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bin" ContentType="application/vnd.openxmlformats-officedocument.oleObject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D3F" w:rsidRDefault="00EA4FD3">
      <w:pPr>
        <w:pStyle w:val="a3"/>
        <w:spacing w:before="4"/>
        <w:ind w:left="0" w:firstLine="0"/>
        <w:jc w:val="left"/>
        <w:rPr>
          <w:sz w:val="17"/>
        </w:rPr>
      </w:pPr>
      <w:r w:rsidRPr="00663516">
        <w:object w:dxaOrig="918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6pt;height:630.75pt" o:ole="">
            <v:imagedata r:id="rId8" o:title=""/>
          </v:shape>
          <o:OLEObject Type="Embed" ProgID="AcroExch.Document.DC" ShapeID="_x0000_i1025" DrawAspect="Content" ObjectID="_1742129664" r:id="rId9"/>
        </w:object>
      </w:r>
    </w:p>
    <w:p w:rsidR="00E25D3F" w:rsidRDefault="00E25D3F">
      <w:pPr>
        <w:rPr>
          <w:sz w:val="17"/>
        </w:rPr>
        <w:sectPr w:rsidR="00E25D3F">
          <w:type w:val="continuous"/>
          <w:pgSz w:w="12060" w:h="17040"/>
          <w:pgMar w:top="1620" w:right="1700" w:bottom="280" w:left="1700" w:header="720" w:footer="720" w:gutter="0"/>
          <w:cols w:space="720"/>
        </w:sectPr>
      </w:pPr>
    </w:p>
    <w:p w:rsidR="00E25D3F" w:rsidRDefault="00E25D3F">
      <w:pPr>
        <w:pStyle w:val="a3"/>
        <w:spacing w:before="4"/>
        <w:ind w:left="0" w:firstLine="0"/>
        <w:jc w:val="left"/>
        <w:rPr>
          <w:sz w:val="17"/>
        </w:rPr>
      </w:pPr>
    </w:p>
    <w:p w:rsidR="00E25D3F" w:rsidRDefault="00BD058C">
      <w:pPr>
        <w:pStyle w:val="1"/>
        <w:ind w:left="2259" w:right="2295"/>
        <w:jc w:val="center"/>
      </w:pPr>
      <w:r>
        <w:t>Содержание</w:t>
      </w:r>
    </w:p>
    <w:p w:rsidR="00E25D3F" w:rsidRDefault="00E25D3F">
      <w:pPr>
        <w:jc w:val="center"/>
        <w:sectPr w:rsidR="00E25D3F">
          <w:footerReference w:type="default" r:id="rId10"/>
          <w:pgSz w:w="11900" w:h="16880"/>
          <w:pgMar w:top="460" w:right="200" w:bottom="1427" w:left="240" w:header="0" w:footer="889" w:gutter="0"/>
          <w:pgNumType w:start="2"/>
          <w:cols w:space="720"/>
        </w:sectPr>
      </w:pPr>
    </w:p>
    <w:sdt>
      <w:sdtPr>
        <w:id w:val="-463432007"/>
        <w:docPartObj>
          <w:docPartGallery w:val="Table of Contents"/>
          <w:docPartUnique/>
        </w:docPartObj>
      </w:sdtPr>
      <w:sdtContent>
        <w:p w:rsidR="00E25D3F" w:rsidRDefault="00BD618F">
          <w:pPr>
            <w:pStyle w:val="20"/>
            <w:tabs>
              <w:tab w:val="left" w:leader="dot" w:pos="10958"/>
            </w:tabs>
          </w:pPr>
          <w:hyperlink w:anchor="_TOC_250032" w:history="1">
            <w:r w:rsidR="00BD058C">
              <w:t>Общиеположения</w:t>
            </w:r>
            <w:r w:rsidR="00BD058C">
              <w:tab/>
              <w:t>4</w:t>
            </w:r>
          </w:hyperlink>
        </w:p>
        <w:p w:rsidR="00E25D3F" w:rsidRDefault="00BD618F" w:rsidP="00DE010F">
          <w:pPr>
            <w:pStyle w:val="10"/>
            <w:numPr>
              <w:ilvl w:val="0"/>
              <w:numId w:val="156"/>
            </w:numPr>
            <w:tabs>
              <w:tab w:val="left" w:pos="990"/>
              <w:tab w:val="left" w:leader="dot" w:pos="10958"/>
            </w:tabs>
            <w:spacing w:before="14" w:line="319" w:lineRule="exact"/>
          </w:pPr>
          <w:hyperlink w:anchor="_TOC_250031" w:history="1">
            <w:r w:rsidR="00BD058C">
              <w:t>Целевойраздел</w:t>
            </w:r>
            <w:r w:rsidR="00BD058C">
              <w:tab/>
              <w:t>6</w:t>
            </w:r>
          </w:hyperlink>
        </w:p>
        <w:p w:rsidR="00E25D3F" w:rsidRDefault="00BD618F" w:rsidP="00DE010F">
          <w:pPr>
            <w:pStyle w:val="30"/>
            <w:numPr>
              <w:ilvl w:val="1"/>
              <w:numId w:val="156"/>
            </w:numPr>
            <w:tabs>
              <w:tab w:val="left" w:pos="1479"/>
              <w:tab w:val="left" w:leader="dot" w:pos="10958"/>
            </w:tabs>
            <w:spacing w:line="317" w:lineRule="exact"/>
          </w:pPr>
          <w:hyperlink w:anchor="_TOC_250030" w:history="1">
            <w:r w:rsidR="00BD058C">
              <w:t>Пояснительнаязаписка</w:t>
            </w:r>
            <w:r w:rsidR="00BD058C">
              <w:tab/>
              <w:t>6</w:t>
            </w:r>
          </w:hyperlink>
        </w:p>
        <w:p w:rsidR="00E25D3F" w:rsidRDefault="00BD618F" w:rsidP="00DE010F">
          <w:pPr>
            <w:pStyle w:val="30"/>
            <w:numPr>
              <w:ilvl w:val="1"/>
              <w:numId w:val="156"/>
            </w:numPr>
            <w:tabs>
              <w:tab w:val="left" w:pos="1608"/>
              <w:tab w:val="left" w:pos="1609"/>
              <w:tab w:val="left" w:leader="dot" w:pos="10813"/>
            </w:tabs>
            <w:ind w:left="600" w:right="374" w:firstLine="456"/>
          </w:pPr>
          <w:hyperlink w:anchor="_TOC_250029" w:history="1">
            <w:r w:rsidR="00BD058C">
              <w:t>Общая характеристика основной образовательной программы начальногообщегообразования</w:t>
            </w:r>
            <w:r w:rsidR="00BD058C">
              <w:tab/>
            </w:r>
            <w:r w:rsidR="00BD058C">
              <w:rPr>
                <w:spacing w:val="-8"/>
              </w:rPr>
              <w:t>12</w:t>
            </w:r>
          </w:hyperlink>
        </w:p>
        <w:p w:rsidR="00E25D3F" w:rsidRDefault="00BD618F" w:rsidP="00DE010F">
          <w:pPr>
            <w:pStyle w:val="30"/>
            <w:numPr>
              <w:ilvl w:val="1"/>
              <w:numId w:val="156"/>
            </w:numPr>
            <w:tabs>
              <w:tab w:val="left" w:pos="1585"/>
              <w:tab w:val="left" w:leader="dot" w:pos="10813"/>
            </w:tabs>
            <w:ind w:left="600" w:right="374" w:firstLine="456"/>
          </w:pPr>
          <w:hyperlink w:anchor="_TOC_250028" w:history="1">
            <w:r w:rsidR="00BD058C">
              <w:t>Общая характеристика планируемых результатов освоения обучающимися</w:t>
            </w:r>
            <w:r w:rsidR="00BD058C">
              <w:rPr>
                <w:spacing w:val="-1"/>
              </w:rPr>
              <w:t>основной</w:t>
            </w:r>
            <w:r w:rsidR="00BD058C">
              <w:t>образовательнойпрограммыначальногообщегообразования</w:t>
            </w:r>
            <w:r w:rsidR="00BD058C">
              <w:tab/>
            </w:r>
            <w:r w:rsidR="00BD058C">
              <w:rPr>
                <w:spacing w:val="-8"/>
              </w:rPr>
              <w:t>14</w:t>
            </w:r>
          </w:hyperlink>
        </w:p>
        <w:p w:rsidR="00E25D3F" w:rsidRDefault="00BD618F" w:rsidP="00DE010F">
          <w:pPr>
            <w:pStyle w:val="30"/>
            <w:numPr>
              <w:ilvl w:val="1"/>
              <w:numId w:val="156"/>
            </w:numPr>
            <w:tabs>
              <w:tab w:val="left" w:pos="1576"/>
              <w:tab w:val="left" w:leader="dot" w:pos="10813"/>
            </w:tabs>
            <w:ind w:left="600" w:right="385" w:firstLine="456"/>
          </w:pPr>
          <w:hyperlink w:anchor="_TOC_250027" w:history="1">
            <w:r w:rsidR="00BD058C">
              <w:t>Системаоценкидостиженияпланируемыхрезультатовосвоенияосновнойобразовательнойпрограммы</w:t>
            </w:r>
            <w:r w:rsidR="00BD058C">
              <w:tab/>
            </w:r>
            <w:r w:rsidR="00BD058C">
              <w:rPr>
                <w:spacing w:val="-13"/>
              </w:rPr>
              <w:t>17</w:t>
            </w:r>
          </w:hyperlink>
        </w:p>
        <w:p w:rsidR="00E25D3F" w:rsidRDefault="00BD618F" w:rsidP="00DE010F">
          <w:pPr>
            <w:pStyle w:val="4"/>
            <w:numPr>
              <w:ilvl w:val="2"/>
              <w:numId w:val="156"/>
            </w:numPr>
            <w:tabs>
              <w:tab w:val="left" w:pos="1974"/>
              <w:tab w:val="left" w:leader="dot" w:pos="10813"/>
            </w:tabs>
            <w:spacing w:before="6" w:line="322" w:lineRule="exact"/>
          </w:pPr>
          <w:hyperlink w:anchor="_TOC_250026" w:history="1">
            <w:r w:rsidR="00BD058C">
              <w:t>Общиеположения</w:t>
            </w:r>
            <w:r w:rsidR="00BD058C">
              <w:tab/>
              <w:t>17</w:t>
            </w:r>
          </w:hyperlink>
        </w:p>
        <w:p w:rsidR="00E25D3F" w:rsidRDefault="00BD058C" w:rsidP="00DE010F">
          <w:pPr>
            <w:pStyle w:val="4"/>
            <w:numPr>
              <w:ilvl w:val="2"/>
              <w:numId w:val="156"/>
            </w:numPr>
            <w:tabs>
              <w:tab w:val="left" w:pos="1974"/>
              <w:tab w:val="left" w:leader="dot" w:pos="10813"/>
            </w:tabs>
          </w:pPr>
          <w:r>
            <w:t>ОсобенностиоценкипланируемыхрезультатовосвоенияООПНОО</w:t>
          </w:r>
          <w:r>
            <w:tab/>
            <w:t>22</w:t>
          </w:r>
        </w:p>
        <w:p w:rsidR="00E25D3F" w:rsidRDefault="00BD618F" w:rsidP="00DE010F">
          <w:pPr>
            <w:pStyle w:val="4"/>
            <w:numPr>
              <w:ilvl w:val="2"/>
              <w:numId w:val="156"/>
            </w:numPr>
            <w:tabs>
              <w:tab w:val="left" w:pos="1974"/>
              <w:tab w:val="left" w:leader="dot" w:pos="10813"/>
            </w:tabs>
          </w:pPr>
          <w:hyperlink w:anchor="_TOC_250025" w:history="1">
            <w:r w:rsidR="00BD058C">
              <w:rPr>
                <w:w w:val="95"/>
              </w:rPr>
              <w:t>Организацияисодержаниеоценочныхпроцедур</w:t>
            </w:r>
            <w:r w:rsidR="00BD058C">
              <w:rPr>
                <w:w w:val="95"/>
              </w:rPr>
              <w:tab/>
            </w:r>
            <w:r w:rsidR="00BD058C">
              <w:t>28</w:t>
            </w:r>
          </w:hyperlink>
        </w:p>
        <w:p w:rsidR="00E25D3F" w:rsidRDefault="00BD058C" w:rsidP="00DE010F">
          <w:pPr>
            <w:pStyle w:val="10"/>
            <w:numPr>
              <w:ilvl w:val="0"/>
              <w:numId w:val="156"/>
            </w:numPr>
            <w:tabs>
              <w:tab w:val="left" w:pos="990"/>
              <w:tab w:val="left" w:leader="dot" w:pos="10813"/>
            </w:tabs>
            <w:spacing w:line="320" w:lineRule="exact"/>
          </w:pPr>
          <w:r>
            <w:t>Содержательныйраздел</w:t>
          </w:r>
          <w:r>
            <w:tab/>
            <w:t>37</w:t>
          </w:r>
        </w:p>
        <w:p w:rsidR="00E25D3F" w:rsidRDefault="00BD058C" w:rsidP="00DE010F">
          <w:pPr>
            <w:pStyle w:val="30"/>
            <w:numPr>
              <w:ilvl w:val="1"/>
              <w:numId w:val="156"/>
            </w:numPr>
            <w:tabs>
              <w:tab w:val="left" w:pos="1479"/>
              <w:tab w:val="left" w:leader="dot" w:pos="10813"/>
            </w:tabs>
            <w:spacing w:line="320" w:lineRule="exact"/>
          </w:pPr>
          <w:r>
            <w:rPr>
              <w:w w:val="95"/>
            </w:rPr>
            <w:t>Рабочиепрограммыучебныхпредметов</w:t>
          </w:r>
          <w:r>
            <w:rPr>
              <w:w w:val="95"/>
            </w:rPr>
            <w:tab/>
          </w:r>
          <w:r>
            <w:t>37</w:t>
          </w:r>
        </w:p>
        <w:p w:rsidR="00E25D3F" w:rsidRDefault="00BD058C">
          <w:pPr>
            <w:pStyle w:val="8"/>
            <w:tabs>
              <w:tab w:val="left" w:leader="dot" w:pos="10813"/>
            </w:tabs>
            <w:spacing w:before="4" w:line="240" w:lineRule="auto"/>
          </w:pPr>
          <w:r>
            <w:t>Русскийязык</w:t>
          </w:r>
          <w:r>
            <w:tab/>
          </w:r>
          <w:r w:rsidR="00E3112E">
            <w:t>37</w:t>
          </w:r>
        </w:p>
        <w:p w:rsidR="00E3112E" w:rsidRDefault="00E3112E">
          <w:pPr>
            <w:pStyle w:val="8"/>
            <w:tabs>
              <w:tab w:val="left" w:leader="dot" w:pos="10813"/>
            </w:tabs>
            <w:spacing w:before="4" w:line="240" w:lineRule="auto"/>
          </w:pPr>
          <w:r>
            <w:t>Литературное чтение……………………………………………………..77</w:t>
          </w:r>
        </w:p>
        <w:p w:rsidR="00E25D3F" w:rsidRDefault="00BD058C">
          <w:pPr>
            <w:pStyle w:val="8"/>
            <w:tabs>
              <w:tab w:val="left" w:leader="dot" w:pos="10674"/>
            </w:tabs>
            <w:spacing w:before="4"/>
          </w:pPr>
          <w:r>
            <w:t>Иностранныйязык(</w:t>
          </w:r>
          <w:r w:rsidR="002B4166">
            <w:t>немецкий</w:t>
          </w:r>
          <w:r>
            <w:t>)</w:t>
          </w:r>
          <w:r>
            <w:tab/>
            <w:t>1</w:t>
          </w:r>
          <w:r w:rsidR="00E3112E">
            <w:t>12</w:t>
          </w:r>
        </w:p>
        <w:p w:rsidR="00E25D3F" w:rsidRDefault="00BD618F">
          <w:pPr>
            <w:pStyle w:val="8"/>
            <w:tabs>
              <w:tab w:val="left" w:leader="dot" w:pos="10674"/>
            </w:tabs>
          </w:pPr>
          <w:hyperlink w:anchor="_TOC_250024" w:history="1">
            <w:r w:rsidR="00BD058C">
              <w:t>Математика</w:t>
            </w:r>
            <w:r w:rsidR="00BD058C">
              <w:tab/>
              <w:t>1</w:t>
            </w:r>
            <w:r w:rsidR="00E3112E">
              <w:t>44</w:t>
            </w:r>
          </w:hyperlink>
        </w:p>
        <w:p w:rsidR="00E25D3F" w:rsidRDefault="00BD058C">
          <w:pPr>
            <w:pStyle w:val="8"/>
            <w:tabs>
              <w:tab w:val="left" w:leader="dot" w:pos="10674"/>
            </w:tabs>
            <w:spacing w:line="322" w:lineRule="exact"/>
          </w:pPr>
          <w:r>
            <w:t>Окружающиймир</w:t>
          </w:r>
          <w:r>
            <w:tab/>
            <w:t>1</w:t>
          </w:r>
          <w:r w:rsidR="00EA4FD3">
            <w:t>88</w:t>
          </w:r>
        </w:p>
        <w:p w:rsidR="00E25D3F" w:rsidRDefault="00BD058C">
          <w:pPr>
            <w:pStyle w:val="8"/>
            <w:tabs>
              <w:tab w:val="left" w:leader="dot" w:pos="10674"/>
            </w:tabs>
            <w:spacing w:line="240" w:lineRule="auto"/>
          </w:pPr>
          <w:r>
            <w:t>Основырелигиозныхкультурисветскойэтики</w:t>
          </w:r>
          <w:r>
            <w:tab/>
            <w:t>2</w:t>
          </w:r>
          <w:r w:rsidR="00EA4FD3">
            <w:t>34</w:t>
          </w:r>
        </w:p>
        <w:p w:rsidR="00E25D3F" w:rsidRDefault="00BD058C">
          <w:pPr>
            <w:pStyle w:val="8"/>
            <w:tabs>
              <w:tab w:val="left" w:leader="dot" w:pos="10674"/>
            </w:tabs>
          </w:pPr>
          <w:r>
            <w:t>Изобразительноеискусство</w:t>
          </w:r>
          <w:r>
            <w:tab/>
            <w:t>2</w:t>
          </w:r>
          <w:r w:rsidR="00EA4FD3">
            <w:t>44</w:t>
          </w:r>
        </w:p>
        <w:p w:rsidR="00E25D3F" w:rsidRDefault="00BD618F">
          <w:pPr>
            <w:pStyle w:val="8"/>
            <w:tabs>
              <w:tab w:val="left" w:leader="dot" w:pos="10674"/>
            </w:tabs>
          </w:pPr>
          <w:hyperlink w:anchor="_TOC_250023" w:history="1">
            <w:r w:rsidR="00BD058C">
              <w:t>Музыка</w:t>
            </w:r>
            <w:r w:rsidR="00BD058C">
              <w:tab/>
            </w:r>
            <w:r w:rsidR="00EA4FD3">
              <w:t>313</w:t>
            </w:r>
          </w:hyperlink>
        </w:p>
        <w:p w:rsidR="00E25D3F" w:rsidRDefault="00BD618F">
          <w:pPr>
            <w:pStyle w:val="8"/>
            <w:tabs>
              <w:tab w:val="left" w:leader="dot" w:pos="10674"/>
            </w:tabs>
            <w:spacing w:before="10" w:line="322" w:lineRule="exact"/>
          </w:pPr>
          <w:hyperlink w:anchor="_TOC_250022" w:history="1">
            <w:r w:rsidR="00BD058C">
              <w:t>Технология</w:t>
            </w:r>
            <w:r w:rsidR="00BD058C">
              <w:tab/>
              <w:t>3</w:t>
            </w:r>
            <w:r w:rsidR="00663516">
              <w:t>49</w:t>
            </w:r>
          </w:hyperlink>
        </w:p>
        <w:p w:rsidR="00E25D3F" w:rsidRDefault="00BD058C">
          <w:pPr>
            <w:pStyle w:val="9"/>
            <w:tabs>
              <w:tab w:val="left" w:leader="dot" w:pos="10674"/>
            </w:tabs>
          </w:pPr>
          <w:r>
            <w:t>Физическая</w:t>
          </w:r>
          <w:r w:rsidR="00663516">
            <w:t>культура</w:t>
          </w:r>
          <w:r w:rsidR="00663516">
            <w:tab/>
            <w:t>391</w:t>
          </w:r>
        </w:p>
        <w:p w:rsidR="00E25D3F" w:rsidRDefault="00BD618F" w:rsidP="00DE010F">
          <w:pPr>
            <w:pStyle w:val="30"/>
            <w:numPr>
              <w:ilvl w:val="1"/>
              <w:numId w:val="156"/>
            </w:numPr>
            <w:tabs>
              <w:tab w:val="left" w:pos="1561"/>
            </w:tabs>
            <w:spacing w:before="4" w:line="320" w:lineRule="exact"/>
            <w:ind w:left="1560" w:hanging="476"/>
          </w:pPr>
          <w:hyperlink w:anchor="_TOC_250021" w:history="1">
            <w:r w:rsidR="00BD058C">
              <w:t>Программаформированияуобучающихсяуниверсальныхучебныхдействий</w:t>
            </w:r>
          </w:hyperlink>
        </w:p>
        <w:p w:rsidR="00E25D3F" w:rsidRDefault="00BD058C">
          <w:pPr>
            <w:pStyle w:val="30"/>
            <w:spacing w:line="317" w:lineRule="exact"/>
            <w:ind w:left="1070" w:firstLine="0"/>
          </w:pPr>
          <w:r>
            <w:t>………………………………………………………………………………………….</w:t>
          </w:r>
          <w:r w:rsidR="00E3112E">
            <w:t>411</w:t>
          </w:r>
        </w:p>
        <w:p w:rsidR="00E25D3F" w:rsidRDefault="00BD058C" w:rsidP="00E3112E">
          <w:pPr>
            <w:pStyle w:val="4"/>
            <w:numPr>
              <w:ilvl w:val="2"/>
              <w:numId w:val="156"/>
            </w:numPr>
            <w:tabs>
              <w:tab w:val="left" w:pos="2175"/>
              <w:tab w:val="left" w:pos="2176"/>
              <w:tab w:val="left" w:pos="3553"/>
              <w:tab w:val="left" w:pos="5906"/>
              <w:tab w:val="left" w:leader="dot" w:pos="10674"/>
            </w:tabs>
            <w:spacing w:line="242" w:lineRule="auto"/>
            <w:ind w:left="888" w:right="364" w:firstLine="451"/>
          </w:pPr>
          <w:r>
            <w:t>Значение</w:t>
          </w:r>
          <w:r>
            <w:tab/>
            <w:t>сформированных</w:t>
          </w:r>
          <w:r>
            <w:tab/>
            <w:t>универсальных учебных действий дляуспешногообученияиразвитиямладшегошкольника</w:t>
          </w:r>
          <w:r>
            <w:tab/>
          </w:r>
          <w:r w:rsidR="00E3112E">
            <w:rPr>
              <w:spacing w:val="-2"/>
            </w:rPr>
            <w:t>413</w:t>
          </w:r>
        </w:p>
        <w:p w:rsidR="00E25D3F" w:rsidRDefault="00BD618F" w:rsidP="00DE010F">
          <w:pPr>
            <w:pStyle w:val="4"/>
            <w:numPr>
              <w:ilvl w:val="2"/>
              <w:numId w:val="156"/>
            </w:numPr>
            <w:tabs>
              <w:tab w:val="left" w:pos="2084"/>
              <w:tab w:val="left" w:pos="2085"/>
              <w:tab w:val="left" w:leader="dot" w:pos="10674"/>
            </w:tabs>
            <w:spacing w:line="240" w:lineRule="auto"/>
            <w:ind w:left="888" w:right="364" w:firstLine="451"/>
          </w:pPr>
          <w:hyperlink w:anchor="_TOC_250019" w:history="1">
            <w:r w:rsidR="00BD058C">
              <w:t>Интеграция предметных и метапредметных требований как механизмконструированиясовременногопроцессаобразования</w:t>
            </w:r>
            <w:r w:rsidR="00BD058C">
              <w:tab/>
            </w:r>
            <w:r w:rsidR="00BD058C">
              <w:rPr>
                <w:spacing w:val="-2"/>
              </w:rPr>
              <w:t>4</w:t>
            </w:r>
            <w:r w:rsidR="00E3112E">
              <w:rPr>
                <w:spacing w:val="-2"/>
              </w:rPr>
              <w:t>16</w:t>
            </w:r>
          </w:hyperlink>
        </w:p>
        <w:p w:rsidR="00E25D3F" w:rsidRDefault="00BD618F" w:rsidP="00DE010F">
          <w:pPr>
            <w:pStyle w:val="4"/>
            <w:numPr>
              <w:ilvl w:val="2"/>
              <w:numId w:val="156"/>
            </w:numPr>
            <w:tabs>
              <w:tab w:val="left" w:pos="1974"/>
              <w:tab w:val="left" w:leader="dot" w:pos="10674"/>
            </w:tabs>
            <w:spacing w:before="2"/>
          </w:pPr>
          <w:hyperlink w:anchor="_TOC_250018" w:history="1">
            <w:r w:rsidR="00BD058C">
              <w:rPr>
                <w:w w:val="95"/>
              </w:rPr>
              <w:t>Местоуниверсальныхучебныхдействийврабочихпрограммах</w:t>
            </w:r>
            <w:r w:rsidR="00BD058C">
              <w:rPr>
                <w:w w:val="95"/>
              </w:rPr>
              <w:tab/>
            </w:r>
            <w:r w:rsidR="00BD058C">
              <w:t>4</w:t>
            </w:r>
            <w:r w:rsidR="00E3112E">
              <w:t>19</w:t>
            </w:r>
          </w:hyperlink>
        </w:p>
        <w:p w:rsidR="00E25D3F" w:rsidRDefault="00BD058C" w:rsidP="00DE010F">
          <w:pPr>
            <w:pStyle w:val="30"/>
            <w:numPr>
              <w:ilvl w:val="1"/>
              <w:numId w:val="156"/>
            </w:numPr>
            <w:tabs>
              <w:tab w:val="left" w:pos="1479"/>
              <w:tab w:val="left" w:leader="dot" w:pos="10674"/>
            </w:tabs>
            <w:spacing w:line="317" w:lineRule="exact"/>
          </w:pPr>
          <w:r>
            <w:t>Программавоспитания</w:t>
          </w:r>
          <w:r>
            <w:tab/>
            <w:t>4</w:t>
          </w:r>
          <w:r w:rsidR="00E3112E">
            <w:t>21</w:t>
          </w:r>
        </w:p>
        <w:p w:rsidR="00E25D3F" w:rsidRDefault="00BD618F" w:rsidP="00DE010F">
          <w:pPr>
            <w:pStyle w:val="4"/>
            <w:numPr>
              <w:ilvl w:val="2"/>
              <w:numId w:val="156"/>
            </w:numPr>
            <w:tabs>
              <w:tab w:val="left" w:pos="1974"/>
              <w:tab w:val="left" w:leader="dot" w:pos="10674"/>
            </w:tabs>
          </w:pPr>
          <w:hyperlink w:anchor="_TOC_250017" w:history="1">
            <w:r w:rsidR="00BD058C">
              <w:t>Пояснительнаязаписка</w:t>
            </w:r>
            <w:r w:rsidR="00BD058C">
              <w:tab/>
              <w:t>4</w:t>
            </w:r>
            <w:r w:rsidR="0085272C">
              <w:t>21</w:t>
            </w:r>
          </w:hyperlink>
        </w:p>
        <w:p w:rsidR="00E25D3F" w:rsidRDefault="00BD618F" w:rsidP="00DE010F">
          <w:pPr>
            <w:pStyle w:val="4"/>
            <w:numPr>
              <w:ilvl w:val="2"/>
              <w:numId w:val="156"/>
            </w:numPr>
            <w:tabs>
              <w:tab w:val="left" w:pos="2079"/>
              <w:tab w:val="left" w:pos="2080"/>
              <w:tab w:val="left" w:leader="dot" w:pos="10645"/>
            </w:tabs>
            <w:spacing w:before="14" w:line="240" w:lineRule="auto"/>
            <w:ind w:left="2079" w:hanging="741"/>
          </w:pPr>
          <w:hyperlink w:anchor="_TOC_250016" w:history="1">
            <w:r w:rsidR="00BD058C">
              <w:t>Целевойраздел</w:t>
            </w:r>
            <w:r w:rsidR="00BD058C">
              <w:tab/>
              <w:t>4</w:t>
            </w:r>
            <w:r w:rsidR="0085272C">
              <w:t>23</w:t>
            </w:r>
          </w:hyperlink>
        </w:p>
        <w:p w:rsidR="00E25D3F" w:rsidRDefault="00BD058C" w:rsidP="00DE010F">
          <w:pPr>
            <w:pStyle w:val="7"/>
            <w:numPr>
              <w:ilvl w:val="3"/>
              <w:numId w:val="156"/>
            </w:numPr>
            <w:tabs>
              <w:tab w:val="left" w:pos="2996"/>
              <w:tab w:val="left" w:leader="dot" w:pos="10631"/>
            </w:tabs>
            <w:ind w:hanging="917"/>
          </w:pPr>
          <w:r>
            <w:t>Цельизадачивоспитанияобучающихся</w:t>
          </w:r>
          <w:r>
            <w:tab/>
            <w:t>4</w:t>
          </w:r>
          <w:r w:rsidR="0085272C">
            <w:t>24</w:t>
          </w:r>
        </w:p>
        <w:p w:rsidR="00E25D3F" w:rsidRDefault="00BD058C" w:rsidP="00DE010F">
          <w:pPr>
            <w:pStyle w:val="7"/>
            <w:numPr>
              <w:ilvl w:val="3"/>
              <w:numId w:val="156"/>
            </w:numPr>
            <w:tabs>
              <w:tab w:val="left" w:pos="2924"/>
              <w:tab w:val="left" w:leader="dot" w:pos="10684"/>
            </w:tabs>
            <w:spacing w:before="10"/>
            <w:ind w:left="2923" w:hanging="845"/>
          </w:pPr>
          <w:r>
            <w:t>Направлениявоспитания</w:t>
          </w:r>
          <w:r>
            <w:tab/>
          </w:r>
          <w:r w:rsidR="0085272C">
            <w:t>425</w:t>
          </w:r>
        </w:p>
        <w:p w:rsidR="00E25D3F" w:rsidRDefault="00BD618F">
          <w:pPr>
            <w:pStyle w:val="7"/>
            <w:tabs>
              <w:tab w:val="left" w:leader="dot" w:pos="10717"/>
            </w:tabs>
            <w:spacing w:before="14" w:line="319" w:lineRule="exact"/>
            <w:ind w:firstLine="0"/>
          </w:pPr>
          <w:hyperlink w:anchor="_TOC_250015" w:history="1">
            <w:r w:rsidR="00BD058C">
              <w:t>2.3.2.3Целевыеориентирырезультатоввоспитания</w:t>
            </w:r>
            <w:r w:rsidR="00BD058C">
              <w:tab/>
              <w:t>4</w:t>
            </w:r>
            <w:r w:rsidR="0085272C">
              <w:t>26</w:t>
            </w:r>
          </w:hyperlink>
        </w:p>
        <w:p w:rsidR="00E25D3F" w:rsidRDefault="00BD618F" w:rsidP="00DE010F">
          <w:pPr>
            <w:pStyle w:val="4"/>
            <w:numPr>
              <w:ilvl w:val="2"/>
              <w:numId w:val="156"/>
            </w:numPr>
            <w:tabs>
              <w:tab w:val="left" w:pos="1974"/>
              <w:tab w:val="left" w:leader="dot" w:pos="10674"/>
            </w:tabs>
          </w:pPr>
          <w:hyperlink w:anchor="_TOC_250014" w:history="1">
            <w:r w:rsidR="00BD058C">
              <w:t>Содержательныйраздел</w:t>
            </w:r>
            <w:r w:rsidR="00BD058C">
              <w:tab/>
              <w:t>4</w:t>
            </w:r>
            <w:r w:rsidR="0085272C">
              <w:t>30</w:t>
            </w:r>
          </w:hyperlink>
        </w:p>
        <w:p w:rsidR="00E25D3F" w:rsidRDefault="00BD618F" w:rsidP="00DE010F">
          <w:pPr>
            <w:pStyle w:val="4"/>
            <w:numPr>
              <w:ilvl w:val="3"/>
              <w:numId w:val="156"/>
            </w:numPr>
            <w:tabs>
              <w:tab w:val="left" w:pos="2184"/>
              <w:tab w:val="left" w:leader="dot" w:pos="10621"/>
            </w:tabs>
            <w:ind w:left="2183" w:hanging="845"/>
          </w:pPr>
          <w:hyperlink w:anchor="_TOC_250013" w:history="1">
            <w:r w:rsidR="00BD058C">
              <w:t>Укладобщеобразовательнойорганизации</w:t>
            </w:r>
            <w:r w:rsidR="00BD058C">
              <w:tab/>
            </w:r>
            <w:r w:rsidR="0085272C">
              <w:t>430</w:t>
            </w:r>
          </w:hyperlink>
        </w:p>
        <w:p w:rsidR="00E25D3F" w:rsidRDefault="00BD618F" w:rsidP="00DE010F">
          <w:pPr>
            <w:pStyle w:val="4"/>
            <w:numPr>
              <w:ilvl w:val="3"/>
              <w:numId w:val="156"/>
            </w:numPr>
            <w:tabs>
              <w:tab w:val="left" w:pos="2256"/>
              <w:tab w:val="left" w:leader="dot" w:pos="10617"/>
            </w:tabs>
            <w:spacing w:line="320" w:lineRule="exact"/>
            <w:ind w:left="2255" w:hanging="917"/>
          </w:pPr>
          <w:hyperlink w:anchor="_TOC_250012" w:history="1">
            <w:r w:rsidR="00BD058C">
              <w:t>Виды,формыисодержаниевоспитательнойдеятельности</w:t>
            </w:r>
            <w:r w:rsidR="00BD058C">
              <w:tab/>
            </w:r>
            <w:r w:rsidR="0085272C">
              <w:t>431</w:t>
            </w:r>
          </w:hyperlink>
        </w:p>
        <w:p w:rsidR="00E25D3F" w:rsidRDefault="00BD618F" w:rsidP="00DE010F">
          <w:pPr>
            <w:pStyle w:val="4"/>
            <w:numPr>
              <w:ilvl w:val="2"/>
              <w:numId w:val="156"/>
            </w:numPr>
            <w:tabs>
              <w:tab w:val="left" w:pos="1974"/>
              <w:tab w:val="left" w:leader="dot" w:pos="10674"/>
            </w:tabs>
            <w:spacing w:before="4" w:line="322" w:lineRule="exact"/>
          </w:pPr>
          <w:hyperlink w:anchor="_TOC_250011" w:history="1">
            <w:r w:rsidR="00BD058C">
              <w:t>Организационныйраздел</w:t>
            </w:r>
            <w:r w:rsidR="00BD058C">
              <w:tab/>
              <w:t>4</w:t>
            </w:r>
            <w:r w:rsidR="0085272C">
              <w:t>44</w:t>
            </w:r>
          </w:hyperlink>
        </w:p>
        <w:p w:rsidR="00E25D3F" w:rsidRDefault="00BD618F" w:rsidP="00DE010F">
          <w:pPr>
            <w:pStyle w:val="6"/>
            <w:numPr>
              <w:ilvl w:val="3"/>
              <w:numId w:val="156"/>
            </w:numPr>
            <w:tabs>
              <w:tab w:val="left" w:pos="2885"/>
              <w:tab w:val="left" w:leader="dot" w:pos="10689"/>
            </w:tabs>
            <w:spacing w:line="322" w:lineRule="exact"/>
            <w:ind w:left="2885" w:hanging="912"/>
          </w:pPr>
          <w:hyperlink w:anchor="_TOC_250010" w:history="1">
            <w:r w:rsidR="00BD058C">
              <w:t>Кадровое</w:t>
            </w:r>
            <w:r w:rsidR="0085272C">
              <w:t>обеспечение</w:t>
            </w:r>
            <w:r w:rsidR="0085272C">
              <w:tab/>
              <w:t>444</w:t>
            </w:r>
          </w:hyperlink>
        </w:p>
        <w:p w:rsidR="00E25D3F" w:rsidRDefault="00BD618F" w:rsidP="00DE010F">
          <w:pPr>
            <w:pStyle w:val="6"/>
            <w:numPr>
              <w:ilvl w:val="3"/>
              <w:numId w:val="156"/>
            </w:numPr>
            <w:tabs>
              <w:tab w:val="left" w:pos="2890"/>
              <w:tab w:val="left" w:leader="dot" w:pos="10741"/>
            </w:tabs>
            <w:spacing w:line="322" w:lineRule="exact"/>
            <w:ind w:left="2889" w:hanging="917"/>
          </w:pPr>
          <w:hyperlink w:anchor="_TOC_250009" w:history="1">
            <w:r w:rsidR="00BD058C">
              <w:t>Нормативно-методическоеобеспечение</w:t>
            </w:r>
            <w:r w:rsidR="00BD058C">
              <w:tab/>
            </w:r>
            <w:r w:rsidR="0085272C">
              <w:t>445</w:t>
            </w:r>
          </w:hyperlink>
        </w:p>
        <w:p w:rsidR="00E25D3F" w:rsidRDefault="00BD058C" w:rsidP="00DE010F">
          <w:pPr>
            <w:pStyle w:val="6"/>
            <w:numPr>
              <w:ilvl w:val="3"/>
              <w:numId w:val="156"/>
            </w:numPr>
            <w:tabs>
              <w:tab w:val="left" w:pos="2890"/>
            </w:tabs>
            <w:spacing w:after="20"/>
            <w:ind w:left="2889" w:hanging="917"/>
          </w:pPr>
          <w:r>
            <w:lastRenderedPageBreak/>
            <w:t>Требованиякусловиямработысобучающимисясособыми</w:t>
          </w:r>
        </w:p>
        <w:p w:rsidR="00E25D3F" w:rsidRDefault="00BD058C">
          <w:pPr>
            <w:pStyle w:val="6"/>
            <w:tabs>
              <w:tab w:val="left" w:leader="dot" w:pos="10636"/>
            </w:tabs>
            <w:spacing w:before="76"/>
            <w:ind w:firstLine="0"/>
          </w:pPr>
          <w:r>
            <w:t>образовательными</w:t>
          </w:r>
          <w:r w:rsidR="0085272C">
            <w:t>потребностями</w:t>
          </w:r>
          <w:r w:rsidR="0085272C">
            <w:tab/>
            <w:t>447</w:t>
          </w:r>
        </w:p>
        <w:p w:rsidR="00E25D3F" w:rsidRDefault="00BD058C" w:rsidP="00DE010F">
          <w:pPr>
            <w:pStyle w:val="6"/>
            <w:numPr>
              <w:ilvl w:val="3"/>
              <w:numId w:val="155"/>
            </w:numPr>
            <w:tabs>
              <w:tab w:val="left" w:pos="2818"/>
              <w:tab w:val="left" w:leader="dot" w:pos="10636"/>
            </w:tabs>
            <w:ind w:right="403" w:firstLine="0"/>
          </w:pPr>
          <w:r>
            <w:t>Система поощрения социальной успешости и проявления активно</w:t>
          </w:r>
          <w:r w:rsidR="0085272C">
            <w:t>………………………………………………………………………..447</w:t>
          </w:r>
        </w:p>
        <w:p w:rsidR="00E25D3F" w:rsidRDefault="00BD618F" w:rsidP="00DE010F">
          <w:pPr>
            <w:pStyle w:val="6"/>
            <w:numPr>
              <w:ilvl w:val="3"/>
              <w:numId w:val="155"/>
            </w:numPr>
            <w:tabs>
              <w:tab w:val="left" w:pos="2818"/>
              <w:tab w:val="left" w:leader="dot" w:pos="10617"/>
            </w:tabs>
            <w:spacing w:line="321" w:lineRule="exact"/>
            <w:ind w:left="2817"/>
          </w:pPr>
          <w:hyperlink w:anchor="_TOC_250008" w:history="1">
            <w:r w:rsidR="00BD058C">
              <w:t>Анализвоспитательногопроцесса</w:t>
            </w:r>
            <w:r w:rsidR="00BD058C">
              <w:tab/>
              <w:t>43</w:t>
            </w:r>
            <w:r w:rsidR="00BB3638">
              <w:t>9</w:t>
            </w:r>
          </w:hyperlink>
        </w:p>
        <w:p w:rsidR="00E25D3F" w:rsidRDefault="00BD618F" w:rsidP="00DE010F">
          <w:pPr>
            <w:pStyle w:val="10"/>
            <w:numPr>
              <w:ilvl w:val="0"/>
              <w:numId w:val="156"/>
            </w:numPr>
            <w:tabs>
              <w:tab w:val="left" w:pos="990"/>
              <w:tab w:val="left" w:leader="dot" w:pos="10674"/>
            </w:tabs>
          </w:pPr>
          <w:hyperlink w:anchor="_TOC_250007" w:history="1">
            <w:r w:rsidR="00BD058C">
              <w:t>Организационныйраздел</w:t>
            </w:r>
            <w:r w:rsidR="00BD058C">
              <w:tab/>
              <w:t>4</w:t>
            </w:r>
            <w:r w:rsidR="00BB3638">
              <w:t>52</w:t>
            </w:r>
          </w:hyperlink>
        </w:p>
        <w:p w:rsidR="00E25D3F" w:rsidRDefault="00BD618F" w:rsidP="00DE010F">
          <w:pPr>
            <w:pStyle w:val="30"/>
            <w:numPr>
              <w:ilvl w:val="1"/>
              <w:numId w:val="156"/>
            </w:numPr>
            <w:tabs>
              <w:tab w:val="left" w:pos="1479"/>
              <w:tab w:val="left" w:leader="dot" w:pos="10674"/>
            </w:tabs>
            <w:spacing w:before="76" w:line="320" w:lineRule="exact"/>
          </w:pPr>
          <w:hyperlink w:anchor="_TOC_250006" w:history="1">
            <w:r w:rsidR="00BD058C">
              <w:t>Учебныйпланначальногообщегообразования</w:t>
            </w:r>
            <w:r w:rsidR="00BD058C">
              <w:tab/>
              <w:t>4</w:t>
            </w:r>
            <w:r w:rsidR="00BB3638">
              <w:t>52</w:t>
            </w:r>
          </w:hyperlink>
        </w:p>
        <w:p w:rsidR="00E25D3F" w:rsidRDefault="00BD058C" w:rsidP="00DE010F">
          <w:pPr>
            <w:pStyle w:val="30"/>
            <w:numPr>
              <w:ilvl w:val="1"/>
              <w:numId w:val="156"/>
            </w:numPr>
            <w:tabs>
              <w:tab w:val="left" w:pos="1509"/>
            </w:tabs>
            <w:spacing w:line="319" w:lineRule="exact"/>
            <w:ind w:left="1508" w:hanging="453"/>
          </w:pPr>
          <w:r>
            <w:t>Календарныйучебныйграфикначальногообщегообразованияна2022–2023</w:t>
          </w:r>
        </w:p>
        <w:p w:rsidR="00E25D3F" w:rsidRDefault="00BD058C">
          <w:pPr>
            <w:pStyle w:val="5"/>
            <w:tabs>
              <w:tab w:val="left" w:pos="10626"/>
            </w:tabs>
          </w:pPr>
          <w:r>
            <w:t>учебныйгод</w:t>
          </w:r>
          <w:r>
            <w:tab/>
            <w:t>4</w:t>
          </w:r>
          <w:r w:rsidR="00BB3638">
            <w:t>61</w:t>
          </w:r>
        </w:p>
        <w:p w:rsidR="00E25D3F" w:rsidRDefault="00BD058C" w:rsidP="00DE010F">
          <w:pPr>
            <w:pStyle w:val="30"/>
            <w:numPr>
              <w:ilvl w:val="1"/>
              <w:numId w:val="156"/>
            </w:numPr>
            <w:tabs>
              <w:tab w:val="left" w:pos="1484"/>
              <w:tab w:val="left" w:leader="dot" w:pos="10665"/>
            </w:tabs>
            <w:spacing w:line="319" w:lineRule="exact"/>
            <w:ind w:left="1483" w:hanging="428"/>
          </w:pPr>
          <w:r>
            <w:rPr>
              <w:spacing w:val="-1"/>
            </w:rPr>
            <w:t>План</w:t>
          </w:r>
          <w:r>
            <w:t>внеурочнойдеятельности</w:t>
          </w:r>
          <w:r>
            <w:tab/>
            <w:t>4</w:t>
          </w:r>
          <w:r w:rsidR="00BB3638">
            <w:t>65</w:t>
          </w:r>
        </w:p>
        <w:p w:rsidR="00E25D3F" w:rsidRDefault="00BD618F" w:rsidP="00DE010F">
          <w:pPr>
            <w:pStyle w:val="30"/>
            <w:numPr>
              <w:ilvl w:val="1"/>
              <w:numId w:val="154"/>
            </w:numPr>
            <w:tabs>
              <w:tab w:val="left" w:pos="1552"/>
              <w:tab w:val="left" w:leader="dot" w:pos="10674"/>
            </w:tabs>
            <w:spacing w:before="5" w:line="322" w:lineRule="exact"/>
            <w:ind w:hanging="496"/>
          </w:pPr>
          <w:hyperlink w:anchor="_TOC_250005" w:history="1">
            <w:r w:rsidR="00BD058C">
              <w:t>Календарныйпланвоспитательнойработы</w:t>
            </w:r>
            <w:r w:rsidR="00BD058C">
              <w:tab/>
              <w:t>4</w:t>
            </w:r>
            <w:r w:rsidR="00BB3638">
              <w:t>68</w:t>
            </w:r>
          </w:hyperlink>
        </w:p>
        <w:p w:rsidR="00E25D3F" w:rsidRDefault="00BD618F" w:rsidP="00DE010F">
          <w:pPr>
            <w:pStyle w:val="30"/>
            <w:numPr>
              <w:ilvl w:val="1"/>
              <w:numId w:val="154"/>
            </w:numPr>
            <w:tabs>
              <w:tab w:val="left" w:pos="1484"/>
              <w:tab w:val="left" w:leader="dot" w:pos="10674"/>
            </w:tabs>
            <w:ind w:left="1777" w:right="364" w:hanging="721"/>
          </w:pPr>
          <w:hyperlink w:anchor="_TOC_250004" w:history="1">
            <w:r w:rsidR="00BD058C">
              <w:t>Система условий реализации основной образовательной программы начальногообщегообразования</w:t>
            </w:r>
            <w:r w:rsidR="00BD058C">
              <w:tab/>
            </w:r>
            <w:r w:rsidR="00BD058C">
              <w:rPr>
                <w:spacing w:val="-2"/>
              </w:rPr>
              <w:t>4</w:t>
            </w:r>
            <w:r w:rsidR="00B571EE">
              <w:rPr>
                <w:spacing w:val="-2"/>
              </w:rPr>
              <w:t>78</w:t>
            </w:r>
          </w:hyperlink>
        </w:p>
        <w:p w:rsidR="00E25D3F" w:rsidRDefault="00BD618F" w:rsidP="00DE010F">
          <w:pPr>
            <w:pStyle w:val="4"/>
            <w:numPr>
              <w:ilvl w:val="2"/>
              <w:numId w:val="154"/>
            </w:numPr>
            <w:tabs>
              <w:tab w:val="left" w:pos="1902"/>
              <w:tab w:val="left" w:leader="dot" w:pos="10674"/>
            </w:tabs>
            <w:spacing w:before="4"/>
          </w:pPr>
          <w:hyperlink w:anchor="_TOC_250003" w:history="1">
            <w:r w:rsidR="00BD058C">
              <w:t>Кадровыеусловияреализациипрограммы</w:t>
            </w:r>
            <w:r w:rsidR="00BD058C">
              <w:tab/>
              <w:t>4</w:t>
            </w:r>
            <w:r w:rsidR="00B571EE">
              <w:t>79</w:t>
            </w:r>
          </w:hyperlink>
        </w:p>
        <w:p w:rsidR="00E25D3F" w:rsidRDefault="00BD058C" w:rsidP="00DE010F">
          <w:pPr>
            <w:pStyle w:val="4"/>
            <w:numPr>
              <w:ilvl w:val="2"/>
              <w:numId w:val="153"/>
            </w:numPr>
            <w:tabs>
              <w:tab w:val="left" w:pos="1974"/>
              <w:tab w:val="left" w:leader="dot" w:pos="10674"/>
            </w:tabs>
            <w:spacing w:line="240" w:lineRule="auto"/>
            <w:ind w:right="364" w:firstLine="0"/>
          </w:pPr>
          <w:r>
            <w:t>Психолого­педагогические условия реализации основнойобразовательнойпрограммыначальногообщегообразования</w:t>
          </w:r>
          <w:r>
            <w:tab/>
          </w:r>
          <w:r>
            <w:rPr>
              <w:spacing w:val="-2"/>
            </w:rPr>
            <w:t>4</w:t>
          </w:r>
          <w:r w:rsidR="00B571EE">
            <w:rPr>
              <w:spacing w:val="-2"/>
            </w:rPr>
            <w:t>80</w:t>
          </w:r>
        </w:p>
        <w:p w:rsidR="00E25D3F" w:rsidRDefault="00BD058C" w:rsidP="00DE010F">
          <w:pPr>
            <w:pStyle w:val="4"/>
            <w:numPr>
              <w:ilvl w:val="2"/>
              <w:numId w:val="153"/>
            </w:numPr>
            <w:tabs>
              <w:tab w:val="left" w:pos="2252"/>
              <w:tab w:val="left" w:pos="2253"/>
              <w:tab w:val="left" w:leader="dot" w:pos="10674"/>
            </w:tabs>
            <w:spacing w:line="240" w:lineRule="auto"/>
            <w:ind w:left="1296" w:right="364" w:firstLine="0"/>
          </w:pPr>
          <w:r>
            <w:rPr>
              <w:w w:val="95"/>
            </w:rPr>
            <w:t>Финансово-экономические условияреализацииобразовательной</w:t>
          </w:r>
          <w:r>
            <w:t>программыначальногообщегообразования</w:t>
          </w:r>
          <w:r>
            <w:tab/>
          </w:r>
          <w:r>
            <w:rPr>
              <w:spacing w:val="-2"/>
            </w:rPr>
            <w:t>4</w:t>
          </w:r>
          <w:r w:rsidR="00B571EE">
            <w:rPr>
              <w:spacing w:val="-2"/>
            </w:rPr>
            <w:t>83</w:t>
          </w:r>
        </w:p>
        <w:p w:rsidR="00E25D3F" w:rsidRDefault="00BD618F" w:rsidP="00DE010F">
          <w:pPr>
            <w:pStyle w:val="4"/>
            <w:numPr>
              <w:ilvl w:val="2"/>
              <w:numId w:val="152"/>
            </w:numPr>
            <w:tabs>
              <w:tab w:val="left" w:pos="1931"/>
              <w:tab w:val="left" w:leader="dot" w:pos="10674"/>
            </w:tabs>
            <w:spacing w:before="1" w:line="240" w:lineRule="auto"/>
            <w:ind w:right="364" w:firstLine="0"/>
          </w:pPr>
          <w:hyperlink w:anchor="_TOC_250002" w:history="1">
            <w:r w:rsidR="00BD058C">
              <w:t>Информационно–методические условия обеспечения реализации основной</w:t>
            </w:r>
            <w:r w:rsidR="00BD058C">
              <w:rPr>
                <w:spacing w:val="-1"/>
              </w:rPr>
              <w:t>образовательнойпрограммыначального</w:t>
            </w:r>
            <w:r w:rsidR="00BD058C">
              <w:t>общегообразования</w:t>
            </w:r>
            <w:r w:rsidR="00BD058C">
              <w:tab/>
            </w:r>
            <w:r w:rsidR="00BD058C">
              <w:rPr>
                <w:spacing w:val="-2"/>
              </w:rPr>
              <w:t>4</w:t>
            </w:r>
            <w:r w:rsidR="00B571EE">
              <w:rPr>
                <w:spacing w:val="-2"/>
              </w:rPr>
              <w:t>87</w:t>
            </w:r>
          </w:hyperlink>
        </w:p>
        <w:p w:rsidR="00E25D3F" w:rsidRDefault="00BD618F" w:rsidP="00DE010F">
          <w:pPr>
            <w:pStyle w:val="4"/>
            <w:numPr>
              <w:ilvl w:val="2"/>
              <w:numId w:val="152"/>
            </w:numPr>
            <w:tabs>
              <w:tab w:val="left" w:pos="1974"/>
              <w:tab w:val="left" w:pos="5531"/>
              <w:tab w:val="left" w:pos="6693"/>
              <w:tab w:val="left" w:leader="dot" w:pos="10674"/>
            </w:tabs>
            <w:spacing w:line="242" w:lineRule="auto"/>
            <w:ind w:left="1339" w:right="364" w:firstLine="0"/>
          </w:pPr>
          <w:hyperlink w:anchor="_TOC_250001" w:history="1">
            <w:r w:rsidR="00BD058C">
              <w:t>Материально–технические</w:t>
            </w:r>
            <w:r w:rsidR="00BD058C">
              <w:tab/>
              <w:t>условия</w:t>
            </w:r>
            <w:r w:rsidR="00BD058C">
              <w:tab/>
              <w:t>обеспечения реализации основной</w:t>
            </w:r>
            <w:r w:rsidR="00BD058C">
              <w:rPr>
                <w:w w:val="95"/>
              </w:rPr>
              <w:t>образовательнойпрограммыначальногообщегообразования</w:t>
            </w:r>
            <w:r w:rsidR="00BD058C">
              <w:rPr>
                <w:w w:val="95"/>
              </w:rPr>
              <w:tab/>
            </w:r>
            <w:r w:rsidR="00BD058C">
              <w:rPr>
                <w:spacing w:val="-2"/>
              </w:rPr>
              <w:t>4</w:t>
            </w:r>
            <w:r w:rsidR="00B571EE">
              <w:rPr>
                <w:spacing w:val="-2"/>
              </w:rPr>
              <w:t>94</w:t>
            </w:r>
          </w:hyperlink>
        </w:p>
        <w:p w:rsidR="00E25D3F" w:rsidRDefault="00BD618F">
          <w:pPr>
            <w:pStyle w:val="4"/>
            <w:tabs>
              <w:tab w:val="left" w:leader="dot" w:pos="10674"/>
            </w:tabs>
            <w:spacing w:line="320" w:lineRule="exact"/>
            <w:ind w:left="1339" w:firstLine="0"/>
          </w:pPr>
          <w:hyperlink w:anchor="_TOC_250000" w:history="1">
            <w:r w:rsidR="00BD058C">
              <w:rPr>
                <w:w w:val="95"/>
              </w:rPr>
              <w:t>3.5.6.Механизмыдостиженияцелевыхориентироввсистемеусловий</w:t>
            </w:r>
            <w:r w:rsidR="00BD058C">
              <w:rPr>
                <w:w w:val="95"/>
              </w:rPr>
              <w:tab/>
            </w:r>
            <w:r w:rsidR="00BD058C">
              <w:t>4</w:t>
            </w:r>
            <w:r w:rsidR="00B571EE">
              <w:t>96</w:t>
            </w:r>
          </w:hyperlink>
        </w:p>
      </w:sdtContent>
    </w:sdt>
    <w:p w:rsidR="00E25D3F" w:rsidRDefault="00E25D3F">
      <w:pPr>
        <w:spacing w:line="320" w:lineRule="exact"/>
        <w:sectPr w:rsidR="00E25D3F">
          <w:type w:val="continuous"/>
          <w:pgSz w:w="11900" w:h="16880"/>
          <w:pgMar w:top="280" w:right="200" w:bottom="1427" w:left="240" w:header="720" w:footer="720" w:gutter="0"/>
          <w:cols w:space="720"/>
        </w:sectPr>
      </w:pPr>
    </w:p>
    <w:p w:rsidR="00E25D3F" w:rsidRDefault="00BD058C">
      <w:pPr>
        <w:pStyle w:val="1"/>
        <w:spacing w:before="77"/>
      </w:pPr>
      <w:bookmarkStart w:id="0" w:name="_TOC_250032"/>
      <w:r>
        <w:rPr>
          <w:w w:val="95"/>
        </w:rPr>
        <w:lastRenderedPageBreak/>
        <w:t>Общие</w:t>
      </w:r>
      <w:bookmarkEnd w:id="0"/>
      <w:r>
        <w:rPr>
          <w:w w:val="95"/>
        </w:rPr>
        <w:t>положения</w:t>
      </w:r>
    </w:p>
    <w:p w:rsidR="00E25D3F" w:rsidRDefault="00BD058C">
      <w:pPr>
        <w:pStyle w:val="a3"/>
        <w:spacing w:before="216"/>
        <w:ind w:right="338" w:firstLine="561"/>
      </w:pPr>
      <w:r>
        <w:t>Основнаяобразовательнаяпрограмманачальногообщегообразования(далееобразовательная программа) является нормативным документом, определяющим цели иценностиобразованиявМБОУ«Чеботаревская ООШ»,характеризующимсодержаниеобразования,особенностиорганизацииобразовательногопроцесса,учитывающимобразовательные потребности,возможностииособенностиразвитияучащихся.</w:t>
      </w:r>
    </w:p>
    <w:p w:rsidR="00E25D3F" w:rsidRDefault="00BD058C">
      <w:pPr>
        <w:pStyle w:val="a3"/>
        <w:spacing w:before="8"/>
        <w:ind w:left="888" w:firstLine="0"/>
      </w:pPr>
      <w:r>
        <w:rPr>
          <w:w w:val="90"/>
        </w:rPr>
        <w:t>Срокиосвоенияобразовательнойпрограммы:2022–2026г.г.</w:t>
      </w:r>
    </w:p>
    <w:p w:rsidR="00E25D3F" w:rsidRDefault="00BD058C">
      <w:pPr>
        <w:spacing w:before="5" w:line="322" w:lineRule="exact"/>
        <w:ind w:left="888"/>
        <w:jc w:val="both"/>
        <w:rPr>
          <w:i/>
          <w:sz w:val="28"/>
        </w:rPr>
      </w:pPr>
      <w:r>
        <w:rPr>
          <w:i/>
          <w:w w:val="90"/>
          <w:sz w:val="28"/>
        </w:rPr>
        <w:t>Возможностикорректировкиобразовательнойпрограммы: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119"/>
        </w:tabs>
        <w:ind w:right="377" w:firstLine="561"/>
        <w:rPr>
          <w:sz w:val="28"/>
        </w:rPr>
      </w:pPr>
      <w:r>
        <w:rPr>
          <w:sz w:val="28"/>
        </w:rPr>
        <w:t>изменение учебного плана в части, формируемой участниками образовательныхотношений, с учетом изменяющихся условий образовательного процесса, потребностейобучающихсяиихродителей.</w:t>
      </w:r>
    </w:p>
    <w:p w:rsidR="00E25D3F" w:rsidRDefault="00BD058C">
      <w:pPr>
        <w:spacing w:before="4" w:line="242" w:lineRule="auto"/>
        <w:ind w:left="326" w:right="1192" w:firstLine="561"/>
        <w:jc w:val="both"/>
        <w:rPr>
          <w:i/>
          <w:sz w:val="28"/>
        </w:rPr>
      </w:pPr>
      <w:r>
        <w:rPr>
          <w:i/>
          <w:sz w:val="28"/>
        </w:rPr>
        <w:t>Перечень документов, на основании которых разработана образовательнаяпрограммашколы: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033"/>
        </w:tabs>
        <w:spacing w:line="247" w:lineRule="auto"/>
        <w:ind w:right="359" w:firstLine="561"/>
        <w:rPr>
          <w:sz w:val="28"/>
        </w:rPr>
      </w:pPr>
      <w:r>
        <w:rPr>
          <w:sz w:val="28"/>
        </w:rPr>
        <w:t>Федеральный закон Российской Федерации от 29 декабря 2012 г. N 273–ФЗ "Обобразованиив РоссийскойФедерации";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033"/>
        </w:tabs>
        <w:ind w:right="349" w:firstLine="561"/>
        <w:rPr>
          <w:sz w:val="28"/>
        </w:rPr>
      </w:pPr>
      <w:r>
        <w:rPr>
          <w:sz w:val="28"/>
        </w:rPr>
        <w:t>Федеральныйгосударственныйобразовательныйстандартначальногообщегообразования (утвержден приказом Министерства просвещения Российской Федерации от31.05.2021 № 286, зарегистрирован в Министерстовм юстиции Российской Федерации 05июля2021г,регистрационныйномер64100);</w:t>
      </w:r>
    </w:p>
    <w:p w:rsidR="00E25D3F" w:rsidRDefault="00BD058C">
      <w:pPr>
        <w:pStyle w:val="a3"/>
        <w:spacing w:line="321" w:lineRule="exact"/>
        <w:ind w:left="888" w:firstLine="0"/>
      </w:pPr>
      <w:r>
        <w:t>сизменениями,внесенными: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033"/>
        </w:tabs>
        <w:ind w:right="350" w:firstLine="561"/>
        <w:rPr>
          <w:sz w:val="28"/>
        </w:rPr>
      </w:pPr>
      <w:r>
        <w:rPr>
          <w:sz w:val="28"/>
        </w:rPr>
        <w:t>приказом Министерства просвещения Российской Федерации от 18.07.2022 № 569"Овнесенииизмененийвфедеральныйгосударственныйобразовательныйстандартначального общего образования, утвержденный приказом Министерства просвещенияРоссийскойФедерацииот31мая2021г.№286"(Зарегистрирован17.08.2022№69676);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033"/>
        </w:tabs>
        <w:ind w:right="346" w:firstLine="561"/>
        <w:rPr>
          <w:sz w:val="28"/>
        </w:rPr>
      </w:pPr>
      <w:r>
        <w:rPr>
          <w:sz w:val="28"/>
        </w:rPr>
        <w:t>СанПиН 2.4.3648–20 «Санитарно–эпидемиологические требования к организациямвоспитанияиобучения,отдыхаиоздоровлениядетейимолодежи»(утвержденыпостановлением Главного государственного санитарноговрача РоссийскойФедерацииот 28 сентября 2020г. № 28, зарегистрированным в Министерством юстиции РоссийскойФедерации18декабря2020г.,регистрационныйномер61573);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033"/>
        </w:tabs>
        <w:ind w:right="341" w:firstLine="561"/>
        <w:rPr>
          <w:sz w:val="28"/>
        </w:rPr>
      </w:pPr>
      <w:r>
        <w:rPr>
          <w:sz w:val="28"/>
        </w:rPr>
        <w:t>СанПиН1.2.3685–21«Гигеническиенормативыитребованиякобеспечениюбезопасностии(или) безвредоностидлячеловекафакторовсредыобитания»(утверждены постановлением Главного государственного санитарного врача РоссийскойФедерации от 28 января 2021г. № 2, зарегистрированным в Министерством юстицииРоссийскойФедерации29 января2021г.,регистрационныйномер62296;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033"/>
        </w:tabs>
        <w:ind w:right="337" w:firstLine="561"/>
        <w:rPr>
          <w:sz w:val="28"/>
        </w:rPr>
      </w:pPr>
      <w:r>
        <w:rPr>
          <w:sz w:val="28"/>
        </w:rPr>
        <w:t>Примерная основная образовательная программа начального общего образования(одобренарешениемфедеральногоучебно–методическогообъединенияпообщемуобразованиюот18.03.2022г,протокол1/22);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033"/>
        </w:tabs>
        <w:spacing w:line="318" w:lineRule="exact"/>
        <w:ind w:left="1032" w:hanging="145"/>
        <w:jc w:val="left"/>
        <w:rPr>
          <w:sz w:val="28"/>
        </w:rPr>
      </w:pPr>
      <w:r>
        <w:rPr>
          <w:sz w:val="28"/>
        </w:rPr>
        <w:t>УставМБОУ «Чеботаревская ООШ»</w:t>
      </w:r>
    </w:p>
    <w:p w:rsidR="00E25D3F" w:rsidRDefault="00BD058C">
      <w:pPr>
        <w:pStyle w:val="3"/>
        <w:spacing w:line="317" w:lineRule="exact"/>
        <w:ind w:left="888"/>
      </w:pPr>
      <w:r>
        <w:rPr>
          <w:w w:val="90"/>
        </w:rPr>
        <w:t>Прогнозируемыйрезультатреализацииобразовательнойпрограммы: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067"/>
        </w:tabs>
        <w:spacing w:line="242" w:lineRule="auto"/>
        <w:ind w:right="354" w:firstLine="561"/>
        <w:rPr>
          <w:sz w:val="28"/>
        </w:rPr>
      </w:pPr>
      <w:r>
        <w:rPr>
          <w:sz w:val="28"/>
        </w:rPr>
        <w:t>личностные результаты – готовность и способность обучающихся к саморазвитию,сформированность мотивации к учению и познанию, ценностно–смысловые установкивыпускниковначальнойшколы,отражающиеихиндивидуально–</w:t>
      </w:r>
      <w:r>
        <w:rPr>
          <w:sz w:val="28"/>
        </w:rPr>
        <w:lastRenderedPageBreak/>
        <w:t>личностныепозиции,</w:t>
      </w:r>
    </w:p>
    <w:p w:rsidR="00E25D3F" w:rsidRDefault="00E25D3F">
      <w:pPr>
        <w:spacing w:line="242" w:lineRule="auto"/>
        <w:jc w:val="both"/>
        <w:rPr>
          <w:sz w:val="28"/>
        </w:rPr>
        <w:sectPr w:rsidR="00E25D3F">
          <w:pgSz w:w="11900" w:h="16880"/>
          <w:pgMar w:top="6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334" w:firstLine="0"/>
      </w:pPr>
      <w:r>
        <w:lastRenderedPageBreak/>
        <w:t>социальныекомпетентности,личностныекачества;сформированностьосновроссийской,гражданскойидентичности;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091"/>
        </w:tabs>
        <w:spacing w:before="3"/>
        <w:ind w:right="358" w:firstLine="561"/>
        <w:rPr>
          <w:sz w:val="28"/>
        </w:rPr>
      </w:pPr>
      <w:r>
        <w:rPr>
          <w:sz w:val="28"/>
        </w:rPr>
        <w:t>метапредметные результаты – освоенные обучающимися универсальные учебныедействия (познавательные, регулятивные и коммуникативные) как показаетль уменийобучающегосяучиться,общатьсясовзрослымиисверстниками,регулироватьсвоеповедениеидеятельность;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129"/>
        </w:tabs>
        <w:ind w:right="338" w:firstLine="561"/>
        <w:rPr>
          <w:sz w:val="28"/>
        </w:rPr>
      </w:pPr>
      <w:r>
        <w:rPr>
          <w:sz w:val="28"/>
        </w:rPr>
        <w:t>предметныерезультаты–освоенныйобучающимисяв ходеизученияучебныхпредметовопытспецифическойдлякаждойпредметнойобластидеятельностипополучениюновогознания,егопреобразованиюиприменению,атакжесистемаосновополагающих элементов научного знания, лежащая в основе современной научнойкартинымира.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1"/>
        <w:numPr>
          <w:ilvl w:val="0"/>
          <w:numId w:val="150"/>
        </w:numPr>
        <w:tabs>
          <w:tab w:val="left" w:pos="1143"/>
        </w:tabs>
        <w:spacing w:before="58"/>
        <w:jc w:val="both"/>
      </w:pPr>
      <w:bookmarkStart w:id="1" w:name="_TOC_250031"/>
      <w:r>
        <w:rPr>
          <w:w w:val="95"/>
        </w:rPr>
        <w:lastRenderedPageBreak/>
        <w:t>Целевой</w:t>
      </w:r>
      <w:bookmarkEnd w:id="1"/>
      <w:r>
        <w:rPr>
          <w:w w:val="95"/>
        </w:rPr>
        <w:t>раздел</w:t>
      </w:r>
    </w:p>
    <w:p w:rsidR="00E25D3F" w:rsidRDefault="00BD058C" w:rsidP="00DE010F">
      <w:pPr>
        <w:pStyle w:val="2"/>
        <w:numPr>
          <w:ilvl w:val="1"/>
          <w:numId w:val="150"/>
        </w:numPr>
        <w:tabs>
          <w:tab w:val="left" w:pos="1321"/>
        </w:tabs>
        <w:spacing w:before="236" w:line="240" w:lineRule="auto"/>
        <w:ind w:hanging="433"/>
      </w:pPr>
      <w:bookmarkStart w:id="2" w:name="_TOC_250030"/>
      <w:r>
        <w:rPr>
          <w:w w:val="95"/>
        </w:rPr>
        <w:t>Пояснительная</w:t>
      </w:r>
      <w:bookmarkEnd w:id="2"/>
      <w:r>
        <w:rPr>
          <w:w w:val="95"/>
        </w:rPr>
        <w:t>записка</w:t>
      </w:r>
    </w:p>
    <w:p w:rsidR="00E25D3F" w:rsidRDefault="00BD058C">
      <w:pPr>
        <w:pStyle w:val="a3"/>
        <w:spacing w:before="225" w:line="322" w:lineRule="exact"/>
        <w:ind w:left="869" w:firstLine="0"/>
      </w:pPr>
      <w:r>
        <w:t>Основная  образовательная  программа  начального  общего  образования  МБОУ</w:t>
      </w:r>
    </w:p>
    <w:p w:rsidR="00E25D3F" w:rsidRDefault="00BD058C">
      <w:pPr>
        <w:pStyle w:val="a3"/>
        <w:spacing w:line="244" w:lineRule="auto"/>
        <w:ind w:left="869" w:right="117" w:firstLine="0"/>
      </w:pPr>
      <w:r>
        <w:t>«Чеботаревская ООШ»разработанавсоответствиистребованиямифедеральногогосударственногообразовательногостандартаначальногообщегообразования(далее</w:t>
      </w:r>
    </w:p>
    <w:p w:rsidR="00E25D3F" w:rsidRDefault="00BD058C">
      <w:pPr>
        <w:pStyle w:val="a3"/>
        <w:ind w:left="869" w:right="111" w:firstLine="0"/>
      </w:pPr>
      <w:r>
        <w:t>–Стандарт)кструктуреосновнойобразовательнойпрограммы;определяетсодержание и организацию образовательного процесса на уровне начального общегообразованияи направленанаформированиеобщей культуры обучающихся,наихдуховно–нравственное,социальное,личностноеиинтеллектуальноеразвитие,насозданиеосновыдлясамостоятельнойреализацииучебнойдеятельности,обеспечивающейсоциальнуюуспешность,развитиетворческихспособностей,саморазвитиеисамосовершенствование,сохранениеиукреплениездоровьяобучающихся.</w:t>
      </w:r>
    </w:p>
    <w:p w:rsidR="00E25D3F" w:rsidRDefault="00BD058C">
      <w:pPr>
        <w:pStyle w:val="a3"/>
        <w:spacing w:line="242" w:lineRule="auto"/>
        <w:ind w:right="345" w:firstLine="561"/>
      </w:pPr>
      <w:r>
        <w:t>Основнаяобразовательнаяпрограмманачальногообщегообразованиясформированасучётомособенностейуровняначальногообщегообразованиякакфундаментавсегопоследующегообучения.</w:t>
      </w:r>
    </w:p>
    <w:p w:rsidR="00E25D3F" w:rsidRDefault="00BD058C">
      <w:pPr>
        <w:pStyle w:val="a3"/>
        <w:spacing w:line="319" w:lineRule="exact"/>
        <w:ind w:left="888" w:firstLine="0"/>
      </w:pPr>
      <w:r>
        <w:t>Начальнаяшкола–особыйэтапвжизниребёнка,связанный: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062"/>
        </w:tabs>
        <w:spacing w:line="242" w:lineRule="auto"/>
        <w:ind w:right="336" w:firstLine="561"/>
        <w:rPr>
          <w:sz w:val="28"/>
        </w:rPr>
      </w:pPr>
      <w:r>
        <w:rPr>
          <w:sz w:val="28"/>
        </w:rPr>
        <w:t>с изменением ведущей деятельности ребёнка при поступлении в школу – переход кучебной деятельности (при сохранении значимости игровой), имеющей общественныйхарактериявляющейсясоциальнойпосодержанию;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148"/>
        </w:tabs>
        <w:spacing w:line="242" w:lineRule="auto"/>
        <w:ind w:right="349" w:firstLine="561"/>
        <w:rPr>
          <w:sz w:val="28"/>
        </w:rPr>
      </w:pPr>
      <w:r>
        <w:rPr>
          <w:sz w:val="28"/>
        </w:rPr>
        <w:t>сосвоениемновойсоциальнойпозиции,расширениемсферывзаимодействияребѐнкасокружающиммиром,развитиемпотребностейвобщении,познании,социальномпризнанииисамовыражении;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263"/>
        </w:tabs>
        <w:ind w:right="343" w:firstLine="561"/>
        <w:rPr>
          <w:sz w:val="28"/>
        </w:rPr>
      </w:pPr>
      <w:r>
        <w:rPr>
          <w:sz w:val="28"/>
        </w:rPr>
        <w:t>спринятиемиосвоениемребѐнкомновойсоциальнойролиученика,выражающейся в формировании внутренней позиции школьника, определяющей новыйобразшкольнойжизнииперспективы личностногоипознавательногоразвития;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062"/>
        </w:tabs>
        <w:ind w:right="346" w:firstLine="561"/>
        <w:rPr>
          <w:sz w:val="28"/>
        </w:rPr>
      </w:pPr>
      <w:r>
        <w:rPr>
          <w:sz w:val="28"/>
        </w:rPr>
        <w:t>с формированием у школьника основ умения учиться и способности к организациисвоей деятельности: принимать, сохранять цели и следовать им в учебной деятельности;планировать свою деятельность,осуществлять еѐ контроль и оценку; взаимодействоватьсучителемисверстникамивучебномпроцессе;</w:t>
      </w:r>
    </w:p>
    <w:p w:rsidR="00E25D3F" w:rsidRDefault="00BD058C" w:rsidP="00DE010F">
      <w:pPr>
        <w:pStyle w:val="a4"/>
        <w:numPr>
          <w:ilvl w:val="0"/>
          <w:numId w:val="151"/>
        </w:numPr>
        <w:tabs>
          <w:tab w:val="left" w:pos="1215"/>
        </w:tabs>
        <w:ind w:right="341" w:firstLine="561"/>
        <w:rPr>
          <w:sz w:val="28"/>
        </w:rPr>
      </w:pPr>
      <w:r>
        <w:rPr>
          <w:sz w:val="28"/>
        </w:rPr>
        <w:t>сизменениемприэтомсамооценкиребѐнка,котораяприобретаетчертыадекватностирефлексивности;</w:t>
      </w:r>
    </w:p>
    <w:p w:rsidR="00E25D3F" w:rsidRDefault="00BD058C" w:rsidP="00DE010F">
      <w:pPr>
        <w:pStyle w:val="a4"/>
        <w:numPr>
          <w:ilvl w:val="1"/>
          <w:numId w:val="151"/>
        </w:numPr>
        <w:tabs>
          <w:tab w:val="left" w:pos="1686"/>
          <w:tab w:val="left" w:pos="2516"/>
          <w:tab w:val="left" w:pos="3054"/>
          <w:tab w:val="left" w:pos="4638"/>
          <w:tab w:val="left" w:pos="5066"/>
          <w:tab w:val="left" w:pos="7068"/>
          <w:tab w:val="left" w:pos="8576"/>
          <w:tab w:val="left" w:pos="9008"/>
        </w:tabs>
        <w:ind w:right="324" w:firstLine="1094"/>
        <w:jc w:val="right"/>
        <w:rPr>
          <w:sz w:val="28"/>
        </w:rPr>
      </w:pPr>
      <w:r>
        <w:rPr>
          <w:sz w:val="28"/>
        </w:rPr>
        <w:t>с моральным развитием, которое существенным образом связано с характеромсотрудничества</w:t>
      </w:r>
      <w:r>
        <w:rPr>
          <w:sz w:val="28"/>
        </w:rPr>
        <w:tab/>
        <w:t>со</w:t>
      </w:r>
      <w:r>
        <w:rPr>
          <w:sz w:val="28"/>
        </w:rPr>
        <w:tab/>
        <w:t>взрослыми</w:t>
      </w:r>
      <w:r>
        <w:rPr>
          <w:sz w:val="28"/>
        </w:rPr>
        <w:tab/>
        <w:t>и</w:t>
      </w:r>
      <w:r>
        <w:rPr>
          <w:sz w:val="28"/>
        </w:rPr>
        <w:tab/>
        <w:t>сверстниками,</w:t>
      </w:r>
      <w:r>
        <w:rPr>
          <w:sz w:val="28"/>
        </w:rPr>
        <w:tab/>
        <w:t>общением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межличностными</w:t>
      </w:r>
      <w:r>
        <w:rPr>
          <w:sz w:val="28"/>
        </w:rPr>
        <w:t>отношениями дружбы, становлением основ гражданской идентичности и мировоззрения.Учитываютсятакжехарактерныечертыдлямладшегошкольноговозраста(от6,5до</w:t>
      </w:r>
    </w:p>
    <w:p w:rsidR="00E25D3F" w:rsidRDefault="00BD058C">
      <w:pPr>
        <w:pStyle w:val="a3"/>
        <w:spacing w:line="319" w:lineRule="exact"/>
        <w:ind w:firstLine="0"/>
      </w:pPr>
      <w:r>
        <w:t>11лет):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081"/>
        </w:tabs>
        <w:ind w:right="340" w:firstLine="561"/>
        <w:rPr>
          <w:sz w:val="28"/>
        </w:rPr>
      </w:pPr>
      <w:r>
        <w:rPr>
          <w:sz w:val="28"/>
        </w:rPr>
        <w:t xml:space="preserve">центральные психологические новообразования, формируемые на данной ступениобразования:словесно–логическоемышление,произвольнаясмысловаяпамять,произвольное внимание, письменная речь, анализ, рефлексия содержания, оснований испособов действий, планирование и умение действовать во внутреннем плане, знаково–символическое мышление, осуществляемое как моделирование существенных связей </w:t>
      </w:r>
      <w:r>
        <w:rPr>
          <w:sz w:val="28"/>
        </w:rPr>
        <w:lastRenderedPageBreak/>
        <w:t>иотношенийобъектов;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249"/>
        </w:tabs>
        <w:spacing w:line="242" w:lineRule="auto"/>
        <w:ind w:right="350" w:firstLine="561"/>
        <w:rPr>
          <w:sz w:val="28"/>
        </w:rPr>
      </w:pPr>
      <w:r>
        <w:rPr>
          <w:sz w:val="28"/>
        </w:rPr>
        <w:t>развитиецеленаправленнойимотивированнойактивностиобучающегося,направленнойнаовладениеучебнойдеятельностью,основойкоторойвыступает</w:t>
      </w:r>
    </w:p>
    <w:p w:rsidR="00E25D3F" w:rsidRDefault="00E25D3F">
      <w:pPr>
        <w:spacing w:line="242" w:lineRule="auto"/>
        <w:jc w:val="both"/>
        <w:rPr>
          <w:sz w:val="28"/>
        </w:rPr>
        <w:sectPr w:rsidR="00E25D3F">
          <w:pgSz w:w="11900" w:h="16880"/>
          <w:pgMar w:top="38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0"/>
        <w:ind w:left="691" w:firstLine="0"/>
      </w:pPr>
      <w:r>
        <w:lastRenderedPageBreak/>
        <w:t>формированиеустойчивойсистемыучебно–познавательныхисоциальныхмотивови</w:t>
      </w:r>
    </w:p>
    <w:p w:rsidR="00E25D3F" w:rsidRDefault="00BD058C">
      <w:pPr>
        <w:pStyle w:val="a3"/>
        <w:spacing w:before="82" w:line="319" w:lineRule="exact"/>
        <w:ind w:left="124" w:firstLine="0"/>
      </w:pPr>
      <w:r>
        <w:t>личностногосмыслаучения.</w:t>
      </w:r>
    </w:p>
    <w:p w:rsidR="00E25D3F" w:rsidRDefault="00BD058C">
      <w:pPr>
        <w:pStyle w:val="a3"/>
        <w:ind w:right="341" w:firstLine="561"/>
      </w:pPr>
      <w:r>
        <w:t>Приопределениистратегическиххарактеристикосновнойобразовательнойпрограммыучитываютсясуществующийразбросвтемпахинаправленияхразвитиядетей,индивидуальныеразличиявихпознавательнойдеятельности,восприятии,внимании,памяти,мышлении,речи,моторикеит.д.,связанныесвозрастными,психологическимиифизиологическими,индивидуальнымиособенностямидетеймладшего школьного возраста. Основная образовательная программа начального общегообразования МБОУ «Чеботаревская ООШ»разработана в соответствии с требованиямифедеральногогосударственногообразовательногостандартаначальногообщегообразования(далее–Стандарт)кструктуреосновнойобразовательнойпрограммы;определяет содержание и организацию образовательного процесса на уровне начальногообщего образования инаправлена на формированиеобщей культуры обучающихся,наихдуховно–нравственное,социальное,личностноеиинтеллектуальноеразвитие,насозданиеосновыдлясамостоятельнойреализацииучебнойдеятельности,обеспечивающейсоциальнуюуспешность,развитиетворческихспособностей,саморазвитиеисамосовершенствование,сохранениеиукреплениездоровьяобучающихся.</w:t>
      </w:r>
    </w:p>
    <w:p w:rsidR="00E25D3F" w:rsidRDefault="00E25D3F">
      <w:pPr>
        <w:pStyle w:val="a3"/>
        <w:spacing w:before="9"/>
        <w:ind w:left="0" w:firstLine="0"/>
        <w:jc w:val="left"/>
        <w:rPr>
          <w:sz w:val="29"/>
        </w:rPr>
      </w:pPr>
    </w:p>
    <w:p w:rsidR="00E25D3F" w:rsidRDefault="00BD058C">
      <w:pPr>
        <w:pStyle w:val="2"/>
        <w:spacing w:before="1" w:line="240" w:lineRule="auto"/>
        <w:ind w:left="2677" w:right="2294"/>
        <w:jc w:val="center"/>
      </w:pPr>
      <w:r>
        <w:t>ЦельизадачиреализацииООПНОО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ind w:right="347" w:firstLine="561"/>
      </w:pPr>
      <w:r>
        <w:rPr>
          <w:b/>
          <w:i/>
        </w:rPr>
        <w:t xml:space="preserve">Целью реализации </w:t>
      </w:r>
      <w:r>
        <w:rPr>
          <w:i/>
        </w:rPr>
        <w:t xml:space="preserve">ООП НОО </w:t>
      </w:r>
      <w:r>
        <w:t>является обеспечение планируемых результатов поосвоениювыпускникомначальнойобщеобразовательнойшколыцелевыхустановок,знаний, умений, навыков, компетенций и компетентностей, определяемых личностными,семейными,общественными,государственнымипотребностямиивозможностямиребёнка младшего школьного возраста, индивидуальными особенностями его развития исостоянияздоровья.</w:t>
      </w:r>
    </w:p>
    <w:p w:rsidR="00E25D3F" w:rsidRDefault="00BD058C">
      <w:pPr>
        <w:pStyle w:val="a3"/>
        <w:spacing w:line="242" w:lineRule="auto"/>
        <w:ind w:right="359" w:firstLine="561"/>
      </w:pPr>
      <w:r>
        <w:t>МиссияначальнойшколыкакначальногоуровняМБОУ«Чеботаревская ООШ»состоитв созданииусловийдля:</w:t>
      </w:r>
    </w:p>
    <w:p w:rsidR="00E25D3F" w:rsidRDefault="00BD058C">
      <w:pPr>
        <w:pStyle w:val="a3"/>
        <w:spacing w:before="1"/>
        <w:ind w:right="372" w:firstLine="561"/>
      </w:pPr>
      <w:r>
        <w:t>а) овладения учащимися содержания образования в соответствии с требованиямиобновленныхФГОСНОО;</w:t>
      </w:r>
    </w:p>
    <w:p w:rsidR="00E25D3F" w:rsidRDefault="00BD058C">
      <w:pPr>
        <w:pStyle w:val="a3"/>
        <w:spacing w:line="242" w:lineRule="auto"/>
        <w:ind w:right="338" w:firstLine="561"/>
      </w:pPr>
      <w:r>
        <w:t>б)максимальногоиспользованиявозможностейобразовательногопроцессадляразвития познавательных потребностей, содержательных интересов и духовной сферыребёнка;</w:t>
      </w:r>
    </w:p>
    <w:p w:rsidR="00E25D3F" w:rsidRDefault="00BD058C">
      <w:pPr>
        <w:pStyle w:val="a3"/>
        <w:ind w:right="350" w:firstLine="561"/>
      </w:pPr>
      <w:r>
        <w:t>в)целостногоразвитияличностиребёнкаиприобретенияимосновучебнойдеятельности;</w:t>
      </w:r>
    </w:p>
    <w:p w:rsidR="00E25D3F" w:rsidRDefault="00BD058C">
      <w:pPr>
        <w:pStyle w:val="a3"/>
        <w:ind w:right="336" w:firstLine="561"/>
        <w:rPr>
          <w:sz w:val="20"/>
        </w:rPr>
      </w:pPr>
      <w:r>
        <w:t>г)созданиеусловийдлясвободногоразвитиякаждогомладшегошкольникасучётом его потребностей, возможностей и стремления к самореализации; отражение впрограмме начального общего образования деятельности педагогического коллектива посозданиюиндивидуальныхпрограммиучебныхплановдляодарённых,успешныхобучающихся или для детей социальных групп, нуждающихся в особом внимании иподдержкепедагогов</w:t>
      </w:r>
      <w:r>
        <w:rPr>
          <w:sz w:val="20"/>
        </w:rPr>
        <w:t>.;</w:t>
      </w:r>
    </w:p>
    <w:p w:rsidR="00E25D3F" w:rsidRDefault="00BD058C">
      <w:pPr>
        <w:pStyle w:val="a3"/>
        <w:spacing w:before="1" w:line="319" w:lineRule="exact"/>
        <w:ind w:left="888" w:firstLine="0"/>
      </w:pPr>
      <w:r>
        <w:rPr>
          <w:w w:val="95"/>
        </w:rPr>
        <w:t>д)развитияфункциональнойграмотностимладшихшкольников;</w:t>
      </w:r>
    </w:p>
    <w:p w:rsidR="00E25D3F" w:rsidRDefault="00BD058C">
      <w:pPr>
        <w:pStyle w:val="a3"/>
        <w:ind w:right="343" w:firstLine="561"/>
      </w:pPr>
      <w:r>
        <w:t>е) создание возможности для коллектива МБОУ«Чеботаревская ООШ»проявитьсвоё педагогическое мастерство, обогатить опыт деятельности, активно участвовать всозданиии утверждении традицийшкольногоколлектива.</w:t>
      </w:r>
    </w:p>
    <w:p w:rsidR="00E25D3F" w:rsidRDefault="00E25D3F">
      <w:pPr>
        <w:sectPr w:rsidR="00E25D3F">
          <w:pgSz w:w="11900" w:h="16880"/>
          <w:pgMar w:top="30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 w:line="247" w:lineRule="auto"/>
        <w:ind w:right="392" w:firstLine="561"/>
      </w:pPr>
      <w:r>
        <w:lastRenderedPageBreak/>
        <w:t>Достижение поставленных целей предусматривает решение следующих основныхзадач: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119"/>
        </w:tabs>
        <w:spacing w:line="237" w:lineRule="auto"/>
        <w:ind w:right="350" w:firstLine="561"/>
        <w:rPr>
          <w:sz w:val="28"/>
        </w:rPr>
      </w:pPr>
      <w:r>
        <w:rPr>
          <w:sz w:val="28"/>
        </w:rPr>
        <w:t>формирование общей культуры, духовно–нравственное, гражданское, социальное,личностноеиинтеллектуальноеразвитие,развитиетворческихспособностей,сохранениеиукреплениездоровья;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239"/>
        </w:tabs>
        <w:ind w:right="341" w:firstLine="561"/>
        <w:rPr>
          <w:sz w:val="28"/>
        </w:rPr>
      </w:pPr>
      <w:r>
        <w:rPr>
          <w:sz w:val="28"/>
        </w:rPr>
        <w:t>обеспечениепланируемыхрезультатовпоосвоениювыпускникомцелевыхустановок, приобретению знаний,умений, навыков, компетенций и компетентностей,определяемыхличностными,семейными,общественными,государственнымипотребностямиивозможностямиобучающегосямладшегошкольноговозраста,индивидуальнымиособенностямиегоразвитияисостоянияздоровья;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259"/>
        </w:tabs>
        <w:spacing w:line="242" w:lineRule="auto"/>
        <w:ind w:right="355" w:firstLine="561"/>
        <w:rPr>
          <w:sz w:val="28"/>
        </w:rPr>
      </w:pPr>
      <w:r>
        <w:rPr>
          <w:sz w:val="28"/>
        </w:rPr>
        <w:t>становлениеиразвитиеличностивееиндивидуальности,самобытности,уникальностиинеповторимости;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321"/>
        </w:tabs>
        <w:spacing w:line="242" w:lineRule="auto"/>
        <w:ind w:right="351" w:firstLine="561"/>
        <w:rPr>
          <w:sz w:val="28"/>
        </w:rPr>
      </w:pPr>
      <w:r>
        <w:rPr>
          <w:sz w:val="28"/>
        </w:rPr>
        <w:t>обеспечениепреемственностиначальногообщегоиосновногообщегообразования;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263"/>
        </w:tabs>
        <w:ind w:right="353" w:firstLine="561"/>
        <w:rPr>
          <w:sz w:val="28"/>
        </w:rPr>
      </w:pPr>
      <w:r>
        <w:rPr>
          <w:sz w:val="28"/>
        </w:rPr>
        <w:t>достижениепланируемыхрезультатовосвоенияосновнойобразовательнойпрограммы начального общего образования всеми обучающимися, в том числе детьми сограниченнымивозможностямиздоровья(далее–детисОВЗ);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345"/>
        </w:tabs>
        <w:ind w:right="346" w:firstLine="561"/>
        <w:rPr>
          <w:sz w:val="28"/>
        </w:rPr>
      </w:pPr>
      <w:r>
        <w:rPr>
          <w:sz w:val="28"/>
        </w:rPr>
        <w:t>обеспечениедоступностиполучениякачественногоначальногообщегообразования;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134"/>
        </w:tabs>
        <w:ind w:right="358" w:firstLine="561"/>
        <w:rPr>
          <w:sz w:val="28"/>
        </w:rPr>
      </w:pPr>
      <w:r>
        <w:rPr>
          <w:sz w:val="28"/>
        </w:rPr>
        <w:t>выявление и развитие способностей обучающихся, в том числе лиц, проявившихвыдающиеся способности, через систему секций и кружков, организацию общественнополезнойдеятельности;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124"/>
        </w:tabs>
        <w:ind w:right="358" w:firstLine="561"/>
        <w:rPr>
          <w:sz w:val="28"/>
        </w:rPr>
      </w:pPr>
      <w:r>
        <w:rPr>
          <w:sz w:val="28"/>
        </w:rPr>
        <w:t>организация интеллектуальных и творческих соревнований, научно–техническоготворчестваипроектно–исследовательскойдеятельности;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143"/>
        </w:tabs>
        <w:spacing w:line="242" w:lineRule="auto"/>
        <w:ind w:right="356" w:firstLine="561"/>
        <w:rPr>
          <w:sz w:val="28"/>
        </w:rPr>
      </w:pPr>
      <w:r>
        <w:rPr>
          <w:sz w:val="28"/>
        </w:rPr>
        <w:t>участие обучающихся, их родителей (законных представителей), педагогическихработниковиобщественностивпроектированиииразвитиивнутришкольнойсоциальнойсреды;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191"/>
        </w:tabs>
        <w:ind w:right="348" w:firstLine="561"/>
        <w:rPr>
          <w:sz w:val="28"/>
        </w:rPr>
      </w:pPr>
      <w:r>
        <w:rPr>
          <w:sz w:val="28"/>
        </w:rPr>
        <w:t>использованиевобразовательнойдеятельностисовременныхобразовательныхтехнологийдеятельностноготипа;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177"/>
        </w:tabs>
        <w:ind w:right="358" w:firstLine="561"/>
        <w:rPr>
          <w:sz w:val="28"/>
        </w:rPr>
      </w:pPr>
      <w:r>
        <w:rPr>
          <w:sz w:val="28"/>
        </w:rPr>
        <w:t>предоставлениеобучающимсявозможностидляэффективнойсамостоятельнойработы;</w:t>
      </w:r>
    </w:p>
    <w:p w:rsidR="00E25D3F" w:rsidRDefault="00BD058C" w:rsidP="00DE010F">
      <w:pPr>
        <w:pStyle w:val="a4"/>
        <w:numPr>
          <w:ilvl w:val="0"/>
          <w:numId w:val="149"/>
        </w:numPr>
        <w:tabs>
          <w:tab w:val="left" w:pos="1172"/>
        </w:tabs>
        <w:ind w:right="377" w:firstLine="561"/>
        <w:rPr>
          <w:sz w:val="28"/>
        </w:rPr>
      </w:pPr>
      <w:r>
        <w:rPr>
          <w:sz w:val="28"/>
        </w:rPr>
        <w:t>включение обучающихся в процессы познания и преобразования внешкольнойсоциальнойсреды (населенногопункта, района,города.</w:t>
      </w:r>
    </w:p>
    <w:p w:rsidR="00E25D3F" w:rsidRDefault="00E25D3F">
      <w:pPr>
        <w:pStyle w:val="a3"/>
        <w:spacing w:before="8"/>
        <w:ind w:left="0" w:firstLine="0"/>
        <w:jc w:val="left"/>
        <w:rPr>
          <w:sz w:val="27"/>
        </w:rPr>
      </w:pPr>
    </w:p>
    <w:p w:rsidR="00E25D3F" w:rsidRDefault="00BD058C">
      <w:pPr>
        <w:pStyle w:val="2"/>
        <w:spacing w:line="240" w:lineRule="auto"/>
        <w:ind w:left="2677" w:right="2295"/>
        <w:jc w:val="center"/>
      </w:pPr>
      <w:r>
        <w:t>ПринципыиподходыкформированиюООПНОО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spacing w:before="1"/>
        <w:ind w:right="348" w:firstLine="561"/>
        <w:rPr>
          <w:b/>
        </w:rPr>
      </w:pPr>
      <w:r>
        <w:t>В МБОУ «Чеботаревская ООШ» развивающая личностно–ориентированная системаобучения реализуетсянаосновеследующих</w:t>
      </w:r>
      <w:r>
        <w:rPr>
          <w:b/>
          <w:i/>
        </w:rPr>
        <w:t>принципов</w:t>
      </w:r>
      <w:r>
        <w:rPr>
          <w:b/>
        </w:rPr>
        <w:t>:</w:t>
      </w:r>
    </w:p>
    <w:p w:rsidR="00E25D3F" w:rsidRDefault="00BD058C" w:rsidP="00DE010F">
      <w:pPr>
        <w:pStyle w:val="a4"/>
        <w:numPr>
          <w:ilvl w:val="0"/>
          <w:numId w:val="148"/>
        </w:numPr>
        <w:tabs>
          <w:tab w:val="left" w:pos="1263"/>
        </w:tabs>
        <w:ind w:right="354" w:firstLine="561"/>
        <w:rPr>
          <w:sz w:val="28"/>
        </w:rPr>
      </w:pPr>
      <w:r>
        <w:rPr>
          <w:i/>
          <w:sz w:val="28"/>
        </w:rPr>
        <w:t>ПринципучётаФГОСНОО:</w:t>
      </w:r>
      <w:r>
        <w:rPr>
          <w:sz w:val="28"/>
        </w:rPr>
        <w:t>программаначальногообщегообразованиябазируетсянатребованиях,предъявляемыхФГОСНООкцелям,содержанию,планируемым результатам и условиям обучения в начальной школе: учитывается такжеПООПНОО.</w:t>
      </w:r>
    </w:p>
    <w:p w:rsidR="00E25D3F" w:rsidRDefault="00BD058C" w:rsidP="00DE010F">
      <w:pPr>
        <w:pStyle w:val="a4"/>
        <w:numPr>
          <w:ilvl w:val="0"/>
          <w:numId w:val="148"/>
        </w:numPr>
        <w:tabs>
          <w:tab w:val="left" w:pos="1307"/>
        </w:tabs>
        <w:ind w:right="349" w:firstLine="561"/>
        <w:rPr>
          <w:sz w:val="28"/>
        </w:rPr>
      </w:pPr>
      <w:r>
        <w:rPr>
          <w:i/>
          <w:sz w:val="28"/>
        </w:rPr>
        <w:t>Принципучётаязыкаобучения:</w:t>
      </w:r>
      <w:r>
        <w:rPr>
          <w:sz w:val="28"/>
        </w:rPr>
        <w:t>сучётомусловийфункционированияобразовательной организации программа характеризует право получения образования народном языке из числа языков народов РФ и отражает механизмы реализации данногопринципавучебныхпланах,атакжепланахвнеурочной деятельности.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48"/>
        </w:numPr>
        <w:tabs>
          <w:tab w:val="left" w:pos="1273"/>
        </w:tabs>
        <w:spacing w:before="69"/>
        <w:ind w:right="341" w:firstLine="561"/>
        <w:rPr>
          <w:sz w:val="28"/>
        </w:rPr>
      </w:pPr>
      <w:r>
        <w:rPr>
          <w:i/>
          <w:sz w:val="28"/>
        </w:rPr>
        <w:lastRenderedPageBreak/>
        <w:t>Принципцелостностиобразамира</w:t>
      </w:r>
      <w:r>
        <w:rPr>
          <w:sz w:val="28"/>
        </w:rPr>
        <w:t>связансотбороминтегрированногосодержания предметных областей, которое позволяет удержать и воссоздать целостностькартинымира,обеспечитьосознаниеребенкомразнообразныхсвязеймеждуегообъектамииявлениями.Интеграцияпозволяетобъединить«усилия»различныхпредметовпоформированиюпредставленийоцелостностимира(русскийязыкилитературноечтение,окружающиймири технология).</w:t>
      </w:r>
    </w:p>
    <w:p w:rsidR="00E25D3F" w:rsidRDefault="00BD058C" w:rsidP="00DE010F">
      <w:pPr>
        <w:pStyle w:val="a4"/>
        <w:numPr>
          <w:ilvl w:val="0"/>
          <w:numId w:val="148"/>
        </w:numPr>
        <w:tabs>
          <w:tab w:val="left" w:pos="1283"/>
        </w:tabs>
        <w:spacing w:before="3"/>
        <w:ind w:right="352" w:firstLine="561"/>
        <w:rPr>
          <w:sz w:val="28"/>
        </w:rPr>
      </w:pPr>
      <w:r>
        <w:rPr>
          <w:i/>
          <w:sz w:val="28"/>
        </w:rPr>
        <w:t>Принципучётаведущейдеятельности</w:t>
      </w:r>
      <w:r>
        <w:rPr>
          <w:sz w:val="28"/>
        </w:rPr>
        <w:t>младшегошкольника:программаобеспечивает конструированиеучебного процесса в структуреучебной деятельности,предусматриваетмеханизмыформированиявсехкомпонентовучебнойдеятельности(мотив,цель,учебнаязадача,учебныеоперации,контрольисамоконтроль).</w:t>
      </w:r>
    </w:p>
    <w:p w:rsidR="00E25D3F" w:rsidRDefault="00BD058C" w:rsidP="00DE010F">
      <w:pPr>
        <w:pStyle w:val="a4"/>
        <w:numPr>
          <w:ilvl w:val="0"/>
          <w:numId w:val="148"/>
        </w:numPr>
        <w:tabs>
          <w:tab w:val="left" w:pos="1115"/>
        </w:tabs>
        <w:ind w:right="336" w:firstLine="561"/>
        <w:rPr>
          <w:sz w:val="28"/>
        </w:rPr>
      </w:pPr>
      <w:r>
        <w:rPr>
          <w:i/>
          <w:sz w:val="28"/>
        </w:rPr>
        <w:t xml:space="preserve">Принцип индивидуализации обучения: </w:t>
      </w:r>
      <w:r>
        <w:rPr>
          <w:sz w:val="28"/>
        </w:rPr>
        <w:t>программа предусматривает поддержку всехобучающихся с использованием разноуровневого по трудности и объему представленияпредметного содержания. Учет разного уровня развития детей предусматривает разнуюмерутрудности,асоответственно–помощиивзаимопомощиприусвоениипрограммногоматериалакаждымучеником,включеннымвучебныйпроцесс.Этооткрываетширокиевозможностиимеханизмыдлявариативностиобразования,реализации индивидуальных образовательных программ и учебных планов для обучениядетей с особыми способностями, потребностями и интересами. При этом учитываютсязапросыродителей (законныхпредставителей)обучающегося.</w:t>
      </w:r>
    </w:p>
    <w:p w:rsidR="00E25D3F" w:rsidRDefault="00BD058C" w:rsidP="00DE010F">
      <w:pPr>
        <w:pStyle w:val="a4"/>
        <w:numPr>
          <w:ilvl w:val="0"/>
          <w:numId w:val="148"/>
        </w:numPr>
        <w:tabs>
          <w:tab w:val="left" w:pos="1139"/>
        </w:tabs>
        <w:spacing w:before="1"/>
        <w:ind w:right="341" w:firstLine="561"/>
        <w:rPr>
          <w:sz w:val="28"/>
        </w:rPr>
      </w:pPr>
      <w:r>
        <w:rPr>
          <w:i/>
          <w:sz w:val="28"/>
        </w:rPr>
        <w:t xml:space="preserve">Принцип преемственности и перспективности: </w:t>
      </w:r>
      <w:r>
        <w:rPr>
          <w:sz w:val="28"/>
        </w:rPr>
        <w:t>программа обеспечивает связь идинамикувформированиизнаний,уменийиспособовдеятельностимеждуэтапаминачальногообразования,атакжеуспешнуюадаптациюобучающихсякобучениювосновной школе, единые подходы между их обучением и развитием на начальном иосновномэтапахшкольногообучения.</w:t>
      </w:r>
    </w:p>
    <w:p w:rsidR="00E25D3F" w:rsidRDefault="00BD058C">
      <w:pPr>
        <w:pStyle w:val="a3"/>
        <w:spacing w:before="73" w:line="228" w:lineRule="auto"/>
        <w:ind w:right="352" w:firstLine="561"/>
      </w:pPr>
      <w:r>
        <w:rPr>
          <w:rFonts w:ascii="Courier New" w:hAnsi="Courier New"/>
        </w:rPr>
        <w:t xml:space="preserve">– </w:t>
      </w:r>
      <w:r>
        <w:rPr>
          <w:i/>
        </w:rPr>
        <w:t xml:space="preserve">Принцип интеграции обучения и воспитания: </w:t>
      </w:r>
      <w:r>
        <w:t>программа предусматривает связьурочной и внеурочной деятельности, разработку разных мероприятий, направленных наобогащениезнаний,воспитаниечувствипознавательныхинтересовобучающихся,нравственно–ценностногоотношениякдействительности.</w:t>
      </w:r>
    </w:p>
    <w:p w:rsidR="00E25D3F" w:rsidRDefault="00BD058C" w:rsidP="00DE010F">
      <w:pPr>
        <w:pStyle w:val="a4"/>
        <w:numPr>
          <w:ilvl w:val="0"/>
          <w:numId w:val="147"/>
        </w:numPr>
        <w:tabs>
          <w:tab w:val="left" w:pos="1119"/>
        </w:tabs>
        <w:ind w:right="345" w:firstLine="561"/>
        <w:rPr>
          <w:sz w:val="28"/>
        </w:rPr>
      </w:pPr>
      <w:r>
        <w:rPr>
          <w:i/>
          <w:sz w:val="28"/>
        </w:rPr>
        <w:t xml:space="preserve">Принцип здоровьесбережения: </w:t>
      </w:r>
      <w:r>
        <w:rPr>
          <w:sz w:val="28"/>
        </w:rPr>
        <w:t>при организации образовательной деятельности попрограмменачальногообщегообразованияиспользуютсяздоровьесберегающиепедагогическиетехнологии.Объёмучебнойнагрузки,организациявсехучебныхивнеучебных мероприятий должны соответствует требованиям действующих санитарныхправилигигиеническихнормативов.Предполагаетсятакжесозданиеусловийдляактивногоучастиядетейвоздоровительныхмероприятиях(утренняягимнастика,динамическиепаузы,экскурсиинаприроду).</w:t>
      </w:r>
    </w:p>
    <w:p w:rsidR="00E25D3F" w:rsidRDefault="00BD058C" w:rsidP="00DE010F">
      <w:pPr>
        <w:pStyle w:val="a4"/>
        <w:numPr>
          <w:ilvl w:val="0"/>
          <w:numId w:val="147"/>
        </w:numPr>
        <w:tabs>
          <w:tab w:val="left" w:pos="1268"/>
        </w:tabs>
        <w:spacing w:before="2"/>
        <w:ind w:right="334" w:firstLine="561"/>
        <w:rPr>
          <w:sz w:val="28"/>
        </w:rPr>
      </w:pPr>
      <w:r>
        <w:rPr>
          <w:i/>
          <w:sz w:val="28"/>
        </w:rPr>
        <w:t>Принциппрактическойнаправленности</w:t>
      </w:r>
      <w:r>
        <w:rPr>
          <w:sz w:val="28"/>
        </w:rPr>
        <w:t>предполагаетформированиеУУД,способности их применять в практической деятельности и повседневной жизни. Формы:работа с разными источниками информации (учебник, хрестоматия, рабочая тетрадь ипродуманная система выхода за рамки этих трех единиц в область словарей, научно–популярных и художественных книг, журналов и газет, других источников информации);работавсотрудничестве(вмалойибольшойучебнойгруппе)вразномкачестве(ведущего,ведомого,организатораучебнойдеятельности);самостоятельнаяработа,понимаемаянекакработаводиночествеибезконтроля,акакработапосамообразованию(важнейшееумениевинтеллектуальномразвитиишкольника).</w:t>
      </w:r>
    </w:p>
    <w:p w:rsidR="00E25D3F" w:rsidRDefault="00BD058C" w:rsidP="00DE010F">
      <w:pPr>
        <w:pStyle w:val="a4"/>
        <w:numPr>
          <w:ilvl w:val="0"/>
          <w:numId w:val="147"/>
        </w:numPr>
        <w:tabs>
          <w:tab w:val="left" w:pos="1196"/>
        </w:tabs>
        <w:ind w:right="341" w:firstLine="561"/>
        <w:rPr>
          <w:sz w:val="28"/>
        </w:rPr>
      </w:pPr>
      <w:r>
        <w:rPr>
          <w:i/>
          <w:sz w:val="28"/>
        </w:rPr>
        <w:t>Принциппрочностиинаглядности</w:t>
      </w:r>
      <w:r>
        <w:rPr>
          <w:sz w:val="28"/>
        </w:rPr>
        <w:t>реализуетсячерезрассмотрениячастного(конкретноенаблюдение)кпониманиюобщего(постижениезакономерности)изатемот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71"/>
        <w:ind w:right="372" w:firstLine="0"/>
      </w:pPr>
      <w:r>
        <w:lastRenderedPageBreak/>
        <w:t>общего (от постигнутой закономерности) к частному (к способу решения конкретнойучебной задачи). Основанием реализации принципа прочности является разноуровневыйпоглубинеитрудностисодержанияучебныйматериал.</w:t>
      </w:r>
    </w:p>
    <w:p w:rsidR="00E25D3F" w:rsidRDefault="00BD058C">
      <w:pPr>
        <w:pStyle w:val="a3"/>
        <w:ind w:right="350" w:firstLine="422"/>
      </w:pPr>
      <w:r>
        <w:t>Принцип прочности предполагает продуманную систему повторения (неоднократноевозвращениекпройденномуматериалу).Этоприводиткпринципиальноновойструктуре учебников УМКи подачи материала: каждое последующее возвращение кпройденномуматериалупродуктивнотольковтомслучае,еслиимелместоэтапобобщения, который дал школьнику в руки инструмент для очередного возвращения кчастномунаболеевысокомуровнетрудности.</w:t>
      </w:r>
    </w:p>
    <w:p w:rsidR="00E25D3F" w:rsidRDefault="00E25D3F">
      <w:pPr>
        <w:pStyle w:val="a3"/>
        <w:spacing w:before="9"/>
        <w:ind w:left="0" w:firstLine="0"/>
        <w:jc w:val="left"/>
        <w:rPr>
          <w:sz w:val="29"/>
        </w:rPr>
      </w:pPr>
    </w:p>
    <w:p w:rsidR="00E25D3F" w:rsidRDefault="00BD058C">
      <w:pPr>
        <w:pStyle w:val="2"/>
        <w:spacing w:line="240" w:lineRule="auto"/>
        <w:ind w:left="2252" w:right="2295"/>
        <w:jc w:val="center"/>
      </w:pPr>
      <w:r>
        <w:t>МеханизмыреализацииООПНОО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spacing w:before="1"/>
        <w:ind w:right="342" w:firstLine="561"/>
      </w:pPr>
      <w:r>
        <w:t>Основная образовательная программа начального общего образования реализуетсяобразовательной органзиацией с использованием внутренних и внешних ресурсов путеморганизациивзаимодействияучастниковобразовательныхотношенийвпределахобразовательнойорганизациии врамках сетевого взаимодействия.</w:t>
      </w:r>
    </w:p>
    <w:p w:rsidR="00E25D3F" w:rsidRDefault="00BD058C">
      <w:pPr>
        <w:pStyle w:val="2"/>
        <w:spacing w:before="18"/>
        <w:ind w:left="888"/>
      </w:pPr>
      <w:r>
        <w:t>Внутренниересурсы: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033"/>
        </w:tabs>
        <w:ind w:right="351" w:firstLine="561"/>
        <w:rPr>
          <w:sz w:val="28"/>
        </w:rPr>
      </w:pPr>
      <w:r>
        <w:rPr>
          <w:sz w:val="28"/>
        </w:rPr>
        <w:t>кадровые(педагогиначальногообщего,основногообщего, педагоги дополнительного образования,педагог–библиотекарь);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033"/>
        </w:tabs>
        <w:spacing w:line="242" w:lineRule="auto"/>
        <w:ind w:right="357" w:firstLine="561"/>
        <w:rPr>
          <w:sz w:val="28"/>
        </w:rPr>
      </w:pPr>
      <w:r>
        <w:rPr>
          <w:sz w:val="28"/>
        </w:rPr>
        <w:t>финансовые(бюдждетныесредства,окоазаниеплатныхобразовательныхуслуг,спонсорскаяпомощь,гранты);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033"/>
        </w:tabs>
        <w:spacing w:line="242" w:lineRule="auto"/>
        <w:ind w:right="343" w:firstLine="561"/>
        <w:rPr>
          <w:sz w:val="28"/>
        </w:rPr>
      </w:pPr>
      <w:r>
        <w:rPr>
          <w:sz w:val="28"/>
        </w:rPr>
        <w:t>материально–техническая(оснащениеоборудованием,втомчислеучебно–методическим,всехпомещенийобразовательнойорганзиации,созданиеспециальныхусловий дляобучающхисясОВЗ);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033"/>
        </w:tabs>
        <w:ind w:right="342" w:firstLine="561"/>
        <w:rPr>
          <w:sz w:val="28"/>
        </w:rPr>
      </w:pPr>
      <w:r>
        <w:rPr>
          <w:sz w:val="28"/>
        </w:rPr>
        <w:t>информационные (знание о конкретных обучающихся и ученических коллективах,оходеирезультатахпроцессов,осуществляемыхшколойвцеломикаждымсотрудником в отдельности), а также профессиональный и жизненный опыт педагогов,администрации,прочих работниковшколы).</w:t>
      </w:r>
    </w:p>
    <w:p w:rsidR="00E25D3F" w:rsidRDefault="00BD058C">
      <w:pPr>
        <w:pStyle w:val="a3"/>
        <w:ind w:right="345" w:firstLine="561"/>
      </w:pPr>
      <w:r>
        <w:rPr>
          <w:b/>
        </w:rPr>
        <w:t>Внешниересурсы</w:t>
      </w:r>
      <w:r>
        <w:t>,используемыеобразовательнойорганизацией,представляютсобойсторонниеобразовательныеорганизации,реализующиедополнительныеобразовательныепрограммы,атакжеорганизации,оказывающиепсихолого–педагогическуюмедицинскуюисоциальнуюпомощьобучающимся,испытывающимтрудностивосвоенииосновнойобразовательнойпрограммыиадаптированнойпрограмменачальногообщегообразования.</w:t>
      </w:r>
    </w:p>
    <w:p w:rsidR="00E25D3F" w:rsidRDefault="00BD058C">
      <w:pPr>
        <w:pStyle w:val="a3"/>
        <w:ind w:right="353" w:firstLine="561"/>
      </w:pPr>
      <w:r>
        <w:t>Среди механизмов, которые возможноиспользовать в начальной школе, следуетотметить:организациювнеурочнойдеятельностисразработкойучебныхкурсов,различныхформсовместнойпознавательнойдеятельности(конкурсы,диспуты,интеллектуальныемарафоныит.п.).</w:t>
      </w:r>
    </w:p>
    <w:p w:rsidR="00E25D3F" w:rsidRDefault="00BD058C">
      <w:pPr>
        <w:pStyle w:val="a3"/>
        <w:ind w:right="343" w:firstLine="561"/>
      </w:pPr>
      <w:r>
        <w:t>Эффективныммеханизмомреализациипрограммявляетсяиспользованиеиндивидуальныхпрограммиучебныхплановдляотдельныхобучающихсяилинебольшихгрупп.</w:t>
      </w:r>
    </w:p>
    <w:p w:rsidR="00E25D3F" w:rsidRDefault="00BD058C">
      <w:pPr>
        <w:pStyle w:val="a3"/>
        <w:ind w:right="342" w:firstLine="561"/>
      </w:pPr>
      <w:r>
        <w:t>Контроль качестваобразованияосуществляетсяспомощьювнутреннейсистемыоценкикачестваобразования(ВСОКО)образовательнойорганизации,котораярегламентируется положением о ВСОКО. Работа системы осуществляется посредствомпланированияконтроляосновныхнаправленийдеятельностиобразовательной</w:t>
      </w:r>
    </w:p>
    <w:p w:rsidR="00E25D3F" w:rsidRDefault="00E25D3F">
      <w:pPr>
        <w:sectPr w:rsidR="00E25D3F">
          <w:pgSz w:w="11900" w:h="16880"/>
          <w:pgMar w:top="52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3"/>
        <w:ind w:right="358" w:firstLine="0"/>
      </w:pPr>
      <w:r>
        <w:lastRenderedPageBreak/>
        <w:t>организации, в том числе проведения разнообразных мониторингов, направленных наполучение сведений о качестве образовательных результатов обучающихся, реализацииобразовательнойдеятельностииусловий,которыеееобеспечивают.</w:t>
      </w:r>
    </w:p>
    <w:p w:rsidR="00E25D3F" w:rsidRDefault="00BD058C">
      <w:pPr>
        <w:ind w:left="326" w:right="351" w:firstLine="561"/>
        <w:jc w:val="both"/>
        <w:rPr>
          <w:sz w:val="28"/>
        </w:rPr>
      </w:pPr>
      <w:r>
        <w:rPr>
          <w:sz w:val="28"/>
        </w:rPr>
        <w:t xml:space="preserve">В основе реализации ООП НОО лежит </w:t>
      </w:r>
      <w:r>
        <w:rPr>
          <w:i/>
          <w:sz w:val="28"/>
        </w:rPr>
        <w:t>системно–деятельностный подход</w:t>
      </w:r>
      <w:r>
        <w:rPr>
          <w:sz w:val="28"/>
        </w:rPr>
        <w:t>, которыйпредполагает: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335"/>
        </w:tabs>
        <w:spacing w:before="4"/>
        <w:ind w:right="353" w:firstLine="561"/>
        <w:rPr>
          <w:sz w:val="28"/>
        </w:rPr>
      </w:pPr>
      <w:r>
        <w:rPr>
          <w:sz w:val="28"/>
        </w:rPr>
        <w:t>воспитаниеиразвитиекачествличности,отвечающихтребованияминформационногообщества,инновационнойэкономики,задачампостроенияроссийскогогражданскогообществанаосновепринциповтолерантности,</w:t>
      </w:r>
    </w:p>
    <w:p w:rsidR="00E25D3F" w:rsidRDefault="00BD058C">
      <w:pPr>
        <w:pStyle w:val="a3"/>
        <w:spacing w:line="242" w:lineRule="auto"/>
        <w:ind w:right="354" w:firstLine="561"/>
      </w:pPr>
      <w:r>
        <w:t>диалогакультуриуваженияегомногонационального,полилингвального,поликультурногоиполиконфессиональногосостава;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115"/>
        </w:tabs>
        <w:spacing w:before="1"/>
        <w:ind w:right="337" w:firstLine="561"/>
        <w:rPr>
          <w:sz w:val="28"/>
        </w:rPr>
      </w:pPr>
      <w:r>
        <w:rPr>
          <w:sz w:val="28"/>
        </w:rPr>
        <w:t>переход к стратегии социального проектирования и конструирования на основеразработкисодержанияитехнологийобразования,определяющихпутииспособыдостижения социально желаемого уровня (результата) личностного и познавательногоразвитияобучающихсявконкретномобразовательномучреждении,реализующемосновнуюобразовательнуюпрограмму;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100"/>
        </w:tabs>
        <w:ind w:right="351" w:firstLine="561"/>
        <w:rPr>
          <w:sz w:val="28"/>
        </w:rPr>
      </w:pPr>
      <w:r>
        <w:rPr>
          <w:sz w:val="28"/>
        </w:rPr>
        <w:t>ориентацию на достижение цели и основного результата образования – развитиеличности обучающегося на основе освоения универсальных учебных действий, познанияи освоениямира;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196"/>
        </w:tabs>
        <w:spacing w:line="242" w:lineRule="auto"/>
        <w:ind w:right="341" w:firstLine="561"/>
        <w:rPr>
          <w:sz w:val="28"/>
        </w:rPr>
      </w:pPr>
      <w:r>
        <w:rPr>
          <w:sz w:val="28"/>
        </w:rPr>
        <w:t>признаниерешающейролисодержанияобразования,способоворганизацииобразовательнойдеятельностииучебногосотрудничествавдостижениицелейличностногои социальногоразвитияобучающихся;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292"/>
        </w:tabs>
        <w:ind w:right="348" w:firstLine="561"/>
        <w:rPr>
          <w:sz w:val="28"/>
        </w:rPr>
      </w:pPr>
      <w:r>
        <w:rPr>
          <w:sz w:val="28"/>
        </w:rPr>
        <w:t>учётиндивидуальныхвозрастных,психологическихифизиологическихособенностей обучающихся, роли и значения видов деятельности и форм общения приопределенииобразовательно–воспитательныхцелейи путейихдостижения;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220"/>
        </w:tabs>
        <w:ind w:right="356" w:firstLine="561"/>
        <w:rPr>
          <w:sz w:val="28"/>
        </w:rPr>
      </w:pPr>
      <w:r>
        <w:rPr>
          <w:sz w:val="28"/>
        </w:rPr>
        <w:t>обеспечениепреемственностидошкольного,начальногообщего,основногообщего,среднего(полного)общегои профессиональногообразования;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129"/>
        </w:tabs>
        <w:ind w:right="353" w:firstLine="561"/>
        <w:rPr>
          <w:sz w:val="28"/>
        </w:rPr>
      </w:pPr>
      <w:r>
        <w:rPr>
          <w:sz w:val="28"/>
        </w:rPr>
        <w:t>разнообразиеиндивидуальных образовательныхтраекторийи индивидуальногоразвития каждого обучающегося (включая одарённых детей и детей с ограниченнымивозможностямиздоровья),обеспечивающихросттворческогопотенциала,познавательных мотивов, обогащение форм учебного сотрудничества и расширение зоныближайшегоразвития.</w:t>
      </w:r>
    </w:p>
    <w:p w:rsidR="00E25D3F" w:rsidRDefault="00BD058C">
      <w:pPr>
        <w:pStyle w:val="2"/>
        <w:spacing w:line="317" w:lineRule="exact"/>
        <w:ind w:left="888"/>
      </w:pPr>
      <w:r>
        <w:rPr>
          <w:w w:val="95"/>
        </w:rPr>
        <w:t>Составучастниковобразовательныхотношений</w:t>
      </w:r>
    </w:p>
    <w:p w:rsidR="00E25D3F" w:rsidRDefault="00BD058C">
      <w:pPr>
        <w:pStyle w:val="a3"/>
        <w:spacing w:line="237" w:lineRule="auto"/>
        <w:ind w:left="888" w:right="227" w:firstLine="0"/>
      </w:pPr>
      <w:r>
        <w:t>Дети (обучающиеся), достигшие школьного возраста (не младше 6,5 лет). Педагоги,изучившиевпроцессекурсовойподготовкитребования,предъявляемыекООП,федеральнымгосударственнымстандартом(ФГОС),владеющиесовременнымитехнологиямиобучения,ответственныезакачественноеобразование,демонстрирующиеростпрофессиональногомастерства.</w:t>
      </w:r>
    </w:p>
    <w:p w:rsidR="00E25D3F" w:rsidRDefault="00BD058C">
      <w:pPr>
        <w:pStyle w:val="a3"/>
        <w:spacing w:line="244" w:lineRule="auto"/>
        <w:ind w:right="367" w:firstLine="561"/>
      </w:pPr>
      <w:r>
        <w:t>Родители (законные представители) обучающихся, изучившие особенности ООП,нормативныедокументы и локальныеакты, обеспечивающие еевыполнение.ООПпредоставляет возможность родителям участвовать в работе органов государственно –общественногоуправления.Дляреализацииправсемьииребёнканавыбориндивидуальногообразовательногомаршрутавшколесозданыусловиядлясамореализацииучащихсявсоответствиисихспособностями,желаниеминаправленностьюличности.</w:t>
      </w:r>
    </w:p>
    <w:p w:rsidR="00E25D3F" w:rsidRDefault="00BD058C">
      <w:pPr>
        <w:pStyle w:val="2"/>
        <w:spacing w:line="322" w:lineRule="exact"/>
        <w:ind w:left="888"/>
      </w:pPr>
      <w:r>
        <w:rPr>
          <w:w w:val="90"/>
        </w:rPr>
        <w:t>Основнаяобразовательнаяпрограммапредусматривает: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062"/>
        </w:tabs>
        <w:spacing w:line="319" w:lineRule="exact"/>
        <w:ind w:left="1061" w:hanging="174"/>
        <w:rPr>
          <w:sz w:val="28"/>
        </w:rPr>
      </w:pPr>
      <w:r>
        <w:rPr>
          <w:w w:val="95"/>
          <w:sz w:val="28"/>
        </w:rPr>
        <w:t>достижениепланируемыхрезультатовосвоенияООПНООвсемиобучающимися;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091"/>
        </w:tabs>
        <w:spacing w:line="320" w:lineRule="exact"/>
        <w:ind w:left="1090" w:hanging="203"/>
        <w:rPr>
          <w:sz w:val="28"/>
        </w:rPr>
      </w:pPr>
      <w:r>
        <w:rPr>
          <w:sz w:val="28"/>
        </w:rPr>
        <w:t>выявлениеиразвитиеспособностейобучающихся,втомчислеодарѐнныхдетей,</w:t>
      </w:r>
    </w:p>
    <w:p w:rsidR="00E25D3F" w:rsidRDefault="00E25D3F">
      <w:pPr>
        <w:spacing w:line="320" w:lineRule="exact"/>
        <w:jc w:val="both"/>
        <w:rPr>
          <w:sz w:val="28"/>
        </w:rPr>
        <w:sectPr w:rsidR="00E25D3F">
          <w:pgSz w:w="11900" w:h="16880"/>
          <w:pgMar w:top="460" w:right="200" w:bottom="1080" w:left="240" w:header="0" w:footer="889" w:gutter="0"/>
          <w:cols w:space="720"/>
        </w:sectPr>
      </w:pPr>
    </w:p>
    <w:p w:rsidR="00E25D3F" w:rsidRDefault="00BD058C">
      <w:pPr>
        <w:pStyle w:val="a3"/>
        <w:spacing w:before="63"/>
        <w:ind w:right="360" w:firstLine="0"/>
      </w:pPr>
      <w:r>
        <w:lastRenderedPageBreak/>
        <w:t>через систему клубов, кружков, организацию общественно полезной деятельности, в томчисле с использованием возможностей образовательных учреждений дополнительногообразованиядетей;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297"/>
        </w:tabs>
        <w:ind w:right="340" w:firstLine="561"/>
        <w:rPr>
          <w:sz w:val="28"/>
        </w:rPr>
      </w:pPr>
      <w:r>
        <w:rPr>
          <w:sz w:val="28"/>
        </w:rPr>
        <w:t>организациюинтеллектуальныхитворческихсоревнований,проектно–исследовательскойдеятельностичерезразличныеформыорганизацииучебнойивнеурочнойдеятельности;</w:t>
      </w:r>
    </w:p>
    <w:p w:rsidR="00E25D3F" w:rsidRDefault="00BD058C">
      <w:pPr>
        <w:pStyle w:val="a4"/>
        <w:numPr>
          <w:ilvl w:val="0"/>
          <w:numId w:val="6"/>
        </w:numPr>
        <w:tabs>
          <w:tab w:val="left" w:pos="1105"/>
        </w:tabs>
        <w:spacing w:line="242" w:lineRule="auto"/>
        <w:ind w:right="356" w:firstLine="561"/>
        <w:rPr>
          <w:sz w:val="28"/>
        </w:rPr>
      </w:pPr>
      <w:r>
        <w:rPr>
          <w:sz w:val="28"/>
        </w:rPr>
        <w:t>участие обучающихся, их родителей (законных представителей), педагогическихработниковиобщественностивпроектированиииразвитиивнутришкольнойсоциальнойсреды.</w:t>
      </w:r>
    </w:p>
    <w:p w:rsidR="00E25D3F" w:rsidRDefault="00E25D3F">
      <w:pPr>
        <w:pStyle w:val="a3"/>
        <w:spacing w:before="7"/>
        <w:ind w:left="0" w:firstLine="0"/>
        <w:jc w:val="left"/>
      </w:pPr>
    </w:p>
    <w:p w:rsidR="00E25D3F" w:rsidRDefault="00BD058C" w:rsidP="00DE010F">
      <w:pPr>
        <w:pStyle w:val="2"/>
        <w:numPr>
          <w:ilvl w:val="1"/>
          <w:numId w:val="150"/>
        </w:numPr>
        <w:tabs>
          <w:tab w:val="left" w:pos="1321"/>
        </w:tabs>
        <w:spacing w:line="240" w:lineRule="auto"/>
        <w:ind w:left="326" w:right="368" w:firstLine="561"/>
        <w:jc w:val="both"/>
      </w:pPr>
      <w:bookmarkStart w:id="3" w:name="_TOC_250029"/>
      <w:r>
        <w:t>Общая характеристика основной образовательной программы начального</w:t>
      </w:r>
      <w:bookmarkEnd w:id="3"/>
      <w:r>
        <w:t>общего образования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ind w:right="344" w:firstLine="561"/>
      </w:pPr>
      <w:r>
        <w:t>Основная образовательная программа начального общего образования (далее – ООПНОО)разработанавсоответствиистребованиямифедеральногогосударственногообразовательногостандартаначальногообщегообразования(далее–ФГОСНОО)кструктуре основной образовательной программы, определяет цель, задачи, планируемыерезультаты, содержание и организацию образовательной деятельности при полученииначального общего образования в образовательной организации. При разработке ООПНООучтены результаты самообследования, в том числе функционирования ВСОКО,анализобразовательныхпотребностейизапросыучастниковобразовательныхотношений.</w:t>
      </w:r>
    </w:p>
    <w:p w:rsidR="00E25D3F" w:rsidRDefault="00BD058C">
      <w:pPr>
        <w:pStyle w:val="a3"/>
        <w:spacing w:before="2" w:line="242" w:lineRule="auto"/>
        <w:ind w:right="382" w:firstLine="561"/>
      </w:pPr>
      <w:r>
        <w:t>Содержание основной образовательной программы начального общего образованияобразовательной организации отражает требования ФГОС НОО и группируется в триосновныхраздела:целевой,содержательный и организационный.</w:t>
      </w:r>
    </w:p>
    <w:p w:rsidR="00E25D3F" w:rsidRDefault="00BD058C">
      <w:pPr>
        <w:pStyle w:val="a3"/>
        <w:ind w:right="348" w:firstLine="561"/>
      </w:pPr>
      <w:r>
        <w:t>Целевойразделопределяетобщееназначение,цели,задачиипланируемыерезультаты реализации ООП НОО, конкретизированные в соответствии с требованиямиФГОСНООиучитывающиерегиональные,национальныеиэтнокультурныеособенностиконтингента,атакжеспособыдостижения этихцелейирезультатов.</w:t>
      </w:r>
    </w:p>
    <w:p w:rsidR="00E25D3F" w:rsidRDefault="00BD058C">
      <w:pPr>
        <w:spacing w:before="8" w:line="319" w:lineRule="exact"/>
        <w:ind w:left="888"/>
        <w:jc w:val="both"/>
        <w:rPr>
          <w:b/>
          <w:i/>
          <w:sz w:val="28"/>
        </w:rPr>
      </w:pPr>
      <w:r>
        <w:rPr>
          <w:b/>
          <w:sz w:val="28"/>
        </w:rPr>
        <w:t>РазделI.</w:t>
      </w:r>
      <w:r>
        <w:rPr>
          <w:b/>
          <w:i/>
          <w:sz w:val="28"/>
        </w:rPr>
        <w:t>Целевойразделвключает:</w:t>
      </w:r>
    </w:p>
    <w:p w:rsidR="00E25D3F" w:rsidRDefault="00BD058C" w:rsidP="00DE010F">
      <w:pPr>
        <w:pStyle w:val="a4"/>
        <w:numPr>
          <w:ilvl w:val="1"/>
          <w:numId w:val="146"/>
        </w:numPr>
        <w:tabs>
          <w:tab w:val="left" w:pos="1383"/>
        </w:tabs>
        <w:spacing w:line="319" w:lineRule="exact"/>
        <w:jc w:val="both"/>
        <w:rPr>
          <w:sz w:val="28"/>
        </w:rPr>
      </w:pPr>
      <w:r>
        <w:rPr>
          <w:spacing w:val="-1"/>
          <w:sz w:val="28"/>
        </w:rPr>
        <w:t>Пояснительную</w:t>
      </w:r>
      <w:r>
        <w:rPr>
          <w:sz w:val="28"/>
        </w:rPr>
        <w:t>записку;</w:t>
      </w:r>
    </w:p>
    <w:p w:rsidR="00E25D3F" w:rsidRDefault="00BD058C" w:rsidP="00DE010F">
      <w:pPr>
        <w:pStyle w:val="a4"/>
        <w:numPr>
          <w:ilvl w:val="1"/>
          <w:numId w:val="146"/>
        </w:numPr>
        <w:tabs>
          <w:tab w:val="left" w:pos="1383"/>
        </w:tabs>
        <w:jc w:val="both"/>
        <w:rPr>
          <w:sz w:val="28"/>
        </w:rPr>
      </w:pPr>
      <w:r>
        <w:rPr>
          <w:spacing w:val="-1"/>
          <w:sz w:val="28"/>
        </w:rPr>
        <w:t>Планируемыерезультаты</w:t>
      </w:r>
      <w:r>
        <w:rPr>
          <w:sz w:val="28"/>
        </w:rPr>
        <w:t>освоенияосновнойобразовательнойпрограммы;</w:t>
      </w:r>
    </w:p>
    <w:p w:rsidR="00E25D3F" w:rsidRDefault="00BD058C" w:rsidP="00DE010F">
      <w:pPr>
        <w:pStyle w:val="a4"/>
        <w:numPr>
          <w:ilvl w:val="1"/>
          <w:numId w:val="146"/>
        </w:numPr>
        <w:tabs>
          <w:tab w:val="left" w:pos="1489"/>
        </w:tabs>
        <w:spacing w:before="72"/>
        <w:ind w:left="326" w:right="355" w:firstLine="561"/>
        <w:jc w:val="both"/>
        <w:rPr>
          <w:sz w:val="28"/>
        </w:rPr>
      </w:pPr>
      <w:r>
        <w:rPr>
          <w:sz w:val="28"/>
        </w:rPr>
        <w:t>Системуоценкидостиженияпланируемыхрезультатовосвоенияосновнойобразовательнойпрограммы.</w:t>
      </w:r>
    </w:p>
    <w:p w:rsidR="00E25D3F" w:rsidRDefault="00BD058C">
      <w:pPr>
        <w:pStyle w:val="a3"/>
        <w:spacing w:before="4" w:line="242" w:lineRule="auto"/>
        <w:ind w:right="485" w:firstLine="561"/>
      </w:pPr>
      <w:r>
        <w:t>Содержательный раздел включает образовательные программы, ориентированныенадостижениепредметных,метапредметныхи личностныхрезультатов.</w:t>
      </w:r>
    </w:p>
    <w:p w:rsidR="00E25D3F" w:rsidRDefault="00BD058C">
      <w:pPr>
        <w:spacing w:before="2"/>
        <w:ind w:left="888"/>
        <w:jc w:val="both"/>
        <w:rPr>
          <w:b/>
          <w:i/>
          <w:sz w:val="28"/>
        </w:rPr>
      </w:pPr>
      <w:r>
        <w:rPr>
          <w:b/>
          <w:sz w:val="28"/>
        </w:rPr>
        <w:t>РазделII.</w:t>
      </w:r>
      <w:r>
        <w:rPr>
          <w:b/>
          <w:i/>
          <w:sz w:val="28"/>
        </w:rPr>
        <w:t>Содержательныйразделвключает:</w:t>
      </w:r>
    </w:p>
    <w:p w:rsidR="00E25D3F" w:rsidRDefault="00BD058C" w:rsidP="00DE010F">
      <w:pPr>
        <w:pStyle w:val="a4"/>
        <w:numPr>
          <w:ilvl w:val="1"/>
          <w:numId w:val="145"/>
        </w:numPr>
        <w:tabs>
          <w:tab w:val="left" w:pos="1508"/>
          <w:tab w:val="left" w:pos="1509"/>
        </w:tabs>
        <w:spacing w:before="67" w:line="242" w:lineRule="auto"/>
        <w:ind w:right="117" w:firstLine="0"/>
        <w:jc w:val="both"/>
        <w:rPr>
          <w:sz w:val="28"/>
        </w:rPr>
      </w:pPr>
      <w:r>
        <w:rPr>
          <w:sz w:val="28"/>
        </w:rPr>
        <w:t>Рабочиепрограммыучебныхпредметов,учебныхкурсов(втомчислевнеурочнойдеятельности),учебныхмодулей;</w:t>
      </w:r>
    </w:p>
    <w:p w:rsidR="00E25D3F" w:rsidRDefault="00BD058C" w:rsidP="00DE010F">
      <w:pPr>
        <w:pStyle w:val="a4"/>
        <w:numPr>
          <w:ilvl w:val="1"/>
          <w:numId w:val="145"/>
        </w:numPr>
        <w:tabs>
          <w:tab w:val="left" w:pos="1383"/>
        </w:tabs>
        <w:spacing w:before="8" w:line="320" w:lineRule="exact"/>
        <w:ind w:left="1382" w:hanging="495"/>
        <w:jc w:val="both"/>
        <w:rPr>
          <w:sz w:val="28"/>
        </w:rPr>
      </w:pPr>
      <w:r>
        <w:rPr>
          <w:w w:val="90"/>
          <w:sz w:val="28"/>
        </w:rPr>
        <w:t>Программуформированияуниверсальныхучебныхдействийуобучающихся;</w:t>
      </w:r>
    </w:p>
    <w:p w:rsidR="00E25D3F" w:rsidRDefault="00BD058C" w:rsidP="00DE010F">
      <w:pPr>
        <w:pStyle w:val="a4"/>
        <w:numPr>
          <w:ilvl w:val="1"/>
          <w:numId w:val="145"/>
        </w:numPr>
        <w:tabs>
          <w:tab w:val="left" w:pos="1383"/>
        </w:tabs>
        <w:spacing w:line="317" w:lineRule="exact"/>
        <w:ind w:left="1382" w:hanging="495"/>
        <w:jc w:val="both"/>
        <w:rPr>
          <w:sz w:val="28"/>
        </w:rPr>
      </w:pPr>
      <w:r>
        <w:rPr>
          <w:spacing w:val="-1"/>
          <w:sz w:val="28"/>
        </w:rPr>
        <w:t>Рабочуюпрограммувоспитания.</w:t>
      </w:r>
    </w:p>
    <w:p w:rsidR="00E25D3F" w:rsidRDefault="00BD058C">
      <w:pPr>
        <w:pStyle w:val="a3"/>
        <w:ind w:right="346" w:firstLine="561"/>
      </w:pPr>
      <w:r>
        <w:t>Организационныйразделустанавливаетобщиерамкиорганизацииобразовательногопроцесса,атакжемеханизмыиусловияреализациикомпонентовосновнойобразовательнойпрограммыначальногообщегообразования.</w:t>
      </w:r>
    </w:p>
    <w:p w:rsidR="00E25D3F" w:rsidRDefault="00BD058C">
      <w:pPr>
        <w:spacing w:before="5" w:line="319" w:lineRule="exact"/>
        <w:ind w:left="888"/>
        <w:jc w:val="both"/>
        <w:rPr>
          <w:b/>
          <w:i/>
          <w:sz w:val="28"/>
        </w:rPr>
      </w:pPr>
      <w:r>
        <w:rPr>
          <w:b/>
          <w:spacing w:val="-1"/>
          <w:sz w:val="28"/>
        </w:rPr>
        <w:t>Раздел</w:t>
      </w:r>
      <w:r>
        <w:rPr>
          <w:b/>
          <w:sz w:val="28"/>
        </w:rPr>
        <w:t>III.</w:t>
      </w:r>
      <w:r>
        <w:rPr>
          <w:b/>
          <w:i/>
          <w:sz w:val="28"/>
        </w:rPr>
        <w:t>Организационныйразделвключает:</w:t>
      </w:r>
    </w:p>
    <w:p w:rsidR="00E25D3F" w:rsidRDefault="00BD058C" w:rsidP="00DE010F">
      <w:pPr>
        <w:pStyle w:val="a4"/>
        <w:numPr>
          <w:ilvl w:val="1"/>
          <w:numId w:val="144"/>
        </w:numPr>
        <w:tabs>
          <w:tab w:val="left" w:pos="1460"/>
        </w:tabs>
        <w:spacing w:line="319" w:lineRule="exact"/>
        <w:ind w:hanging="582"/>
        <w:jc w:val="both"/>
        <w:rPr>
          <w:sz w:val="28"/>
        </w:rPr>
      </w:pPr>
      <w:r>
        <w:rPr>
          <w:spacing w:val="-1"/>
          <w:sz w:val="28"/>
        </w:rPr>
        <w:lastRenderedPageBreak/>
        <w:t>Учебныйпланначального</w:t>
      </w:r>
      <w:r>
        <w:rPr>
          <w:sz w:val="28"/>
        </w:rPr>
        <w:t>общегообразования;</w:t>
      </w:r>
    </w:p>
    <w:p w:rsidR="00E25D3F" w:rsidRDefault="00E25D3F">
      <w:pPr>
        <w:spacing w:line="319" w:lineRule="exact"/>
        <w:jc w:val="both"/>
        <w:rPr>
          <w:sz w:val="28"/>
        </w:rPr>
        <w:sectPr w:rsidR="00E25D3F">
          <w:pgSz w:w="11900" w:h="16880"/>
          <w:pgMar w:top="46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a4"/>
        <w:numPr>
          <w:ilvl w:val="1"/>
          <w:numId w:val="144"/>
        </w:numPr>
        <w:tabs>
          <w:tab w:val="left" w:pos="1460"/>
        </w:tabs>
        <w:spacing w:before="63" w:line="322" w:lineRule="exact"/>
        <w:ind w:hanging="582"/>
        <w:jc w:val="both"/>
        <w:rPr>
          <w:sz w:val="28"/>
        </w:rPr>
      </w:pPr>
      <w:r>
        <w:rPr>
          <w:sz w:val="28"/>
        </w:rPr>
        <w:lastRenderedPageBreak/>
        <w:t>Планвнеурочнойдеятельности;</w:t>
      </w:r>
    </w:p>
    <w:p w:rsidR="00E25D3F" w:rsidRDefault="00BD058C" w:rsidP="00DE010F">
      <w:pPr>
        <w:pStyle w:val="a4"/>
        <w:numPr>
          <w:ilvl w:val="1"/>
          <w:numId w:val="144"/>
        </w:numPr>
        <w:tabs>
          <w:tab w:val="left" w:pos="1460"/>
        </w:tabs>
        <w:spacing w:line="322" w:lineRule="exact"/>
        <w:ind w:hanging="582"/>
        <w:jc w:val="both"/>
        <w:rPr>
          <w:sz w:val="28"/>
        </w:rPr>
      </w:pPr>
      <w:r>
        <w:rPr>
          <w:sz w:val="28"/>
        </w:rPr>
        <w:t>Календарныйучебныйграфик;</w:t>
      </w:r>
    </w:p>
    <w:p w:rsidR="00E25D3F" w:rsidRDefault="00BD058C" w:rsidP="00DE010F">
      <w:pPr>
        <w:pStyle w:val="a4"/>
        <w:numPr>
          <w:ilvl w:val="1"/>
          <w:numId w:val="144"/>
        </w:numPr>
        <w:tabs>
          <w:tab w:val="left" w:pos="1460"/>
        </w:tabs>
        <w:ind w:left="326" w:right="348" w:firstLine="552"/>
        <w:jc w:val="both"/>
        <w:rPr>
          <w:sz w:val="28"/>
        </w:rPr>
      </w:pPr>
      <w:r>
        <w:rPr>
          <w:sz w:val="28"/>
        </w:rPr>
        <w:t>Календарный план воспитательной работы, содержащий перечень событий имероприятийвоспитательнойнаправленности,которыеорганизуютсяипроводятсяоорганзиациейиливкоторыхорганизацияпринимаетучастиевучебномгодуилипериодеобучения;</w:t>
      </w:r>
    </w:p>
    <w:p w:rsidR="00E25D3F" w:rsidRDefault="00BD058C" w:rsidP="00DE010F">
      <w:pPr>
        <w:pStyle w:val="a4"/>
        <w:numPr>
          <w:ilvl w:val="1"/>
          <w:numId w:val="144"/>
        </w:numPr>
        <w:tabs>
          <w:tab w:val="left" w:pos="1460"/>
        </w:tabs>
        <w:spacing w:before="4" w:line="242" w:lineRule="auto"/>
        <w:ind w:left="326" w:right="356" w:firstLine="552"/>
        <w:jc w:val="both"/>
        <w:rPr>
          <w:sz w:val="28"/>
        </w:rPr>
      </w:pPr>
      <w:r>
        <w:rPr>
          <w:sz w:val="28"/>
        </w:rPr>
        <w:t>ХарактеристикуусловийреализациипрограммыначальногообщегообразованиявсоответствиистребованиямиФГОС;</w:t>
      </w:r>
    </w:p>
    <w:p w:rsidR="00E25D3F" w:rsidRDefault="00BD058C" w:rsidP="00DE010F">
      <w:pPr>
        <w:pStyle w:val="a4"/>
        <w:numPr>
          <w:ilvl w:val="1"/>
          <w:numId w:val="144"/>
        </w:numPr>
        <w:tabs>
          <w:tab w:val="left" w:pos="1460"/>
        </w:tabs>
        <w:spacing w:before="3"/>
        <w:ind w:left="326" w:right="387" w:firstLine="552"/>
        <w:jc w:val="both"/>
        <w:rPr>
          <w:sz w:val="28"/>
        </w:rPr>
      </w:pPr>
      <w:r>
        <w:rPr>
          <w:sz w:val="28"/>
        </w:rPr>
        <w:t>Система условий реализации основной образовательной программы начальногообщегообразования.</w:t>
      </w:r>
    </w:p>
    <w:p w:rsidR="00E25D3F" w:rsidRDefault="00BD058C">
      <w:pPr>
        <w:pStyle w:val="a3"/>
        <w:spacing w:before="4" w:line="322" w:lineRule="exact"/>
        <w:ind w:left="888" w:firstLine="0"/>
      </w:pPr>
      <w:r>
        <w:rPr>
          <w:w w:val="95"/>
        </w:rPr>
        <w:t>Начальноеобщееобразованиеможетбытьполучено:</w:t>
      </w:r>
    </w:p>
    <w:p w:rsidR="00E25D3F" w:rsidRDefault="00BD058C" w:rsidP="00DE010F">
      <w:pPr>
        <w:pStyle w:val="a4"/>
        <w:numPr>
          <w:ilvl w:val="0"/>
          <w:numId w:val="143"/>
        </w:numPr>
        <w:tabs>
          <w:tab w:val="left" w:pos="1033"/>
        </w:tabs>
        <w:spacing w:line="319" w:lineRule="exact"/>
        <w:ind w:left="1032" w:hanging="145"/>
        <w:rPr>
          <w:sz w:val="28"/>
        </w:rPr>
      </w:pPr>
      <w:r>
        <w:rPr>
          <w:sz w:val="28"/>
        </w:rPr>
        <w:t>вМБОУ «Чеботаревская ООШ»(вочной,очно–заочнойилизаочнойформе);</w:t>
      </w:r>
    </w:p>
    <w:p w:rsidR="00E25D3F" w:rsidRDefault="00BD058C" w:rsidP="00DE010F">
      <w:pPr>
        <w:pStyle w:val="a4"/>
        <w:numPr>
          <w:ilvl w:val="0"/>
          <w:numId w:val="143"/>
        </w:numPr>
        <w:tabs>
          <w:tab w:val="left" w:pos="1033"/>
        </w:tabs>
        <w:spacing w:line="317" w:lineRule="exact"/>
        <w:ind w:left="1032" w:hanging="145"/>
        <w:rPr>
          <w:sz w:val="28"/>
        </w:rPr>
      </w:pPr>
      <w:r>
        <w:rPr>
          <w:w w:val="95"/>
          <w:sz w:val="28"/>
        </w:rPr>
        <w:t>внеорганизации,вформесемейногообразования.</w:t>
      </w:r>
    </w:p>
    <w:p w:rsidR="00E25D3F" w:rsidRDefault="00BD058C">
      <w:pPr>
        <w:pStyle w:val="a3"/>
        <w:spacing w:line="319" w:lineRule="exact"/>
        <w:ind w:left="888" w:firstLine="0"/>
      </w:pPr>
      <w:r>
        <w:rPr>
          <w:w w:val="95"/>
        </w:rPr>
        <w:t>Допускаетсясочетаниеразличныхформполученияобразованияиформобучения.</w:t>
      </w:r>
    </w:p>
    <w:p w:rsidR="00E25D3F" w:rsidRDefault="00BD058C">
      <w:pPr>
        <w:pStyle w:val="a3"/>
        <w:ind w:right="334" w:firstLine="561"/>
      </w:pPr>
      <w:r>
        <w:t>Срок получения начального общего образования составляет не более четырех лет. Висключительных случаях МБОУ «Чеботаревская ООШ»может с учётом особыхуспеховобучающихся,высокоготемпаобучаемостиилиособыхусловийразвитияребёнкасократить срок обучения в начальной школе. В этом случае обучение осуществляется поиндивидуальноразработаннымучебнымпланам.</w:t>
      </w:r>
    </w:p>
    <w:p w:rsidR="00E25D3F" w:rsidRDefault="00BD058C">
      <w:pPr>
        <w:pStyle w:val="a3"/>
        <w:ind w:right="334" w:firstLine="561"/>
      </w:pPr>
      <w:r>
        <w:t>Программастроитсясучётомпсихологическихособенностейобучающегосямладшегошкольноговозраста.Впервыйклассприходятдетисразнымуровнемготовности к обучению, у многих не сформирована произвольная деятельность, они струдом принимают требованияучителя,часто отвлекаются,быстро устают.Желаниеучитьсяподдерживаетсяшкольнымиуспехами,нонеудачибыстроразрушаютпознавательныемотивы.Всёэтопобуждаетучителяособенно бережно относитьсякмладшимшкольникам,оказыватьпомощьиподдержку,помогатьадаптироватьсякновойучебнойдеятельности,котораястановитсяведущейвэтомвозрасте.</w:t>
      </w:r>
    </w:p>
    <w:p w:rsidR="00E25D3F" w:rsidRDefault="00BD058C">
      <w:pPr>
        <w:pStyle w:val="a3"/>
        <w:spacing w:before="1"/>
        <w:ind w:right="343" w:firstLine="561"/>
      </w:pPr>
      <w:r>
        <w:t>Общий объем аудиторной работы обучающихся за четыре учебных года не можетсоставлятьменее2954академическихчасовиболее3190академическихчасоввсоответствиистребованиямикорганизацииобразовательногопроцессакучебнойнагрузкепри5–дневнойучебнойнеделе,предусмотреннымиГигиеническиминормативамииСанитарно–эпидемиологическимитребованиями.Соблюдениеэтих</w:t>
      </w:r>
    </w:p>
    <w:p w:rsidR="00E25D3F" w:rsidRDefault="00BD058C">
      <w:pPr>
        <w:pStyle w:val="a3"/>
        <w:spacing w:before="71" w:line="242" w:lineRule="auto"/>
        <w:ind w:right="334" w:firstLine="0"/>
      </w:pPr>
      <w:r>
        <w:t>требованийФГОСНООсвязаноснеобходимостьюоберегатьобучающихсяотперегрузок,утомления,отрицательноговлиянияобученияназдоровье.</w:t>
      </w:r>
    </w:p>
    <w:p w:rsidR="00E25D3F" w:rsidRDefault="00BD058C">
      <w:pPr>
        <w:pStyle w:val="a3"/>
        <w:spacing w:before="12"/>
        <w:ind w:left="888" w:right="115" w:firstLine="0"/>
      </w:pPr>
      <w:r>
        <w:t>Вариативность содержания ООП НОО МБОУ «Чеботаревская ООШ» обеспечивается засчет:</w:t>
      </w:r>
    </w:p>
    <w:p w:rsidR="00E25D3F" w:rsidRDefault="00BD058C" w:rsidP="00DE010F">
      <w:pPr>
        <w:pStyle w:val="a4"/>
        <w:numPr>
          <w:ilvl w:val="0"/>
          <w:numId w:val="142"/>
        </w:numPr>
        <w:tabs>
          <w:tab w:val="left" w:pos="1436"/>
        </w:tabs>
        <w:ind w:right="355" w:firstLine="561"/>
        <w:jc w:val="both"/>
        <w:rPr>
          <w:sz w:val="28"/>
        </w:rPr>
      </w:pPr>
      <w:r>
        <w:rPr>
          <w:sz w:val="28"/>
        </w:rPr>
        <w:t>требованийкструктурепрограммыначальногообщегообразования,предусматривающейналичиев ней:</w:t>
      </w:r>
    </w:p>
    <w:p w:rsidR="00E25D3F" w:rsidRDefault="00BD058C" w:rsidP="00DE010F">
      <w:pPr>
        <w:pStyle w:val="a4"/>
        <w:numPr>
          <w:ilvl w:val="0"/>
          <w:numId w:val="141"/>
        </w:numPr>
        <w:tabs>
          <w:tab w:val="left" w:pos="1359"/>
        </w:tabs>
        <w:spacing w:before="66"/>
        <w:ind w:right="335" w:firstLine="561"/>
        <w:rPr>
          <w:sz w:val="28"/>
        </w:rPr>
      </w:pPr>
      <w:r>
        <w:rPr>
          <w:sz w:val="28"/>
        </w:rPr>
        <w:t>единиц(компонентов)содержанияобразования,отражающихпредметсоответствующей науки, а также дидактические особенности изучаемого материала ивозможности его усвоения обучающимися разного возраста и уровня подготовки (далее –учебныйпредмет);</w:t>
      </w:r>
    </w:p>
    <w:p w:rsidR="00E25D3F" w:rsidRDefault="00BD058C" w:rsidP="00DE010F">
      <w:pPr>
        <w:pStyle w:val="a4"/>
        <w:numPr>
          <w:ilvl w:val="0"/>
          <w:numId w:val="141"/>
        </w:numPr>
        <w:tabs>
          <w:tab w:val="left" w:pos="1124"/>
        </w:tabs>
        <w:ind w:right="345" w:firstLine="561"/>
        <w:rPr>
          <w:sz w:val="28"/>
        </w:rPr>
      </w:pPr>
      <w:r>
        <w:rPr>
          <w:sz w:val="28"/>
        </w:rPr>
        <w:t>целостной, логически завершенной части содержания образования, расширяющейиуглубляющейматериалпредметныхобластей,и(или)впределахкоторойосуществляется освоение относительно самостоятельного тематического блока учебногопредмета(далее–учебныйкурс);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6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41"/>
        </w:numPr>
        <w:tabs>
          <w:tab w:val="left" w:pos="1196"/>
        </w:tabs>
        <w:spacing w:before="63"/>
        <w:ind w:right="352" w:firstLine="561"/>
        <w:rPr>
          <w:sz w:val="28"/>
        </w:rPr>
      </w:pPr>
      <w:r>
        <w:rPr>
          <w:sz w:val="28"/>
        </w:rPr>
        <w:lastRenderedPageBreak/>
        <w:t>частисодержанияобразования,впределахкоторойосуществляетсяосвоениеотносительно самостоятельного тематического блока учебного предмета или учебногокурсалибо несколькихвзаимосвязанныхразделов(далее–учебный модуль);</w:t>
      </w:r>
    </w:p>
    <w:p w:rsidR="00E25D3F" w:rsidRDefault="00BD058C" w:rsidP="00DE010F">
      <w:pPr>
        <w:pStyle w:val="a4"/>
        <w:numPr>
          <w:ilvl w:val="0"/>
          <w:numId w:val="142"/>
        </w:numPr>
        <w:tabs>
          <w:tab w:val="left" w:pos="1355"/>
        </w:tabs>
        <w:ind w:right="344" w:firstLine="561"/>
        <w:jc w:val="both"/>
        <w:rPr>
          <w:sz w:val="28"/>
        </w:rPr>
      </w:pPr>
      <w:r>
        <w:rPr>
          <w:sz w:val="28"/>
        </w:rPr>
        <w:t>возможности разработки и реализации МБОУ «Чеботаревская ООШ»программначальногообщегообразования,втомчислепредусматривающихподготовкукуглубленномуизучениюотдельныхучебныхпредметов;</w:t>
      </w:r>
    </w:p>
    <w:p w:rsidR="00E25D3F" w:rsidRDefault="00BD058C" w:rsidP="00DE010F">
      <w:pPr>
        <w:pStyle w:val="a4"/>
        <w:numPr>
          <w:ilvl w:val="0"/>
          <w:numId w:val="142"/>
        </w:numPr>
        <w:tabs>
          <w:tab w:val="left" w:pos="1259"/>
        </w:tabs>
        <w:spacing w:line="242" w:lineRule="auto"/>
        <w:ind w:right="345" w:firstLine="561"/>
        <w:jc w:val="both"/>
        <w:rPr>
          <w:sz w:val="28"/>
        </w:rPr>
      </w:pPr>
      <w:r>
        <w:rPr>
          <w:sz w:val="28"/>
        </w:rPr>
        <w:t>возможностиразработкииреализацииМБОУ«</w:t>
      </w:r>
      <w:r w:rsidR="003F16A2">
        <w:rPr>
          <w:sz w:val="28"/>
        </w:rPr>
        <w:t>Чеботаревская ООШ</w:t>
      </w:r>
      <w:r>
        <w:rPr>
          <w:sz w:val="28"/>
        </w:rPr>
        <w:t>»индивидуальных учебных планов, соответствующих образовательным потребностям иинтересамобучающихся.</w:t>
      </w:r>
    </w:p>
    <w:p w:rsidR="00E25D3F" w:rsidRDefault="00BD058C">
      <w:pPr>
        <w:pStyle w:val="a3"/>
        <w:ind w:right="341" w:firstLine="561"/>
      </w:pPr>
      <w:r>
        <w:t>ООП НОО МБОУ «</w:t>
      </w:r>
      <w:r w:rsidR="003F16A2">
        <w:t>Чеботаревская ООШ</w:t>
      </w:r>
      <w:r>
        <w:t>» реализуется через организацию урочной ивнеурочнойдеятельностивсоответствииссанитарно–эпидемиологическимиправиламии нормативами, в том числе, с использованием электронного обучения и дистанционныхобразовательныхтехнологийвсоответствиисдействующимвООлокальнымнормативнымактом.МестомосуществленияобразовательнойдеятельностиприреализацииобразовательныхпрограммвдистанционнойформеявляетсяместонахожденияМБОУ«</w:t>
      </w:r>
      <w:r w:rsidR="003F16A2">
        <w:t>Чеботаревская ООШ</w:t>
      </w:r>
      <w:r>
        <w:t>»независимоотместанахожденияобучающихся.</w:t>
      </w:r>
    </w:p>
    <w:p w:rsidR="00E25D3F" w:rsidRDefault="00BD058C" w:rsidP="00DE010F">
      <w:pPr>
        <w:pStyle w:val="2"/>
        <w:numPr>
          <w:ilvl w:val="1"/>
          <w:numId w:val="150"/>
        </w:numPr>
        <w:tabs>
          <w:tab w:val="left" w:pos="1321"/>
        </w:tabs>
        <w:spacing w:before="241" w:line="247" w:lineRule="auto"/>
        <w:ind w:left="326" w:right="375" w:firstLine="561"/>
        <w:jc w:val="both"/>
      </w:pPr>
      <w:bookmarkStart w:id="4" w:name="_TOC_250028"/>
      <w:r>
        <w:t>Общая характеристика планируемых результатов освоения обучающимисяосновнойобразовательнойпрограммыначальногообщего</w:t>
      </w:r>
      <w:bookmarkEnd w:id="4"/>
      <w:r>
        <w:t>образования</w:t>
      </w:r>
    </w:p>
    <w:p w:rsidR="00E25D3F" w:rsidRDefault="00BD058C">
      <w:pPr>
        <w:pStyle w:val="a3"/>
        <w:spacing w:before="203" w:line="237" w:lineRule="auto"/>
        <w:ind w:right="336" w:firstLine="561"/>
      </w:pPr>
      <w:r>
        <w:rPr>
          <w:spacing w:val="-2"/>
        </w:rPr>
        <w:t>Планируемые</w:t>
      </w:r>
      <w:r>
        <w:rPr>
          <w:spacing w:val="-1"/>
        </w:rPr>
        <w:t>результатыосвоенияосновнойобразовательнойпрограммыначального</w:t>
      </w:r>
      <w:r>
        <w:t>общего образования (далее – планируемые результаты) являются одним из важнейшихмеханизмов реализации требований ФГОС НОО к результатам обучающихся, освоивших</w:t>
      </w:r>
      <w:r>
        <w:rPr>
          <w:position w:val="1"/>
        </w:rPr>
        <w:t xml:space="preserve">основную образовательную программу. Они представляют собой систему </w:t>
      </w:r>
      <w:r>
        <w:rPr>
          <w:b/>
        </w:rPr>
        <w:t>обобщённыхличностноориентированныхцелейобразования</w:t>
      </w:r>
      <w:r>
        <w:rPr>
          <w:position w:val="1"/>
        </w:rPr>
        <w:t>,допускающихдальнейшее</w:t>
      </w:r>
      <w:r>
        <w:t>уточнениеиконкретизацию,чтообеспечиваетопределение,выявлениевсехсоставляющихпланируемыхрезультатов,подлежащихформированиюиоценке.</w:t>
      </w:r>
    </w:p>
    <w:p w:rsidR="00E25D3F" w:rsidRDefault="00BD058C">
      <w:pPr>
        <w:pStyle w:val="a3"/>
        <w:spacing w:line="320" w:lineRule="exact"/>
        <w:ind w:left="888" w:firstLine="0"/>
      </w:pPr>
      <w:r>
        <w:t>Планируемыерезультаты:</w:t>
      </w:r>
    </w:p>
    <w:p w:rsidR="00E25D3F" w:rsidRDefault="00BD058C" w:rsidP="00DE010F">
      <w:pPr>
        <w:pStyle w:val="a4"/>
        <w:numPr>
          <w:ilvl w:val="0"/>
          <w:numId w:val="141"/>
        </w:numPr>
        <w:tabs>
          <w:tab w:val="left" w:pos="1105"/>
        </w:tabs>
        <w:spacing w:before="77"/>
        <w:ind w:left="1104" w:right="335" w:hanging="216"/>
        <w:rPr>
          <w:sz w:val="28"/>
        </w:rPr>
      </w:pPr>
      <w:r>
        <w:rPr>
          <w:sz w:val="28"/>
        </w:rPr>
        <w:t>обеспечиваютсвязьмеждутребованиямиФГОСНОО,образовательнойдеятельностьюисистемойоценкирезультатовосвоенияосновнойобразовательнойпрограммыначальногообщегообразования,уточняяиконкретизируяобщеепониманиеличностных,метапредметныхипредметныхрезультатов для каждой учебной программы с учётом ведущих целевых установоких освоения, возрастной специфики обучающихся и требований, предъявляемыхсистемойоценки;являютсясодержательнойикритериальнойосновойдляразработки:</w:t>
      </w:r>
    </w:p>
    <w:p w:rsidR="00E25D3F" w:rsidRDefault="00BD058C" w:rsidP="00DE010F">
      <w:pPr>
        <w:pStyle w:val="a4"/>
        <w:numPr>
          <w:ilvl w:val="0"/>
          <w:numId w:val="143"/>
        </w:numPr>
        <w:tabs>
          <w:tab w:val="left" w:pos="1033"/>
        </w:tabs>
        <w:spacing w:before="2" w:line="242" w:lineRule="auto"/>
        <w:ind w:right="381" w:firstLine="561"/>
        <w:rPr>
          <w:sz w:val="28"/>
        </w:rPr>
      </w:pPr>
      <w:r>
        <w:rPr>
          <w:sz w:val="28"/>
        </w:rPr>
        <w:t>рабочих программ учебных предметов, учебных курсов (в том числе внеурочнойдеятельности),учебныхмодулей;</w:t>
      </w:r>
    </w:p>
    <w:p w:rsidR="00E25D3F" w:rsidRDefault="00BD058C" w:rsidP="00DE010F">
      <w:pPr>
        <w:pStyle w:val="a4"/>
        <w:numPr>
          <w:ilvl w:val="0"/>
          <w:numId w:val="143"/>
        </w:numPr>
        <w:tabs>
          <w:tab w:val="left" w:pos="1033"/>
        </w:tabs>
        <w:spacing w:line="320" w:lineRule="exact"/>
        <w:ind w:left="1032" w:hanging="145"/>
        <w:rPr>
          <w:sz w:val="28"/>
        </w:rPr>
      </w:pPr>
      <w:r>
        <w:rPr>
          <w:sz w:val="28"/>
        </w:rPr>
        <w:t>рабочей  программывоспитания,  являющиейся  методическим  документам,</w:t>
      </w:r>
    </w:p>
    <w:p w:rsidR="00E25D3F" w:rsidRDefault="00BD058C">
      <w:pPr>
        <w:pStyle w:val="a3"/>
        <w:spacing w:before="72" w:line="242" w:lineRule="auto"/>
        <w:ind w:right="344" w:firstLine="0"/>
      </w:pPr>
      <w:r>
        <w:t>определяющимкомплексосновныххарактеристиквоспитательнойработы,осуществляемойвМБОУ«</w:t>
      </w:r>
      <w:r w:rsidR="003F16A2">
        <w:t>Чеботаревская ООШ</w:t>
      </w:r>
      <w:r>
        <w:t>»;</w:t>
      </w:r>
    </w:p>
    <w:p w:rsidR="00E25D3F" w:rsidRDefault="00BD058C" w:rsidP="00DE010F">
      <w:pPr>
        <w:pStyle w:val="a4"/>
        <w:numPr>
          <w:ilvl w:val="0"/>
          <w:numId w:val="143"/>
        </w:numPr>
        <w:tabs>
          <w:tab w:val="left" w:pos="1033"/>
        </w:tabs>
        <w:ind w:right="345" w:firstLine="561"/>
        <w:rPr>
          <w:sz w:val="28"/>
        </w:rPr>
      </w:pPr>
      <w:r>
        <w:rPr>
          <w:sz w:val="28"/>
        </w:rPr>
        <w:t>программыформированияуниверсальныхучебныхдействий,обучающихся–обобщенных учебных действий, позволяющих решать широкий круг задач в различныхпредметных областях и являющихся результатами освоения, обучающимися программыначального общегообразования;</w:t>
      </w:r>
    </w:p>
    <w:p w:rsidR="00E25D3F" w:rsidRDefault="00BD058C" w:rsidP="00DE010F">
      <w:pPr>
        <w:pStyle w:val="a4"/>
        <w:numPr>
          <w:ilvl w:val="0"/>
          <w:numId w:val="143"/>
        </w:numPr>
        <w:tabs>
          <w:tab w:val="left" w:pos="1033"/>
        </w:tabs>
        <w:spacing w:before="2"/>
        <w:ind w:right="378" w:firstLine="561"/>
        <w:rPr>
          <w:sz w:val="28"/>
        </w:rPr>
      </w:pPr>
      <w:r>
        <w:rPr>
          <w:sz w:val="28"/>
        </w:rPr>
        <w:t>системы оценки качества освоения обучающимися программы начального общегообразования;</w:t>
      </w:r>
    </w:p>
    <w:p w:rsidR="00E25D3F" w:rsidRDefault="00BD058C" w:rsidP="00DE010F">
      <w:pPr>
        <w:pStyle w:val="a4"/>
        <w:numPr>
          <w:ilvl w:val="0"/>
          <w:numId w:val="143"/>
        </w:numPr>
        <w:tabs>
          <w:tab w:val="left" w:pos="1033"/>
        </w:tabs>
        <w:spacing w:before="63"/>
        <w:ind w:right="357" w:firstLine="561"/>
        <w:rPr>
          <w:sz w:val="28"/>
        </w:rPr>
      </w:pPr>
      <w:r>
        <w:rPr>
          <w:sz w:val="28"/>
        </w:rPr>
        <w:lastRenderedPageBreak/>
        <w:t>вцеляхвыборасредствобученияивоспитания,атакжеучебно–методическойлитературы.</w:t>
      </w:r>
    </w:p>
    <w:p w:rsidR="00E25D3F" w:rsidRDefault="00BD058C">
      <w:pPr>
        <w:pStyle w:val="a3"/>
        <w:ind w:right="340" w:firstLine="561"/>
      </w:pPr>
      <w:r>
        <w:t>СтруктураисодержаниепланируемыхрезультатовосвоенияобучающимисяпрограммыначальногообщегообразованияотражаеттребованияФГОС,передаютспецификуМБОУ«</w:t>
      </w:r>
      <w:r w:rsidR="003F16A2">
        <w:t>Чеботаревская ООШ</w:t>
      </w:r>
      <w:r>
        <w:t>»(спецификуцелейизученияотдельныхпредметов, учебных курсов (в том числе внеурочной деятельности), учебных модулей)соотве</w:t>
      </w:r>
      <w:r w:rsidR="003F16A2">
        <w:t>т</w:t>
      </w:r>
      <w:r>
        <w:t>ствуютвозрастнымвозможностямобучающихся.</w:t>
      </w:r>
    </w:p>
    <w:p w:rsidR="00E25D3F" w:rsidRDefault="00BD058C">
      <w:pPr>
        <w:pStyle w:val="a3"/>
        <w:ind w:right="343" w:firstLine="561"/>
      </w:pPr>
      <w:r>
        <w:t>В соответствии с системно ­ деятельностным подходом содержание планируемыхрезультатовописываетихарактеризуетобобщённыеспособыдействийсучебнымматериалом,позволяющиеобучающимсяуспешнорешатьучебныеиучебно•практическиезадачи,в томчислезадачи,направленныенаотработку теоретическихмоделей и понятий, и задачи, по возможности максимально приближенные к реальнымжизненнымситуациям.</w:t>
      </w:r>
    </w:p>
    <w:p w:rsidR="00E25D3F" w:rsidRDefault="00BD058C">
      <w:pPr>
        <w:pStyle w:val="a3"/>
        <w:spacing w:before="1"/>
        <w:ind w:right="349" w:firstLine="561"/>
      </w:pPr>
      <w:r>
        <w:t>Инымисловами,системапланируемыхрезультатовосвоенияобучающимисяпрограммыначальногообщегообразованиядаетобщеепониманиеформированияличностныхрезультатов,уточняетиконкретизируетпредметныеиметапредметныерезультаты как с позиций организации их достижения в образовательной деятельности,такиспозицийоценкиэтихрезультатов.</w:t>
      </w:r>
    </w:p>
    <w:p w:rsidR="00E25D3F" w:rsidRDefault="00BD058C">
      <w:pPr>
        <w:spacing w:line="328" w:lineRule="exact"/>
        <w:ind w:left="888"/>
        <w:jc w:val="both"/>
        <w:rPr>
          <w:sz w:val="28"/>
        </w:rPr>
      </w:pPr>
      <w:r>
        <w:rPr>
          <w:b/>
          <w:spacing w:val="-1"/>
          <w:sz w:val="28"/>
        </w:rPr>
        <w:t>Структурапланируемых</w:t>
      </w:r>
      <w:r>
        <w:rPr>
          <w:b/>
          <w:sz w:val="28"/>
        </w:rPr>
        <w:t>результатов</w:t>
      </w:r>
      <w:r>
        <w:rPr>
          <w:position w:val="1"/>
          <w:sz w:val="28"/>
        </w:rPr>
        <w:t>учитываетнеобходимость:</w:t>
      </w:r>
    </w:p>
    <w:p w:rsidR="00E25D3F" w:rsidRDefault="00BD058C" w:rsidP="00DE010F">
      <w:pPr>
        <w:pStyle w:val="a4"/>
        <w:numPr>
          <w:ilvl w:val="0"/>
          <w:numId w:val="141"/>
        </w:numPr>
        <w:tabs>
          <w:tab w:val="left" w:pos="1105"/>
        </w:tabs>
        <w:spacing w:line="242" w:lineRule="auto"/>
        <w:ind w:right="379" w:firstLine="561"/>
        <w:rPr>
          <w:sz w:val="28"/>
        </w:rPr>
      </w:pPr>
      <w:r>
        <w:rPr>
          <w:sz w:val="28"/>
        </w:rPr>
        <w:t>определения динамики развития обучающихся на основе выделения достигнутогоуровняразвитияиближайшейперспективы–зоныближайшегоразвитияребёнка;</w:t>
      </w:r>
    </w:p>
    <w:p w:rsidR="00E25D3F" w:rsidRDefault="00BD058C" w:rsidP="00DE010F">
      <w:pPr>
        <w:pStyle w:val="a4"/>
        <w:numPr>
          <w:ilvl w:val="0"/>
          <w:numId w:val="141"/>
        </w:numPr>
        <w:tabs>
          <w:tab w:val="left" w:pos="1105"/>
        </w:tabs>
        <w:ind w:right="345" w:firstLine="561"/>
        <w:rPr>
          <w:sz w:val="28"/>
        </w:rPr>
      </w:pPr>
      <w:r>
        <w:rPr>
          <w:sz w:val="28"/>
        </w:rPr>
        <w:t>определения возможностей овладения обучающимисяучебнымидействиями науровне,соответствующемзонеближайшегоразвития,вотношениизнаний,расширяющихиуглубляющихсистемуопорныхзнаний,атакжезнаний,умений,являющихсяподготовительнымидляданногопредмета;</w:t>
      </w:r>
    </w:p>
    <w:p w:rsidR="00E25D3F" w:rsidRDefault="00BD058C" w:rsidP="00DE010F">
      <w:pPr>
        <w:pStyle w:val="a4"/>
        <w:numPr>
          <w:ilvl w:val="0"/>
          <w:numId w:val="141"/>
        </w:numPr>
        <w:tabs>
          <w:tab w:val="left" w:pos="1105"/>
        </w:tabs>
        <w:ind w:right="356" w:firstLine="561"/>
        <w:rPr>
          <w:sz w:val="28"/>
        </w:rPr>
      </w:pPr>
      <w:r>
        <w:rPr>
          <w:sz w:val="28"/>
        </w:rPr>
        <w:t>выделения основных направлений оценочной деятельности – оценки результатовдеятельностисистемобразованияразличногоуровня,педагогов,обучающихся.</w:t>
      </w:r>
    </w:p>
    <w:p w:rsidR="00E25D3F" w:rsidRDefault="00BD058C">
      <w:pPr>
        <w:pStyle w:val="a3"/>
        <w:ind w:left="888" w:firstLine="0"/>
      </w:pPr>
      <w:r>
        <w:t>Вструктурепланируемыхрезультатоввыделяютсяследующиегруппы:</w:t>
      </w:r>
    </w:p>
    <w:p w:rsidR="00E25D3F" w:rsidRDefault="00BD058C" w:rsidP="00DE010F">
      <w:pPr>
        <w:pStyle w:val="a4"/>
        <w:numPr>
          <w:ilvl w:val="0"/>
          <w:numId w:val="140"/>
        </w:numPr>
        <w:tabs>
          <w:tab w:val="left" w:pos="1325"/>
          <w:tab w:val="left" w:pos="1326"/>
        </w:tabs>
        <w:spacing w:before="66"/>
        <w:ind w:right="347" w:firstLine="0"/>
        <w:jc w:val="both"/>
        <w:rPr>
          <w:sz w:val="24"/>
        </w:rPr>
      </w:pPr>
      <w:r>
        <w:rPr>
          <w:b/>
          <w:sz w:val="28"/>
        </w:rPr>
        <w:t>Личностныерезультаты</w:t>
      </w:r>
      <w:r>
        <w:rPr>
          <w:sz w:val="28"/>
        </w:rPr>
        <w:t>освоенияосновнойобразовательнойпрограммыпредставленывсоответствиисгруппойличностныхрезультатовФГОСНОО,раскрываютидетализируютосновныенаправленностиэтойгруппы.Личностныерезультатывключаютценностныеотношенияобучающегосякокружающемумиру,другим людям, а также к самому себе как субъекту учебно–познавательной деятельности(осознание её социальной значимости, ответственность, установка на принятие учебной</w:t>
      </w:r>
      <w:r>
        <w:rPr>
          <w:sz w:val="24"/>
        </w:rPr>
        <w:t>задачиидр.).</w:t>
      </w:r>
      <w:r>
        <w:rPr>
          <w:sz w:val="28"/>
        </w:rPr>
        <w:t>Достижениеличностныхрезультатовпроисходитвпроцессеосвоенияпрограммыначальногообщегообразованиявединствеучебнойивоспитательнойдеятельности.</w:t>
      </w:r>
    </w:p>
    <w:p w:rsidR="00E25D3F" w:rsidRDefault="00BD058C" w:rsidP="00DE010F">
      <w:pPr>
        <w:pStyle w:val="a4"/>
        <w:numPr>
          <w:ilvl w:val="0"/>
          <w:numId w:val="140"/>
        </w:numPr>
        <w:tabs>
          <w:tab w:val="left" w:pos="1191"/>
        </w:tabs>
        <w:spacing w:before="2"/>
        <w:ind w:firstLine="561"/>
        <w:jc w:val="both"/>
        <w:rPr>
          <w:sz w:val="24"/>
        </w:rPr>
      </w:pPr>
      <w:r>
        <w:rPr>
          <w:b/>
          <w:sz w:val="28"/>
        </w:rPr>
        <w:t>Метапредметныерезультаты</w:t>
      </w:r>
      <w:r>
        <w:rPr>
          <w:sz w:val="28"/>
        </w:rPr>
        <w:t>освоенияосновнойобразовательнойпрограммы</w:t>
      </w:r>
    </w:p>
    <w:p w:rsidR="00E25D3F" w:rsidRDefault="00BD058C">
      <w:pPr>
        <w:pStyle w:val="a3"/>
        <w:spacing w:before="72"/>
        <w:ind w:right="341" w:firstLine="0"/>
      </w:pPr>
      <w:r>
        <w:t>представленывсоответствиисгруппойметапредметныхрезультатовФГОСНОО,раскрывают и детализируют основные направленности этой группы. Метапредметныерезультатыхарактеризуютуровеньсформированностипознавательных,коммуникативныхирегулятивныхуниверсальныхдействий,которыеобеспечиваютуспешностьизученияучебныхпредметов,атакжестановлениеспособностиксамообразованиюисаморазвитию.Врезультатеосвоениясодержанияразличныхпредметов,курсов,модулейобучающиесяовладеваютрядоммеждисциплинарныхпонятий,атакжеразличнымизнаково–символическимисредствами,которыепомогают</w:t>
      </w:r>
    </w:p>
    <w:p w:rsidR="00E25D3F" w:rsidRDefault="00BD058C">
      <w:pPr>
        <w:pStyle w:val="a3"/>
        <w:spacing w:before="63"/>
        <w:ind w:right="346" w:firstLine="0"/>
      </w:pPr>
      <w:r>
        <w:t xml:space="preserve">обучающимся применять знания как в типовых, так и в новых, нестандартных </w:t>
      </w:r>
      <w:r>
        <w:lastRenderedPageBreak/>
        <w:t>учебныхситуациях. Достижение метапредметных результатов происходит в процессе проектнойдеятельности, изучения учебных предметов, курсов, модулей, в том числе по внеурочнойдеятельности.</w:t>
      </w:r>
    </w:p>
    <w:p w:rsidR="00E25D3F" w:rsidRDefault="00BD058C" w:rsidP="00DE010F">
      <w:pPr>
        <w:pStyle w:val="a4"/>
        <w:numPr>
          <w:ilvl w:val="0"/>
          <w:numId w:val="140"/>
        </w:numPr>
        <w:tabs>
          <w:tab w:val="left" w:pos="1302"/>
        </w:tabs>
        <w:ind w:right="497" w:firstLine="561"/>
        <w:jc w:val="both"/>
        <w:rPr>
          <w:sz w:val="28"/>
        </w:rPr>
      </w:pPr>
      <w:r>
        <w:rPr>
          <w:b/>
          <w:sz w:val="28"/>
        </w:rPr>
        <w:t>Предметныерезультаты</w:t>
      </w:r>
      <w:r>
        <w:rPr>
          <w:sz w:val="28"/>
        </w:rPr>
        <w:t>освоенияосновнойобразовательнойпрограммыпредставленывсоответствиисгруппойпредметныхрезультатовФГОСНОО,раскрываютидетализируютосновныенаправленияэтойгруппы.Достижениепредметных результатов происходит в процессе освоения учебных предметов, курсов,модулейссохранениемфундаментальногохарактераобразования,спецификиизучаемыхучебныхпредметовиприменениемэлементовсоциальногоопыта.</w:t>
      </w:r>
    </w:p>
    <w:p w:rsidR="00E25D3F" w:rsidRDefault="00BD058C">
      <w:pPr>
        <w:pStyle w:val="a3"/>
        <w:spacing w:before="2"/>
        <w:ind w:right="499" w:firstLine="561"/>
      </w:pPr>
      <w:r>
        <w:rPr>
          <w:b/>
        </w:rPr>
        <w:t>Личностныерезультаты</w:t>
      </w:r>
      <w:r>
        <w:t>освоения программы начального общегообразованиясоответствуют традиционным российским социокультурным и духовно–нравственнымценностям,принятымвобществеправиламинормамповеденияиспособствуютпроцессам самопознания, самовоспитания и саморазвития, формирования внутреннейпозицииличности.Личностныерезультатыотражаютготовностьобучающихсяруководствоватьсясистемойпозитивныхценностныхориентацийирасширениемопытадеятельностинаееосновеивпроцессереализацииосновныхнаправленийвоспитательнойдеятельности.</w:t>
      </w:r>
    </w:p>
    <w:p w:rsidR="00E25D3F" w:rsidRDefault="00BD058C">
      <w:pPr>
        <w:pStyle w:val="a3"/>
        <w:spacing w:before="3"/>
        <w:ind w:left="888" w:firstLine="0"/>
      </w:pPr>
      <w:r>
        <w:t>Личностныерезультатывключают:</w:t>
      </w:r>
    </w:p>
    <w:p w:rsidR="00E25D3F" w:rsidRDefault="00BD058C" w:rsidP="00DE010F">
      <w:pPr>
        <w:pStyle w:val="a4"/>
        <w:numPr>
          <w:ilvl w:val="0"/>
          <w:numId w:val="139"/>
        </w:numPr>
        <w:tabs>
          <w:tab w:val="left" w:pos="1115"/>
        </w:tabs>
        <w:spacing w:before="4" w:line="322" w:lineRule="exact"/>
        <w:ind w:left="1114" w:hanging="227"/>
        <w:jc w:val="left"/>
        <w:rPr>
          <w:sz w:val="28"/>
        </w:rPr>
      </w:pPr>
      <w:r>
        <w:rPr>
          <w:w w:val="95"/>
          <w:sz w:val="28"/>
        </w:rPr>
        <w:t>сформированностьуобучающихсяосновроссийскойгражданскойидентичности;</w:t>
      </w:r>
    </w:p>
    <w:p w:rsidR="00E25D3F" w:rsidRDefault="00BD058C" w:rsidP="00DE010F">
      <w:pPr>
        <w:pStyle w:val="a4"/>
        <w:numPr>
          <w:ilvl w:val="0"/>
          <w:numId w:val="139"/>
        </w:numPr>
        <w:tabs>
          <w:tab w:val="left" w:pos="1119"/>
          <w:tab w:val="left" w:pos="2631"/>
          <w:tab w:val="left" w:pos="4489"/>
          <w:tab w:val="left" w:pos="6804"/>
          <w:tab w:val="left" w:pos="9234"/>
          <w:tab w:val="left" w:pos="10958"/>
        </w:tabs>
        <w:ind w:right="349" w:firstLine="561"/>
        <w:jc w:val="left"/>
        <w:rPr>
          <w:sz w:val="28"/>
        </w:rPr>
      </w:pPr>
      <w:r>
        <w:rPr>
          <w:sz w:val="28"/>
        </w:rPr>
        <w:t>готовность</w:t>
      </w:r>
      <w:r>
        <w:rPr>
          <w:sz w:val="28"/>
        </w:rPr>
        <w:tab/>
        <w:t>обучающихся</w:t>
      </w:r>
      <w:r>
        <w:rPr>
          <w:sz w:val="28"/>
        </w:rPr>
        <w:tab/>
        <w:t>ксаморазвитию,</w:t>
      </w:r>
      <w:r>
        <w:rPr>
          <w:sz w:val="28"/>
        </w:rPr>
        <w:tab/>
        <w:t>мотивированность</w:t>
      </w:r>
      <w:r>
        <w:rPr>
          <w:sz w:val="28"/>
        </w:rPr>
        <w:tab/>
        <w:t>кпознанию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z w:val="28"/>
        </w:rPr>
        <w:t>обучению;</w:t>
      </w:r>
    </w:p>
    <w:p w:rsidR="00E25D3F" w:rsidRDefault="00BD058C" w:rsidP="00DE010F">
      <w:pPr>
        <w:pStyle w:val="a4"/>
        <w:numPr>
          <w:ilvl w:val="0"/>
          <w:numId w:val="139"/>
        </w:numPr>
        <w:tabs>
          <w:tab w:val="left" w:pos="1119"/>
        </w:tabs>
        <w:spacing w:line="242" w:lineRule="auto"/>
        <w:ind w:right="981" w:firstLine="561"/>
        <w:jc w:val="left"/>
        <w:rPr>
          <w:sz w:val="28"/>
        </w:rPr>
      </w:pPr>
      <w:r>
        <w:rPr>
          <w:sz w:val="28"/>
        </w:rPr>
        <w:t>развитость у обучающихся социально значимых качеств личности и усвоениеценностных установок;</w:t>
      </w:r>
    </w:p>
    <w:p w:rsidR="00E25D3F" w:rsidRDefault="00BD058C" w:rsidP="00DE010F">
      <w:pPr>
        <w:pStyle w:val="a4"/>
        <w:numPr>
          <w:ilvl w:val="0"/>
          <w:numId w:val="139"/>
        </w:numPr>
        <w:tabs>
          <w:tab w:val="left" w:pos="1119"/>
        </w:tabs>
        <w:spacing w:before="2" w:line="242" w:lineRule="auto"/>
        <w:ind w:right="898" w:firstLine="561"/>
        <w:jc w:val="left"/>
        <w:rPr>
          <w:sz w:val="28"/>
        </w:rPr>
      </w:pPr>
      <w:r>
        <w:rPr>
          <w:sz w:val="28"/>
        </w:rPr>
        <w:t>способностьобучающихсяприниматьактивноеучастиевсоциальнозначимойдеятельности.</w:t>
      </w:r>
    </w:p>
    <w:p w:rsidR="00E25D3F" w:rsidRDefault="00BD058C">
      <w:pPr>
        <w:pStyle w:val="a3"/>
        <w:ind w:right="496" w:firstLine="561"/>
      </w:pPr>
      <w:r>
        <w:rPr>
          <w:b/>
        </w:rPr>
        <w:t>Метапредметные</w:t>
      </w:r>
      <w:r>
        <w:t>результатыосвоенияосновнойобразовательнойпрограммыпредставляютсобойсовокупностьуниверсальныхучебныхдействийиуровняовладениямеждисциплинарнымипонятиями.Метапредметныерезультатыотражаютспособность обучающихся использовать на практикеуниверсальные учебные действияи группируютсяпотремнаправлениям: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105"/>
          <w:tab w:val="left" w:pos="3169"/>
          <w:tab w:val="left" w:pos="5325"/>
          <w:tab w:val="left" w:pos="6583"/>
          <w:tab w:val="left" w:pos="7904"/>
          <w:tab w:val="left" w:pos="9214"/>
          <w:tab w:val="left" w:pos="10809"/>
        </w:tabs>
        <w:spacing w:before="55" w:line="242" w:lineRule="auto"/>
        <w:ind w:right="499" w:firstLine="561"/>
        <w:jc w:val="left"/>
        <w:rPr>
          <w:sz w:val="28"/>
        </w:rPr>
      </w:pPr>
      <w:r>
        <w:rPr>
          <w:sz w:val="28"/>
        </w:rPr>
        <w:t>универсальные</w:t>
      </w:r>
      <w:r>
        <w:rPr>
          <w:sz w:val="28"/>
        </w:rPr>
        <w:tab/>
        <w:t>познавательные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  <w:t>(базовые</w:t>
      </w:r>
      <w:r>
        <w:rPr>
          <w:sz w:val="28"/>
        </w:rPr>
        <w:tab/>
        <w:t>логические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z w:val="28"/>
        </w:rPr>
        <w:t>начальныеисследовательскиедействия,атакжеработасинформацией);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105"/>
        </w:tabs>
        <w:spacing w:before="69" w:line="242" w:lineRule="auto"/>
        <w:ind w:right="585" w:firstLine="561"/>
        <w:jc w:val="left"/>
        <w:rPr>
          <w:sz w:val="28"/>
        </w:rPr>
      </w:pPr>
      <w:r>
        <w:rPr>
          <w:sz w:val="28"/>
        </w:rPr>
        <w:t>универсальныекоммуникативныедействия(общение,совместнаядеятельность,презентация);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105"/>
        </w:tabs>
        <w:spacing w:before="13" w:line="319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t>универсальныерегулятивныедействия(саморегуляция,</w:t>
      </w:r>
      <w:r>
        <w:rPr>
          <w:sz w:val="28"/>
        </w:rPr>
        <w:t>самоконтроль).</w:t>
      </w:r>
    </w:p>
    <w:p w:rsidR="00E25D3F" w:rsidRDefault="00BD058C">
      <w:pPr>
        <w:pStyle w:val="a3"/>
        <w:tabs>
          <w:tab w:val="left" w:pos="2828"/>
          <w:tab w:val="left" w:pos="4504"/>
          <w:tab w:val="left" w:pos="5935"/>
          <w:tab w:val="left" w:pos="7404"/>
          <w:tab w:val="left" w:pos="9757"/>
        </w:tabs>
        <w:spacing w:before="5" w:line="232" w:lineRule="auto"/>
        <w:ind w:right="352" w:firstLine="561"/>
        <w:jc w:val="left"/>
      </w:pPr>
      <w:r>
        <w:rPr>
          <w:b/>
        </w:rPr>
        <w:t>Предметные</w:t>
      </w:r>
      <w:r>
        <w:rPr>
          <w:b/>
        </w:rPr>
        <w:tab/>
      </w:r>
      <w:r>
        <w:rPr>
          <w:position w:val="1"/>
        </w:rPr>
        <w:t>результаты</w:t>
      </w:r>
      <w:r>
        <w:rPr>
          <w:position w:val="1"/>
        </w:rPr>
        <w:tab/>
        <w:t>освоения</w:t>
      </w:r>
      <w:r>
        <w:rPr>
          <w:position w:val="1"/>
        </w:rPr>
        <w:tab/>
        <w:t>основной</w:t>
      </w:r>
      <w:r>
        <w:rPr>
          <w:position w:val="1"/>
        </w:rPr>
        <w:tab/>
        <w:t>образовательной</w:t>
      </w:r>
      <w:r>
        <w:rPr>
          <w:position w:val="1"/>
        </w:rPr>
        <w:tab/>
      </w:r>
      <w:r>
        <w:rPr>
          <w:spacing w:val="-1"/>
          <w:position w:val="1"/>
        </w:rPr>
        <w:t>программы</w:t>
      </w:r>
      <w:r>
        <w:t>ориентированы наполучениеопытадеятельностипреобразованиеиприменениезнаний,умений и навыков обучающимися в учебных ситуациях иреальныхжизненныхусловиях,а такжеуспешное обучениена уровне начального общего образованиясучетом специфики содержания предметных областей, включающих конкретные учебныепредметы,курсы,модули.</w:t>
      </w:r>
    </w:p>
    <w:p w:rsidR="00E25D3F" w:rsidRDefault="00BD058C">
      <w:pPr>
        <w:pStyle w:val="a3"/>
        <w:spacing w:line="242" w:lineRule="auto"/>
        <w:ind w:right="342" w:firstLine="561"/>
      </w:pPr>
      <w:r>
        <w:t>Научно–методологическойосновойдляразработкитребованийкличностным,метапредметнымипредметнымрезультатамобучающихся,освоившихпрограммуначальногообщегообразования,являетсясистемно–деятельностныйподход.</w:t>
      </w:r>
    </w:p>
    <w:p w:rsidR="00E25D3F" w:rsidRDefault="00BD058C" w:rsidP="003F16A2">
      <w:pPr>
        <w:pStyle w:val="a3"/>
        <w:spacing w:line="311" w:lineRule="exact"/>
        <w:ind w:left="888" w:firstLine="0"/>
      </w:pPr>
      <w:r>
        <w:t xml:space="preserve">Подобнаяструктурапредставленияпланируемыхрезультатовподчёркиваеттотфакт, </w:t>
      </w:r>
      <w:r>
        <w:lastRenderedPageBreak/>
        <w:t>чтопри организацииобразовательной деятельности,направленной на реализациюидостижениепланируемыхрезультатов,отучителятребуетсяиспользованиетаких</w:t>
      </w:r>
      <w:r>
        <w:rPr>
          <w:position w:val="1"/>
        </w:rPr>
        <w:t>педагогическихтехнологий,которыеоснованына</w:t>
      </w:r>
      <w:r>
        <w:t>дифференциациитребований</w:t>
      </w:r>
      <w:r>
        <w:rPr>
          <w:position w:val="1"/>
        </w:rPr>
        <w:t>к</w:t>
      </w:r>
      <w:r>
        <w:t>подготовкеобучающихся.</w:t>
      </w:r>
    </w:p>
    <w:p w:rsidR="00E25D3F" w:rsidRDefault="00BD058C" w:rsidP="00DE010F">
      <w:pPr>
        <w:pStyle w:val="2"/>
        <w:numPr>
          <w:ilvl w:val="1"/>
          <w:numId w:val="150"/>
        </w:numPr>
        <w:tabs>
          <w:tab w:val="left" w:pos="1321"/>
        </w:tabs>
        <w:spacing w:before="244" w:line="244" w:lineRule="auto"/>
        <w:ind w:left="326" w:right="380" w:firstLine="561"/>
        <w:jc w:val="both"/>
      </w:pPr>
      <w:bookmarkStart w:id="5" w:name="_TOC_250027"/>
      <w:r>
        <w:t>Система оценки достижения планируемых результатов освоения основнойобразовательной</w:t>
      </w:r>
      <w:bookmarkEnd w:id="5"/>
      <w:r>
        <w:t>программы</w:t>
      </w:r>
    </w:p>
    <w:p w:rsidR="00E25D3F" w:rsidRDefault="00BD058C" w:rsidP="00DE010F">
      <w:pPr>
        <w:pStyle w:val="2"/>
        <w:numPr>
          <w:ilvl w:val="2"/>
          <w:numId w:val="150"/>
        </w:numPr>
        <w:tabs>
          <w:tab w:val="left" w:pos="1533"/>
        </w:tabs>
        <w:spacing w:before="227" w:line="240" w:lineRule="auto"/>
        <w:ind w:hanging="645"/>
        <w:jc w:val="both"/>
      </w:pPr>
      <w:bookmarkStart w:id="6" w:name="_TOC_250026"/>
      <w:r>
        <w:rPr>
          <w:spacing w:val="-1"/>
        </w:rPr>
        <w:t>Общие</w:t>
      </w:r>
      <w:bookmarkEnd w:id="6"/>
      <w:r>
        <w:rPr>
          <w:spacing w:val="-1"/>
        </w:rPr>
        <w:t>положения</w:t>
      </w:r>
    </w:p>
    <w:p w:rsidR="00E25D3F" w:rsidRDefault="00BD058C">
      <w:pPr>
        <w:pStyle w:val="a3"/>
        <w:spacing w:before="225"/>
        <w:ind w:right="343" w:firstLine="561"/>
      </w:pPr>
      <w:r>
        <w:t>В соответствии с требованиями Федерального государственного образовательногостандартаначальногообщегообразованиявшколеразработанасистемаоценки,ориентированная на выявление и оценку образовательных достижений учащихся с цельюитоговойоценкиподготовкивыпускниковначального уровняобщегообразования.</w:t>
      </w:r>
    </w:p>
    <w:p w:rsidR="00E25D3F" w:rsidRDefault="00BD058C">
      <w:pPr>
        <w:pStyle w:val="a3"/>
        <w:spacing w:line="242" w:lineRule="auto"/>
        <w:ind w:right="354" w:firstLine="561"/>
      </w:pPr>
      <w:r>
        <w:t>Система оценки способствует поддержанию единства всей системы образования вМБОУ«</w:t>
      </w:r>
      <w:r w:rsidR="003F16A2">
        <w:t>Чеботаревская ООШ</w:t>
      </w:r>
      <w:r>
        <w:t>»,обеспечениюпреемственностивсистеменепрерывногообразования.</w:t>
      </w:r>
    </w:p>
    <w:p w:rsidR="00E25D3F" w:rsidRDefault="00BD058C">
      <w:pPr>
        <w:pStyle w:val="2"/>
        <w:spacing w:before="4"/>
        <w:ind w:left="888"/>
      </w:pPr>
      <w:r>
        <w:rPr>
          <w:w w:val="95"/>
        </w:rPr>
        <w:t>Основныефункциисистемыоценки: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ind w:right="377" w:firstLine="561"/>
        <w:rPr>
          <w:sz w:val="28"/>
        </w:rPr>
      </w:pPr>
      <w:r>
        <w:rPr>
          <w:sz w:val="28"/>
        </w:rPr>
        <w:t>ориентация образовательного процесса на достижение планируемых результатовосвоенияосновнойобразовательнйопрограмыначальногообщегооразования;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ind w:right="389" w:firstLine="561"/>
        <w:rPr>
          <w:sz w:val="28"/>
        </w:rPr>
      </w:pPr>
      <w:r>
        <w:rPr>
          <w:sz w:val="28"/>
        </w:rPr>
        <w:t>обеспечение эффективной обратной связи, позволяющей осуществлять управлениеобразовательнымпроцессом.</w:t>
      </w:r>
    </w:p>
    <w:p w:rsidR="00E25D3F" w:rsidRDefault="00BD058C">
      <w:pPr>
        <w:pStyle w:val="2"/>
        <w:spacing w:before="1"/>
        <w:ind w:left="888"/>
      </w:pPr>
      <w:r>
        <w:t>Основныминаправлениямиицелямиоценочнойдеятельностиявляются: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ind w:right="346" w:firstLine="561"/>
        <w:rPr>
          <w:sz w:val="28"/>
        </w:rPr>
      </w:pPr>
      <w:r>
        <w:rPr>
          <w:sz w:val="28"/>
        </w:rPr>
        <w:t>оценка образовательных достижений, обучающихся на различных этапах обучениякакосноваихпромежуточнойиитоговойаттестации,атакжеосновапроцедурвнутреннего мониторинга образовательной организации, мониторинговых исследованиймуниципального,региональногоифедеральногоуровней;оценкарезультатовдеятельностипедагогическихкадровкакосновааттестационныхпроцедур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ind w:right="352" w:firstLine="561"/>
        <w:rPr>
          <w:sz w:val="28"/>
        </w:rPr>
      </w:pPr>
      <w:r>
        <w:rPr>
          <w:sz w:val="28"/>
        </w:rPr>
        <w:t>оценкарезультатовдеятельностиобразовательнойорганизациикакосновааккредитационныхпроцедур.</w:t>
      </w:r>
    </w:p>
    <w:p w:rsidR="00E25D3F" w:rsidRDefault="00BD058C">
      <w:pPr>
        <w:pStyle w:val="2"/>
        <w:spacing w:before="67" w:line="320" w:lineRule="exact"/>
        <w:ind w:left="888"/>
      </w:pPr>
      <w:r>
        <w:rPr>
          <w:w w:val="95"/>
        </w:rPr>
        <w:t>Особенностямисистемыоценкиявляются: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ind w:right="355" w:firstLine="561"/>
        <w:rPr>
          <w:sz w:val="28"/>
        </w:rPr>
      </w:pPr>
      <w:r>
        <w:rPr>
          <w:sz w:val="28"/>
        </w:rPr>
        <w:t>комплексныйподходкоценкерезультатовосвоенияпрограммыначальногообщегообразования(оценкаоценкупредметныхиметапредметныхрезультатовобразования);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spacing w:line="242" w:lineRule="auto"/>
        <w:ind w:right="379" w:firstLine="561"/>
        <w:rPr>
          <w:sz w:val="28"/>
        </w:rPr>
      </w:pPr>
      <w:r>
        <w:rPr>
          <w:sz w:val="28"/>
        </w:rPr>
        <w:t>образовательная деятельность, направленная на личностное развитие и воспитаниеобучающихся;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spacing w:line="242" w:lineRule="auto"/>
        <w:ind w:right="353" w:firstLine="561"/>
        <w:rPr>
          <w:sz w:val="28"/>
        </w:rPr>
      </w:pPr>
      <w:r>
        <w:rPr>
          <w:sz w:val="28"/>
        </w:rPr>
        <w:t>использованиепланируемыхрезультатовосвоенияосновныхобразовательныхпрограммвкачествесодержательной икритериальнойбазыоценки;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spacing w:before="64"/>
        <w:ind w:right="350" w:firstLine="561"/>
        <w:rPr>
          <w:sz w:val="28"/>
        </w:rPr>
      </w:pPr>
      <w:r>
        <w:rPr>
          <w:sz w:val="28"/>
        </w:rPr>
        <w:t>оценка успешности освоения содержания отдельных учебных предметов, учебныхкурсов (в том числе внеурочной деятельности), учебных модулей на основе системно–деятельностногоподхода,проявляющегосявспособностиквыполнениюучебно–практическихиучебно–познавательныхзадач;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spacing w:before="9" w:line="319" w:lineRule="exact"/>
        <w:ind w:left="1032" w:hanging="145"/>
        <w:rPr>
          <w:sz w:val="28"/>
        </w:rPr>
      </w:pPr>
      <w:r>
        <w:rPr>
          <w:w w:val="95"/>
          <w:sz w:val="28"/>
        </w:rPr>
        <w:t>оценкадинамикиобразовательныхдостижений,обучающихся;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spacing w:line="242" w:lineRule="auto"/>
        <w:ind w:right="352" w:firstLine="561"/>
        <w:rPr>
          <w:sz w:val="28"/>
        </w:rPr>
      </w:pPr>
      <w:r>
        <w:rPr>
          <w:sz w:val="28"/>
        </w:rPr>
        <w:t>сочетаниевнешнейивнутреннейоценкикакмеханизмаобеспечениякачестваобразования;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ind w:right="345" w:firstLine="561"/>
        <w:rPr>
          <w:sz w:val="28"/>
        </w:rPr>
      </w:pPr>
      <w:r>
        <w:rPr>
          <w:sz w:val="28"/>
        </w:rPr>
        <w:t>использованиеперсонифицированныхпроцедуритоговойоценкииаттестацииобучающихсяинеперсонифицированныхпроцедуроценкисостоянияитенденций</w:t>
      </w:r>
    </w:p>
    <w:p w:rsidR="00E25D3F" w:rsidRDefault="003F16A2">
      <w:pPr>
        <w:pStyle w:val="a3"/>
        <w:spacing w:before="63" w:line="322" w:lineRule="exact"/>
        <w:ind w:firstLine="0"/>
      </w:pPr>
      <w:r>
        <w:t>р</w:t>
      </w:r>
      <w:r w:rsidR="00BD058C">
        <w:t>азвитиясистемыобразования;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ind w:right="349" w:firstLine="561"/>
        <w:rPr>
          <w:sz w:val="28"/>
        </w:rPr>
      </w:pPr>
      <w:r>
        <w:rPr>
          <w:sz w:val="28"/>
        </w:rPr>
        <w:lastRenderedPageBreak/>
        <w:t>уровневыйподходкразработкепланируемыхрезультатов,инструментарияипредставлениюих;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ind w:right="382" w:firstLine="561"/>
        <w:rPr>
          <w:sz w:val="28"/>
        </w:rPr>
      </w:pPr>
      <w:r>
        <w:rPr>
          <w:sz w:val="28"/>
        </w:rPr>
        <w:t>использование накопительной системы оценивания (портфолио), характеризующейдинамикуиндивидуальныхобразовательныхдостижений;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spacing w:before="4"/>
        <w:ind w:right="346" w:firstLine="561"/>
        <w:rPr>
          <w:sz w:val="28"/>
        </w:rPr>
      </w:pPr>
      <w:r>
        <w:rPr>
          <w:sz w:val="28"/>
        </w:rPr>
        <w:t>использованиенарядусостандартизированнымиписьменнымиилиустнымиработами таких форм и методов оценки, как проекты, практические работы, творческиеработы,самоанализ,самооценка,наблюденияидр.;</w:t>
      </w:r>
    </w:p>
    <w:p w:rsidR="00E25D3F" w:rsidRDefault="00BD058C" w:rsidP="00DE010F">
      <w:pPr>
        <w:pStyle w:val="a4"/>
        <w:numPr>
          <w:ilvl w:val="0"/>
          <w:numId w:val="138"/>
        </w:numPr>
        <w:tabs>
          <w:tab w:val="left" w:pos="1033"/>
        </w:tabs>
        <w:ind w:right="387" w:firstLine="561"/>
        <w:rPr>
          <w:sz w:val="28"/>
        </w:rPr>
      </w:pPr>
      <w:r>
        <w:rPr>
          <w:sz w:val="28"/>
        </w:rPr>
        <w:t>использование контекстной информации об условиях и особенностях реализации</w:t>
      </w:r>
      <w:r>
        <w:rPr>
          <w:spacing w:val="-1"/>
          <w:sz w:val="28"/>
        </w:rPr>
        <w:t>образовательных</w:t>
      </w:r>
      <w:r>
        <w:rPr>
          <w:sz w:val="28"/>
        </w:rPr>
        <w:t>программприинтерпретациирезультатовпедагогическихизмерений.</w:t>
      </w:r>
    </w:p>
    <w:p w:rsidR="00E25D3F" w:rsidRDefault="00BD058C">
      <w:pPr>
        <w:pStyle w:val="2"/>
        <w:spacing w:before="3" w:line="240" w:lineRule="auto"/>
        <w:ind w:left="888"/>
      </w:pPr>
      <w:r>
        <w:t>Основныминаправлениямиицелямиоценочнойдеятельностиявляются:</w:t>
      </w:r>
    </w:p>
    <w:p w:rsidR="00E25D3F" w:rsidRDefault="00BD058C" w:rsidP="00DE010F">
      <w:pPr>
        <w:pStyle w:val="a4"/>
        <w:numPr>
          <w:ilvl w:val="0"/>
          <w:numId w:val="137"/>
        </w:numPr>
        <w:tabs>
          <w:tab w:val="left" w:pos="1033"/>
        </w:tabs>
        <w:spacing w:before="34"/>
        <w:ind w:right="346" w:firstLine="561"/>
        <w:rPr>
          <w:sz w:val="28"/>
        </w:rPr>
      </w:pPr>
      <w:r>
        <w:rPr>
          <w:sz w:val="28"/>
        </w:rPr>
        <w:t>оценка образовательных достижений, обучающихся на различных этапах обучениякакосноваихпромежуточнойиитоговойаттестации,атакжеосновапроцедурвнутреннего мониторинга образовательной организации, мониторинговых исследованиймуниципального,региональногоифедеральногоуровней;оценкарезультатовдеятельностипедагогическихкадровкакосновааттестационныхпроцедур;</w:t>
      </w:r>
    </w:p>
    <w:p w:rsidR="00E25D3F" w:rsidRDefault="00BD058C" w:rsidP="00DE010F">
      <w:pPr>
        <w:pStyle w:val="a4"/>
        <w:numPr>
          <w:ilvl w:val="0"/>
          <w:numId w:val="137"/>
        </w:numPr>
        <w:tabs>
          <w:tab w:val="left" w:pos="1033"/>
        </w:tabs>
        <w:spacing w:line="242" w:lineRule="auto"/>
        <w:ind w:right="352" w:firstLine="561"/>
        <w:rPr>
          <w:sz w:val="28"/>
        </w:rPr>
      </w:pPr>
      <w:r>
        <w:rPr>
          <w:sz w:val="28"/>
        </w:rPr>
        <w:t>оценкарезультатовдеятельностиобразовательнойорганизациикакосновааккредитационныхпроцедур.</w:t>
      </w:r>
    </w:p>
    <w:p w:rsidR="00E25D3F" w:rsidRDefault="00BD058C">
      <w:pPr>
        <w:pStyle w:val="a3"/>
        <w:ind w:right="342" w:firstLine="561"/>
      </w:pPr>
      <w:r>
        <w:rPr>
          <w:b/>
        </w:rPr>
        <w:t>Основным объектом системы оценки</w:t>
      </w:r>
      <w:r>
        <w:t>, её содержательной и критериальной базойвыступают требования ФГОС, которые конкретизируются в планируемых результатахосвоенияобучающимисяосновнойобразовательнойпрограммыобразовательнойорганизации.Этитребованияконкретизированывразделе«Общаяхарактеристикапланируемых результатов освоения основной образовательной программы» настоящегодокумента.</w:t>
      </w:r>
    </w:p>
    <w:p w:rsidR="00E25D3F" w:rsidRDefault="00BD058C">
      <w:pPr>
        <w:pStyle w:val="a3"/>
        <w:spacing w:line="242" w:lineRule="auto"/>
        <w:ind w:right="377" w:firstLine="561"/>
      </w:pPr>
      <w:r>
        <w:t>Система оценки включает в себя две согласованные между собой системы оценок,определяющихосновныенаправленияицелиоценочной деятельности:</w:t>
      </w:r>
    </w:p>
    <w:p w:rsidR="00E25D3F" w:rsidRDefault="00BD058C" w:rsidP="00DE010F">
      <w:pPr>
        <w:pStyle w:val="a4"/>
        <w:numPr>
          <w:ilvl w:val="0"/>
          <w:numId w:val="136"/>
        </w:numPr>
        <w:tabs>
          <w:tab w:val="left" w:pos="1248"/>
          <w:tab w:val="left" w:pos="1249"/>
        </w:tabs>
        <w:spacing w:before="64"/>
        <w:ind w:right="345" w:firstLine="0"/>
        <w:rPr>
          <w:sz w:val="28"/>
        </w:rPr>
      </w:pPr>
      <w:r>
        <w:rPr>
          <w:sz w:val="28"/>
        </w:rPr>
        <w:t>внешняяоценкарезультатовдеятельностиобразовательногоучрежденияипедагогических работников – оценка, осуществляемая внешними по отношению к школегосударственными службами(аккредитация образовательногоучреждения, аттестациякадров;мониторингсистемыобразования)сцельюполучения,обработкиипредоставленияинформацииокачествеобразовательныхуслугиэффективностидеятельностиобразовательногоучрежденияипедагогическихработников;</w:t>
      </w:r>
    </w:p>
    <w:p w:rsidR="00E25D3F" w:rsidRDefault="00BD058C">
      <w:pPr>
        <w:pStyle w:val="a3"/>
        <w:spacing w:before="8"/>
        <w:ind w:right="340" w:firstLine="561"/>
      </w:pPr>
      <w:r>
        <w:t>–внутренняяоценка–оценкаобразовательныхдостиженийобучающихся,осуществляемаясамойшколой–обучающимися,педагогами,администрациейиродителями с целью итоговой оценки подготовки выпускников первого уровня общегообразования.</w:t>
      </w:r>
    </w:p>
    <w:p w:rsidR="00E25D3F" w:rsidRDefault="00BD058C">
      <w:pPr>
        <w:spacing w:before="71"/>
        <w:ind w:left="888"/>
        <w:jc w:val="both"/>
        <w:rPr>
          <w:sz w:val="28"/>
        </w:rPr>
      </w:pPr>
      <w:r>
        <w:rPr>
          <w:b/>
          <w:sz w:val="28"/>
        </w:rPr>
        <w:t>Внешняяоценка</w:t>
      </w:r>
      <w:r>
        <w:rPr>
          <w:sz w:val="28"/>
        </w:rPr>
        <w:t>включает: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spacing w:before="9" w:line="319" w:lineRule="exact"/>
        <w:ind w:left="1032" w:hanging="145"/>
        <w:rPr>
          <w:sz w:val="28"/>
        </w:rPr>
      </w:pPr>
      <w:r>
        <w:rPr>
          <w:spacing w:val="-1"/>
          <w:sz w:val="28"/>
        </w:rPr>
        <w:t>независимую</w:t>
      </w:r>
      <w:r>
        <w:rPr>
          <w:sz w:val="28"/>
        </w:rPr>
        <w:t>оценкукачестваобразования;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ind w:right="780" w:firstLine="561"/>
        <w:jc w:val="left"/>
        <w:rPr>
          <w:sz w:val="28"/>
        </w:rPr>
      </w:pPr>
      <w:r>
        <w:rPr>
          <w:sz w:val="28"/>
        </w:rPr>
        <w:t>мониторинговые исследования муниципального, регионального и федеральногоуровней.</w:t>
      </w:r>
    </w:p>
    <w:p w:rsidR="00E25D3F" w:rsidRDefault="00BD058C">
      <w:pPr>
        <w:spacing w:before="7" w:line="319" w:lineRule="exact"/>
        <w:ind w:left="888"/>
        <w:rPr>
          <w:sz w:val="28"/>
        </w:rPr>
      </w:pPr>
      <w:r>
        <w:rPr>
          <w:sz w:val="28"/>
        </w:rPr>
        <w:t>К</w:t>
      </w:r>
      <w:r>
        <w:rPr>
          <w:b/>
          <w:sz w:val="28"/>
        </w:rPr>
        <w:t>внутреннимпроцедурам</w:t>
      </w:r>
      <w:r>
        <w:rPr>
          <w:sz w:val="28"/>
        </w:rPr>
        <w:t>относятся: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spacing w:line="319" w:lineRule="exact"/>
        <w:ind w:left="1032" w:hanging="145"/>
        <w:jc w:val="left"/>
        <w:rPr>
          <w:sz w:val="28"/>
        </w:rPr>
      </w:pPr>
      <w:r>
        <w:rPr>
          <w:spacing w:val="-1"/>
          <w:sz w:val="28"/>
        </w:rPr>
        <w:t>стартоваяпедагогическая</w:t>
      </w:r>
      <w:r>
        <w:rPr>
          <w:sz w:val="28"/>
        </w:rPr>
        <w:t>диагностика;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spacing w:line="322" w:lineRule="exact"/>
        <w:ind w:left="1032" w:hanging="145"/>
        <w:jc w:val="left"/>
        <w:rPr>
          <w:sz w:val="28"/>
        </w:rPr>
      </w:pPr>
      <w:r>
        <w:rPr>
          <w:sz w:val="28"/>
        </w:rPr>
        <w:t>текущаяитематическаяоценка;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ind w:left="1032" w:hanging="145"/>
        <w:jc w:val="left"/>
        <w:rPr>
          <w:sz w:val="28"/>
        </w:rPr>
      </w:pPr>
      <w:r>
        <w:rPr>
          <w:sz w:val="28"/>
        </w:rPr>
        <w:t>портфолио;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spacing w:before="9" w:line="320" w:lineRule="exact"/>
        <w:ind w:left="1032" w:hanging="145"/>
        <w:jc w:val="left"/>
        <w:rPr>
          <w:sz w:val="28"/>
        </w:rPr>
      </w:pPr>
      <w:r>
        <w:rPr>
          <w:spacing w:val="-1"/>
          <w:sz w:val="28"/>
        </w:rPr>
        <w:t>психолого–педагогическиенаблюдения;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spacing w:line="320" w:lineRule="exact"/>
        <w:ind w:left="1032" w:hanging="145"/>
        <w:jc w:val="left"/>
        <w:rPr>
          <w:sz w:val="28"/>
        </w:rPr>
      </w:pPr>
      <w:r>
        <w:rPr>
          <w:w w:val="95"/>
          <w:sz w:val="28"/>
        </w:rPr>
        <w:t>внутиршкольныймониторингобразовательныхдостижений.</w:t>
      </w:r>
    </w:p>
    <w:p w:rsidR="00E25D3F" w:rsidRDefault="00BD058C">
      <w:pPr>
        <w:pStyle w:val="a3"/>
        <w:spacing w:before="63" w:line="242" w:lineRule="auto"/>
        <w:ind w:right="356" w:firstLine="561"/>
      </w:pPr>
      <w:r>
        <w:t>ВсоответствиисФГОСНООсистемаоценкиобразовательнойорганизацииреализуетсис</w:t>
      </w:r>
      <w:r>
        <w:lastRenderedPageBreak/>
        <w:t>темно–деятельностный,уровневыйикомплексныйподходыкоценкеобразовательныхдостижений.</w:t>
      </w:r>
    </w:p>
    <w:p w:rsidR="00E25D3F" w:rsidRDefault="00BD058C">
      <w:pPr>
        <w:pStyle w:val="a3"/>
        <w:ind w:right="347" w:firstLine="561"/>
      </w:pPr>
      <w:r>
        <w:rPr>
          <w:b/>
        </w:rPr>
        <w:t>Системно–деятельностныйподход</w:t>
      </w:r>
      <w:r>
        <w:t>коценкеобразовательныхдостиженийпроявляется в оценке способности обучающихся к решению учебно–познавательных иучебно–практическихзадач,атакжевоценкеуровняфункциональнойграмотностиобучающихся.Онобеспечиваетсясодержаниемикритериямиоценки,вкачествекоторых выступают планируемые результаты обучения, выраженные в деятельностнойформе.</w:t>
      </w:r>
    </w:p>
    <w:p w:rsidR="00E25D3F" w:rsidRDefault="00BD058C">
      <w:pPr>
        <w:pStyle w:val="a3"/>
        <w:ind w:right="370" w:firstLine="561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индивидуальнойработы с обучающимися. Он реализуется как по отношению к содержанию оценки, так икпредставлениюи интерпретациирезультатовизмерений.</w:t>
      </w:r>
    </w:p>
    <w:p w:rsidR="00E25D3F" w:rsidRDefault="00BD058C">
      <w:pPr>
        <w:pStyle w:val="a3"/>
        <w:ind w:right="341" w:firstLine="561"/>
      </w:pPr>
      <w:r>
        <w:t>Уровневый подход реализуется за счёт фиксации различных уровней достиженияобучающимисяпланируемыхрезультатовбазовогоуровняиуровнейвышеинижебазового.Достижениебазовогоуровнясвидетельствуетоспособностиобучающихсярешатьтиповыеучебныезадачи,целенаправленноотрабатываемыесовсемиобучающимисявходеучебногопроцесса.Овладениебазовымуровнемявляетсяграницей, отделяющей знание от незнания, выступает достаточным для продолженияобученияиусвоенияпоследующегоматериала.</w:t>
      </w:r>
    </w:p>
    <w:p w:rsidR="00E25D3F" w:rsidRDefault="00BD058C">
      <w:pPr>
        <w:spacing w:before="5" w:line="319" w:lineRule="exact"/>
        <w:ind w:left="888"/>
        <w:jc w:val="both"/>
        <w:rPr>
          <w:sz w:val="28"/>
        </w:rPr>
      </w:pPr>
      <w:r>
        <w:rPr>
          <w:b/>
          <w:sz w:val="28"/>
        </w:rPr>
        <w:t>Комплексныйподход</w:t>
      </w:r>
      <w:r>
        <w:rPr>
          <w:sz w:val="28"/>
        </w:rPr>
        <w:t>коценкеобразовательныхдостиженийреализуетсяпутём: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spacing w:line="317" w:lineRule="exact"/>
        <w:ind w:left="1032" w:hanging="145"/>
        <w:rPr>
          <w:sz w:val="28"/>
        </w:rPr>
      </w:pPr>
      <w:r>
        <w:rPr>
          <w:sz w:val="28"/>
        </w:rPr>
        <w:t>оценкипредметныхиметапредметныхрезультатов;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ind w:right="343" w:firstLine="561"/>
        <w:rPr>
          <w:sz w:val="28"/>
        </w:rPr>
      </w:pPr>
      <w:r>
        <w:rPr>
          <w:sz w:val="28"/>
        </w:rPr>
        <w:t>использования комплекса оценочных процедур (стартовой, текущей, тематической,промежуточной)какосновыдляоценкидинамикииндивидуальныхобразовательныхдостижений,обучающихсяидляитоговойоценки;использованияконтекстнойинформации (об особенностях обучающихся, условиях и процессе обучения и др.) дляинтерпретацииполученныхрезультатоввцеляхуправлениякачествомобразования;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spacing w:before="73"/>
        <w:ind w:right="378" w:firstLine="561"/>
        <w:rPr>
          <w:sz w:val="28"/>
        </w:rPr>
      </w:pPr>
      <w:r>
        <w:rPr>
          <w:sz w:val="28"/>
        </w:rPr>
        <w:t>использования разнообразных методов и форм оценки, взаимно дополняющих другдруга: стандартизированных устных и письменных работ, проектов, практических (в томчислеисследовательских) итворческихработ;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spacing w:line="242" w:lineRule="auto"/>
        <w:ind w:right="355" w:firstLine="561"/>
        <w:rPr>
          <w:sz w:val="28"/>
        </w:rPr>
      </w:pPr>
      <w:r>
        <w:rPr>
          <w:sz w:val="28"/>
        </w:rPr>
        <w:t>использования форм работы, обеспечивающих возможность включения младшихшкольниковвсамостоятельнуюоценочнуюдеятельность(самоанализ,самооценка,взаимооценка);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ind w:right="385" w:firstLine="561"/>
        <w:rPr>
          <w:sz w:val="28"/>
        </w:rPr>
      </w:pPr>
      <w:r>
        <w:rPr>
          <w:sz w:val="28"/>
        </w:rPr>
        <w:t>использования мониторинга динамических показателей освоения умений и знаний,втомчислеформируемыхсиспользованиемИКТ(цифровых)технологий.</w:t>
      </w:r>
    </w:p>
    <w:p w:rsidR="00E25D3F" w:rsidRDefault="00BD058C">
      <w:pPr>
        <w:pStyle w:val="a3"/>
        <w:spacing w:before="2" w:line="319" w:lineRule="exact"/>
        <w:ind w:left="888" w:firstLine="0"/>
      </w:pPr>
      <w:r>
        <w:rPr>
          <w:spacing w:val="-1"/>
        </w:rPr>
        <w:t>ВМБОУ«</w:t>
      </w:r>
      <w:r w:rsidR="003F16A2">
        <w:rPr>
          <w:spacing w:val="-1"/>
        </w:rPr>
        <w:t>Чеботаревская ООШ</w:t>
      </w:r>
      <w:r>
        <w:rPr>
          <w:spacing w:val="-1"/>
        </w:rPr>
        <w:t>»используются</w:t>
      </w:r>
      <w:r>
        <w:t>следующиеформыоценки: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spacing w:line="319" w:lineRule="exact"/>
        <w:ind w:left="1032" w:hanging="145"/>
        <w:jc w:val="left"/>
        <w:rPr>
          <w:sz w:val="28"/>
        </w:rPr>
      </w:pPr>
      <w:r>
        <w:rPr>
          <w:sz w:val="28"/>
        </w:rPr>
        <w:t>безотметочноеобучение–1классвтечениевсегоучебногогода;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spacing w:before="62" w:line="319" w:lineRule="exact"/>
        <w:ind w:left="1032" w:hanging="145"/>
        <w:jc w:val="left"/>
        <w:rPr>
          <w:sz w:val="28"/>
        </w:rPr>
      </w:pPr>
      <w:r>
        <w:rPr>
          <w:sz w:val="28"/>
        </w:rPr>
        <w:t>балльнаясистемаоценкиво2–4классах;</w:t>
      </w:r>
    </w:p>
    <w:p w:rsidR="00E25D3F" w:rsidRDefault="00BD058C" w:rsidP="00DE010F">
      <w:pPr>
        <w:pStyle w:val="a4"/>
        <w:numPr>
          <w:ilvl w:val="1"/>
          <w:numId w:val="136"/>
        </w:numPr>
        <w:tabs>
          <w:tab w:val="left" w:pos="1033"/>
        </w:tabs>
        <w:spacing w:line="317" w:lineRule="exact"/>
        <w:ind w:left="1032" w:hanging="145"/>
        <w:jc w:val="left"/>
        <w:rPr>
          <w:sz w:val="28"/>
        </w:rPr>
      </w:pPr>
      <w:r>
        <w:rPr>
          <w:sz w:val="28"/>
        </w:rPr>
        <w:t>накопительнаясистемаоценки–Портфолио;</w:t>
      </w:r>
    </w:p>
    <w:p w:rsidR="00E25D3F" w:rsidRDefault="00BD058C">
      <w:pPr>
        <w:pStyle w:val="a3"/>
        <w:spacing w:line="242" w:lineRule="auto"/>
        <w:ind w:right="341" w:firstLine="561"/>
      </w:pPr>
      <w:r>
        <w:t>Приорганизацииконтрольно–оценочнойдеятельностиво-вторых–четвертыхклассах опираемся на методические рекомендации письма Министерства образования от19.11.1998года«Контрольиоценкарезультатовобучениявначальнойшколе».</w:t>
      </w:r>
    </w:p>
    <w:p w:rsidR="00E25D3F" w:rsidRDefault="00BD058C">
      <w:pPr>
        <w:pStyle w:val="a3"/>
        <w:spacing w:before="63"/>
        <w:ind w:right="342" w:firstLine="0"/>
      </w:pPr>
      <w:r>
        <w:t>Применяемитоговыеконтрольныеработы,разработанныекафедройпедагогикиначальногообразованияВИРОдлямониторингауниверсальныхучебныхдействиймладшихшкольников.</w:t>
      </w:r>
    </w:p>
    <w:p w:rsidR="00E25D3F" w:rsidRDefault="00E25D3F">
      <w:pPr>
        <w:pStyle w:val="a3"/>
        <w:spacing w:before="8"/>
        <w:ind w:left="0" w:firstLine="0"/>
        <w:jc w:val="left"/>
      </w:pPr>
    </w:p>
    <w:p w:rsidR="00E25D3F" w:rsidRDefault="00BD058C">
      <w:pPr>
        <w:pStyle w:val="2"/>
        <w:spacing w:before="1" w:line="240" w:lineRule="auto"/>
        <w:ind w:left="1075"/>
        <w:jc w:val="left"/>
      </w:pPr>
      <w:r>
        <w:t>Методыконтроляиоценкизнанийиучебныхдостиженийобучающихся</w:t>
      </w:r>
    </w:p>
    <w:p w:rsidR="00E25D3F" w:rsidRDefault="00E25D3F">
      <w:pPr>
        <w:pStyle w:val="a3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3688"/>
        <w:gridCol w:w="4827"/>
      </w:tblGrid>
      <w:tr w:rsidR="00E25D3F">
        <w:trPr>
          <w:trHeight w:val="546"/>
        </w:trPr>
        <w:tc>
          <w:tcPr>
            <w:tcW w:w="2382" w:type="dxa"/>
          </w:tcPr>
          <w:p w:rsidR="00E25D3F" w:rsidRDefault="00BD058C">
            <w:pPr>
              <w:pStyle w:val="TableParagraph"/>
              <w:spacing w:line="277" w:lineRule="exact"/>
              <w:ind w:left="859"/>
              <w:rPr>
                <w:sz w:val="26"/>
              </w:rPr>
            </w:pPr>
            <w:r>
              <w:rPr>
                <w:sz w:val="26"/>
              </w:rPr>
              <w:t>Методы</w:t>
            </w:r>
          </w:p>
        </w:tc>
        <w:tc>
          <w:tcPr>
            <w:tcW w:w="3688" w:type="dxa"/>
          </w:tcPr>
          <w:p w:rsidR="00E25D3F" w:rsidRDefault="00BD058C">
            <w:pPr>
              <w:pStyle w:val="TableParagraph"/>
              <w:spacing w:line="277" w:lineRule="exact"/>
              <w:ind w:left="1441" w:right="1432"/>
              <w:jc w:val="center"/>
              <w:rPr>
                <w:sz w:val="26"/>
              </w:rPr>
            </w:pPr>
            <w:r>
              <w:rPr>
                <w:sz w:val="26"/>
              </w:rPr>
              <w:t>Задачи</w:t>
            </w:r>
          </w:p>
        </w:tc>
        <w:tc>
          <w:tcPr>
            <w:tcW w:w="4827" w:type="dxa"/>
          </w:tcPr>
          <w:p w:rsidR="00E25D3F" w:rsidRDefault="00BD058C">
            <w:pPr>
              <w:pStyle w:val="TableParagraph"/>
              <w:spacing w:line="274" w:lineRule="exact"/>
              <w:ind w:left="2131" w:right="2103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Оцен</w:t>
            </w:r>
            <w:r>
              <w:rPr>
                <w:sz w:val="26"/>
              </w:rPr>
              <w:lastRenderedPageBreak/>
              <w:t>ка</w:t>
            </w:r>
          </w:p>
        </w:tc>
      </w:tr>
      <w:tr w:rsidR="00E25D3F">
        <w:trPr>
          <w:trHeight w:val="296"/>
        </w:trPr>
        <w:tc>
          <w:tcPr>
            <w:tcW w:w="10897" w:type="dxa"/>
            <w:gridSpan w:val="3"/>
          </w:tcPr>
          <w:p w:rsidR="00E25D3F" w:rsidRDefault="00BD058C">
            <w:pPr>
              <w:pStyle w:val="TableParagraph"/>
              <w:spacing w:line="276" w:lineRule="exact"/>
              <w:ind w:left="3783" w:right="375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lastRenderedPageBreak/>
              <w:t>Предварительныйконтроль</w:t>
            </w:r>
          </w:p>
        </w:tc>
      </w:tr>
      <w:tr w:rsidR="00E25D3F">
        <w:trPr>
          <w:trHeight w:val="586"/>
        </w:trPr>
        <w:tc>
          <w:tcPr>
            <w:tcW w:w="23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92" w:lineRule="exact"/>
              <w:ind w:left="225" w:right="575"/>
              <w:rPr>
                <w:sz w:val="26"/>
              </w:rPr>
            </w:pPr>
            <w:r>
              <w:rPr>
                <w:sz w:val="26"/>
              </w:rPr>
              <w:t>Наблюдение,письменныеи</w:t>
            </w:r>
          </w:p>
        </w:tc>
        <w:tc>
          <w:tcPr>
            <w:tcW w:w="368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92" w:lineRule="exact"/>
              <w:ind w:left="225" w:right="669"/>
              <w:rPr>
                <w:sz w:val="26"/>
              </w:rPr>
            </w:pPr>
            <w:r>
              <w:rPr>
                <w:sz w:val="26"/>
              </w:rPr>
              <w:t>Установлениеисходногоуровняразвитияразных</w:t>
            </w:r>
          </w:p>
        </w:tc>
        <w:tc>
          <w:tcPr>
            <w:tcW w:w="48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81" w:lineRule="exact"/>
              <w:ind w:left="230"/>
              <w:rPr>
                <w:sz w:val="26"/>
              </w:rPr>
            </w:pPr>
            <w:r>
              <w:rPr>
                <w:sz w:val="26"/>
              </w:rPr>
              <w:t>Уровневая:</w:t>
            </w:r>
          </w:p>
          <w:p w:rsidR="00E25D3F" w:rsidRDefault="00BD058C">
            <w:pPr>
              <w:pStyle w:val="TableParagraph"/>
              <w:spacing w:line="286" w:lineRule="exact"/>
              <w:ind w:left="230"/>
              <w:rPr>
                <w:sz w:val="26"/>
              </w:rPr>
            </w:pPr>
            <w:r>
              <w:rPr>
                <w:sz w:val="26"/>
              </w:rPr>
              <w:t>–высокийуровеньготовностик</w:t>
            </w:r>
          </w:p>
        </w:tc>
      </w:tr>
      <w:tr w:rsidR="00E25D3F">
        <w:trPr>
          <w:trHeight w:val="592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92" w:lineRule="exact"/>
              <w:ind w:left="225" w:right="735"/>
              <w:rPr>
                <w:sz w:val="26"/>
              </w:rPr>
            </w:pPr>
            <w:r>
              <w:rPr>
                <w:spacing w:val="-1"/>
                <w:sz w:val="26"/>
              </w:rPr>
              <w:t>графические</w:t>
            </w:r>
            <w:r>
              <w:rPr>
                <w:sz w:val="26"/>
              </w:rPr>
              <w:t>работы,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92" w:lineRule="exact"/>
              <w:ind w:left="225" w:right="545"/>
              <w:rPr>
                <w:sz w:val="26"/>
              </w:rPr>
            </w:pPr>
            <w:r>
              <w:rPr>
                <w:sz w:val="26"/>
              </w:rPr>
              <w:t>аспектов личностиучащегося,ипреждевсего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15132A">
            <w:pPr>
              <w:pStyle w:val="TableParagraph"/>
              <w:spacing w:line="290" w:lineRule="exact"/>
              <w:ind w:left="230"/>
              <w:rPr>
                <w:sz w:val="26"/>
              </w:rPr>
            </w:pPr>
            <w:r>
              <w:rPr>
                <w:sz w:val="26"/>
              </w:rPr>
              <w:t>У</w:t>
            </w:r>
            <w:r w:rsidR="00BD058C">
              <w:rPr>
                <w:sz w:val="26"/>
              </w:rPr>
              <w:t>чебнойдеятельности;</w:t>
            </w:r>
          </w:p>
          <w:p w:rsidR="00E25D3F" w:rsidRDefault="00BD058C">
            <w:pPr>
              <w:pStyle w:val="TableParagraph"/>
              <w:spacing w:line="283" w:lineRule="exact"/>
              <w:ind w:left="230"/>
              <w:rPr>
                <w:sz w:val="26"/>
              </w:rPr>
            </w:pPr>
            <w:r>
              <w:rPr>
                <w:sz w:val="26"/>
              </w:rPr>
              <w:t>–среднийуровеньготовностик</w:t>
            </w:r>
          </w:p>
        </w:tc>
      </w:tr>
      <w:tr w:rsidR="00E25D3F">
        <w:trPr>
          <w:trHeight w:val="597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92" w:lineRule="exact"/>
              <w:ind w:left="225"/>
              <w:rPr>
                <w:sz w:val="26"/>
              </w:rPr>
            </w:pPr>
            <w:r>
              <w:rPr>
                <w:sz w:val="26"/>
              </w:rPr>
              <w:t>диктанты,</w:t>
            </w:r>
            <w:r>
              <w:rPr>
                <w:w w:val="95"/>
                <w:sz w:val="26"/>
              </w:rPr>
              <w:t>сочинения,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92" w:lineRule="exact"/>
              <w:ind w:left="225" w:right="1104"/>
              <w:rPr>
                <w:sz w:val="26"/>
              </w:rPr>
            </w:pPr>
            <w:r>
              <w:rPr>
                <w:sz w:val="26"/>
              </w:rPr>
              <w:t>исходногосостоянияпознавательной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15132A">
            <w:pPr>
              <w:pStyle w:val="TableParagraph"/>
              <w:spacing w:line="297" w:lineRule="exact"/>
              <w:ind w:left="230"/>
              <w:rPr>
                <w:sz w:val="26"/>
              </w:rPr>
            </w:pPr>
            <w:r>
              <w:rPr>
                <w:sz w:val="26"/>
              </w:rPr>
              <w:t>У</w:t>
            </w:r>
            <w:r w:rsidR="00BD058C">
              <w:rPr>
                <w:sz w:val="26"/>
              </w:rPr>
              <w:t>чебнойдеятельности;</w:t>
            </w:r>
          </w:p>
          <w:p w:rsidR="00E25D3F" w:rsidRDefault="00BD058C">
            <w:pPr>
              <w:pStyle w:val="TableParagraph"/>
              <w:spacing w:before="3" w:line="277" w:lineRule="exact"/>
              <w:ind w:left="230"/>
              <w:rPr>
                <w:sz w:val="26"/>
              </w:rPr>
            </w:pPr>
            <w:r>
              <w:rPr>
                <w:sz w:val="26"/>
              </w:rPr>
              <w:t>–низкийуровеньготовностик</w:t>
            </w:r>
          </w:p>
        </w:tc>
      </w:tr>
      <w:tr w:rsidR="00E25D3F">
        <w:trPr>
          <w:trHeight w:val="583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2" w:lineRule="exact"/>
              <w:ind w:left="225"/>
              <w:rPr>
                <w:sz w:val="26"/>
              </w:rPr>
            </w:pPr>
            <w:r>
              <w:rPr>
                <w:sz w:val="26"/>
              </w:rPr>
              <w:t>решениеи</w:t>
            </w:r>
          </w:p>
          <w:p w:rsidR="00E25D3F" w:rsidRDefault="00BD058C">
            <w:pPr>
              <w:pStyle w:val="TableParagraph"/>
              <w:spacing w:line="281" w:lineRule="exact"/>
              <w:ind w:left="225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2" w:lineRule="exact"/>
              <w:ind w:left="225"/>
              <w:rPr>
                <w:sz w:val="26"/>
              </w:rPr>
            </w:pPr>
            <w:r>
              <w:rPr>
                <w:sz w:val="26"/>
              </w:rPr>
              <w:t>деятельности,впервую</w:t>
            </w:r>
          </w:p>
          <w:p w:rsidR="00E25D3F" w:rsidRDefault="00BD058C">
            <w:pPr>
              <w:pStyle w:val="TableParagraph"/>
              <w:spacing w:line="281" w:lineRule="exact"/>
              <w:ind w:left="225"/>
              <w:rPr>
                <w:sz w:val="26"/>
              </w:rPr>
            </w:pPr>
            <w:r>
              <w:rPr>
                <w:sz w:val="26"/>
              </w:rPr>
              <w:t>очередьиндивидуального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15132A">
            <w:pPr>
              <w:pStyle w:val="TableParagraph"/>
              <w:ind w:left="230"/>
              <w:rPr>
                <w:sz w:val="26"/>
              </w:rPr>
            </w:pPr>
            <w:r>
              <w:rPr>
                <w:sz w:val="26"/>
              </w:rPr>
              <w:t>У</w:t>
            </w:r>
            <w:r w:rsidR="00BD058C">
              <w:rPr>
                <w:sz w:val="26"/>
              </w:rPr>
              <w:t>чебнойдеятельности</w:t>
            </w:r>
          </w:p>
        </w:tc>
      </w:tr>
      <w:tr w:rsidR="00E25D3F">
        <w:trPr>
          <w:trHeight w:val="591"/>
        </w:trPr>
        <w:tc>
          <w:tcPr>
            <w:tcW w:w="238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92" w:lineRule="exact"/>
              <w:ind w:left="225" w:right="637"/>
              <w:rPr>
                <w:sz w:val="26"/>
              </w:rPr>
            </w:pPr>
            <w:r>
              <w:rPr>
                <w:sz w:val="26"/>
              </w:rPr>
              <w:t>задач,тестирование</w:t>
            </w:r>
          </w:p>
        </w:tc>
        <w:tc>
          <w:tcPr>
            <w:tcW w:w="368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93" w:lineRule="exact"/>
              <w:ind w:left="225"/>
              <w:rPr>
                <w:sz w:val="26"/>
              </w:rPr>
            </w:pPr>
            <w:r>
              <w:rPr>
                <w:sz w:val="26"/>
              </w:rPr>
              <w:t>уровнякаждогоученика</w:t>
            </w:r>
          </w:p>
        </w:tc>
        <w:tc>
          <w:tcPr>
            <w:tcW w:w="48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6"/>
              </w:rPr>
            </w:pPr>
          </w:p>
        </w:tc>
      </w:tr>
      <w:tr w:rsidR="00E25D3F">
        <w:trPr>
          <w:trHeight w:val="556"/>
        </w:trPr>
        <w:tc>
          <w:tcPr>
            <w:tcW w:w="10897" w:type="dxa"/>
            <w:gridSpan w:val="3"/>
          </w:tcPr>
          <w:p w:rsidR="00E25D3F" w:rsidRDefault="00BD058C">
            <w:pPr>
              <w:pStyle w:val="TableParagraph"/>
              <w:spacing w:line="278" w:lineRule="exact"/>
              <w:ind w:left="3773" w:right="375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Текущий (тематический)</w:t>
            </w:r>
            <w:r>
              <w:rPr>
                <w:b/>
                <w:i/>
                <w:sz w:val="26"/>
              </w:rPr>
              <w:t>контроль</w:t>
            </w:r>
          </w:p>
        </w:tc>
      </w:tr>
      <w:tr w:rsidR="00E25D3F">
        <w:trPr>
          <w:trHeight w:val="291"/>
        </w:trPr>
        <w:tc>
          <w:tcPr>
            <w:tcW w:w="23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25"/>
              <w:rPr>
                <w:sz w:val="26"/>
              </w:rPr>
            </w:pPr>
            <w:r>
              <w:rPr>
                <w:sz w:val="26"/>
              </w:rPr>
              <w:t>Наблюдение,</w:t>
            </w:r>
          </w:p>
        </w:tc>
        <w:tc>
          <w:tcPr>
            <w:tcW w:w="368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25"/>
              <w:rPr>
                <w:sz w:val="26"/>
              </w:rPr>
            </w:pPr>
            <w:r>
              <w:rPr>
                <w:sz w:val="26"/>
              </w:rPr>
              <w:t>Установлениеобратной</w:t>
            </w:r>
          </w:p>
        </w:tc>
        <w:tc>
          <w:tcPr>
            <w:tcW w:w="48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30"/>
              <w:rPr>
                <w:sz w:val="26"/>
              </w:rPr>
            </w:pPr>
            <w:r>
              <w:rPr>
                <w:sz w:val="26"/>
              </w:rPr>
              <w:t>Оценкаскладываетсяиз:</w:t>
            </w:r>
          </w:p>
        </w:tc>
      </w:tr>
      <w:tr w:rsidR="00E25D3F">
        <w:trPr>
          <w:trHeight w:val="297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устный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связи;диагностирование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74" w:lineRule="exact"/>
              <w:ind w:left="230"/>
              <w:rPr>
                <w:sz w:val="26"/>
              </w:rPr>
            </w:pPr>
            <w:r>
              <w:rPr>
                <w:sz w:val="26"/>
              </w:rPr>
              <w:t>1)индивидуальногонаблюденияза</w:t>
            </w:r>
          </w:p>
        </w:tc>
      </w:tr>
      <w:tr w:rsidR="00E25D3F">
        <w:trPr>
          <w:trHeight w:val="874"/>
        </w:trPr>
        <w:tc>
          <w:tcPr>
            <w:tcW w:w="238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5" w:lineRule="auto"/>
              <w:ind w:left="225" w:right="632"/>
              <w:rPr>
                <w:sz w:val="26"/>
              </w:rPr>
            </w:pPr>
            <w:r>
              <w:rPr>
                <w:sz w:val="26"/>
              </w:rPr>
              <w:t>опрос,</w:t>
            </w:r>
            <w:r>
              <w:rPr>
                <w:spacing w:val="-1"/>
                <w:sz w:val="26"/>
              </w:rPr>
              <w:t>практические</w:t>
            </w:r>
          </w:p>
          <w:p w:rsidR="00E25D3F" w:rsidRDefault="00BD058C">
            <w:pPr>
              <w:pStyle w:val="TableParagraph"/>
              <w:spacing w:line="280" w:lineRule="exact"/>
              <w:ind w:left="225"/>
              <w:rPr>
                <w:sz w:val="26"/>
              </w:rPr>
            </w:pPr>
            <w:r>
              <w:rPr>
                <w:w w:val="99"/>
                <w:sz w:val="26"/>
              </w:rPr>
              <w:t>и</w:t>
            </w:r>
          </w:p>
        </w:tc>
        <w:tc>
          <w:tcPr>
            <w:tcW w:w="368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5" w:lineRule="auto"/>
              <w:ind w:left="225" w:right="1118"/>
              <w:rPr>
                <w:sz w:val="26"/>
              </w:rPr>
            </w:pPr>
            <w:r>
              <w:rPr>
                <w:sz w:val="26"/>
              </w:rPr>
              <w:t>ходадидактическогопроцесса,</w:t>
            </w:r>
          </w:p>
        </w:tc>
        <w:tc>
          <w:tcPr>
            <w:tcW w:w="4827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8" w:line="242" w:lineRule="auto"/>
              <w:ind w:left="230" w:right="566"/>
              <w:rPr>
                <w:sz w:val="26"/>
              </w:rPr>
            </w:pPr>
            <w:r>
              <w:rPr>
                <w:spacing w:val="-1"/>
                <w:sz w:val="26"/>
              </w:rPr>
              <w:t>работой</w:t>
            </w:r>
            <w:r>
              <w:rPr>
                <w:sz w:val="26"/>
              </w:rPr>
              <w:t>учащегося:внимательностьпри</w:t>
            </w:r>
          </w:p>
        </w:tc>
      </w:tr>
      <w:tr w:rsidR="00E25D3F">
        <w:trPr>
          <w:trHeight w:val="298"/>
        </w:trPr>
        <w:tc>
          <w:tcPr>
            <w:tcW w:w="23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9" w:lineRule="exact"/>
              <w:ind w:left="225"/>
              <w:rPr>
                <w:sz w:val="26"/>
              </w:rPr>
            </w:pPr>
            <w:r>
              <w:rPr>
                <w:sz w:val="26"/>
              </w:rPr>
              <w:t>лабораторные</w:t>
            </w:r>
          </w:p>
        </w:tc>
        <w:tc>
          <w:tcPr>
            <w:tcW w:w="368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9" w:lineRule="exact"/>
              <w:ind w:left="225"/>
              <w:rPr>
                <w:sz w:val="26"/>
              </w:rPr>
            </w:pPr>
            <w:r>
              <w:rPr>
                <w:sz w:val="26"/>
              </w:rPr>
              <w:t>выявлениединамики</w:t>
            </w:r>
          </w:p>
        </w:tc>
        <w:tc>
          <w:tcPr>
            <w:tcW w:w="48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9" w:lineRule="exact"/>
              <w:ind w:left="230"/>
              <w:rPr>
                <w:sz w:val="26"/>
              </w:rPr>
            </w:pPr>
            <w:r>
              <w:rPr>
                <w:sz w:val="26"/>
              </w:rPr>
              <w:t>объясненииматериала,активностьи</w:t>
            </w:r>
          </w:p>
        </w:tc>
      </w:tr>
      <w:tr w:rsidR="00E25D3F">
        <w:trPr>
          <w:trHeight w:val="300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25"/>
              <w:rPr>
                <w:sz w:val="26"/>
              </w:rPr>
            </w:pPr>
            <w:r>
              <w:rPr>
                <w:sz w:val="26"/>
              </w:rPr>
              <w:t>работы,работав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25"/>
              <w:rPr>
                <w:sz w:val="26"/>
              </w:rPr>
            </w:pPr>
            <w:r>
              <w:rPr>
                <w:sz w:val="26"/>
              </w:rPr>
              <w:t>последнего,сопоставление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30"/>
              <w:rPr>
                <w:sz w:val="26"/>
              </w:rPr>
            </w:pPr>
            <w:r>
              <w:rPr>
                <w:sz w:val="26"/>
              </w:rPr>
              <w:t>творческийподходкработена</w:t>
            </w:r>
          </w:p>
        </w:tc>
      </w:tr>
      <w:tr w:rsidR="00E25D3F">
        <w:trPr>
          <w:trHeight w:val="297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тетрадях на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реальнодостигнутыхна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30"/>
              <w:rPr>
                <w:sz w:val="26"/>
              </w:rPr>
            </w:pPr>
            <w:r>
              <w:rPr>
                <w:sz w:val="26"/>
              </w:rPr>
              <w:t>уроке,отношениекизучениютого</w:t>
            </w:r>
          </w:p>
        </w:tc>
      </w:tr>
      <w:tr w:rsidR="00E25D3F">
        <w:trPr>
          <w:trHeight w:val="300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25"/>
              <w:rPr>
                <w:sz w:val="26"/>
              </w:rPr>
            </w:pPr>
            <w:r>
              <w:rPr>
                <w:sz w:val="26"/>
              </w:rPr>
              <w:t>печатной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25"/>
              <w:rPr>
                <w:sz w:val="26"/>
              </w:rPr>
            </w:pPr>
            <w:r>
              <w:rPr>
                <w:w w:val="90"/>
                <w:sz w:val="26"/>
              </w:rPr>
              <w:t>отдельныхэтапах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30"/>
              <w:rPr>
                <w:sz w:val="26"/>
              </w:rPr>
            </w:pPr>
            <w:r>
              <w:rPr>
                <w:sz w:val="26"/>
              </w:rPr>
              <w:t>илииногоматериала икучёбев</w:t>
            </w:r>
          </w:p>
        </w:tc>
      </w:tr>
      <w:tr w:rsidR="00E25D3F">
        <w:trPr>
          <w:trHeight w:val="300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25"/>
              <w:rPr>
                <w:sz w:val="26"/>
              </w:rPr>
            </w:pPr>
            <w:r>
              <w:rPr>
                <w:sz w:val="26"/>
              </w:rPr>
              <w:t>основе,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15132A">
            <w:pPr>
              <w:pStyle w:val="TableParagraph"/>
              <w:spacing w:line="280" w:lineRule="exact"/>
              <w:ind w:left="225"/>
              <w:rPr>
                <w:sz w:val="26"/>
              </w:rPr>
            </w:pPr>
            <w:r>
              <w:rPr>
                <w:sz w:val="26"/>
              </w:rPr>
              <w:t>Р</w:t>
            </w:r>
            <w:r w:rsidR="00BD058C">
              <w:rPr>
                <w:sz w:val="26"/>
              </w:rPr>
              <w:t>езультатовс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30"/>
              <w:rPr>
                <w:sz w:val="26"/>
              </w:rPr>
            </w:pPr>
            <w:r>
              <w:rPr>
                <w:sz w:val="26"/>
              </w:rPr>
              <w:t>целомит.д.;</w:t>
            </w:r>
          </w:p>
        </w:tc>
      </w:tr>
      <w:tr w:rsidR="00E25D3F">
        <w:trPr>
          <w:trHeight w:val="297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дидактические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планируемыми;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30"/>
              <w:rPr>
                <w:sz w:val="26"/>
              </w:rPr>
            </w:pPr>
            <w:r>
              <w:rPr>
                <w:sz w:val="26"/>
              </w:rPr>
              <w:t>2)показателейполнотыиглубины</w:t>
            </w:r>
          </w:p>
        </w:tc>
      </w:tr>
      <w:tr w:rsidR="00E25D3F">
        <w:trPr>
          <w:trHeight w:val="297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карточки,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стимулированиеучебного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30"/>
              <w:rPr>
                <w:sz w:val="26"/>
              </w:rPr>
            </w:pPr>
            <w:r>
              <w:rPr>
                <w:sz w:val="26"/>
              </w:rPr>
              <w:t>усвоенияматериала,умения</w:t>
            </w:r>
          </w:p>
        </w:tc>
      </w:tr>
      <w:tr w:rsidR="00E25D3F">
        <w:trPr>
          <w:trHeight w:val="297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15132A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С</w:t>
            </w:r>
            <w:r w:rsidR="00BD058C">
              <w:rPr>
                <w:sz w:val="26"/>
              </w:rPr>
              <w:t>редстваИКТ,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трудаучащихся;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15132A">
            <w:pPr>
              <w:pStyle w:val="TableParagraph"/>
              <w:spacing w:line="278" w:lineRule="exact"/>
              <w:ind w:left="230"/>
              <w:rPr>
                <w:sz w:val="26"/>
              </w:rPr>
            </w:pPr>
            <w:r>
              <w:rPr>
                <w:sz w:val="26"/>
              </w:rPr>
              <w:t>П</w:t>
            </w:r>
            <w:r w:rsidR="00BD058C">
              <w:rPr>
                <w:sz w:val="26"/>
              </w:rPr>
              <w:t>рименятьполученныезнанияв</w:t>
            </w:r>
          </w:p>
        </w:tc>
      </w:tr>
      <w:tr w:rsidR="00E25D3F">
        <w:trPr>
          <w:trHeight w:val="300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25"/>
              <w:rPr>
                <w:sz w:val="26"/>
              </w:rPr>
            </w:pPr>
            <w:r>
              <w:rPr>
                <w:sz w:val="26"/>
              </w:rPr>
              <w:t>тестирование,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25"/>
              <w:rPr>
                <w:sz w:val="26"/>
              </w:rPr>
            </w:pPr>
            <w:r>
              <w:rPr>
                <w:sz w:val="26"/>
              </w:rPr>
              <w:t>своевременное выявление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30"/>
              <w:rPr>
                <w:sz w:val="26"/>
              </w:rPr>
            </w:pPr>
            <w:r>
              <w:rPr>
                <w:sz w:val="26"/>
              </w:rPr>
              <w:t>практическойдеятельностии</w:t>
            </w:r>
          </w:p>
        </w:tc>
      </w:tr>
      <w:tr w:rsidR="00E25D3F">
        <w:trPr>
          <w:trHeight w:val="295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25"/>
              <w:rPr>
                <w:sz w:val="26"/>
              </w:rPr>
            </w:pPr>
            <w:r>
              <w:rPr>
                <w:sz w:val="26"/>
              </w:rPr>
              <w:t>портфолио,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25"/>
              <w:rPr>
                <w:sz w:val="26"/>
              </w:rPr>
            </w:pPr>
            <w:r>
              <w:rPr>
                <w:sz w:val="26"/>
              </w:rPr>
              <w:t>пробеловвусвоении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30"/>
              <w:rPr>
                <w:sz w:val="26"/>
              </w:rPr>
            </w:pPr>
            <w:r>
              <w:rPr>
                <w:sz w:val="26"/>
              </w:rPr>
              <w:t>нестандартныхситуациях.</w:t>
            </w:r>
          </w:p>
        </w:tc>
      </w:tr>
      <w:tr w:rsidR="00E25D3F">
        <w:trPr>
          <w:trHeight w:val="297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творческие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материаладляповышения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295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25"/>
              <w:rPr>
                <w:sz w:val="26"/>
              </w:rPr>
            </w:pPr>
            <w:r>
              <w:rPr>
                <w:sz w:val="26"/>
              </w:rPr>
              <w:t>работы,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25"/>
              <w:rPr>
                <w:sz w:val="26"/>
              </w:rPr>
            </w:pPr>
            <w:r>
              <w:rPr>
                <w:sz w:val="26"/>
              </w:rPr>
              <w:t>общей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295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25"/>
              <w:rPr>
                <w:sz w:val="26"/>
              </w:rPr>
            </w:pPr>
            <w:r>
              <w:rPr>
                <w:sz w:val="26"/>
              </w:rPr>
              <w:t>экзамены,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25"/>
              <w:rPr>
                <w:sz w:val="26"/>
              </w:rPr>
            </w:pPr>
            <w:r>
              <w:rPr>
                <w:sz w:val="26"/>
              </w:rPr>
              <w:t>продуктивности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293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left="225"/>
              <w:rPr>
                <w:sz w:val="26"/>
              </w:rPr>
            </w:pPr>
            <w:r>
              <w:rPr>
                <w:sz w:val="26"/>
              </w:rPr>
              <w:t>проектные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left="225"/>
              <w:rPr>
                <w:sz w:val="26"/>
              </w:rPr>
            </w:pPr>
            <w:r>
              <w:rPr>
                <w:sz w:val="26"/>
              </w:rPr>
              <w:t>учебноготруда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293"/>
        </w:trPr>
        <w:tc>
          <w:tcPr>
            <w:tcW w:w="238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25"/>
              <w:rPr>
                <w:sz w:val="26"/>
              </w:rPr>
            </w:pPr>
            <w:r>
              <w:rPr>
                <w:sz w:val="26"/>
              </w:rPr>
              <w:t>работы</w:t>
            </w:r>
          </w:p>
        </w:tc>
        <w:tc>
          <w:tcPr>
            <w:tcW w:w="368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82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599"/>
        </w:trPr>
        <w:tc>
          <w:tcPr>
            <w:tcW w:w="10897" w:type="dxa"/>
            <w:gridSpan w:val="3"/>
          </w:tcPr>
          <w:p w:rsidR="00E25D3F" w:rsidRDefault="00BD058C">
            <w:pPr>
              <w:pStyle w:val="TableParagraph"/>
              <w:spacing w:line="230" w:lineRule="auto"/>
              <w:ind w:left="3894" w:hanging="3348"/>
              <w:rPr>
                <w:sz w:val="26"/>
              </w:rPr>
            </w:pPr>
            <w:r>
              <w:rPr>
                <w:b/>
                <w:i/>
                <w:sz w:val="26"/>
              </w:rPr>
              <w:t xml:space="preserve">Итоговыйконтроль </w:t>
            </w:r>
            <w:r>
              <w:rPr>
                <w:i/>
                <w:sz w:val="26"/>
              </w:rPr>
              <w:t>(можеткасатьсякакотдельногоциклаобучения,такикакого–торазделаилицелогопредмета</w:t>
            </w:r>
            <w:r>
              <w:rPr>
                <w:sz w:val="26"/>
              </w:rPr>
              <w:t>)</w:t>
            </w:r>
          </w:p>
        </w:tc>
      </w:tr>
      <w:tr w:rsidR="00E25D3F">
        <w:trPr>
          <w:trHeight w:val="272"/>
        </w:trPr>
        <w:tc>
          <w:tcPr>
            <w:tcW w:w="23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25"/>
              <w:rPr>
                <w:sz w:val="26"/>
              </w:rPr>
            </w:pPr>
            <w:r>
              <w:rPr>
                <w:sz w:val="26"/>
              </w:rPr>
              <w:t>Наблюдение,</w:t>
            </w:r>
          </w:p>
        </w:tc>
        <w:tc>
          <w:tcPr>
            <w:tcW w:w="368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25"/>
              <w:rPr>
                <w:sz w:val="26"/>
              </w:rPr>
            </w:pPr>
            <w:r>
              <w:rPr>
                <w:sz w:val="26"/>
              </w:rPr>
              <w:t>Систематизацияиобобщение</w:t>
            </w:r>
          </w:p>
        </w:tc>
        <w:tc>
          <w:tcPr>
            <w:tcW w:w="48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30"/>
              <w:rPr>
                <w:sz w:val="26"/>
              </w:rPr>
            </w:pPr>
            <w:r>
              <w:rPr>
                <w:sz w:val="26"/>
              </w:rPr>
              <w:t>Оценкаскладываетсяиз:</w:t>
            </w:r>
          </w:p>
        </w:tc>
      </w:tr>
      <w:tr w:rsidR="00E25D3F">
        <w:trPr>
          <w:trHeight w:val="595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92" w:lineRule="exact"/>
              <w:ind w:left="225"/>
              <w:rPr>
                <w:sz w:val="26"/>
              </w:rPr>
            </w:pPr>
            <w:r>
              <w:rPr>
                <w:sz w:val="26"/>
              </w:rPr>
              <w:t>устныйопрос,</w:t>
            </w:r>
          </w:p>
          <w:p w:rsidR="00E25D3F" w:rsidRDefault="00BD058C">
            <w:pPr>
              <w:pStyle w:val="TableParagraph"/>
              <w:spacing w:line="283" w:lineRule="exact"/>
              <w:ind w:left="225"/>
              <w:rPr>
                <w:sz w:val="26"/>
              </w:rPr>
            </w:pPr>
            <w:r>
              <w:rPr>
                <w:sz w:val="26"/>
              </w:rPr>
              <w:t>средстваИКТ,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93" w:lineRule="exact"/>
              <w:ind w:left="225"/>
              <w:rPr>
                <w:sz w:val="26"/>
              </w:rPr>
            </w:pPr>
            <w:r>
              <w:rPr>
                <w:sz w:val="26"/>
              </w:rPr>
              <w:t>учебногоматериала</w:t>
            </w: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92" w:lineRule="exact"/>
              <w:ind w:left="230"/>
              <w:rPr>
                <w:sz w:val="26"/>
              </w:rPr>
            </w:pPr>
            <w:r>
              <w:rPr>
                <w:sz w:val="26"/>
              </w:rPr>
              <w:t>1)индивидуальногонаблюденияза</w:t>
            </w:r>
          </w:p>
          <w:p w:rsidR="00E25D3F" w:rsidRDefault="00BD058C">
            <w:pPr>
              <w:pStyle w:val="TableParagraph"/>
              <w:spacing w:line="283" w:lineRule="exact"/>
              <w:ind w:left="230"/>
              <w:rPr>
                <w:sz w:val="26"/>
              </w:rPr>
            </w:pPr>
            <w:r>
              <w:rPr>
                <w:sz w:val="26"/>
              </w:rPr>
              <w:t>работойучащегося:внимательностьпри</w:t>
            </w:r>
          </w:p>
        </w:tc>
      </w:tr>
      <w:tr w:rsidR="00E25D3F">
        <w:trPr>
          <w:trHeight w:val="297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тестирование,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30"/>
              <w:rPr>
                <w:sz w:val="26"/>
              </w:rPr>
            </w:pPr>
            <w:r>
              <w:rPr>
                <w:sz w:val="26"/>
              </w:rPr>
              <w:t>объясненииматериала,активностьи</w:t>
            </w:r>
          </w:p>
        </w:tc>
      </w:tr>
      <w:tr w:rsidR="00E25D3F">
        <w:trPr>
          <w:trHeight w:val="297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25"/>
              <w:rPr>
                <w:sz w:val="26"/>
              </w:rPr>
            </w:pPr>
            <w:r>
              <w:rPr>
                <w:sz w:val="26"/>
              </w:rPr>
              <w:t>портфолио,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8" w:lineRule="exact"/>
              <w:ind w:left="230"/>
              <w:rPr>
                <w:sz w:val="26"/>
              </w:rPr>
            </w:pPr>
            <w:r>
              <w:rPr>
                <w:sz w:val="26"/>
              </w:rPr>
              <w:t>творческийподходкработенауроке,</w:t>
            </w:r>
          </w:p>
        </w:tc>
      </w:tr>
      <w:tr w:rsidR="00E25D3F">
        <w:trPr>
          <w:trHeight w:val="299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25"/>
              <w:rPr>
                <w:sz w:val="26"/>
              </w:rPr>
            </w:pPr>
            <w:r>
              <w:rPr>
                <w:sz w:val="26"/>
              </w:rPr>
              <w:t>творческие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0" w:lineRule="exact"/>
              <w:ind w:left="230"/>
              <w:rPr>
                <w:sz w:val="26"/>
              </w:rPr>
            </w:pPr>
            <w:r>
              <w:rPr>
                <w:sz w:val="26"/>
              </w:rPr>
              <w:t>отношение кизучениютогоилииного</w:t>
            </w:r>
          </w:p>
        </w:tc>
      </w:tr>
      <w:tr w:rsidR="00E25D3F">
        <w:trPr>
          <w:trHeight w:val="311"/>
        </w:trPr>
        <w:tc>
          <w:tcPr>
            <w:tcW w:w="23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91" w:lineRule="exact"/>
              <w:ind w:left="225"/>
              <w:rPr>
                <w:sz w:val="26"/>
              </w:rPr>
            </w:pPr>
            <w:r>
              <w:rPr>
                <w:sz w:val="26"/>
              </w:rPr>
              <w:t>работы,экзамены,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8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91" w:lineRule="exact"/>
              <w:ind w:left="230"/>
              <w:rPr>
                <w:sz w:val="26"/>
              </w:rPr>
            </w:pPr>
            <w:r>
              <w:rPr>
                <w:sz w:val="26"/>
              </w:rPr>
              <w:t>материалаи к учёбевцеломит.д.;</w:t>
            </w:r>
          </w:p>
        </w:tc>
      </w:tr>
      <w:tr w:rsidR="00E25D3F">
        <w:trPr>
          <w:trHeight w:val="1502"/>
        </w:trPr>
        <w:tc>
          <w:tcPr>
            <w:tcW w:w="238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7" w:lineRule="exact"/>
              <w:ind w:left="225"/>
              <w:rPr>
                <w:sz w:val="26"/>
              </w:rPr>
            </w:pPr>
            <w:r>
              <w:rPr>
                <w:spacing w:val="-1"/>
                <w:sz w:val="26"/>
              </w:rPr>
              <w:t>проектные</w:t>
            </w:r>
            <w:r>
              <w:rPr>
                <w:sz w:val="26"/>
              </w:rPr>
              <w:t>работы</w:t>
            </w:r>
          </w:p>
        </w:tc>
        <w:tc>
          <w:tcPr>
            <w:tcW w:w="368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827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30"/>
              <w:rPr>
                <w:sz w:val="26"/>
              </w:rPr>
            </w:pPr>
            <w:r>
              <w:rPr>
                <w:sz w:val="26"/>
              </w:rPr>
              <w:t>2)показателейполнотыиглубины</w:t>
            </w:r>
          </w:p>
          <w:p w:rsidR="00E25D3F" w:rsidRDefault="00BD058C">
            <w:pPr>
              <w:pStyle w:val="TableParagraph"/>
              <w:spacing w:line="242" w:lineRule="auto"/>
              <w:ind w:left="230" w:right="196"/>
              <w:rPr>
                <w:sz w:val="26"/>
              </w:rPr>
            </w:pPr>
            <w:r>
              <w:rPr>
                <w:sz w:val="26"/>
              </w:rPr>
              <w:t>усвоенияматериала,уменияприменятьполученные знания в практическойдеятельности и нестандартныхситуациях.</w:t>
            </w:r>
          </w:p>
        </w:tc>
      </w:tr>
      <w:tr w:rsidR="00E25D3F">
        <w:trPr>
          <w:trHeight w:val="297"/>
        </w:trPr>
        <w:tc>
          <w:tcPr>
            <w:tcW w:w="10897" w:type="dxa"/>
            <w:gridSpan w:val="3"/>
          </w:tcPr>
          <w:p w:rsidR="00E25D3F" w:rsidRDefault="00BD058C">
            <w:pPr>
              <w:pStyle w:val="TableParagraph"/>
              <w:spacing w:line="277" w:lineRule="exact"/>
              <w:ind w:left="3770" w:right="375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Комплекснаяпроверка</w:t>
            </w:r>
          </w:p>
        </w:tc>
      </w:tr>
      <w:tr w:rsidR="00E25D3F">
        <w:trPr>
          <w:trHeight w:val="6491"/>
        </w:trPr>
        <w:tc>
          <w:tcPr>
            <w:tcW w:w="2382" w:type="dxa"/>
          </w:tcPr>
          <w:p w:rsidR="00E25D3F" w:rsidRDefault="00BD058C">
            <w:pPr>
              <w:pStyle w:val="TableParagraph"/>
              <w:spacing w:line="272" w:lineRule="exact"/>
              <w:ind w:left="225"/>
              <w:rPr>
                <w:sz w:val="26"/>
              </w:rPr>
            </w:pPr>
            <w:r>
              <w:rPr>
                <w:sz w:val="26"/>
              </w:rPr>
              <w:lastRenderedPageBreak/>
              <w:t>Комплексное</w:t>
            </w:r>
          </w:p>
          <w:p w:rsidR="00E25D3F" w:rsidRDefault="00BD058C">
            <w:pPr>
              <w:pStyle w:val="TableParagraph"/>
              <w:spacing w:before="6" w:line="232" w:lineRule="auto"/>
              <w:ind w:left="225" w:right="573"/>
              <w:rPr>
                <w:sz w:val="26"/>
              </w:rPr>
            </w:pPr>
            <w:r>
              <w:rPr>
                <w:sz w:val="26"/>
              </w:rPr>
              <w:t>тестирование(тест</w:t>
            </w:r>
            <w:r>
              <w:rPr>
                <w:spacing w:val="-1"/>
                <w:sz w:val="26"/>
              </w:rPr>
              <w:t>обученности),</w:t>
            </w:r>
            <w:r>
              <w:rPr>
                <w:sz w:val="26"/>
              </w:rPr>
              <w:t>тестыуспешности,аутентичноеоценивание(презентацияпортфолио)</w:t>
            </w:r>
          </w:p>
        </w:tc>
        <w:tc>
          <w:tcPr>
            <w:tcW w:w="3688" w:type="dxa"/>
          </w:tcPr>
          <w:p w:rsidR="00E25D3F" w:rsidRDefault="00BD058C">
            <w:pPr>
              <w:pStyle w:val="TableParagraph"/>
              <w:spacing w:line="272" w:lineRule="exact"/>
              <w:ind w:left="225"/>
              <w:rPr>
                <w:sz w:val="26"/>
              </w:rPr>
            </w:pPr>
            <w:r>
              <w:rPr>
                <w:sz w:val="26"/>
              </w:rPr>
              <w:t>Диагностированиекачества</w:t>
            </w:r>
          </w:p>
          <w:p w:rsidR="00E25D3F" w:rsidRDefault="00BD058C">
            <w:pPr>
              <w:pStyle w:val="TableParagraph"/>
              <w:spacing w:line="298" w:lineRule="exact"/>
              <w:ind w:left="225"/>
              <w:rPr>
                <w:sz w:val="26"/>
              </w:rPr>
            </w:pPr>
            <w:r>
              <w:rPr>
                <w:sz w:val="26"/>
              </w:rPr>
              <w:t>реализациимежпредметных</w:t>
            </w:r>
          </w:p>
          <w:p w:rsidR="00E25D3F" w:rsidRDefault="00E25D3F">
            <w:pPr>
              <w:pStyle w:val="TableParagraph"/>
              <w:spacing w:before="4"/>
              <w:rPr>
                <w:b/>
              </w:rPr>
            </w:pPr>
          </w:p>
          <w:p w:rsidR="00E25D3F" w:rsidRDefault="00BD058C">
            <w:pPr>
              <w:pStyle w:val="TableParagraph"/>
              <w:spacing w:before="1"/>
              <w:ind w:left="225" w:right="375"/>
              <w:rPr>
                <w:sz w:val="26"/>
              </w:rPr>
            </w:pPr>
            <w:r>
              <w:rPr>
                <w:sz w:val="26"/>
              </w:rPr>
              <w:t>связей.Оценкаличностныхдостиженийи</w:t>
            </w:r>
          </w:p>
          <w:p w:rsidR="00E25D3F" w:rsidRDefault="00E25D3F">
            <w:pPr>
              <w:pStyle w:val="TableParagraph"/>
              <w:spacing w:before="8"/>
              <w:rPr>
                <w:b/>
              </w:rPr>
            </w:pPr>
          </w:p>
          <w:p w:rsidR="00E25D3F" w:rsidRDefault="00BD058C">
            <w:pPr>
              <w:pStyle w:val="TableParagraph"/>
              <w:ind w:left="225" w:right="163"/>
              <w:rPr>
                <w:sz w:val="26"/>
              </w:rPr>
            </w:pPr>
            <w:r>
              <w:rPr>
                <w:sz w:val="26"/>
              </w:rPr>
              <w:t>образовательныхрезультатовравнозначнапонятиям</w:t>
            </w:r>
          </w:p>
          <w:p w:rsidR="00E25D3F" w:rsidRDefault="00BD058C">
            <w:pPr>
              <w:pStyle w:val="TableParagraph"/>
              <w:spacing w:line="296" w:lineRule="exact"/>
              <w:ind w:left="225"/>
              <w:rPr>
                <w:sz w:val="26"/>
              </w:rPr>
            </w:pPr>
            <w:r>
              <w:rPr>
                <w:sz w:val="26"/>
              </w:rPr>
              <w:t>«подлиннаяоценка»,или</w:t>
            </w:r>
          </w:p>
          <w:p w:rsidR="00E25D3F" w:rsidRDefault="00BD058C">
            <w:pPr>
              <w:pStyle w:val="TableParagraph"/>
              <w:ind w:left="225" w:right="107"/>
              <w:rPr>
                <w:sz w:val="26"/>
              </w:rPr>
            </w:pPr>
            <w:r>
              <w:rPr>
                <w:sz w:val="26"/>
              </w:rPr>
              <w:t>«оценивание реальныхрезультатов». Оказаниепомощиучащимсявразвитииих способностейанализировать собственную</w:t>
            </w:r>
            <w:r>
              <w:rPr>
                <w:spacing w:val="-1"/>
                <w:sz w:val="26"/>
              </w:rPr>
              <w:t xml:space="preserve">деятельность, </w:t>
            </w:r>
            <w:r>
              <w:rPr>
                <w:sz w:val="26"/>
              </w:rPr>
              <w:t>пересматриватьеё и проявлять инициативу вдостижении личныхрезультатов</w:t>
            </w:r>
          </w:p>
        </w:tc>
        <w:tc>
          <w:tcPr>
            <w:tcW w:w="4827" w:type="dxa"/>
          </w:tcPr>
          <w:p w:rsidR="00E25D3F" w:rsidRDefault="00BD058C">
            <w:pPr>
              <w:pStyle w:val="TableParagraph"/>
              <w:spacing w:line="272" w:lineRule="exact"/>
              <w:ind w:left="230"/>
              <w:rPr>
                <w:sz w:val="26"/>
              </w:rPr>
            </w:pPr>
            <w:r>
              <w:rPr>
                <w:sz w:val="26"/>
              </w:rPr>
              <w:t>Будетоцениватьсяспособность</w:t>
            </w:r>
          </w:p>
          <w:p w:rsidR="00E25D3F" w:rsidRDefault="00BD058C">
            <w:pPr>
              <w:pStyle w:val="TableParagraph"/>
              <w:spacing w:line="298" w:lineRule="exact"/>
              <w:ind w:left="230"/>
              <w:rPr>
                <w:sz w:val="26"/>
              </w:rPr>
            </w:pPr>
            <w:r>
              <w:rPr>
                <w:sz w:val="26"/>
              </w:rPr>
              <w:t>обучающихсяобъяснятьявления,</w:t>
            </w:r>
          </w:p>
          <w:p w:rsidR="00E25D3F" w:rsidRDefault="00E25D3F">
            <w:pPr>
              <w:pStyle w:val="TableParagraph"/>
              <w:spacing w:before="4"/>
              <w:rPr>
                <w:b/>
              </w:rPr>
            </w:pPr>
          </w:p>
          <w:p w:rsidR="00E25D3F" w:rsidRDefault="00BD058C">
            <w:pPr>
              <w:pStyle w:val="TableParagraph"/>
              <w:spacing w:before="1"/>
              <w:ind w:left="230" w:right="523"/>
              <w:rPr>
                <w:sz w:val="26"/>
              </w:rPr>
            </w:pPr>
            <w:r>
              <w:rPr>
                <w:sz w:val="26"/>
              </w:rPr>
              <w:t>процессы,события,представленияоприроде,обобществе,очеловеке,</w:t>
            </w:r>
          </w:p>
          <w:p w:rsidR="00E25D3F" w:rsidRDefault="00E25D3F">
            <w:pPr>
              <w:pStyle w:val="TableParagraph"/>
              <w:spacing w:before="8"/>
              <w:rPr>
                <w:b/>
              </w:rPr>
            </w:pPr>
          </w:p>
          <w:p w:rsidR="00E25D3F" w:rsidRDefault="00BD058C">
            <w:pPr>
              <w:pStyle w:val="TableParagraph"/>
              <w:ind w:left="230" w:right="175"/>
              <w:rPr>
                <w:sz w:val="26"/>
              </w:rPr>
            </w:pPr>
            <w:r>
              <w:rPr>
                <w:spacing w:val="-1"/>
                <w:sz w:val="26"/>
              </w:rPr>
              <w:t>знаковых</w:t>
            </w:r>
            <w:r>
              <w:rPr>
                <w:sz w:val="26"/>
              </w:rPr>
              <w:t>иинформационныхсистемах;умения учебно–познавательной,исследовательской, практическойдеятельности, обобщённых способовдеятельности с опорой на комплекссведений, почерпнутых из всехизученныхпредметов.Вданномслучаеоценке подлежат содержание, предмет,процесс и результаты деятельности, нонесамсубъект.</w:t>
            </w:r>
          </w:p>
          <w:p w:rsidR="00E25D3F" w:rsidRDefault="00BD058C">
            <w:pPr>
              <w:pStyle w:val="TableParagraph"/>
              <w:ind w:left="230" w:right="318"/>
              <w:rPr>
                <w:sz w:val="26"/>
              </w:rPr>
            </w:pPr>
            <w:r>
              <w:rPr>
                <w:sz w:val="26"/>
              </w:rPr>
              <w:t>Тест успешности (с открытой формойвопросов) оценивается по уровням:</w:t>
            </w:r>
            <w:r>
              <w:rPr>
                <w:spacing w:val="-1"/>
                <w:sz w:val="26"/>
              </w:rPr>
              <w:t>высокий,</w:t>
            </w:r>
            <w:r>
              <w:rPr>
                <w:sz w:val="26"/>
              </w:rPr>
              <w:t>средний,низкий.Портфолиооценивается целиком на основаниикритериев,сформулированных</w:t>
            </w:r>
          </w:p>
          <w:p w:rsidR="00E25D3F" w:rsidRDefault="00BD058C">
            <w:pPr>
              <w:pStyle w:val="TableParagraph"/>
              <w:ind w:left="230"/>
              <w:rPr>
                <w:sz w:val="26"/>
              </w:rPr>
            </w:pPr>
            <w:r>
              <w:rPr>
                <w:spacing w:val="-1"/>
                <w:sz w:val="26"/>
              </w:rPr>
              <w:t>педагогоми</w:t>
            </w:r>
            <w:r>
              <w:rPr>
                <w:sz w:val="26"/>
              </w:rPr>
              <w:t xml:space="preserve"> учащимися.</w:t>
            </w:r>
          </w:p>
        </w:tc>
      </w:tr>
    </w:tbl>
    <w:p w:rsidR="00E25D3F" w:rsidRDefault="00E25D3F">
      <w:pPr>
        <w:rPr>
          <w:sz w:val="26"/>
        </w:rPr>
        <w:sectPr w:rsidR="00E25D3F">
          <w:pgSz w:w="11900" w:h="16880"/>
          <w:pgMar w:top="520" w:right="200" w:bottom="1080" w:left="240" w:header="0" w:footer="889" w:gutter="0"/>
          <w:cols w:space="720"/>
        </w:sectPr>
      </w:pPr>
    </w:p>
    <w:p w:rsidR="00E25D3F" w:rsidRDefault="00BD058C" w:rsidP="00DE010F">
      <w:pPr>
        <w:pStyle w:val="a4"/>
        <w:numPr>
          <w:ilvl w:val="2"/>
          <w:numId w:val="150"/>
        </w:numPr>
        <w:tabs>
          <w:tab w:val="left" w:pos="1533"/>
        </w:tabs>
        <w:spacing w:before="68"/>
        <w:ind w:hanging="645"/>
        <w:rPr>
          <w:b/>
          <w:sz w:val="28"/>
        </w:rPr>
      </w:pPr>
      <w:r>
        <w:rPr>
          <w:b/>
          <w:w w:val="95"/>
          <w:sz w:val="28"/>
        </w:rPr>
        <w:lastRenderedPageBreak/>
        <w:t>Особенностиоценкиметапредметныхипредметныхрезультатов</w:t>
      </w:r>
    </w:p>
    <w:p w:rsidR="00E25D3F" w:rsidRDefault="00BD058C">
      <w:pPr>
        <w:pStyle w:val="a3"/>
        <w:spacing w:before="221"/>
        <w:ind w:right="345" w:firstLine="422"/>
      </w:pPr>
      <w:r>
        <w:rPr>
          <w:b/>
        </w:rPr>
        <w:t>Личностныерезультаты</w:t>
      </w:r>
      <w:r>
        <w:t>освоенияпрограммыначальногообщегообразованиядостигаются в единстве учебной и воспитательной деятельности МБОУ «</w:t>
      </w:r>
      <w:r w:rsidR="0015132A">
        <w:t>Чеботаревская ООШ</w:t>
      </w:r>
      <w:r>
        <w:t>» в соответствии с традиционными российскими социокультурными и духовно–нравственными ценностями, принятыми в обществе правилами и нормами поведения испособствуют процессам самопознания, самовоспитания и саморазвития, формированиявнутреннейпозицииличности.</w:t>
      </w:r>
    </w:p>
    <w:p w:rsidR="00E25D3F" w:rsidRDefault="00BD058C">
      <w:pPr>
        <w:pStyle w:val="a3"/>
        <w:spacing w:before="3" w:line="242" w:lineRule="auto"/>
        <w:ind w:right="342" w:firstLine="422"/>
      </w:pPr>
      <w:r>
        <w:t>ЛичностныерезультатыосвоенияООПНООотражаютготовностьобучающихсяруководствоваться ценностями и приобретать первоначальный опыт деятельности на ихоснове,в части:</w:t>
      </w:r>
    </w:p>
    <w:p w:rsidR="00E25D3F" w:rsidRDefault="00BD058C" w:rsidP="00DE010F">
      <w:pPr>
        <w:pStyle w:val="a4"/>
        <w:numPr>
          <w:ilvl w:val="0"/>
          <w:numId w:val="135"/>
        </w:numPr>
        <w:tabs>
          <w:tab w:val="left" w:pos="1033"/>
        </w:tabs>
        <w:spacing w:line="318" w:lineRule="exact"/>
        <w:rPr>
          <w:sz w:val="28"/>
        </w:rPr>
      </w:pPr>
      <w:r>
        <w:rPr>
          <w:w w:val="95"/>
          <w:sz w:val="28"/>
        </w:rPr>
        <w:t>Гражданско–патриотическоговоспитания: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39" w:lineRule="exact"/>
        <w:ind w:left="1032"/>
        <w:jc w:val="left"/>
        <w:rPr>
          <w:sz w:val="28"/>
        </w:rPr>
      </w:pPr>
      <w:r>
        <w:rPr>
          <w:spacing w:val="-1"/>
          <w:sz w:val="28"/>
        </w:rPr>
        <w:t>становлениеценностного</w:t>
      </w:r>
      <w:r>
        <w:rPr>
          <w:sz w:val="28"/>
        </w:rPr>
        <w:t>отношенияксвоейРодине–России;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42" w:lineRule="exact"/>
        <w:ind w:left="1032"/>
        <w:jc w:val="left"/>
        <w:rPr>
          <w:sz w:val="28"/>
        </w:rPr>
      </w:pPr>
      <w:r>
        <w:rPr>
          <w:spacing w:val="-1"/>
          <w:sz w:val="28"/>
        </w:rPr>
        <w:t>осознаниесвоейэтнокульурной</w:t>
      </w:r>
      <w:r>
        <w:rPr>
          <w:sz w:val="28"/>
        </w:rPr>
        <w:t>ироссийскойгражданскойидентичности;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before="2"/>
        <w:ind w:right="374" w:firstLine="422"/>
        <w:rPr>
          <w:sz w:val="28"/>
        </w:rPr>
      </w:pPr>
      <w:r>
        <w:rPr>
          <w:sz w:val="28"/>
        </w:rPr>
        <w:t>сопричастностик прошлому,настоящему ибудущему своейстраныиродногокрая;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40" w:lineRule="exact"/>
        <w:ind w:left="1032"/>
        <w:rPr>
          <w:sz w:val="28"/>
        </w:rPr>
      </w:pPr>
      <w:r>
        <w:rPr>
          <w:w w:val="95"/>
          <w:sz w:val="28"/>
        </w:rPr>
        <w:t>уважениексвоемуидругимнародам;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ind w:right="340" w:firstLine="422"/>
        <w:rPr>
          <w:sz w:val="28"/>
        </w:rPr>
      </w:pPr>
      <w:r>
        <w:rPr>
          <w:sz w:val="28"/>
        </w:rPr>
        <w:t>первоначальныепредставленияочеловекекакочленеобщества,оправахиответственности, уважении и достоинстве человека, о нравственно– этических нормахповедения,направленынапричинениефизическогоиморальноговредадругимлюдям.</w:t>
      </w:r>
    </w:p>
    <w:p w:rsidR="00E25D3F" w:rsidRDefault="00BD058C" w:rsidP="00DE010F">
      <w:pPr>
        <w:pStyle w:val="a4"/>
        <w:numPr>
          <w:ilvl w:val="0"/>
          <w:numId w:val="135"/>
        </w:numPr>
        <w:tabs>
          <w:tab w:val="left" w:pos="1033"/>
        </w:tabs>
        <w:spacing w:before="2" w:line="319" w:lineRule="exact"/>
        <w:rPr>
          <w:sz w:val="28"/>
        </w:rPr>
      </w:pPr>
      <w:r>
        <w:rPr>
          <w:spacing w:val="-1"/>
          <w:sz w:val="28"/>
        </w:rPr>
        <w:t>Духовно–нравственное</w:t>
      </w:r>
      <w:r>
        <w:rPr>
          <w:sz w:val="28"/>
        </w:rPr>
        <w:t>воспитания: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39" w:lineRule="exact"/>
        <w:ind w:left="1032"/>
        <w:jc w:val="left"/>
        <w:rPr>
          <w:sz w:val="28"/>
        </w:rPr>
      </w:pPr>
      <w:r>
        <w:rPr>
          <w:w w:val="95"/>
          <w:sz w:val="28"/>
        </w:rPr>
        <w:t>признаниеиндивидуальностикаждогочеловека;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41" w:lineRule="exact"/>
        <w:ind w:left="1032"/>
        <w:jc w:val="left"/>
        <w:rPr>
          <w:sz w:val="28"/>
        </w:rPr>
      </w:pPr>
      <w:r>
        <w:rPr>
          <w:spacing w:val="-1"/>
          <w:sz w:val="28"/>
        </w:rPr>
        <w:t>проявлениясопереживания,уважения</w:t>
      </w:r>
      <w:r>
        <w:rPr>
          <w:sz w:val="28"/>
        </w:rPr>
        <w:t>идоброжелательности;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242" w:lineRule="auto"/>
        <w:ind w:right="364" w:firstLine="422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физического иморального вредадругимлюдям.</w:t>
      </w:r>
    </w:p>
    <w:p w:rsidR="00E25D3F" w:rsidRDefault="00BD058C" w:rsidP="00DE010F">
      <w:pPr>
        <w:pStyle w:val="a4"/>
        <w:numPr>
          <w:ilvl w:val="0"/>
          <w:numId w:val="135"/>
        </w:numPr>
        <w:tabs>
          <w:tab w:val="left" w:pos="1033"/>
        </w:tabs>
        <w:spacing w:line="318" w:lineRule="exact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ind w:right="347" w:firstLine="422"/>
        <w:rPr>
          <w:sz w:val="28"/>
        </w:rPr>
      </w:pPr>
      <w:r>
        <w:rPr>
          <w:sz w:val="28"/>
        </w:rPr>
        <w:t>уважительное отношение и интерес к художественнойкультуре, восприимчивостькразнымвидамискусства,традициямитворчествусвоего идругихнародов;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40" w:lineRule="exact"/>
        <w:ind w:left="1032"/>
        <w:rPr>
          <w:sz w:val="28"/>
        </w:rPr>
      </w:pPr>
      <w:r>
        <w:rPr>
          <w:w w:val="95"/>
          <w:sz w:val="28"/>
        </w:rPr>
        <w:t>стремлениексамовыражениювразныхвидаххудожественнойдеятельности.</w:t>
      </w:r>
    </w:p>
    <w:p w:rsidR="00E25D3F" w:rsidRDefault="00BD058C" w:rsidP="00DE010F">
      <w:pPr>
        <w:pStyle w:val="a4"/>
        <w:numPr>
          <w:ilvl w:val="0"/>
          <w:numId w:val="135"/>
        </w:numPr>
        <w:tabs>
          <w:tab w:val="left" w:pos="1119"/>
        </w:tabs>
        <w:ind w:left="326" w:right="357" w:firstLine="422"/>
        <w:jc w:val="both"/>
        <w:rPr>
          <w:sz w:val="28"/>
        </w:rPr>
      </w:pPr>
      <w:r>
        <w:rPr>
          <w:sz w:val="28"/>
        </w:rPr>
        <w:t>Физическоговоспитания,формированиякультурыздоровьяиэмоциональногоблагополучия: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before="2"/>
        <w:ind w:right="386" w:firstLine="422"/>
        <w:rPr>
          <w:sz w:val="28"/>
        </w:rPr>
      </w:pPr>
      <w:r>
        <w:rPr>
          <w:sz w:val="28"/>
        </w:rPr>
        <w:t>соблюдение правил здорового и безопасного (для себя и для других людей) образажизни вокружающей среде(втомчислеинформационной);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36" w:lineRule="exact"/>
        <w:ind w:left="1032"/>
        <w:rPr>
          <w:sz w:val="28"/>
        </w:rPr>
      </w:pPr>
      <w:r>
        <w:rPr>
          <w:w w:val="95"/>
          <w:sz w:val="28"/>
        </w:rPr>
        <w:t>бережноеотношениекфизическомуипсихическомуздоровью.</w:t>
      </w:r>
    </w:p>
    <w:p w:rsidR="00E25D3F" w:rsidRDefault="00BD058C" w:rsidP="00DE010F">
      <w:pPr>
        <w:pStyle w:val="a4"/>
        <w:numPr>
          <w:ilvl w:val="0"/>
          <w:numId w:val="135"/>
        </w:numPr>
        <w:tabs>
          <w:tab w:val="left" w:pos="1033"/>
        </w:tabs>
        <w:spacing w:before="3" w:line="322" w:lineRule="exact"/>
        <w:jc w:val="both"/>
        <w:rPr>
          <w:sz w:val="28"/>
        </w:rPr>
      </w:pPr>
      <w:r>
        <w:rPr>
          <w:sz w:val="28"/>
        </w:rPr>
        <w:t>Трудовоговоспитания: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ind w:right="377" w:firstLine="422"/>
        <w:rPr>
          <w:sz w:val="28"/>
        </w:rPr>
      </w:pPr>
      <w:r>
        <w:rPr>
          <w:sz w:val="28"/>
        </w:rPr>
        <w:t>осознаниеценноститрудавжизничеловекаиобщества,ответственноепотребление и бережное отношение к результатам труда, навыки участия в различныхвидахтрудовойдеятельности,интереск различнымпрофессиям.</w:t>
      </w:r>
    </w:p>
    <w:p w:rsidR="00E25D3F" w:rsidRDefault="00BD058C" w:rsidP="00DE010F">
      <w:pPr>
        <w:pStyle w:val="a4"/>
        <w:numPr>
          <w:ilvl w:val="0"/>
          <w:numId w:val="135"/>
        </w:numPr>
        <w:tabs>
          <w:tab w:val="left" w:pos="1033"/>
        </w:tabs>
        <w:spacing w:line="317" w:lineRule="exact"/>
        <w:rPr>
          <w:sz w:val="28"/>
        </w:rPr>
      </w:pPr>
      <w:r>
        <w:rPr>
          <w:sz w:val="28"/>
        </w:rPr>
        <w:t>Экологическоевоспитание: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39" w:lineRule="exact"/>
        <w:ind w:left="1032"/>
        <w:jc w:val="left"/>
        <w:rPr>
          <w:sz w:val="28"/>
        </w:rPr>
      </w:pPr>
      <w:r>
        <w:rPr>
          <w:spacing w:val="-1"/>
          <w:sz w:val="28"/>
        </w:rPr>
        <w:t>бережноеотношение</w:t>
      </w:r>
      <w:r>
        <w:rPr>
          <w:sz w:val="28"/>
        </w:rPr>
        <w:t>кприроде;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42" w:lineRule="exact"/>
        <w:ind w:left="1032"/>
        <w:jc w:val="left"/>
        <w:rPr>
          <w:sz w:val="28"/>
        </w:rPr>
      </w:pPr>
      <w:r>
        <w:rPr>
          <w:sz w:val="28"/>
        </w:rPr>
        <w:t>неприятиедействий,приносящихейвред.</w:t>
      </w:r>
    </w:p>
    <w:p w:rsidR="00E25D3F" w:rsidRDefault="00BD058C" w:rsidP="00DE010F">
      <w:pPr>
        <w:pStyle w:val="a4"/>
        <w:numPr>
          <w:ilvl w:val="0"/>
          <w:numId w:val="135"/>
        </w:numPr>
        <w:tabs>
          <w:tab w:val="left" w:pos="1033"/>
        </w:tabs>
        <w:spacing w:before="3" w:line="319" w:lineRule="exact"/>
        <w:rPr>
          <w:sz w:val="28"/>
        </w:rPr>
      </w:pPr>
      <w:r>
        <w:rPr>
          <w:sz w:val="28"/>
        </w:rPr>
        <w:t>Ценностинаучногопознания: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39" w:lineRule="exact"/>
        <w:ind w:left="1032"/>
        <w:jc w:val="left"/>
        <w:rPr>
          <w:sz w:val="28"/>
        </w:rPr>
      </w:pPr>
      <w:r>
        <w:rPr>
          <w:sz w:val="28"/>
        </w:rPr>
        <w:t>первоначальныепредставленияонаучнойкартинемира;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  <w:tab w:val="left" w:pos="3178"/>
          <w:tab w:val="left" w:pos="4619"/>
          <w:tab w:val="left" w:pos="6261"/>
          <w:tab w:val="left" w:pos="8513"/>
          <w:tab w:val="left" w:pos="10958"/>
        </w:tabs>
        <w:ind w:right="349" w:firstLine="422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z w:val="28"/>
        </w:rPr>
        <w:tab/>
        <w:t>интересы,</w:t>
      </w:r>
      <w:r>
        <w:rPr>
          <w:sz w:val="28"/>
        </w:rPr>
        <w:tab/>
        <w:t>активность,</w:t>
      </w:r>
      <w:r>
        <w:rPr>
          <w:sz w:val="28"/>
        </w:rPr>
        <w:tab/>
        <w:t>инициативность,</w:t>
      </w:r>
      <w:r>
        <w:rPr>
          <w:sz w:val="28"/>
        </w:rPr>
        <w:tab/>
        <w:t>любознательность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z w:val="28"/>
        </w:rPr>
        <w:t>самостоятельностьв познании.</w:t>
      </w:r>
    </w:p>
    <w:p w:rsidR="00E25D3F" w:rsidRDefault="00E25D3F">
      <w:pPr>
        <w:rPr>
          <w:sz w:val="28"/>
        </w:rPr>
        <w:sectPr w:rsidR="00E25D3F">
          <w:pgSz w:w="11900" w:h="16880"/>
          <w:pgMar w:top="460" w:right="200" w:bottom="108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48" w:firstLine="422"/>
      </w:pPr>
      <w:r>
        <w:lastRenderedPageBreak/>
        <w:t>Личностные результаты выпускников при получении начального общего образованияв полном соответствии с требованиями Стандарта неподлежат итоговой оценке, т.к.оценка личностных результатовучащихся отражает эффективность воспитательнойиобразовательнойдеятельностишколы.</w:t>
      </w:r>
    </w:p>
    <w:p w:rsidR="00E25D3F" w:rsidRDefault="00BD058C">
      <w:pPr>
        <w:pStyle w:val="a3"/>
        <w:spacing w:before="3"/>
        <w:ind w:right="350" w:firstLine="422"/>
      </w:pPr>
      <w:r>
        <w:t>Нотемнеменее,контрольсформированностиличностныхрезультатовосуществляетсявходевнутреннихмониторинговыхисследований.</w:t>
      </w:r>
    </w:p>
    <w:p w:rsidR="00E25D3F" w:rsidRDefault="00BD058C">
      <w:pPr>
        <w:pStyle w:val="a3"/>
        <w:spacing w:before="5"/>
        <w:ind w:right="342" w:firstLine="422"/>
      </w:pPr>
      <w:r>
        <w:t>Вучебномпроцессеиспользуютсяследующиеформыфиксацииличностныхрезультатоввходемониторингаличностныхрезультатов: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  <w:tab w:val="left" w:pos="3222"/>
          <w:tab w:val="left" w:pos="3909"/>
          <w:tab w:val="left" w:pos="5378"/>
          <w:tab w:val="left" w:pos="7313"/>
          <w:tab w:val="left" w:pos="8926"/>
          <w:tab w:val="left" w:pos="9450"/>
        </w:tabs>
        <w:spacing w:before="58" w:line="184" w:lineRule="auto"/>
        <w:ind w:right="381" w:firstLine="422"/>
        <w:jc w:val="left"/>
        <w:rPr>
          <w:sz w:val="28"/>
        </w:rPr>
      </w:pPr>
      <w:r>
        <w:rPr>
          <w:position w:val="2"/>
          <w:sz w:val="28"/>
        </w:rPr>
        <w:t>индивидуальное</w:t>
      </w:r>
      <w:r>
        <w:rPr>
          <w:position w:val="2"/>
          <w:sz w:val="28"/>
        </w:rPr>
        <w:tab/>
        <w:t>или</w:t>
      </w:r>
      <w:r>
        <w:rPr>
          <w:position w:val="2"/>
          <w:sz w:val="28"/>
        </w:rPr>
        <w:tab/>
        <w:t>групповое</w:t>
      </w:r>
      <w:r>
        <w:rPr>
          <w:position w:val="2"/>
          <w:sz w:val="28"/>
        </w:rPr>
        <w:tab/>
        <w:t>обследование,</w:t>
      </w:r>
      <w:r>
        <w:rPr>
          <w:position w:val="2"/>
          <w:sz w:val="28"/>
        </w:rPr>
        <w:tab/>
        <w:t>нацеленное</w:t>
      </w:r>
      <w:r>
        <w:rPr>
          <w:position w:val="2"/>
          <w:sz w:val="28"/>
        </w:rPr>
        <w:tab/>
        <w:t>на</w:t>
      </w:r>
      <w:r>
        <w:rPr>
          <w:position w:val="2"/>
          <w:sz w:val="28"/>
        </w:rPr>
        <w:tab/>
      </w:r>
      <w:r>
        <w:rPr>
          <w:spacing w:val="-5"/>
          <w:position w:val="2"/>
          <w:sz w:val="28"/>
        </w:rPr>
        <w:t>отслеживание</w:t>
      </w:r>
      <w:r>
        <w:rPr>
          <w:sz w:val="28"/>
        </w:rPr>
        <w:t>личностногоростаобучающегося;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before="4" w:line="342" w:lineRule="exact"/>
        <w:ind w:left="1032"/>
        <w:jc w:val="left"/>
        <w:rPr>
          <w:sz w:val="28"/>
        </w:rPr>
      </w:pPr>
      <w:r>
        <w:rPr>
          <w:w w:val="90"/>
          <w:position w:val="2"/>
          <w:sz w:val="28"/>
        </w:rPr>
        <w:t>портфолиообучающегося;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41" w:lineRule="exact"/>
        <w:ind w:left="1032"/>
        <w:jc w:val="left"/>
        <w:rPr>
          <w:sz w:val="28"/>
        </w:rPr>
      </w:pPr>
      <w:r>
        <w:rPr>
          <w:w w:val="90"/>
          <w:position w:val="2"/>
          <w:sz w:val="28"/>
        </w:rPr>
        <w:t>психолого–педагогическаяхарактеристикаобучающегося.</w:t>
      </w:r>
    </w:p>
    <w:p w:rsidR="00E25D3F" w:rsidRDefault="00BD058C">
      <w:pPr>
        <w:pStyle w:val="a3"/>
        <w:ind w:right="341" w:firstLine="422"/>
      </w:pPr>
      <w:r>
        <w:t>Индивидуальноеилигрупповоеобследованиеуровняличностногороста,обучающегосяпроводитьсядляполученияцелостногопредставленияоразличныхсторонах развития личности обучающегося, определения задач его развития по заданнымпараметрам,степенисформированностиконкретныхкачеств.</w:t>
      </w:r>
    </w:p>
    <w:p w:rsidR="00E25D3F" w:rsidRDefault="00BD058C">
      <w:pPr>
        <w:pStyle w:val="a3"/>
        <w:ind w:right="344" w:firstLine="422"/>
      </w:pPr>
      <w:r>
        <w:t>Оценкаличностногопрогрессаученикаспомощьюпортфолио,способствуетформированиюуучащихсякультурымышления,логики,уменийанализировать,обобщать, систематизировать, классифицировать. С 1 класса учащиеся начинают вестипортфолио,котороепоокончанииначальнойшколыпередаётсякласснымруководителям5классов.</w:t>
      </w:r>
    </w:p>
    <w:p w:rsidR="00E25D3F" w:rsidRDefault="00BD058C">
      <w:pPr>
        <w:pStyle w:val="a3"/>
        <w:ind w:right="341" w:firstLine="422"/>
      </w:pPr>
      <w:r>
        <w:t>Другой формой оценки личностных результатов может быть оценка индивидуальногопрогрессаличностногоразвитияобучающихся,которымнеобходимаспециальнаяподдержка. Эта задача может быть решена в процессе систематического наблюдения заходомпсихическогоразвитияребёнканаосновепредставленийонормативномсодержании и возрастной периодизации развития – в форме возрастно­психологическогоконсультирования.Такаяоценкаосуществляетсяпозапросуродителей(законныхпредставителей)обучающихсяилипедагогов(илиадминистрацииобразовательнойорганизацииприсогласииродителей(законныхпредставителей)ипроводитсяпсихологом,имеющимспециальнуюпрофессиональнуюподготовкувобластивозрастнойпсихологии.</w:t>
      </w:r>
    </w:p>
    <w:p w:rsidR="00E25D3F" w:rsidRDefault="00BD058C">
      <w:pPr>
        <w:pStyle w:val="a3"/>
        <w:spacing w:before="13"/>
        <w:ind w:right="343" w:firstLine="422"/>
      </w:pPr>
      <w:r>
        <w:rPr>
          <w:b/>
        </w:rPr>
        <w:t>Оценкаметапредметныхрезультатов</w:t>
      </w:r>
      <w:r>
        <w:rPr>
          <w:position w:val="1"/>
        </w:rPr>
        <w:t>представляетсобойоценкудостижения</w:t>
      </w:r>
      <w:r>
        <w:t>планируемых результатов освоения основной образовательной программы, описанных впрограмме формирования универсальных учебных действий, обучающихся и отражаютсовокупностьпознавательных,коммуникативныхирегулятивныхуниверсальныхучебных действий. Формирование метапредметных результатов обеспечивается за счетвсехучебныхпредметовивнеурочнойдеятельности.</w:t>
      </w:r>
    </w:p>
    <w:p w:rsidR="00E25D3F" w:rsidRDefault="00BD058C">
      <w:pPr>
        <w:pStyle w:val="a3"/>
        <w:spacing w:line="242" w:lineRule="auto"/>
        <w:ind w:right="348" w:firstLine="422"/>
      </w:pPr>
      <w:r>
        <w:t>Оценкаметапредметныхрезультатовпроводитсясцельюопределениясформированности: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22" w:lineRule="exact"/>
        <w:ind w:left="1032"/>
        <w:jc w:val="left"/>
        <w:rPr>
          <w:sz w:val="28"/>
        </w:rPr>
      </w:pPr>
      <w:r>
        <w:rPr>
          <w:w w:val="90"/>
          <w:position w:val="2"/>
          <w:sz w:val="28"/>
        </w:rPr>
        <w:t>универсальныхучебныхпознавательныхдействий;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29" w:lineRule="exact"/>
        <w:ind w:left="1032"/>
        <w:jc w:val="left"/>
        <w:rPr>
          <w:sz w:val="28"/>
        </w:rPr>
      </w:pPr>
      <w:r>
        <w:rPr>
          <w:w w:val="90"/>
          <w:position w:val="2"/>
          <w:sz w:val="28"/>
        </w:rPr>
        <w:t>универсальныхучебныхкоммуникативныхдействий;</w:t>
      </w:r>
    </w:p>
    <w:p w:rsidR="00E25D3F" w:rsidRDefault="00BD058C" w:rsidP="00DE010F">
      <w:pPr>
        <w:pStyle w:val="a4"/>
        <w:numPr>
          <w:ilvl w:val="0"/>
          <w:numId w:val="134"/>
        </w:numPr>
        <w:tabs>
          <w:tab w:val="left" w:pos="1033"/>
        </w:tabs>
        <w:spacing w:line="337" w:lineRule="exact"/>
        <w:ind w:left="1032"/>
        <w:jc w:val="left"/>
        <w:rPr>
          <w:sz w:val="28"/>
        </w:rPr>
      </w:pPr>
      <w:r>
        <w:rPr>
          <w:w w:val="90"/>
          <w:position w:val="2"/>
          <w:sz w:val="28"/>
        </w:rPr>
        <w:t>универсальныхучебныхрегулятивныхдействий.</w:t>
      </w:r>
    </w:p>
    <w:p w:rsidR="00E25D3F" w:rsidRDefault="00BD058C">
      <w:pPr>
        <w:pStyle w:val="a3"/>
        <w:ind w:right="351" w:firstLine="561"/>
      </w:pPr>
      <w:r>
        <w:t>ОвладениеуниверсальнымиучебнымипознавательнымидействиямисогласноФГОС НОО предполагает формирование и оценку у обучающихся следующих группумений:</w:t>
      </w:r>
    </w:p>
    <w:p w:rsidR="00E25D3F" w:rsidRDefault="00BD058C" w:rsidP="00DE010F">
      <w:pPr>
        <w:pStyle w:val="a4"/>
        <w:numPr>
          <w:ilvl w:val="1"/>
          <w:numId w:val="135"/>
        </w:numPr>
        <w:tabs>
          <w:tab w:val="left" w:pos="1196"/>
        </w:tabs>
        <w:spacing w:line="321" w:lineRule="exact"/>
        <w:jc w:val="both"/>
        <w:rPr>
          <w:sz w:val="28"/>
        </w:rPr>
      </w:pPr>
      <w:r>
        <w:rPr>
          <w:sz w:val="28"/>
        </w:rPr>
        <w:t>базовыелогическиедействия:</w:t>
      </w:r>
    </w:p>
    <w:p w:rsidR="00E25D3F" w:rsidRDefault="00E25D3F">
      <w:pPr>
        <w:spacing w:line="321" w:lineRule="exact"/>
        <w:jc w:val="both"/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220"/>
        </w:tabs>
        <w:spacing w:before="69" w:line="242" w:lineRule="auto"/>
        <w:ind w:right="1050" w:firstLine="561"/>
        <w:jc w:val="left"/>
        <w:rPr>
          <w:sz w:val="28"/>
        </w:rPr>
      </w:pPr>
      <w:r>
        <w:rPr>
          <w:sz w:val="28"/>
        </w:rPr>
        <w:lastRenderedPageBreak/>
        <w:t>сравнивать объекты, устанавливать основания для сравнения, устанавливатьаналогии;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before="7" w:line="319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t>объединятьчастиобъекта(объекты)</w:t>
      </w:r>
      <w:r>
        <w:rPr>
          <w:sz w:val="28"/>
        </w:rPr>
        <w:t>поопределенномупризнаку;</w:t>
      </w:r>
    </w:p>
    <w:p w:rsidR="00E25D3F" w:rsidRDefault="00BD058C">
      <w:pPr>
        <w:pStyle w:val="a3"/>
        <w:tabs>
          <w:tab w:val="left" w:pos="2669"/>
          <w:tab w:val="left" w:pos="4710"/>
          <w:tab w:val="left" w:pos="5963"/>
          <w:tab w:val="left" w:pos="6674"/>
          <w:tab w:val="left" w:pos="8883"/>
        </w:tabs>
        <w:ind w:right="483" w:firstLine="561"/>
        <w:jc w:val="left"/>
      </w:pPr>
      <w:r>
        <w:t>–определять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</w:r>
      <w:r>
        <w:rPr>
          <w:w w:val="90"/>
        </w:rPr>
        <w:t>классифицировать</w:t>
      </w:r>
      <w:r>
        <w:t>предложенныеобъекты;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53"/>
        </w:tabs>
        <w:spacing w:before="2"/>
        <w:ind w:right="772" w:firstLine="561"/>
        <w:jc w:val="left"/>
        <w:rPr>
          <w:sz w:val="28"/>
        </w:rPr>
      </w:pPr>
      <w:r>
        <w:rPr>
          <w:sz w:val="28"/>
        </w:rPr>
        <w:t>находитьзакономерностиипротиворечияврассматриваемыхфактах,данныхинаблюденияхнаосновепредложенногопедагогическимработникомалгоритма;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24"/>
        </w:tabs>
        <w:ind w:right="447" w:firstLine="561"/>
        <w:jc w:val="left"/>
        <w:rPr>
          <w:sz w:val="28"/>
        </w:rPr>
      </w:pPr>
      <w:r>
        <w:rPr>
          <w:sz w:val="28"/>
        </w:rPr>
        <w:t>выявлятьнедостатокинформациидлярешенияучебной(практической)задачинаосновепредложенногоалгоритма;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253"/>
          <w:tab w:val="left" w:pos="1254"/>
          <w:tab w:val="left" w:pos="3188"/>
          <w:tab w:val="left" w:pos="4585"/>
          <w:tab w:val="left" w:pos="4945"/>
          <w:tab w:val="left" w:pos="6813"/>
          <w:tab w:val="left" w:pos="7683"/>
          <w:tab w:val="left" w:pos="8038"/>
        </w:tabs>
        <w:spacing w:before="4" w:line="242" w:lineRule="auto"/>
        <w:ind w:right="378" w:firstLine="56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причинно</w:t>
      </w:r>
      <w:r>
        <w:rPr>
          <w:sz w:val="28"/>
        </w:rPr>
        <w:tab/>
        <w:t>–</w:t>
      </w:r>
      <w:r>
        <w:rPr>
          <w:sz w:val="28"/>
        </w:rPr>
        <w:tab/>
        <w:t>следственные</w:t>
      </w:r>
      <w:r>
        <w:rPr>
          <w:sz w:val="28"/>
        </w:rPr>
        <w:tab/>
        <w:t>связи</w:t>
      </w:r>
      <w:r>
        <w:rPr>
          <w:sz w:val="28"/>
        </w:rPr>
        <w:tab/>
        <w:t>в</w:t>
      </w:r>
      <w:r>
        <w:rPr>
          <w:sz w:val="28"/>
        </w:rPr>
        <w:tab/>
        <w:t>ситуациях, поддающихсянепосредственномунаблюдениюили знакомыхпоопыту,делатьвыводы.</w:t>
      </w:r>
    </w:p>
    <w:p w:rsidR="00E25D3F" w:rsidRDefault="00BD058C" w:rsidP="00DE010F">
      <w:pPr>
        <w:pStyle w:val="a4"/>
        <w:numPr>
          <w:ilvl w:val="1"/>
          <w:numId w:val="135"/>
        </w:numPr>
        <w:tabs>
          <w:tab w:val="left" w:pos="1196"/>
        </w:tabs>
        <w:spacing w:line="317" w:lineRule="exact"/>
        <w:rPr>
          <w:sz w:val="28"/>
        </w:rPr>
      </w:pPr>
      <w:r>
        <w:rPr>
          <w:sz w:val="28"/>
        </w:rPr>
        <w:t>базовыеисследовательскиедействия: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268"/>
        </w:tabs>
        <w:spacing w:line="242" w:lineRule="auto"/>
        <w:ind w:right="352" w:firstLine="561"/>
        <w:rPr>
          <w:sz w:val="28"/>
        </w:rPr>
      </w:pPr>
      <w:r>
        <w:rPr>
          <w:sz w:val="28"/>
        </w:rPr>
        <w:t>определятьразрывмеждуреальнымижелательнымсостояниемобъекта(ситуации)наосновепредложенныхпедагогическимработникомвопросов;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263"/>
        </w:tabs>
        <w:ind w:right="349" w:firstLine="561"/>
        <w:rPr>
          <w:sz w:val="28"/>
        </w:rPr>
      </w:pPr>
      <w:r>
        <w:rPr>
          <w:sz w:val="28"/>
        </w:rPr>
        <w:t>спомощьюпедагогическогоработникаформулироватьцель,планироватьизмененияобъекта,ситуации;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19"/>
        </w:tabs>
        <w:ind w:right="373" w:firstLine="561"/>
        <w:rPr>
          <w:sz w:val="28"/>
        </w:rPr>
      </w:pPr>
      <w:r>
        <w:rPr>
          <w:sz w:val="28"/>
        </w:rPr>
        <w:t>сравнивать несколько вариантов решения задачи, выбирать наиболее подходящийнаосновепредложенныхкритериев);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307"/>
        </w:tabs>
        <w:ind w:right="336" w:firstLine="561"/>
        <w:rPr>
          <w:sz w:val="28"/>
        </w:rPr>
      </w:pPr>
      <w:r>
        <w:rPr>
          <w:sz w:val="28"/>
        </w:rPr>
        <w:t>проводитьпопредложенномуплануопыт,несложноеисследованиепоустановлению особенностей объекта изучения и связей между объектами (часть– целое,причина–следствие);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15"/>
        </w:tabs>
        <w:ind w:right="385" w:firstLine="561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результатов</w:t>
      </w:r>
      <w:r>
        <w:rPr>
          <w:w w:val="95"/>
          <w:sz w:val="28"/>
        </w:rPr>
        <w:t>проведенногонаблюдения(опыта,измерения,классификации,сравнения,исследования);</w:t>
      </w:r>
    </w:p>
    <w:p w:rsidR="00E25D3F" w:rsidRDefault="00BD058C">
      <w:pPr>
        <w:pStyle w:val="a3"/>
        <w:spacing w:line="242" w:lineRule="auto"/>
        <w:ind w:right="338" w:firstLine="561"/>
      </w:pPr>
      <w:r>
        <w:t>–прогнозироватьвозможноеразвитиепроцессов,событийиихпоследствияваналогичныхилисходныхситуациях;</w:t>
      </w:r>
    </w:p>
    <w:p w:rsidR="00E25D3F" w:rsidRDefault="00BD058C" w:rsidP="00DE010F">
      <w:pPr>
        <w:pStyle w:val="a4"/>
        <w:numPr>
          <w:ilvl w:val="1"/>
          <w:numId w:val="135"/>
        </w:numPr>
        <w:tabs>
          <w:tab w:val="left" w:pos="1196"/>
        </w:tabs>
        <w:spacing w:line="320" w:lineRule="exact"/>
        <w:jc w:val="both"/>
        <w:rPr>
          <w:sz w:val="28"/>
        </w:rPr>
      </w:pPr>
      <w:r>
        <w:rPr>
          <w:sz w:val="28"/>
        </w:rPr>
        <w:t>работасинформацией: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9" w:lineRule="exact"/>
        <w:ind w:left="1104" w:hanging="217"/>
        <w:rPr>
          <w:sz w:val="28"/>
        </w:rPr>
      </w:pPr>
      <w:r>
        <w:rPr>
          <w:spacing w:val="-1"/>
          <w:sz w:val="28"/>
        </w:rPr>
        <w:t>выбиратьисточникполучения</w:t>
      </w:r>
      <w:r>
        <w:rPr>
          <w:sz w:val="28"/>
        </w:rPr>
        <w:t>информации;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311"/>
        </w:tabs>
        <w:ind w:right="353" w:firstLine="561"/>
        <w:rPr>
          <w:sz w:val="28"/>
        </w:rPr>
      </w:pPr>
      <w:r>
        <w:rPr>
          <w:sz w:val="28"/>
        </w:rPr>
        <w:t>согласнозаданномуалгоритмунаходитьвпредложенноминформации,представленнуюв явномвиде;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63"/>
        </w:tabs>
        <w:spacing w:before="3"/>
        <w:ind w:right="375" w:firstLine="561"/>
        <w:rPr>
          <w:sz w:val="28"/>
        </w:rPr>
      </w:pPr>
      <w:r>
        <w:rPr>
          <w:sz w:val="28"/>
        </w:rPr>
        <w:t>распознать достоверную и недостоверную информацию самостоятельно или наоснованиипредложенногопедагогическимработникомспособаеепроверки;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15"/>
        </w:tabs>
        <w:ind w:right="349" w:firstLine="561"/>
        <w:rPr>
          <w:sz w:val="28"/>
        </w:rPr>
      </w:pPr>
      <w:r>
        <w:rPr>
          <w:sz w:val="28"/>
        </w:rPr>
        <w:t>соблюдатьспомощьювзрослых(педагогическихработников,родителей(законныхпредставителей)несовершеннолетнихобучающихся)правилаинформационнойбезопасностипри поискеинформациивсетиИнтернет;</w:t>
      </w:r>
    </w:p>
    <w:p w:rsidR="00E25D3F" w:rsidRDefault="00BD058C">
      <w:pPr>
        <w:pStyle w:val="a3"/>
        <w:ind w:right="383" w:firstLine="561"/>
      </w:pPr>
      <w:r>
        <w:t>–анализировать и создавать текстовую, видео, графическую, звуковую информациювсоответствиисучебнойзадачей;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242" w:lineRule="auto"/>
        <w:ind w:left="888" w:right="359" w:firstLine="0"/>
        <w:rPr>
          <w:sz w:val="28"/>
        </w:rPr>
      </w:pPr>
      <w:r>
        <w:rPr>
          <w:sz w:val="28"/>
        </w:rPr>
        <w:t>самостоятельносоздаватьсхемы,таблицыдляпредставленияинформации.Овладениеуниверсальнымиучебнымикоммуникативнымидействиямисогласно</w:t>
      </w:r>
    </w:p>
    <w:p w:rsidR="00E25D3F" w:rsidRDefault="00BD058C">
      <w:pPr>
        <w:pStyle w:val="a3"/>
        <w:ind w:right="393" w:firstLine="0"/>
      </w:pPr>
      <w:r>
        <w:t>ФГОС НОО предполагает формирование и оценку у обучающихся следующих группумений:</w:t>
      </w:r>
    </w:p>
    <w:p w:rsidR="00E25D3F" w:rsidRDefault="00BD058C" w:rsidP="00DE010F">
      <w:pPr>
        <w:pStyle w:val="a4"/>
        <w:numPr>
          <w:ilvl w:val="0"/>
          <w:numId w:val="133"/>
        </w:numPr>
        <w:tabs>
          <w:tab w:val="left" w:pos="1196"/>
        </w:tabs>
        <w:spacing w:before="1" w:line="320" w:lineRule="exact"/>
        <w:rPr>
          <w:sz w:val="28"/>
        </w:rPr>
      </w:pPr>
      <w:r>
        <w:rPr>
          <w:sz w:val="28"/>
        </w:rPr>
        <w:t>общение: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91"/>
        </w:tabs>
        <w:ind w:right="1080" w:firstLine="561"/>
        <w:jc w:val="left"/>
        <w:rPr>
          <w:sz w:val="28"/>
        </w:rPr>
      </w:pPr>
      <w:r>
        <w:rPr>
          <w:sz w:val="28"/>
        </w:rPr>
        <w:t>воспринимать и формулировать суждения, выражать эмоции в соответствиисцелямииусловиямиобщениявзнакомойсреде;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58"/>
        </w:tabs>
        <w:ind w:right="448" w:firstLine="561"/>
        <w:jc w:val="left"/>
        <w:rPr>
          <w:sz w:val="28"/>
        </w:rPr>
      </w:pPr>
      <w:r>
        <w:rPr>
          <w:sz w:val="28"/>
        </w:rPr>
        <w:t>проявлять уважительноеотношениек собеседнику,соблюдать правилаведениядиалогаидискуссии;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ind w:left="1104" w:hanging="217"/>
        <w:jc w:val="left"/>
        <w:rPr>
          <w:sz w:val="28"/>
        </w:rPr>
      </w:pPr>
      <w:r>
        <w:rPr>
          <w:spacing w:val="-1"/>
          <w:sz w:val="28"/>
        </w:rPr>
        <w:lastRenderedPageBreak/>
        <w:t>признаватьвозможность</w:t>
      </w:r>
      <w:r>
        <w:rPr>
          <w:sz w:val="28"/>
        </w:rPr>
        <w:t>существованияразныхточекзрения;</w:t>
      </w:r>
    </w:p>
    <w:p w:rsidR="00E25D3F" w:rsidRDefault="00E25D3F">
      <w:pPr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before="63" w:line="319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lastRenderedPageBreak/>
        <w:t>корректноиаргументировано</w:t>
      </w:r>
      <w:r>
        <w:rPr>
          <w:sz w:val="28"/>
        </w:rPr>
        <w:t>высказыватьсвоемнение;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t>строитьречевоевысказывание</w:t>
      </w:r>
      <w:r>
        <w:rPr>
          <w:sz w:val="28"/>
        </w:rPr>
        <w:t>всоответствииспоставленнойзадачей;</w:t>
      </w:r>
    </w:p>
    <w:p w:rsidR="00E25D3F" w:rsidRDefault="00BD058C">
      <w:pPr>
        <w:pStyle w:val="a3"/>
        <w:spacing w:before="10" w:line="319" w:lineRule="exact"/>
        <w:ind w:left="888" w:firstLine="0"/>
        <w:jc w:val="left"/>
      </w:pPr>
      <w:r>
        <w:rPr>
          <w:spacing w:val="-1"/>
        </w:rPr>
        <w:t>–создаватьустныеиписьменные</w:t>
      </w:r>
      <w:r>
        <w:t>тексты(описание,рассуждение,повествование);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t>готовитьнебольшие</w:t>
      </w:r>
      <w:r>
        <w:rPr>
          <w:sz w:val="28"/>
        </w:rPr>
        <w:t>публичныевыступления;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273"/>
        </w:tabs>
        <w:spacing w:line="244" w:lineRule="auto"/>
        <w:ind w:right="346" w:firstLine="561"/>
        <w:rPr>
          <w:sz w:val="28"/>
        </w:rPr>
      </w:pPr>
      <w:r>
        <w:rPr>
          <w:sz w:val="28"/>
        </w:rPr>
        <w:t>подбиратьиллюстративныйматериал(рисунки,фото,плакаты)ктекстувыступления;</w:t>
      </w:r>
    </w:p>
    <w:p w:rsidR="00E25D3F" w:rsidRDefault="00BD058C" w:rsidP="00DE010F">
      <w:pPr>
        <w:pStyle w:val="a4"/>
        <w:numPr>
          <w:ilvl w:val="0"/>
          <w:numId w:val="133"/>
        </w:numPr>
        <w:tabs>
          <w:tab w:val="left" w:pos="1196"/>
        </w:tabs>
        <w:spacing w:line="311" w:lineRule="exact"/>
        <w:jc w:val="both"/>
        <w:rPr>
          <w:sz w:val="28"/>
        </w:rPr>
      </w:pPr>
      <w:r>
        <w:rPr>
          <w:sz w:val="28"/>
        </w:rPr>
        <w:t>совместнаядеятельность: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53"/>
        </w:tabs>
        <w:spacing w:line="242" w:lineRule="auto"/>
        <w:ind w:right="352" w:firstLine="561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 учетомучастиявколлективныхзадачах)встандартной(типовой)ситуациинаоснове</w:t>
      </w:r>
      <w:r>
        <w:rPr>
          <w:spacing w:val="-1"/>
          <w:sz w:val="28"/>
        </w:rPr>
        <w:t>предложенногоформата</w:t>
      </w:r>
      <w:r>
        <w:rPr>
          <w:sz w:val="28"/>
        </w:rPr>
        <w:t>планирования,распределенияпромежуточныхшаговисроков;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63"/>
        </w:tabs>
        <w:ind w:right="350" w:firstLine="561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 еедостижению:распределятьроли.Договариваться,обсуждатьпроцессирезультатсовместнойработы;</w:t>
      </w:r>
    </w:p>
    <w:p w:rsidR="00E25D3F" w:rsidRDefault="00BD058C">
      <w:pPr>
        <w:pStyle w:val="a3"/>
        <w:spacing w:line="319" w:lineRule="exact"/>
        <w:ind w:left="888" w:firstLine="0"/>
      </w:pPr>
      <w:r>
        <w:rPr>
          <w:w w:val="95"/>
        </w:rPr>
        <w:t>–проявлятьготовностьруководить,выполнятьпоручения,подчиняться;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9" w:lineRule="exact"/>
        <w:ind w:left="1104" w:hanging="217"/>
        <w:rPr>
          <w:sz w:val="28"/>
        </w:rPr>
      </w:pPr>
      <w:r>
        <w:rPr>
          <w:sz w:val="28"/>
        </w:rPr>
        <w:t>ответственновыполнятьсвоючастьработы;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ind w:left="1104" w:hanging="217"/>
        <w:rPr>
          <w:sz w:val="28"/>
        </w:rPr>
      </w:pPr>
      <w:r>
        <w:rPr>
          <w:spacing w:val="-1"/>
          <w:sz w:val="28"/>
        </w:rPr>
        <w:t>оцениватьсвойвклад</w:t>
      </w:r>
      <w:r>
        <w:rPr>
          <w:sz w:val="28"/>
        </w:rPr>
        <w:t>вобщийрезультат;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ind w:left="888" w:right="405" w:firstLine="0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 образцы.ОвладениеуниверсальнымиучебнымирегулятивнымидействиямисогласноФГОС</w:t>
      </w:r>
    </w:p>
    <w:p w:rsidR="00E25D3F" w:rsidRDefault="00BD058C">
      <w:pPr>
        <w:pStyle w:val="a3"/>
        <w:spacing w:before="4" w:line="319" w:lineRule="exact"/>
        <w:ind w:firstLine="0"/>
      </w:pPr>
      <w:r>
        <w:rPr>
          <w:w w:val="95"/>
        </w:rPr>
        <w:t>НООпредполагаетформированиеиоценкууобучающихсяследующихгруппумений:</w:t>
      </w:r>
    </w:p>
    <w:p w:rsidR="00E25D3F" w:rsidRDefault="00BD058C" w:rsidP="00DE010F">
      <w:pPr>
        <w:pStyle w:val="a4"/>
        <w:numPr>
          <w:ilvl w:val="0"/>
          <w:numId w:val="132"/>
        </w:numPr>
        <w:tabs>
          <w:tab w:val="left" w:pos="1196"/>
        </w:tabs>
        <w:spacing w:line="319" w:lineRule="exact"/>
        <w:rPr>
          <w:sz w:val="28"/>
        </w:rPr>
      </w:pPr>
      <w:r>
        <w:rPr>
          <w:sz w:val="28"/>
        </w:rPr>
        <w:t>самоорганизация: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t>планироватьдействияпорешениюучебнойзадачи</w:t>
      </w:r>
      <w:r>
        <w:rPr>
          <w:sz w:val="28"/>
        </w:rPr>
        <w:t>дляполучениярезультата;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20" w:lineRule="exact"/>
        <w:ind w:left="1104" w:hanging="217"/>
        <w:jc w:val="left"/>
        <w:rPr>
          <w:sz w:val="28"/>
        </w:rPr>
      </w:pPr>
      <w:r>
        <w:rPr>
          <w:w w:val="95"/>
          <w:sz w:val="28"/>
        </w:rPr>
        <w:t>выстраиватьпоследовательностьвыбранныхдействий;</w:t>
      </w:r>
    </w:p>
    <w:p w:rsidR="00E25D3F" w:rsidRDefault="00BD058C" w:rsidP="00DE010F">
      <w:pPr>
        <w:pStyle w:val="a4"/>
        <w:numPr>
          <w:ilvl w:val="0"/>
          <w:numId w:val="132"/>
        </w:numPr>
        <w:tabs>
          <w:tab w:val="left" w:pos="1196"/>
        </w:tabs>
        <w:spacing w:before="9" w:line="319" w:lineRule="exact"/>
        <w:rPr>
          <w:sz w:val="28"/>
        </w:rPr>
      </w:pPr>
      <w:r>
        <w:rPr>
          <w:sz w:val="28"/>
        </w:rPr>
        <w:t>самоконтроль: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7" w:lineRule="exact"/>
        <w:ind w:left="1104" w:hanging="217"/>
        <w:jc w:val="left"/>
        <w:rPr>
          <w:sz w:val="28"/>
        </w:rPr>
      </w:pPr>
      <w:r>
        <w:rPr>
          <w:spacing w:val="-2"/>
          <w:sz w:val="28"/>
        </w:rPr>
        <w:t>устанавливать</w:t>
      </w:r>
      <w:r>
        <w:rPr>
          <w:spacing w:val="-1"/>
          <w:sz w:val="28"/>
        </w:rPr>
        <w:t>причины успеха/неудачучебнойдеятельности;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t>корректироватьсвоиучебные</w:t>
      </w:r>
      <w:r>
        <w:rPr>
          <w:sz w:val="28"/>
        </w:rPr>
        <w:t>действиядляпреодоленияошибок.</w:t>
      </w:r>
    </w:p>
    <w:p w:rsidR="00E25D3F" w:rsidRDefault="00BD058C">
      <w:pPr>
        <w:pStyle w:val="a3"/>
        <w:ind w:right="346" w:firstLine="561"/>
      </w:pPr>
      <w:r>
        <w:t>Основнымобъектомоценкиметапредметныхрезультатовслужитсформированность у обучающегося универсальных учебных познавательных действий,универсальныхучебныхкоммуникативныхдействийиуниверсальныхучебныхрегулятивныхдействий.</w:t>
      </w:r>
    </w:p>
    <w:p w:rsidR="00E25D3F" w:rsidRDefault="00BD058C">
      <w:pPr>
        <w:pStyle w:val="a3"/>
        <w:spacing w:line="242" w:lineRule="auto"/>
        <w:ind w:right="349" w:firstLine="561"/>
      </w:pPr>
      <w:r>
        <w:t>Оценкадостиженияметапредметныхрезультатовосуществляетсякакпедагогическим работником в ходе текущей и промежуточной оценки по предмету, так иадминистрациейобразовательнойорганизациивходевнутришкольногомониторинга.</w:t>
      </w:r>
    </w:p>
    <w:p w:rsidR="00E25D3F" w:rsidRDefault="00BD058C">
      <w:pPr>
        <w:pStyle w:val="a3"/>
        <w:ind w:right="343" w:firstLine="561"/>
      </w:pPr>
      <w:r>
        <w:t>Уровеньсформированностиуниверсальныхучебныхдействий,представляющихсодержаниеиобъектоценкиметапредметныхрезультатов,можетбытькачественнооценёниизмеренвследующихосновныхформах.</w:t>
      </w:r>
    </w:p>
    <w:p w:rsidR="00E25D3F" w:rsidRDefault="00BD058C">
      <w:pPr>
        <w:pStyle w:val="a3"/>
        <w:ind w:right="340" w:firstLine="561"/>
      </w:pPr>
      <w:r>
        <w:t>Во­первых,достижениеметапредметныхрезультатовможетвыступатькакрезультатвыполненияспециальносконструированныхдиагностическихзадач,направленных на оценку уровня сформированности конкретного видауниверсальныхучебныхдействий.</w:t>
      </w:r>
    </w:p>
    <w:p w:rsidR="00E25D3F" w:rsidRDefault="00BD058C">
      <w:pPr>
        <w:pStyle w:val="a3"/>
        <w:spacing w:before="1"/>
        <w:ind w:right="345" w:firstLine="561"/>
      </w:pPr>
      <w:r>
        <w:t>Во­вторых,достижениеметапредметныхрезультатовможетрассматриватьсякакинструментальнаяоснова(иликаксредстворешения)икакусловиеуспешностивыполненияучебныхиучебно­практическихзадачсредствамиучебныхпредметов.</w:t>
      </w:r>
    </w:p>
    <w:p w:rsidR="00E25D3F" w:rsidRDefault="00BD058C">
      <w:pPr>
        <w:pStyle w:val="a3"/>
        <w:ind w:right="342" w:firstLine="561"/>
      </w:pPr>
      <w:r>
        <w:t>Этот подход широко использован дляитоговойоценкипланируемых результатовпоотдельнымпредметам.Взависимостиотуспешностивыполненияпроверочныхзаданий по математике, русскому языку, литературному чтению, окружающему миру,технологииидругимпредметамисучётомхарактераошибок,допущенныхребёнком,</w:t>
      </w:r>
    </w:p>
    <w:p w:rsidR="00E25D3F" w:rsidRDefault="00E25D3F">
      <w:pPr>
        <w:sectPr w:rsidR="00E25D3F">
          <w:pgSz w:w="11900" w:h="16880"/>
          <w:pgMar w:top="46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37" w:firstLine="0"/>
      </w:pPr>
      <w:r>
        <w:lastRenderedPageBreak/>
        <w:t>можносделатьвыводосформированностирядапознавательныхирегулятивныхдействийобучающихся.Проверочныезадания,требующиесовместнойработыобучающихсянаобщийрезультат,позволяютоценитьсформированностькоммуникативныхучебныхдействий.</w:t>
      </w:r>
    </w:p>
    <w:p w:rsidR="00E25D3F" w:rsidRDefault="00BD058C">
      <w:pPr>
        <w:pStyle w:val="a3"/>
        <w:spacing w:before="3"/>
        <w:ind w:right="333" w:firstLine="561"/>
      </w:pPr>
      <w:r>
        <w:t>Наконец,достижениеметапредметныхрезультатовможетпроявитьсявуспешности выполнения комплексных заданий на межпредметной основе. В частности,широкиевозможностидляоценкисформированностиметапредметныхрезультатовоткрывает использование проверочных заданий, успешное выполнение которых требуетосвоениянавыковработы синформацией.</w:t>
      </w:r>
    </w:p>
    <w:p w:rsidR="00E25D3F" w:rsidRDefault="00BD058C">
      <w:pPr>
        <w:pStyle w:val="a3"/>
        <w:spacing w:before="4"/>
        <w:ind w:right="344" w:firstLine="561"/>
      </w:pPr>
      <w:r>
        <w:t>Преимуществомдвухпоследнихспособовоценкиявляетсято,чтопредметомизмерениястановитсяуровеньприсвоенияобучающимсяуниверсальногоучебногодействия,обнаруживающийсебяв том,чтодействиезанимаетвструктуреучебнойдеятельностиобучающегосяместооперации,выступаясредством,анецельюактивностиребёнка.</w:t>
      </w:r>
    </w:p>
    <w:p w:rsidR="00E25D3F" w:rsidRDefault="00BD058C">
      <w:pPr>
        <w:pStyle w:val="a3"/>
        <w:spacing w:before="3"/>
        <w:ind w:right="336" w:firstLine="561"/>
      </w:pPr>
      <w:r>
        <w:t>Такимобразом,оценкаметапредметныхрезультатовможетпроводитьсявходеразличных процедур. Например, в итоговых проверочных работах по предметам или вкомплексныхработахнамежпредметнойосновецелесообразноосуществлятьоценку(прямуюилиопосредованную)сформированностибольшинствапознавательныхучебных действий и навыков работы с информацией, а также опосредованную оценкусформированностирядакоммуникативныхирегулятивныхдействий.</w:t>
      </w:r>
    </w:p>
    <w:p w:rsidR="00E25D3F" w:rsidRDefault="00BD058C">
      <w:pPr>
        <w:pStyle w:val="a3"/>
        <w:ind w:right="351" w:firstLine="561"/>
      </w:pPr>
      <w:r>
        <w:t>Входетекущейоценкицелесообразноотслеживатьуровеньсформированноститакогоумения,каквзаимодействиеспартнёром:ориентациянапартнёра,умениеслушать и слышать собеседника; стремление учитывать и координировать различныемненияи позиции вотношенииобъекта,действия,событияи др.</w:t>
      </w:r>
    </w:p>
    <w:p w:rsidR="00E25D3F" w:rsidRDefault="00BD058C">
      <w:pPr>
        <w:pStyle w:val="a3"/>
        <w:spacing w:before="2"/>
        <w:ind w:right="342" w:firstLine="561"/>
      </w:pPr>
      <w:r>
        <w:t>Оценкауровнясформированностирядауниверсальныхучебныхдействий,овладениекоторымиимеетопределяющеезначениедляоценкиэффективностивсейсистемыначальногообразования(например,обеспечиваемыесистемойначальногообразования уровень включённости детей в учебную деятельность, уровень их учебнойсамостоятельности,уровеньсотрудничестваиряддругих),проводитсявформенеперсонифицированныхпроцедур.</w:t>
      </w:r>
    </w:p>
    <w:p w:rsidR="00E25D3F" w:rsidRDefault="00BD058C">
      <w:pPr>
        <w:pStyle w:val="a3"/>
        <w:ind w:right="348" w:firstLine="561"/>
      </w:pPr>
      <w:r>
        <w:t>Входевнутришкольногомониторингапроводитсяоценкасформированностиучебныхуниверсальныхдействий.Содержаниеипериодичностьвнутришкольногомониторингаустанавливаетсярешениемпедагогическогосовета.Инструментарийстроится на межпредметной основе и может включать диагностические материалы пооценке читательской и ИКТ (цифровой) грамотности, сформированности регулятивных,коммуникативныхипознавательныхучебныхдействий.</w:t>
      </w:r>
    </w:p>
    <w:p w:rsidR="00E25D3F" w:rsidRDefault="00BD058C">
      <w:pPr>
        <w:pStyle w:val="a3"/>
        <w:spacing w:before="2"/>
        <w:ind w:right="348" w:firstLine="561"/>
      </w:pPr>
      <w:r>
        <w:t>НаосноветребованийФГОСНООианализарезультатовмеждународныхмониторинговых исследований качества школьного образования в ООП НОО включенаобновленнаяхарактеристикафункциональнойграмотностимладшегошкольника.</w:t>
      </w:r>
    </w:p>
    <w:p w:rsidR="00E25D3F" w:rsidRDefault="00BD058C">
      <w:pPr>
        <w:pStyle w:val="a3"/>
        <w:spacing w:before="9" w:line="319" w:lineRule="exact"/>
        <w:ind w:left="888" w:firstLine="0"/>
      </w:pPr>
      <w:r>
        <w:t>Выпускникначальнойшколыдолженобладать: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43"/>
        </w:tabs>
        <w:ind w:right="359" w:firstLine="561"/>
        <w:rPr>
          <w:sz w:val="28"/>
        </w:rPr>
      </w:pPr>
      <w:r>
        <w:rPr>
          <w:sz w:val="28"/>
        </w:rPr>
        <w:t>готовностью успешно взаимодействовать с изменяющимся окружающим миром;возможностью решать различные (в том числе нестандартные) учебные и жизненныезадачи,обладатьумениямистроитьалгоритмыосновныхвидовдеятельности;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91"/>
        </w:tabs>
        <w:spacing w:line="242" w:lineRule="auto"/>
        <w:ind w:right="345" w:firstLine="561"/>
        <w:rPr>
          <w:sz w:val="28"/>
        </w:rPr>
      </w:pPr>
      <w:r>
        <w:rPr>
          <w:sz w:val="28"/>
        </w:rPr>
        <w:t>способностьюстроитьсоциальныеотношениявсоответствииснравственно–этическимиценностямисоциума,правиламипартнерстваисотрудничества;</w:t>
      </w:r>
    </w:p>
    <w:p w:rsidR="00E25D3F" w:rsidRDefault="00E25D3F">
      <w:pPr>
        <w:spacing w:line="242" w:lineRule="auto"/>
        <w:jc w:val="both"/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364"/>
        </w:tabs>
        <w:spacing w:before="69"/>
        <w:ind w:right="341" w:firstLine="561"/>
        <w:rPr>
          <w:sz w:val="28"/>
        </w:rPr>
      </w:pPr>
      <w:r>
        <w:rPr>
          <w:sz w:val="28"/>
        </w:rPr>
        <w:lastRenderedPageBreak/>
        <w:t>совокупностьюрефлексивныхумений,обеспечивающихоценкусвоейграмотности, стремление к дальнейшему образованию, самообразованию и духовномуразвитию.</w:t>
      </w:r>
    </w:p>
    <w:p w:rsidR="00E25D3F" w:rsidRDefault="00BD058C">
      <w:pPr>
        <w:pStyle w:val="a3"/>
        <w:spacing w:line="247" w:lineRule="auto"/>
        <w:ind w:right="357" w:firstLine="561"/>
      </w:pPr>
      <w:r>
        <w:t>Такимобразом,всовременнойшколесущностьюфункциональнойграмотностистановятсянесамизнания,ачетыреглавныеспособностиобучающегося: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t>добывать</w:t>
      </w:r>
      <w:r>
        <w:rPr>
          <w:sz w:val="28"/>
        </w:rPr>
        <w:t>новыезнания;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t>применятьполученные</w:t>
      </w:r>
      <w:r>
        <w:rPr>
          <w:sz w:val="28"/>
        </w:rPr>
        <w:t>знаниянапрактике;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w w:val="95"/>
          <w:sz w:val="28"/>
        </w:rPr>
        <w:t>оцениватьсвоезнание–незнание;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7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t>стремиться</w:t>
      </w:r>
      <w:r>
        <w:rPr>
          <w:sz w:val="28"/>
        </w:rPr>
        <w:t>ксаморазвитию.</w:t>
      </w:r>
    </w:p>
    <w:p w:rsidR="00E25D3F" w:rsidRDefault="00BD058C">
      <w:pPr>
        <w:pStyle w:val="a3"/>
        <w:spacing w:line="242" w:lineRule="auto"/>
        <w:ind w:right="354" w:firstLine="561"/>
      </w:pPr>
      <w:r>
        <w:t>Содержаниефункциональнойграмотностимладшегошкольника,безусловно,составляютметапредметныеуниверсальныеучебныедействия:познавательные,коммуникативные,регулятивные.</w:t>
      </w:r>
    </w:p>
    <w:p w:rsidR="00E25D3F" w:rsidRDefault="00BD058C">
      <w:pPr>
        <w:pStyle w:val="a3"/>
        <w:ind w:right="355" w:firstLine="561"/>
      </w:pPr>
      <w:r>
        <w:t>Функциональнаяграмотностьрассматриваетсякаксовокупностьдвухгруппкомпонентов:интегративныхипредметных.</w:t>
      </w:r>
    </w:p>
    <w:p w:rsidR="00E25D3F" w:rsidRDefault="00BD058C">
      <w:pPr>
        <w:pStyle w:val="a3"/>
        <w:ind w:right="345" w:firstLine="561"/>
      </w:pPr>
      <w:r>
        <w:t>Предметные(языковая,литературная,математическая,естественно–научная)соответствуют предметам учебного плана начальной школы. К интегративным относятсякоммуникативная,читательская,информационная,социальнаяграмотность,формирующиесяналюбомпредметномсодержании.</w:t>
      </w:r>
    </w:p>
    <w:p w:rsidR="00E25D3F" w:rsidRDefault="00BD058C">
      <w:pPr>
        <w:spacing w:before="24" w:line="220" w:lineRule="auto"/>
        <w:ind w:left="326" w:right="358" w:firstLine="561"/>
        <w:jc w:val="both"/>
        <w:rPr>
          <w:sz w:val="28"/>
        </w:rPr>
      </w:pPr>
      <w:r>
        <w:rPr>
          <w:b/>
          <w:sz w:val="28"/>
        </w:rPr>
        <w:t>Оценкапредметныхрезультатов</w:t>
      </w:r>
      <w:r>
        <w:rPr>
          <w:position w:val="1"/>
          <w:sz w:val="28"/>
        </w:rPr>
        <w:t>представляетсобойоценкудостижения</w:t>
      </w:r>
      <w:r>
        <w:rPr>
          <w:sz w:val="28"/>
        </w:rPr>
        <w:t>обучающимсяпланируемыхрезультатовпоотдельнымпредметам.</w:t>
      </w:r>
    </w:p>
    <w:p w:rsidR="00E25D3F" w:rsidRDefault="00BD058C">
      <w:pPr>
        <w:pStyle w:val="a3"/>
        <w:spacing w:before="6"/>
        <w:ind w:right="347" w:firstLine="561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способностькрешениюучебно–познавательныхиучебно–практическихзадач,основанныхнаизучаемомучебномматериалеиспособахдействий,втомчислеметапредметных(познавательных,регулятивных,коммуникативных)действий.</w:t>
      </w:r>
    </w:p>
    <w:p w:rsidR="00E25D3F" w:rsidRDefault="00BD058C">
      <w:pPr>
        <w:pStyle w:val="a3"/>
        <w:spacing w:before="4"/>
        <w:ind w:right="344" w:firstLine="561"/>
      </w:pPr>
      <w:r>
        <w:t>Достижениеэтихрезультатовобеспечиваетсязасчётосновныхкомпонентовобразовательнойдеятельности–учебныхпредметов,представленныхвобязательнойчастиучебногоплана.</w:t>
      </w:r>
    </w:p>
    <w:p w:rsidR="00E25D3F" w:rsidRDefault="00BD058C">
      <w:pPr>
        <w:spacing w:line="242" w:lineRule="auto"/>
        <w:ind w:left="326" w:right="340" w:firstLine="561"/>
        <w:jc w:val="both"/>
        <w:rPr>
          <w:i/>
          <w:sz w:val="28"/>
        </w:rPr>
      </w:pPr>
      <w:r>
        <w:rPr>
          <w:sz w:val="28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8"/>
        </w:rPr>
        <w:t>знание ипонимание</w:t>
      </w:r>
      <w:r>
        <w:rPr>
          <w:i/>
          <w:sz w:val="28"/>
        </w:rPr>
        <w:t>,</w:t>
      </w:r>
      <w:r>
        <w:rPr>
          <w:b/>
          <w:i/>
          <w:sz w:val="28"/>
        </w:rPr>
        <w:t>применение</w:t>
      </w:r>
      <w:r>
        <w:rPr>
          <w:i/>
          <w:sz w:val="28"/>
        </w:rPr>
        <w:t>,</w:t>
      </w:r>
      <w:r>
        <w:rPr>
          <w:b/>
          <w:i/>
          <w:sz w:val="28"/>
        </w:rPr>
        <w:t>функциональность</w:t>
      </w:r>
      <w:r>
        <w:rPr>
          <w:i/>
          <w:sz w:val="28"/>
        </w:rPr>
        <w:t>.</w:t>
      </w:r>
    </w:p>
    <w:p w:rsidR="00E25D3F" w:rsidRDefault="00BD058C">
      <w:pPr>
        <w:pStyle w:val="a3"/>
        <w:tabs>
          <w:tab w:val="left" w:pos="993"/>
          <w:tab w:val="left" w:pos="1704"/>
          <w:tab w:val="left" w:pos="1776"/>
          <w:tab w:val="left" w:pos="1824"/>
          <w:tab w:val="left" w:pos="1882"/>
          <w:tab w:val="left" w:pos="2218"/>
          <w:tab w:val="left" w:pos="2986"/>
          <w:tab w:val="left" w:pos="3073"/>
          <w:tab w:val="left" w:pos="3495"/>
          <w:tab w:val="left" w:pos="3601"/>
          <w:tab w:val="left" w:pos="3673"/>
          <w:tab w:val="left" w:pos="4461"/>
          <w:tab w:val="left" w:pos="4648"/>
          <w:tab w:val="left" w:pos="4903"/>
          <w:tab w:val="left" w:pos="5676"/>
          <w:tab w:val="left" w:pos="6324"/>
          <w:tab w:val="left" w:pos="6468"/>
          <w:tab w:val="left" w:pos="6823"/>
          <w:tab w:val="left" w:pos="6885"/>
          <w:tab w:val="left" w:pos="8331"/>
          <w:tab w:val="left" w:pos="8499"/>
          <w:tab w:val="left" w:pos="9196"/>
          <w:tab w:val="left" w:pos="9589"/>
          <w:tab w:val="left" w:pos="9945"/>
          <w:tab w:val="left" w:pos="10746"/>
          <w:tab w:val="left" w:pos="10977"/>
        </w:tabs>
        <w:ind w:left="346" w:right="328" w:firstLine="657"/>
        <w:jc w:val="right"/>
      </w:pPr>
      <w:r>
        <w:t>Обобщённыйкритерий«</w:t>
      </w:r>
      <w:r>
        <w:rPr>
          <w:b/>
        </w:rPr>
        <w:t>знаниеипонимание</w:t>
      </w:r>
      <w:r>
        <w:t>» включаетзнаниеипониманиеролиизучаемой</w:t>
      </w:r>
      <w:r>
        <w:tab/>
      </w:r>
      <w:r>
        <w:tab/>
      </w:r>
      <w:r>
        <w:tab/>
        <w:t>области</w:t>
      </w:r>
      <w:r>
        <w:tab/>
        <w:t>знания/вида</w:t>
      </w:r>
      <w:r>
        <w:tab/>
      </w:r>
      <w:r>
        <w:tab/>
        <w:t>деятельности</w:t>
      </w:r>
      <w:r>
        <w:tab/>
      </w:r>
      <w:r>
        <w:tab/>
        <w:t>в</w:t>
      </w:r>
      <w:r>
        <w:tab/>
        <w:t>различных</w:t>
      </w:r>
      <w:r>
        <w:tab/>
        <w:t>контекстах,</w:t>
      </w:r>
      <w:r>
        <w:tab/>
        <w:t>знание</w:t>
      </w:r>
      <w:r>
        <w:tab/>
      </w:r>
      <w:r>
        <w:rPr>
          <w:spacing w:val="-2"/>
        </w:rPr>
        <w:t>и</w:t>
      </w:r>
      <w:r>
        <w:t>понимание терминологии, понятий и идей, а также процедурных знаний или алгоритмов.</w:t>
      </w:r>
      <w:r>
        <w:rPr>
          <w:position w:val="1"/>
        </w:rPr>
        <w:t>Обобщённый</w:t>
      </w:r>
      <w:r>
        <w:rPr>
          <w:position w:val="1"/>
        </w:rPr>
        <w:tab/>
        <w:t>критерий</w:t>
      </w:r>
      <w:r>
        <w:rPr>
          <w:position w:val="1"/>
        </w:rPr>
        <w:tab/>
      </w:r>
      <w:r>
        <w:rPr>
          <w:position w:val="1"/>
        </w:rPr>
        <w:tab/>
        <w:t>«</w:t>
      </w:r>
      <w:r>
        <w:rPr>
          <w:b/>
        </w:rPr>
        <w:t>применение</w:t>
      </w:r>
      <w:r>
        <w:rPr>
          <w:position w:val="1"/>
        </w:rPr>
        <w:t>»</w:t>
      </w:r>
      <w:r>
        <w:rPr>
          <w:position w:val="1"/>
        </w:rPr>
        <w:tab/>
        <w:t>включает:использование</w:t>
      </w:r>
      <w:r>
        <w:rPr>
          <w:position w:val="1"/>
        </w:rPr>
        <w:tab/>
        <w:t>изучаемого</w:t>
      </w:r>
      <w:r>
        <w:t>материала</w:t>
      </w:r>
      <w:r>
        <w:tab/>
      </w:r>
      <w:r>
        <w:tab/>
        <w:t>прирешении</w:t>
      </w:r>
      <w:r>
        <w:tab/>
      </w:r>
      <w:r>
        <w:tab/>
      </w:r>
      <w:r>
        <w:tab/>
        <w:t>учебных</w:t>
      </w:r>
      <w:r>
        <w:tab/>
        <w:t>задач,различающихсясложностьюпредметногосодержания, сочетанием универсальных познавательных действий и операций, степеньюпроработанности в учебном процессе; использование специфических для предметаспособов</w:t>
      </w:r>
      <w:r>
        <w:tab/>
        <w:t>действий</w:t>
      </w:r>
      <w:r>
        <w:tab/>
      </w:r>
      <w:r>
        <w:tab/>
        <w:t>и</w:t>
      </w:r>
      <w:r>
        <w:tab/>
        <w:t>видов</w:t>
      </w:r>
      <w:r>
        <w:tab/>
        <w:t>деятельности</w:t>
      </w:r>
      <w:r>
        <w:tab/>
        <w:t>по</w:t>
      </w:r>
      <w:r>
        <w:tab/>
      </w:r>
      <w:r>
        <w:tab/>
        <w:t>получению</w:t>
      </w:r>
      <w:r>
        <w:tab/>
      </w:r>
      <w:r>
        <w:tab/>
        <w:t>нового</w:t>
      </w:r>
      <w:r>
        <w:tab/>
        <w:t>знания,</w:t>
      </w:r>
      <w:r>
        <w:tab/>
      </w:r>
      <w:r>
        <w:rPr>
          <w:spacing w:val="-1"/>
        </w:rPr>
        <w:t>его</w:t>
      </w:r>
      <w:r>
        <w:t>интерпретации,применениюипреобразованиюприрешенииучебныхзадач/проблем,втом</w:t>
      </w:r>
      <w:r>
        <w:tab/>
        <w:t>числе</w:t>
      </w:r>
      <w:r>
        <w:tab/>
      </w:r>
      <w:r>
        <w:tab/>
      </w:r>
      <w:r>
        <w:tab/>
      </w:r>
      <w:r>
        <w:tab/>
        <w:t>в</w:t>
      </w:r>
      <w:r>
        <w:tab/>
        <w:t>ходепоисковойдеятельности,учебно–исследовательскойиучебно–</w:t>
      </w:r>
    </w:p>
    <w:p w:rsidR="00E25D3F" w:rsidRDefault="00BD058C">
      <w:pPr>
        <w:pStyle w:val="a3"/>
        <w:spacing w:line="322" w:lineRule="exact"/>
        <w:ind w:firstLine="0"/>
      </w:pPr>
      <w:r>
        <w:rPr>
          <w:spacing w:val="-1"/>
        </w:rPr>
        <w:t>проектнойдеятельности.</w:t>
      </w:r>
    </w:p>
    <w:p w:rsidR="00E25D3F" w:rsidRDefault="00BD058C">
      <w:pPr>
        <w:pStyle w:val="a3"/>
        <w:ind w:right="336" w:firstLine="561"/>
      </w:pPr>
      <w:r>
        <w:t>Обобщённый критерий «</w:t>
      </w:r>
      <w:r>
        <w:rPr>
          <w:b/>
        </w:rPr>
        <w:t>функциональность</w:t>
      </w:r>
      <w:r>
        <w:t>» включает осознанное использованиеприобретённыхзнанийиспособовдействийприрешениивнеучебныхпроблем,различающихся сложностью предметного содержания, читательскихумений, контекста,атакжесочетаниемкогнитивныхопераций.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33" w:firstLine="561"/>
      </w:pPr>
      <w:r>
        <w:lastRenderedPageBreak/>
        <w:t>Оценкапредметныхрезультатовведётсякаждымпедагогическимработникомвходепроцедуртекущей,тематической,промежуточнойиитоговойоценки,атакжеадминистрациейобразовательнойорганизациивходевнутришкольногомониторинга.</w:t>
      </w:r>
    </w:p>
    <w:p w:rsidR="00E25D3F" w:rsidRDefault="00BD058C">
      <w:pPr>
        <w:pStyle w:val="a3"/>
        <w:spacing w:before="4"/>
        <w:ind w:right="342" w:firstLine="561"/>
      </w:pPr>
      <w:r>
        <w:t>ДляоценкипредметныхпланируемыхрезультатовосвоенияООПНООиспользуютсяоценочныематериалы,разработанныеучителяминачальныхклассов</w:t>
      </w:r>
      <w:r w:rsidR="0015132A">
        <w:t>МБОУ «Чеботаревская О</w:t>
      </w:r>
      <w:r>
        <w:t>ОШ»и включенные в рабочие программы по предметам. Структура оценочныхматериаловвключает всебя: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line="335" w:lineRule="exact"/>
        <w:ind w:left="1176" w:hanging="251"/>
        <w:jc w:val="left"/>
        <w:rPr>
          <w:sz w:val="28"/>
        </w:rPr>
      </w:pPr>
      <w:r>
        <w:rPr>
          <w:spacing w:val="-1"/>
          <w:position w:val="2"/>
          <w:sz w:val="28"/>
        </w:rPr>
        <w:t>список</w:t>
      </w:r>
      <w:r>
        <w:rPr>
          <w:position w:val="2"/>
          <w:sz w:val="28"/>
        </w:rPr>
        <w:t>итоговыхпланируемыхрезультатовсуказаниемэтапових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  <w:tab w:val="left" w:pos="3740"/>
          <w:tab w:val="left" w:pos="4696"/>
          <w:tab w:val="left" w:pos="6602"/>
          <w:tab w:val="left" w:pos="8254"/>
        </w:tabs>
        <w:spacing w:before="66" w:line="182" w:lineRule="auto"/>
        <w:ind w:right="382" w:firstLine="600"/>
        <w:jc w:val="left"/>
        <w:rPr>
          <w:sz w:val="28"/>
        </w:rPr>
      </w:pPr>
      <w:r>
        <w:rPr>
          <w:position w:val="2"/>
          <w:sz w:val="28"/>
        </w:rPr>
        <w:t>формирования</w:t>
      </w:r>
      <w:r>
        <w:rPr>
          <w:position w:val="2"/>
          <w:sz w:val="28"/>
        </w:rPr>
        <w:tab/>
        <w:t>и</w:t>
      </w:r>
      <w:r>
        <w:rPr>
          <w:position w:val="2"/>
          <w:sz w:val="28"/>
        </w:rPr>
        <w:tab/>
        <w:t>способов</w:t>
      </w:r>
      <w:r>
        <w:rPr>
          <w:position w:val="2"/>
          <w:sz w:val="28"/>
        </w:rPr>
        <w:tab/>
        <w:t>оценки</w:t>
      </w:r>
      <w:r>
        <w:rPr>
          <w:position w:val="2"/>
          <w:sz w:val="28"/>
        </w:rPr>
        <w:tab/>
      </w:r>
      <w:r>
        <w:rPr>
          <w:spacing w:val="-1"/>
          <w:position w:val="2"/>
          <w:sz w:val="28"/>
        </w:rPr>
        <w:t>(текущая/тематическая;</w:t>
      </w:r>
      <w:r>
        <w:rPr>
          <w:sz w:val="28"/>
        </w:rPr>
        <w:t>устно/письменно/практика);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before="3" w:line="342" w:lineRule="exact"/>
        <w:ind w:left="1176" w:hanging="251"/>
        <w:jc w:val="left"/>
        <w:rPr>
          <w:sz w:val="28"/>
        </w:rPr>
      </w:pPr>
      <w:r>
        <w:rPr>
          <w:spacing w:val="-1"/>
          <w:position w:val="2"/>
          <w:sz w:val="28"/>
        </w:rPr>
        <w:t>требования</w:t>
      </w:r>
      <w:r>
        <w:rPr>
          <w:position w:val="2"/>
          <w:sz w:val="28"/>
        </w:rPr>
        <w:t>квыставлениюотметокзапромежуточнуюаттестацию(при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before="64" w:line="184" w:lineRule="auto"/>
        <w:ind w:right="434" w:firstLine="600"/>
        <w:jc w:val="left"/>
        <w:rPr>
          <w:sz w:val="28"/>
        </w:rPr>
      </w:pPr>
      <w:r>
        <w:rPr>
          <w:position w:val="2"/>
          <w:sz w:val="28"/>
        </w:rPr>
        <w:t>необходимости–сучётомстепенизначимостиотметокзаотдельныеоценочные</w:t>
      </w:r>
      <w:r>
        <w:rPr>
          <w:sz w:val="28"/>
        </w:rPr>
        <w:t>процедуры);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before="9" w:line="342" w:lineRule="exact"/>
        <w:ind w:left="1176" w:hanging="251"/>
        <w:jc w:val="left"/>
        <w:rPr>
          <w:sz w:val="28"/>
        </w:rPr>
      </w:pPr>
      <w:r>
        <w:rPr>
          <w:w w:val="95"/>
          <w:position w:val="2"/>
          <w:sz w:val="28"/>
        </w:rPr>
        <w:t>графикконтрольныхмероприятий.</w:t>
      </w:r>
    </w:p>
    <w:p w:rsidR="00E25D3F" w:rsidRDefault="00BD058C">
      <w:pPr>
        <w:pStyle w:val="a3"/>
        <w:ind w:right="338" w:firstLine="561"/>
      </w:pPr>
      <w:r>
        <w:t>Обязательнымисоставляющимисистемыоценкисформированностипредметныхрезультатовявляютсяматериалытекущей(тематической,рубежной),промежуточнойаттестацийиитоговогооценивания.Приэтомитоговаяоценкаограничиваетсяконтролем успешности освоения действий, выполняемых обучающимися, с предметным</w:t>
      </w:r>
      <w:r>
        <w:rPr>
          <w:spacing w:val="-1"/>
        </w:rPr>
        <w:t>содержанием,</w:t>
      </w:r>
      <w:r>
        <w:t>отражающимопорнуюсистемузнанийданного учебного предмета.</w:t>
      </w:r>
    </w:p>
    <w:p w:rsidR="00E25D3F" w:rsidRDefault="00BD058C">
      <w:pPr>
        <w:pStyle w:val="a3"/>
        <w:ind w:right="345" w:firstLine="561"/>
        <w:rPr>
          <w:sz w:val="24"/>
        </w:rPr>
      </w:pPr>
      <w:r>
        <w:t>Решение о достижении или недостижении планируемых предметных результатовосвоенияООП НООпринимаетсяучителем–предметникомнаоснованиирезультатоввыполнениязаданийбазовогоуровня.Критериемосвоенияучебногоматериаласчитается выполнение не менее 50 % заданий базового уровня или получение 50 % отмаксимальногобаллазавыполнениезаданий базового уровня</w:t>
      </w:r>
      <w:r>
        <w:rPr>
          <w:sz w:val="24"/>
        </w:rPr>
        <w:t>.</w:t>
      </w:r>
    </w:p>
    <w:p w:rsidR="00E25D3F" w:rsidRDefault="00BD058C" w:rsidP="00DE010F">
      <w:pPr>
        <w:pStyle w:val="2"/>
        <w:numPr>
          <w:ilvl w:val="2"/>
          <w:numId w:val="150"/>
        </w:numPr>
        <w:tabs>
          <w:tab w:val="left" w:pos="1533"/>
        </w:tabs>
        <w:spacing w:before="246" w:line="240" w:lineRule="auto"/>
        <w:ind w:hanging="645"/>
      </w:pPr>
      <w:bookmarkStart w:id="7" w:name="_TOC_250025"/>
      <w:r>
        <w:t>Организацияисодержаниеоценочных</w:t>
      </w:r>
      <w:bookmarkEnd w:id="7"/>
      <w:r>
        <w:t>процедур</w:t>
      </w:r>
    </w:p>
    <w:p w:rsidR="00E25D3F" w:rsidRDefault="00BD058C">
      <w:pPr>
        <w:pStyle w:val="a3"/>
        <w:spacing w:before="221"/>
        <w:ind w:right="340" w:firstLine="561"/>
      </w:pPr>
      <w:r>
        <w:rPr>
          <w:b/>
        </w:rPr>
        <w:t>Стартоваяпедагогическаядиагностика</w:t>
      </w:r>
      <w:r>
        <w:t>представляетсобойпроцедуруоценкиготовностикобучениюнаданномуровнеобразования.ПроводитсяадминистрациейМБОУ«</w:t>
      </w:r>
      <w:r w:rsidR="0015132A">
        <w:t>Чеботаревская ООШ</w:t>
      </w:r>
      <w:r>
        <w:t>»вначале1классаивыступаеткакоснова(точкаотсчёта) для оценки динамики образовательных достижений. Объектом оценки являетсясформированностьпредпосылокучебнойдеятельности,готовностьковладениючтением,грамотойисчётом.</w:t>
      </w:r>
    </w:p>
    <w:p w:rsidR="00E25D3F" w:rsidRDefault="00BD058C">
      <w:pPr>
        <w:pStyle w:val="a3"/>
        <w:spacing w:before="3"/>
        <w:ind w:right="352" w:firstLine="561"/>
      </w:pPr>
      <w:r>
        <w:t>Стартовая диагностика может проводиться также педагогическими работниками сцельюоценкиготовностикизучениюотдельныхпредметов(разделов).Результатыстартовой диагностики являются основанием для корректировки учебных программ ииндивидуализацииучебногопроцесса.</w:t>
      </w:r>
    </w:p>
    <w:p w:rsidR="00E25D3F" w:rsidRDefault="00BD058C">
      <w:pPr>
        <w:pStyle w:val="a3"/>
        <w:spacing w:before="4"/>
        <w:ind w:right="343" w:firstLine="561"/>
      </w:pPr>
      <w:r>
        <w:rPr>
          <w:b/>
        </w:rPr>
        <w:t>Текущаяоценка</w:t>
      </w:r>
      <w:r>
        <w:t>представляетсобойпроцедуруоценкииндивидуальногопродвижения в освоении программы учебного предмета. Текущая оценка может быть</w:t>
      </w:r>
      <w:r>
        <w:rPr>
          <w:b/>
        </w:rPr>
        <w:t>формирующей</w:t>
      </w:r>
      <w:r>
        <w:t>,т.е.поддерживающейинаправляющейусилияобучающегося,включающейеговсамостоятельнуюоценочнуюдеятельность,и</w:t>
      </w:r>
      <w:r>
        <w:rPr>
          <w:b/>
        </w:rPr>
        <w:t>диагностической</w:t>
      </w:r>
      <w:r>
        <w:t>,способствующей выявлению и осознанию педагогическим работником и обучающимсясуществующихпроблемвобучении.</w:t>
      </w:r>
    </w:p>
    <w:p w:rsidR="00E25D3F" w:rsidRDefault="00BD058C">
      <w:pPr>
        <w:pStyle w:val="a3"/>
        <w:spacing w:before="3"/>
        <w:ind w:right="348" w:firstLine="561"/>
      </w:pPr>
      <w:r>
        <w:t xml:space="preserve">Объектом текущей оценки являются тематические планируемые результаты, этапыосвоениякоторыхзафиксированывтематическомпланировании.Втекущейоценкеиспользуетсявесь арсенал форм и методов проверки(устные и </w:t>
      </w:r>
      <w:r>
        <w:lastRenderedPageBreak/>
        <w:t>письменныеопросы,практическиеработы,творческиеработы,индивидуальныеигрупповыеформы,само– и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37" w:firstLine="0"/>
      </w:pPr>
      <w:r>
        <w:lastRenderedPageBreak/>
        <w:t>взаимооценка, рефлексия, листы продвижения и др.) с учётом особенностей учебногопредметаиособенностейконтрольно–оценочнойдеятельностипедагогическогоработника.Результатытекущейоценкиявляютсяосновойдляиндивидуализацииучебного процесса; при этом отдельные результаты, свидетельствующие об успешностиобученияидостижениитематическихрезультатоввболеесжатые(посравнениюспланируемымипедагогическимработником)срокимогутвключатьсявсистемунакопительнойоценкиислужитьоснованием,например,дляосвобожденияобучающегосяотнеобходимостивыполнятьтематическуюпроверочнуюработу.</w:t>
      </w:r>
    </w:p>
    <w:p w:rsidR="00E25D3F" w:rsidRDefault="00BD058C">
      <w:pPr>
        <w:pStyle w:val="a3"/>
        <w:spacing w:before="3"/>
        <w:ind w:right="343" w:firstLine="561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достижениятематическихпланируемыхрезультатовпопредмету,которыепредставленывтематическомпланированииврабочихпрограммах.</w:t>
      </w:r>
    </w:p>
    <w:p w:rsidR="00E25D3F" w:rsidRDefault="00BD058C">
      <w:pPr>
        <w:pStyle w:val="a3"/>
        <w:spacing w:before="4"/>
        <w:ind w:right="338" w:firstLine="561"/>
      </w:pPr>
      <w:r>
        <w:t>Тематическая оценка может вестись как в ходе изучения темы, так и в конце еёизучения.Оценочныепроцедурыподбираютсятак,чтобыонипредусматриваливозможностьоценкидостижениявсейсовокупноститематическихпланируемыхрезультатов и каждого из них. Результаты тематической оценки являютсяоснованиемдлякоррекции учебногопроцессаи егоиндивидуализации.</w:t>
      </w:r>
    </w:p>
    <w:p w:rsidR="00E25D3F" w:rsidRDefault="00BD058C">
      <w:pPr>
        <w:spacing w:before="3" w:line="314" w:lineRule="exact"/>
        <w:ind w:left="888"/>
        <w:jc w:val="both"/>
        <w:rPr>
          <w:sz w:val="28"/>
        </w:rPr>
      </w:pPr>
      <w:r>
        <w:rPr>
          <w:b/>
          <w:w w:val="95"/>
          <w:sz w:val="28"/>
        </w:rPr>
        <w:t>Внутришкольныймониторинг</w:t>
      </w:r>
      <w:r>
        <w:rPr>
          <w:w w:val="95"/>
          <w:sz w:val="28"/>
        </w:rPr>
        <w:t>представляетсобойпроцедуры: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line="329" w:lineRule="exact"/>
        <w:ind w:left="1176" w:hanging="251"/>
        <w:jc w:val="left"/>
        <w:rPr>
          <w:sz w:val="28"/>
        </w:rPr>
      </w:pPr>
      <w:r>
        <w:rPr>
          <w:w w:val="95"/>
          <w:position w:val="2"/>
          <w:sz w:val="28"/>
        </w:rPr>
        <w:t>оценкиуровнядостиженияпредметныхиметапредметныхрезультатов;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line="331" w:lineRule="exact"/>
        <w:ind w:left="1176" w:hanging="251"/>
        <w:jc w:val="left"/>
        <w:rPr>
          <w:sz w:val="28"/>
        </w:rPr>
      </w:pPr>
      <w:r>
        <w:rPr>
          <w:spacing w:val="-1"/>
          <w:position w:val="2"/>
          <w:sz w:val="28"/>
        </w:rPr>
        <w:t>оценкиуровняфункциональной</w:t>
      </w:r>
      <w:r>
        <w:rPr>
          <w:position w:val="2"/>
          <w:sz w:val="28"/>
        </w:rPr>
        <w:t>грамотности;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line="331" w:lineRule="exact"/>
        <w:ind w:left="1176" w:hanging="251"/>
        <w:jc w:val="left"/>
        <w:rPr>
          <w:sz w:val="28"/>
        </w:rPr>
      </w:pPr>
      <w:r>
        <w:rPr>
          <w:spacing w:val="-1"/>
          <w:position w:val="2"/>
          <w:sz w:val="28"/>
        </w:rPr>
        <w:t>оценкиуровняпрофессиональногомастерствапедагогического</w:t>
      </w:r>
      <w:r>
        <w:rPr>
          <w:position w:val="2"/>
          <w:sz w:val="28"/>
        </w:rPr>
        <w:t>работника,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before="31" w:line="208" w:lineRule="auto"/>
        <w:ind w:right="348" w:firstLine="600"/>
        <w:rPr>
          <w:sz w:val="28"/>
        </w:rPr>
      </w:pPr>
      <w:r>
        <w:rPr>
          <w:position w:val="2"/>
          <w:sz w:val="28"/>
        </w:rPr>
        <w:t>осуществляемойнаосновеадминистративныхпроверочныхработ,анализа</w:t>
      </w:r>
      <w:r>
        <w:rPr>
          <w:sz w:val="28"/>
        </w:rPr>
        <w:t>посещённыхуроков,анализакачестваучебных заданий,предлагаемых обучающимсяпедагогическимработником.</w:t>
      </w:r>
    </w:p>
    <w:p w:rsidR="00E25D3F" w:rsidRDefault="00BD058C">
      <w:pPr>
        <w:pStyle w:val="a3"/>
        <w:spacing w:before="13"/>
        <w:ind w:right="329" w:firstLine="561"/>
      </w:pPr>
      <w:r>
        <w:t>Содержаниеипериодичностьвнутришкольногомониторингаустанавливаетсярешением педагогического совета. Результаты внутришкольного мониторинга являютсяоснованиемдлярекомендацийкакдлятекущейкоррекцииучебногопроцессаиегоиндивидуализации,такидляповышенияквалификациипедагогическогоработника.Результатывнутришкольногомониторингавчастиоценкиуровнядостижений,обучающихсяобобщаютсяиотражаютсявиххарактеристиках.</w:t>
      </w:r>
    </w:p>
    <w:p w:rsidR="00E25D3F" w:rsidRDefault="00BD058C">
      <w:pPr>
        <w:pStyle w:val="a3"/>
        <w:spacing w:before="3"/>
        <w:ind w:right="346" w:firstLine="561"/>
      </w:pPr>
      <w:r>
        <w:rPr>
          <w:b/>
        </w:rPr>
        <w:t>Промежуточнаяаттестация</w:t>
      </w:r>
      <w:r>
        <w:t>представляетсобойпроцедуруаттестацииобучающихся, которая начиная с первого класса проводится в конце учебного года покаждомуизучаемомупредмету.Промежуточнаяаттестацияпроводитсянаосноверезультатов накопленной оценки и результатов выполнения тематических проверочныхработи фиксируетсявдокументеобобразовании(дневнике).</w:t>
      </w:r>
    </w:p>
    <w:p w:rsidR="00E25D3F" w:rsidRDefault="00BD058C">
      <w:pPr>
        <w:pStyle w:val="a3"/>
        <w:spacing w:line="242" w:lineRule="auto"/>
        <w:ind w:right="347" w:firstLine="561"/>
      </w:pPr>
      <w:r>
        <w:t>Промежуточнаяоценка,фиксирующаядостижениепредметныхпланируемыхрезультатов и универсальных учебных действий, является основанием для перевода вследующийкласс.</w:t>
      </w:r>
    </w:p>
    <w:p w:rsidR="00E25D3F" w:rsidRDefault="00BD058C">
      <w:pPr>
        <w:pStyle w:val="2"/>
        <w:spacing w:before="248" w:line="242" w:lineRule="auto"/>
        <w:ind w:left="888" w:right="373"/>
      </w:pPr>
      <w:r>
        <w:t>Портфельдостиженийкакинструментоценкидинамикииндивидуальныхобразовательныхдостижений</w:t>
      </w:r>
    </w:p>
    <w:p w:rsidR="00E25D3F" w:rsidRDefault="00BD058C">
      <w:pPr>
        <w:pStyle w:val="a3"/>
        <w:spacing w:before="213"/>
        <w:ind w:right="350" w:firstLine="561"/>
      </w:pPr>
      <w:r>
        <w:t>Показатель динамики образовательных достижений – один из основных показателейвоценкеобразовательныхдостижений.Наосновевыявленияхарактерадинамикиобразовательных достижений, обучающихся можно оценивать эффективность учебнойдеятельности, работы учителя или образовательной организации, системы образования вцелом.Приэтомнаиболеечастореализуетсяподход,основанныйнасравнении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380" w:firstLine="0"/>
      </w:pPr>
      <w:r>
        <w:lastRenderedPageBreak/>
        <w:t>количественных показателей, характеризующих результаты оценки, полученные в двухточкахобразовательнойтраекторииобучающихся.</w:t>
      </w:r>
    </w:p>
    <w:p w:rsidR="00E25D3F" w:rsidRDefault="00BD058C">
      <w:pPr>
        <w:pStyle w:val="a3"/>
        <w:spacing w:before="3"/>
        <w:ind w:right="346" w:firstLine="561"/>
      </w:pPr>
      <w:r>
        <w:t>Оценкадинамикиобразовательныхдостижений,какправило,имеетдвесоставляющие: педагогическую,понимаемую как оценку динамики степени и уровняовладениядействиямиспредметнымсодержанием,ипсихологическую,связаннуюсоценкойиндивидуальногопрогрессавразвитииребёнка.</w:t>
      </w:r>
    </w:p>
    <w:p w:rsidR="00E25D3F" w:rsidRDefault="00BD058C">
      <w:pPr>
        <w:pStyle w:val="a3"/>
        <w:ind w:right="341" w:firstLine="561"/>
      </w:pPr>
      <w:r>
        <w:t>Однимизнаиболееадекватныхинструментовдляоценкидинамики</w:t>
      </w:r>
      <w:r>
        <w:rPr>
          <w:position w:val="1"/>
        </w:rPr>
        <w:t>образовательныхдостиженийслужит</w:t>
      </w:r>
      <w:r>
        <w:rPr>
          <w:b/>
        </w:rPr>
        <w:t>портфельдостижений(портфолио)</w:t>
      </w:r>
      <w:r>
        <w:t>обучающегося. Как показывает опыт его использования, портфель достижений можетбытьотнесёнкразрядуаутентичныхиндивидуальныхоценок,ориентированныхнадемонстрациюдинамикиобразовательныхдостиженийвширокомобразовательномконтексте (в том числе в сфере освоения таких средств самоорганизации собственнойучебнойдеятельности,каксамоконтроль,самооценка,рефлексияит.д.).</w:t>
      </w:r>
    </w:p>
    <w:p w:rsidR="00E25D3F" w:rsidRDefault="00BD058C">
      <w:pPr>
        <w:pStyle w:val="a3"/>
        <w:spacing w:before="1"/>
        <w:ind w:right="341" w:firstLine="561"/>
      </w:pPr>
      <w:r>
        <w:t>Портфель достижений – это не только современная эффективная форма оценивания,ноидейственноесредстводлярешениярядаважныхпедагогическихзадач,позволяющее: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line="324" w:lineRule="exact"/>
        <w:ind w:left="1176" w:hanging="289"/>
        <w:jc w:val="left"/>
        <w:rPr>
          <w:sz w:val="28"/>
        </w:rPr>
      </w:pPr>
      <w:r>
        <w:rPr>
          <w:w w:val="95"/>
          <w:position w:val="2"/>
          <w:sz w:val="28"/>
        </w:rPr>
        <w:t>поддерживатьвысокуюучебнуюмотивациюобучающихся;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before="64" w:line="182" w:lineRule="auto"/>
        <w:ind w:right="554" w:firstLine="561"/>
        <w:jc w:val="left"/>
        <w:rPr>
          <w:sz w:val="28"/>
        </w:rPr>
      </w:pPr>
      <w:r>
        <w:rPr>
          <w:position w:val="2"/>
          <w:sz w:val="28"/>
        </w:rPr>
        <w:t>поощрять их активность и самостоятельность, расширять возможности обучения</w:t>
      </w:r>
      <w:r>
        <w:rPr>
          <w:sz w:val="28"/>
        </w:rPr>
        <w:t>и самообучения;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before="72" w:line="184" w:lineRule="auto"/>
        <w:ind w:right="1014" w:firstLine="561"/>
        <w:jc w:val="left"/>
        <w:rPr>
          <w:sz w:val="28"/>
        </w:rPr>
      </w:pPr>
      <w:r>
        <w:rPr>
          <w:position w:val="2"/>
          <w:sz w:val="28"/>
        </w:rPr>
        <w:t>развиватьнавыкирефлексивнойиоценочной(втомчислесамооценочной)</w:t>
      </w:r>
      <w:r>
        <w:rPr>
          <w:sz w:val="28"/>
        </w:rPr>
        <w:t>деятельностиобучающихся;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before="84" w:line="184" w:lineRule="auto"/>
        <w:ind w:right="1017" w:firstLine="561"/>
        <w:jc w:val="left"/>
        <w:rPr>
          <w:sz w:val="28"/>
        </w:rPr>
      </w:pPr>
      <w:r>
        <w:rPr>
          <w:position w:val="2"/>
          <w:sz w:val="28"/>
        </w:rPr>
        <w:t>формироватьумениеучиться–ставитьцели,планироватьиорганизовывать</w:t>
      </w:r>
      <w:r>
        <w:rPr>
          <w:sz w:val="28"/>
        </w:rPr>
        <w:t>собственнуюучебнуюдеятельность.</w:t>
      </w:r>
    </w:p>
    <w:p w:rsidR="00E25D3F" w:rsidRDefault="00BD058C">
      <w:pPr>
        <w:pStyle w:val="a3"/>
        <w:spacing w:before="24"/>
        <w:ind w:right="333" w:firstLine="561"/>
      </w:pPr>
      <w:r>
        <w:rPr>
          <w:b/>
        </w:rPr>
        <w:t xml:space="preserve">Портфель достижений </w:t>
      </w:r>
      <w:r>
        <w:rPr>
          <w:position w:val="1"/>
        </w:rPr>
        <w:t>представляет собой специально организованную подборку</w:t>
      </w:r>
      <w:r>
        <w:t>работ,которыедемонстрируютусилия,прогрессидостиженияобучающегосявразличныхобластях.Портфельдостиженийявляетсяоптимальнымспособоморганизациитекущейсистемыоценки.Приэтомматериалыпортфелядостиженийдолжныдопускатьнезависимуюоценку,например,припроведенииаттестациипедагогов.</w:t>
      </w:r>
    </w:p>
    <w:p w:rsidR="00E25D3F" w:rsidRDefault="00BD058C">
      <w:pPr>
        <w:pStyle w:val="a3"/>
        <w:ind w:right="348" w:firstLine="561"/>
      </w:pPr>
      <w:r>
        <w:t>Всоставпортфелядостижениймогутвключатьсярезультаты,достигнутыеобучающимся не только в ходе учебной деятельности, но и в иных формах активности:творческой,социальной,коммуникативной,физкультурно­оздоровительной,трудовойдеятельности, протекающей как в рамках повседневной школьной практики, так и за еёпределами.</w:t>
      </w:r>
    </w:p>
    <w:p w:rsidR="00E25D3F" w:rsidRDefault="00BD058C">
      <w:pPr>
        <w:pStyle w:val="a3"/>
        <w:ind w:right="343" w:firstLine="561"/>
      </w:pPr>
      <w:r>
        <w:t>Впортфельдостиженийучениковначальнойшколы,которыйиспользуетсядляоценкидостиженияпланируемыхрезультатовначальногообщегообразования,целесообразновключать следующиематериалы.</w:t>
      </w:r>
    </w:p>
    <w:p w:rsidR="00E25D3F" w:rsidRDefault="00BD058C" w:rsidP="00DE010F">
      <w:pPr>
        <w:pStyle w:val="a4"/>
        <w:numPr>
          <w:ilvl w:val="0"/>
          <w:numId w:val="130"/>
        </w:numPr>
        <w:tabs>
          <w:tab w:val="left" w:pos="1235"/>
        </w:tabs>
        <w:spacing w:before="6" w:line="230" w:lineRule="auto"/>
        <w:ind w:right="342" w:firstLine="561"/>
        <w:jc w:val="both"/>
        <w:rPr>
          <w:sz w:val="28"/>
        </w:rPr>
      </w:pPr>
      <w:r>
        <w:rPr>
          <w:b/>
          <w:sz w:val="28"/>
        </w:rPr>
        <w:t>Выборки детских работ–формальных и творческих</w:t>
      </w:r>
      <w:r>
        <w:rPr>
          <w:position w:val="1"/>
          <w:sz w:val="28"/>
        </w:rPr>
        <w:t>, выполненных в ходе</w:t>
      </w:r>
      <w:r>
        <w:rPr>
          <w:sz w:val="28"/>
        </w:rPr>
        <w:t>обязательныхучебныхзанятийповсемизучаемымпредметам,атакжевходепосещаемыхучащимисязанятий,реализуемыхврамкахобразовательнойпрограммыобразовательнойорганизации.</w:t>
      </w:r>
    </w:p>
    <w:p w:rsidR="00E25D3F" w:rsidRDefault="00BD058C">
      <w:pPr>
        <w:pStyle w:val="a3"/>
        <w:spacing w:before="11" w:line="242" w:lineRule="auto"/>
        <w:ind w:right="353" w:firstLine="561"/>
      </w:pPr>
      <w:r>
        <w:t>Обязательной составляющей портфеля достижений являются материалы стартовойдиагностики,промежуточныхиитоговыхстандартизированныхработпоотдельнымпредметам.</w:t>
      </w:r>
    </w:p>
    <w:p w:rsidR="00E25D3F" w:rsidRDefault="00BD058C">
      <w:pPr>
        <w:pStyle w:val="a3"/>
        <w:ind w:right="350" w:firstLine="561"/>
      </w:pPr>
      <w:r>
        <w:t>Остальныеработыдолжныбытьподобранытак,чтобыихсовокупностьдемонстрироваланарастающиеуспешность,объёмиглубинузнаний,достижениеболее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386" w:firstLine="0"/>
      </w:pPr>
      <w:r>
        <w:lastRenderedPageBreak/>
        <w:t>высоких уровней формируемых учебных действий. Примерами такого рода работ могутбыть: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321"/>
        </w:tabs>
        <w:spacing w:before="9" w:line="225" w:lineRule="auto"/>
        <w:ind w:right="344" w:firstLine="561"/>
        <w:rPr>
          <w:sz w:val="28"/>
        </w:rPr>
      </w:pPr>
      <w:r>
        <w:rPr>
          <w:position w:val="2"/>
          <w:sz w:val="28"/>
        </w:rPr>
        <w:t>по русскому, родному языку и литературному чтению, литературному чтению на</w:t>
      </w:r>
      <w:r>
        <w:rPr>
          <w:sz w:val="28"/>
        </w:rPr>
        <w:t>родном языке, иностранному языку – диктанты и изложения, сочинения на заданнуютему, сочинения на произвольную тему, аудиозаписи монологических и диалогическихвысказываний,«дневникичитателя»,иллюстрированные«авторские»работыдетей,материалыихсамоанализаирефлексииит.п.;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321"/>
        </w:tabs>
        <w:spacing w:before="18" w:line="225" w:lineRule="auto"/>
        <w:ind w:right="344" w:firstLine="561"/>
        <w:rPr>
          <w:sz w:val="28"/>
        </w:rPr>
      </w:pPr>
      <w:r>
        <w:rPr>
          <w:position w:val="2"/>
          <w:sz w:val="28"/>
        </w:rPr>
        <w:t>поматематике–математическиедиктанты,оформленныерезультатымини–</w:t>
      </w:r>
      <w:r>
        <w:rPr>
          <w:sz w:val="28"/>
        </w:rPr>
        <w:t>исследований,записирешенияучебно­познавательныхиучебно­практическихзадач,математическиемодели,аудиозаписиустныхответов(демонстрирующихнавыкиустного счёта, рассуждений, доказательств, выступлений, сообщений на математическиетемы),материалысамоанализаи рефлексиии т.п.;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321"/>
        </w:tabs>
        <w:spacing w:before="34" w:line="211" w:lineRule="auto"/>
        <w:ind w:right="347" w:firstLine="561"/>
        <w:rPr>
          <w:sz w:val="28"/>
        </w:rPr>
      </w:pPr>
      <w:r>
        <w:rPr>
          <w:position w:val="2"/>
          <w:sz w:val="28"/>
        </w:rPr>
        <w:t>поокружающемумиру–дневникинаблюдений,оформленныерезультаты</w:t>
      </w:r>
      <w:r>
        <w:rPr>
          <w:sz w:val="28"/>
        </w:rPr>
        <w:t>мини­исследований и минипроектов, интервью, аудиозаписи устных ответов, творческиеработы,материалысамоанализаи рефлексиии т.п.;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321"/>
        </w:tabs>
        <w:spacing w:before="8" w:line="225" w:lineRule="auto"/>
        <w:ind w:right="346" w:firstLine="561"/>
        <w:rPr>
          <w:sz w:val="28"/>
        </w:rPr>
      </w:pPr>
      <w:r>
        <w:rPr>
          <w:position w:val="2"/>
          <w:sz w:val="28"/>
        </w:rPr>
        <w:t>по предметам эстетического цикла – аудиозаписи, фото­ и видеоизображения</w:t>
      </w:r>
      <w:r>
        <w:rPr>
          <w:sz w:val="28"/>
        </w:rPr>
        <w:t>примеров исполнительской деятельности, иллюстрации к музыкальным произведениям,иллюстрацииназаданнуютему,продуктысобственноготворчества,аудиозаписимонологическихвысказываний­описаний,материалы самоанализаирефлексииит.п.;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321"/>
        </w:tabs>
        <w:spacing w:before="36" w:line="206" w:lineRule="auto"/>
        <w:ind w:right="352" w:firstLine="561"/>
        <w:rPr>
          <w:sz w:val="28"/>
        </w:rPr>
      </w:pPr>
      <w:r>
        <w:rPr>
          <w:position w:val="2"/>
          <w:sz w:val="28"/>
        </w:rPr>
        <w:t>потехнологии–фото­ивидеоизображенияпродуктовисполнительской</w:t>
      </w:r>
      <w:r>
        <w:rPr>
          <w:sz w:val="28"/>
        </w:rPr>
        <w:t>деятельности,аудиозаписимонологическихвысказываний­описаний,продуктысобственного творчества,материалысамоанализаи рефлексииит.п.;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321"/>
        </w:tabs>
        <w:spacing w:before="32" w:line="220" w:lineRule="auto"/>
        <w:ind w:right="340" w:firstLine="561"/>
        <w:rPr>
          <w:sz w:val="28"/>
        </w:rPr>
      </w:pPr>
      <w:r>
        <w:rPr>
          <w:position w:val="2"/>
          <w:sz w:val="28"/>
        </w:rPr>
        <w:t>по физкультуре – видеоизображения примеров исполнительской деятельности,</w:t>
      </w:r>
      <w:r>
        <w:rPr>
          <w:sz w:val="28"/>
        </w:rPr>
        <w:t>дневникинаблюденийисамоконтроля,самостоятельносоставленныерасписанияирежим дня, комплексы физических упражнений, материалы самоанализа и рефлексии ит.п.</w:t>
      </w:r>
    </w:p>
    <w:p w:rsidR="00E25D3F" w:rsidRDefault="00BD058C" w:rsidP="00DE010F">
      <w:pPr>
        <w:pStyle w:val="a4"/>
        <w:numPr>
          <w:ilvl w:val="0"/>
          <w:numId w:val="130"/>
        </w:numPr>
        <w:tabs>
          <w:tab w:val="left" w:pos="1244"/>
        </w:tabs>
        <w:spacing w:before="17"/>
        <w:ind w:right="340" w:firstLine="561"/>
        <w:jc w:val="both"/>
        <w:rPr>
          <w:sz w:val="28"/>
        </w:rPr>
      </w:pPr>
      <w:r>
        <w:rPr>
          <w:b/>
          <w:sz w:val="28"/>
        </w:rPr>
        <w:t xml:space="preserve">Систематизированные материалы наблюдений </w:t>
      </w:r>
      <w:r>
        <w:rPr>
          <w:position w:val="1"/>
          <w:sz w:val="28"/>
        </w:rPr>
        <w:t>(оценочные листы, материалы</w:t>
      </w:r>
      <w:r>
        <w:rPr>
          <w:sz w:val="28"/>
        </w:rPr>
        <w:t>илистынаблюденийит.п.)запроцессомовладенияуниверсальнымиучебнымидействиями,которыеведутучителяначальныхклассов(выступающиеивролиучителя­предметника,ив роликлассногоруководителя),иныеучителя­предметники,школьный психолог,организаторвоспитательной работыи другие непосредственныеучастникиобразовательныхотношений.</w:t>
      </w:r>
    </w:p>
    <w:p w:rsidR="00E25D3F" w:rsidRDefault="00BD058C" w:rsidP="00DE010F">
      <w:pPr>
        <w:pStyle w:val="a4"/>
        <w:numPr>
          <w:ilvl w:val="0"/>
          <w:numId w:val="130"/>
        </w:numPr>
        <w:tabs>
          <w:tab w:val="left" w:pos="1249"/>
        </w:tabs>
        <w:spacing w:line="235" w:lineRule="auto"/>
        <w:ind w:right="336" w:firstLine="561"/>
        <w:jc w:val="both"/>
        <w:rPr>
          <w:sz w:val="28"/>
        </w:rPr>
      </w:pPr>
      <w:r>
        <w:rPr>
          <w:b/>
          <w:sz w:val="28"/>
        </w:rPr>
        <w:t>Материалы,характеризующиедостиженияобучающихсяврамкахвнеурочной и досуговой деятельности</w:t>
      </w:r>
      <w:r>
        <w:rPr>
          <w:position w:val="1"/>
          <w:sz w:val="28"/>
        </w:rPr>
        <w:t>, например, результаты участия в олимпиадах,</w:t>
      </w:r>
      <w:r>
        <w:rPr>
          <w:sz w:val="28"/>
        </w:rPr>
        <w:t>конкурсах,смотрах,выставках,концертах,спортивныхмероприятиях,поделкиидр.Основное требование, предъявляемое к этим материалам, – отражение в них степенидостижения планируемых результатов освоения примерной образовательной программыначального общегообразования.</w:t>
      </w:r>
    </w:p>
    <w:p w:rsidR="00E25D3F" w:rsidRDefault="00BD058C">
      <w:pPr>
        <w:pStyle w:val="a3"/>
        <w:spacing w:line="242" w:lineRule="auto"/>
        <w:ind w:right="356" w:firstLine="561"/>
      </w:pPr>
      <w:r>
        <w:t>Анализ,интерпретацияиоценкаотдельныхсоставляющихипортфелядостиженийв целом ведутся с позиций достижения планируемых результатов с учётом основныхрезультатовначальногообщегообразования,закреплённыхвФГОСНОО.</w:t>
      </w:r>
    </w:p>
    <w:p w:rsidR="00E25D3F" w:rsidRDefault="00BD058C">
      <w:pPr>
        <w:pStyle w:val="a3"/>
        <w:ind w:right="348" w:firstLine="561"/>
      </w:pPr>
      <w:r>
        <w:t>Оценкакак отдельных составляющих,так и портфеля достижений в целомведётсянакритериальнойоснове,поэтомупортфелидостиженийдолжнысопровождатьсяспециальнымидокументами,вкоторыхописанысоставпортфелядостижений;критерии,наосновекоторыхоцениваютсяотдельныеработы,ивкладкаждойработыв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52" w:firstLine="0"/>
      </w:pPr>
      <w:r>
        <w:lastRenderedPageBreak/>
        <w:t>накопленную оценку выпускника. Критерии оценки отдельных составляющих портфелядостижений могут полностью соответствовать рекомендуемым или быть адаптированыучителемприменительнокособенностямобразовательнойпрограммыиконтингентадетей.</w:t>
      </w:r>
    </w:p>
    <w:p w:rsidR="00E25D3F" w:rsidRDefault="00BD058C">
      <w:pPr>
        <w:pStyle w:val="a3"/>
        <w:spacing w:before="3"/>
        <w:ind w:right="351" w:firstLine="561"/>
      </w:pPr>
      <w:r>
        <w:t>При адаптации критериев целесообразно соотносить их с критериями и нормами,представленнымивпримерахинструментариядляитоговойоценкидостиженияпланируемых результатов, естественно, спроецировав их предварительно на данный этапобучения.</w:t>
      </w:r>
    </w:p>
    <w:p w:rsidR="00E25D3F" w:rsidRDefault="00BD058C">
      <w:pPr>
        <w:pStyle w:val="a3"/>
        <w:spacing w:line="247" w:lineRule="auto"/>
        <w:ind w:right="343" w:firstLine="561"/>
      </w:pPr>
      <w:r>
        <w:t>Порезультатамоценки,котораяформируетсянаосновематериаловпортфелядостижений,делаютсявыводы:</w:t>
      </w:r>
    </w:p>
    <w:p w:rsidR="00E25D3F" w:rsidRDefault="00BD058C" w:rsidP="00DE010F">
      <w:pPr>
        <w:pStyle w:val="a4"/>
        <w:numPr>
          <w:ilvl w:val="0"/>
          <w:numId w:val="129"/>
        </w:numPr>
        <w:tabs>
          <w:tab w:val="left" w:pos="1268"/>
        </w:tabs>
        <w:spacing w:before="3"/>
        <w:ind w:right="344" w:firstLine="561"/>
        <w:jc w:val="both"/>
        <w:rPr>
          <w:sz w:val="28"/>
        </w:rPr>
      </w:pPr>
      <w:r>
        <w:rPr>
          <w:sz w:val="28"/>
        </w:rPr>
        <w:t>осформированностиу обучающегосяуниверсальныхипредметныхспособовдействий,атакжеопорнойсистемызнаний,обеспечивающихемувозможностьпродолженияобразованиявосновнойшколе;</w:t>
      </w:r>
    </w:p>
    <w:p w:rsidR="00E25D3F" w:rsidRDefault="00BD058C" w:rsidP="00DE010F">
      <w:pPr>
        <w:pStyle w:val="a4"/>
        <w:numPr>
          <w:ilvl w:val="0"/>
          <w:numId w:val="129"/>
        </w:numPr>
        <w:tabs>
          <w:tab w:val="left" w:pos="1263"/>
        </w:tabs>
        <w:spacing w:line="242" w:lineRule="auto"/>
        <w:ind w:right="344" w:firstLine="561"/>
        <w:jc w:val="both"/>
        <w:rPr>
          <w:sz w:val="28"/>
        </w:rPr>
      </w:pPr>
      <w:r>
        <w:rPr>
          <w:sz w:val="28"/>
        </w:rPr>
        <w:t>осформированностиосновуменияучиться,понимаемойкакспособностьксамоорганизациисцельюпостановкиирешенияучебно­познавательныхиучебно­практическихзадач;</w:t>
      </w:r>
    </w:p>
    <w:p w:rsidR="00E25D3F" w:rsidRDefault="00BD058C" w:rsidP="00DE010F">
      <w:pPr>
        <w:pStyle w:val="a4"/>
        <w:numPr>
          <w:ilvl w:val="0"/>
          <w:numId w:val="129"/>
        </w:numPr>
        <w:tabs>
          <w:tab w:val="left" w:pos="1268"/>
        </w:tabs>
        <w:ind w:right="350" w:firstLine="561"/>
        <w:jc w:val="both"/>
        <w:rPr>
          <w:sz w:val="28"/>
        </w:rPr>
      </w:pPr>
      <w:r>
        <w:rPr>
          <w:sz w:val="28"/>
        </w:rPr>
        <w:t>обиндивидуальномпрогрессевосновныхсферахразвитияличности–мотивационно­смысловой,познавательной,эмоциональной,волевойисаморегуляции.</w:t>
      </w:r>
    </w:p>
    <w:p w:rsidR="00E25D3F" w:rsidRDefault="00BD058C">
      <w:pPr>
        <w:pStyle w:val="2"/>
        <w:spacing w:before="229" w:line="240" w:lineRule="auto"/>
        <w:ind w:left="1532"/>
        <w:jc w:val="left"/>
      </w:pPr>
      <w:r>
        <w:t>Итоговаяоценкавыпускника</w:t>
      </w:r>
    </w:p>
    <w:p w:rsidR="00E25D3F" w:rsidRDefault="00BD058C">
      <w:pPr>
        <w:pStyle w:val="a3"/>
        <w:spacing w:before="221"/>
        <w:ind w:right="352" w:firstLine="561"/>
      </w:pPr>
      <w:r>
        <w:t>Итоговаяоценкаявляетсяпроцедуройвнутреннейоценкиобразовательнойорганизации и складывается из результатов накопленной оценки и итоговой работы попредмету.</w:t>
      </w:r>
    </w:p>
    <w:p w:rsidR="00E25D3F" w:rsidRDefault="00BD058C">
      <w:pPr>
        <w:pStyle w:val="a3"/>
        <w:spacing w:line="242" w:lineRule="auto"/>
        <w:ind w:right="350" w:firstLine="561"/>
      </w:pPr>
      <w:r>
        <w:t>Предметом итоговой оценки является способность обучающихся решать учебно–познавательные и учебно–практические задачи, построенные на основном содержаниипредметасучётомформируемыхметапредметныхдействий.</w:t>
      </w:r>
    </w:p>
    <w:p w:rsidR="00E25D3F" w:rsidRDefault="00BD058C">
      <w:pPr>
        <w:pStyle w:val="a3"/>
        <w:spacing w:line="242" w:lineRule="auto"/>
        <w:ind w:right="358" w:firstLine="561"/>
      </w:pPr>
      <w:r>
        <w:t>Итоговаяоценкапопредметуфиксируетсявдокументеобуровнеобразованиягосударственногообразца.</w:t>
      </w:r>
    </w:p>
    <w:p w:rsidR="00E25D3F" w:rsidRDefault="00BD058C">
      <w:pPr>
        <w:pStyle w:val="a3"/>
        <w:ind w:right="346" w:firstLine="561"/>
      </w:pPr>
      <w:r>
        <w:t>Итоговаяоценкавыпускникаформируетсянаосновенакопленнойоценки,зафиксированнойвпортфеледостижений,повсемучебнымпредметамиоценокзавыполнение, как минимум, трёх (четырёх) итоговых работ (по русскому языку, родномуязыку,математикеикомплекснойработынамежпредметнойоснове).</w:t>
      </w:r>
    </w:p>
    <w:p w:rsidR="00E25D3F" w:rsidRDefault="00BD058C">
      <w:pPr>
        <w:pStyle w:val="a3"/>
        <w:ind w:right="347" w:firstLine="561"/>
      </w:pPr>
      <w:r>
        <w:t>Приэтомнакопленнаяоценкахарактеризуетвыполнениевсейсовокупностипланируемыхрезультатов,атакжединамикуобразовательныхдостижений,обучающихся за период обучения. А оценки за итоговые работы характеризуют, какминимум, уровень усвоения обучающимися опорной системы знаний по русскому языку,</w:t>
      </w:r>
      <w:r>
        <w:rPr>
          <w:w w:val="95"/>
        </w:rPr>
        <w:t>родномуязыкуиматематике,атакжеуровеньовладенияметапредметнымидействиями.</w:t>
      </w:r>
    </w:p>
    <w:p w:rsidR="00E25D3F" w:rsidRDefault="00BD058C">
      <w:pPr>
        <w:pStyle w:val="a3"/>
        <w:ind w:right="356" w:firstLine="561"/>
      </w:pPr>
      <w:r>
        <w:t>На основании этих оценок по каждому предмету и по программе формированияуниверсальныхучебныхдействийделаютсяследующиевыводыодостижениипланируемыхрезультатов.</w:t>
      </w:r>
    </w:p>
    <w:p w:rsidR="00E25D3F" w:rsidRDefault="00BD058C" w:rsidP="00DE010F">
      <w:pPr>
        <w:pStyle w:val="a4"/>
        <w:numPr>
          <w:ilvl w:val="0"/>
          <w:numId w:val="128"/>
        </w:numPr>
        <w:tabs>
          <w:tab w:val="left" w:pos="1268"/>
        </w:tabs>
        <w:ind w:right="346" w:firstLine="561"/>
        <w:jc w:val="both"/>
        <w:rPr>
          <w:sz w:val="28"/>
        </w:rPr>
      </w:pPr>
      <w:r>
        <w:rPr>
          <w:sz w:val="28"/>
        </w:rPr>
        <w:t>Выпускниковладелопорнойсистемойзнанийиучебнымидействиями,необходимымидляпродолженияобразованиянаследующемуровне,испособениспользовать их для решения простых учебно­познавательных и учебно­ практическихзадач средствамиданногопредмета.</w:t>
      </w:r>
    </w:p>
    <w:p w:rsidR="00E25D3F" w:rsidRDefault="00BD058C">
      <w:pPr>
        <w:pStyle w:val="a3"/>
        <w:spacing w:before="1" w:line="242" w:lineRule="auto"/>
        <w:ind w:right="350" w:firstLine="561"/>
      </w:pPr>
      <w:r>
        <w:t>Такойвыводделается,есливматериалахнакопительнойсистемыоценкизафиксированодостижениепланируемыхрезультатовповсемосновнымразделам</w:t>
      </w:r>
    </w:p>
    <w:p w:rsidR="00E25D3F" w:rsidRDefault="00E25D3F">
      <w:pPr>
        <w:spacing w:line="242" w:lineRule="auto"/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64" w:firstLine="0"/>
      </w:pPr>
      <w:r>
        <w:lastRenderedPageBreak/>
        <w:t>учебной программы, как минимум, с оценкой «зачтено» (или «удовлетворительно»), арезультаты выполнения итоговых работ свидетельствуют о правильном выполнении неменее50%заданийбазовогоуровня.</w:t>
      </w:r>
    </w:p>
    <w:p w:rsidR="00E25D3F" w:rsidRDefault="00BD058C" w:rsidP="00DE010F">
      <w:pPr>
        <w:pStyle w:val="a4"/>
        <w:numPr>
          <w:ilvl w:val="0"/>
          <w:numId w:val="128"/>
        </w:numPr>
        <w:tabs>
          <w:tab w:val="left" w:pos="1273"/>
        </w:tabs>
        <w:spacing w:before="4"/>
        <w:ind w:right="363" w:firstLine="561"/>
        <w:jc w:val="both"/>
        <w:rPr>
          <w:sz w:val="28"/>
        </w:rPr>
      </w:pPr>
      <w:r>
        <w:rPr>
          <w:sz w:val="28"/>
        </w:rPr>
        <w:t>Выпускник овладел опорной системой знаний, необходимой для продолженияобразования на следующему ровне образования, на уровне осознанного произвольногоовладенияучебнымидействиями.</w:t>
      </w:r>
    </w:p>
    <w:p w:rsidR="00E25D3F" w:rsidRDefault="00BD058C">
      <w:pPr>
        <w:pStyle w:val="a3"/>
        <w:spacing w:line="242" w:lineRule="auto"/>
        <w:ind w:right="348" w:firstLine="561"/>
      </w:pPr>
      <w:r>
        <w:t>Такойвыводделается,есливматериалахнакопительнойсистемыоценкизафиксированодостижениепланируемыхрезультатовповсемосновнымразделамучебнойпрограммы,причёмнеменеечемпополовинеразделоввыставленаоценка</w:t>
      </w:r>
    </w:p>
    <w:p w:rsidR="00E25D3F" w:rsidRDefault="00BD058C">
      <w:pPr>
        <w:pStyle w:val="a3"/>
        <w:ind w:right="376" w:firstLine="0"/>
      </w:pPr>
      <w:r>
        <w:t>«хорошо» или «отлично», а результаты выполнения итоговых работ свидетельствуют оправильном выполнении не менее 65% заданий базового уровня и получении не менее50%отмаксимальногобаллазавыполнениезаданийповышенногоуровня.</w:t>
      </w:r>
    </w:p>
    <w:p w:rsidR="00E25D3F" w:rsidRDefault="00BD058C" w:rsidP="00DE010F">
      <w:pPr>
        <w:pStyle w:val="a4"/>
        <w:numPr>
          <w:ilvl w:val="0"/>
          <w:numId w:val="128"/>
        </w:numPr>
        <w:tabs>
          <w:tab w:val="left" w:pos="1273"/>
        </w:tabs>
        <w:spacing w:line="242" w:lineRule="auto"/>
        <w:ind w:right="355" w:firstLine="561"/>
        <w:jc w:val="both"/>
        <w:rPr>
          <w:sz w:val="28"/>
        </w:rPr>
      </w:pPr>
      <w:r>
        <w:rPr>
          <w:sz w:val="28"/>
        </w:rPr>
        <w:t>Выпускникнеовладелопорнойсистемойзнанийиучебнымидействиями,необходимымидляпродолженияобразованиянаследующемуровнеобразования.</w:t>
      </w:r>
    </w:p>
    <w:p w:rsidR="00E25D3F" w:rsidRDefault="00BD058C">
      <w:pPr>
        <w:pStyle w:val="a3"/>
        <w:spacing w:line="235" w:lineRule="auto"/>
        <w:ind w:right="342" w:firstLine="561"/>
      </w:pPr>
      <w:r>
        <w:t>Такойвыводделается,есливматериалахнакопительнойсистемыоценкине</w:t>
      </w:r>
      <w:r>
        <w:rPr>
          <w:position w:val="1"/>
        </w:rPr>
        <w:t>зафиксированодостижениепланируемыхрезультатовпо</w:t>
      </w:r>
      <w:r>
        <w:rPr>
          <w:b/>
        </w:rPr>
        <w:t>всем</w:t>
      </w:r>
      <w:r>
        <w:rPr>
          <w:position w:val="1"/>
        </w:rPr>
        <w:t>основнымразделам</w:t>
      </w:r>
      <w:r>
        <w:t>учебнойпрограммы,арезультатывыполненияитоговыхработсвидетельствуютоправильномвыполнениименее50%заданийбазовогоуровня.</w:t>
      </w:r>
    </w:p>
    <w:p w:rsidR="00E25D3F" w:rsidRDefault="00BD058C">
      <w:pPr>
        <w:spacing w:before="3" w:line="237" w:lineRule="auto"/>
        <w:ind w:left="326" w:right="340" w:firstLine="561"/>
        <w:jc w:val="both"/>
        <w:rPr>
          <w:sz w:val="28"/>
        </w:rPr>
      </w:pPr>
      <w:r>
        <w:rPr>
          <w:spacing w:val="-2"/>
          <w:sz w:val="28"/>
        </w:rPr>
        <w:t>Педагогическийсоветобразовательнойорганизации</w:t>
      </w:r>
      <w:r>
        <w:rPr>
          <w:spacing w:val="-1"/>
          <w:sz w:val="28"/>
        </w:rPr>
        <w:t>наосновевыводов,сделанныхпо</w:t>
      </w:r>
      <w:r>
        <w:rPr>
          <w:position w:val="1"/>
          <w:sz w:val="28"/>
        </w:rPr>
        <w:t>каждомуобучающемуся,рассматриваетвопрособ</w:t>
      </w:r>
      <w:r>
        <w:rPr>
          <w:b/>
          <w:sz w:val="28"/>
        </w:rPr>
        <w:t>успешномосвоенииданнымобучающимсяосновнойобразовательнойпрограммыначальногообщегообразованияипереводеегонаследующийуровеньобщегообразования</w:t>
      </w:r>
      <w:r>
        <w:rPr>
          <w:position w:val="1"/>
          <w:sz w:val="28"/>
        </w:rPr>
        <w:t>.</w:t>
      </w:r>
    </w:p>
    <w:p w:rsidR="00E25D3F" w:rsidRDefault="00BD058C">
      <w:pPr>
        <w:pStyle w:val="a3"/>
        <w:ind w:right="348" w:firstLine="561"/>
      </w:pPr>
      <w:r>
        <w:t>В случае если полученные обучающимся итоговые оценки не позволяют сделатьоднозначного вывода о достижении планируемых результатов, решение о переводе наследующий уровень общего образования принимается педагогическим советом с учётомдинамики образовательных достижений обучающегося и контекстной информации обусловияхиособенностяхегообученияврамкахрегламентированныхпроцедур,устанавливаемыхнафедеральномуровне.</w:t>
      </w:r>
    </w:p>
    <w:p w:rsidR="00E25D3F" w:rsidRDefault="00BD058C">
      <w:pPr>
        <w:spacing w:line="232" w:lineRule="auto"/>
        <w:ind w:left="326" w:right="348" w:firstLine="561"/>
        <w:jc w:val="both"/>
        <w:rPr>
          <w:sz w:val="28"/>
        </w:rPr>
      </w:pPr>
      <w:r>
        <w:rPr>
          <w:position w:val="1"/>
          <w:sz w:val="28"/>
        </w:rPr>
        <w:t>Решение</w:t>
      </w:r>
      <w:r>
        <w:rPr>
          <w:b/>
          <w:sz w:val="28"/>
        </w:rPr>
        <w:t>опереводе</w:t>
      </w:r>
      <w:r>
        <w:rPr>
          <w:position w:val="1"/>
          <w:sz w:val="28"/>
        </w:rPr>
        <w:t>обучающегосянаследующийуровеньобщегообразованияпринимаетсяодновременносрассмотрениемиутверждением</w:t>
      </w:r>
      <w:r>
        <w:rPr>
          <w:b/>
          <w:sz w:val="28"/>
        </w:rPr>
        <w:t>характеристикиобучающегося</w:t>
      </w:r>
      <w:r>
        <w:rPr>
          <w:position w:val="1"/>
          <w:sz w:val="28"/>
        </w:rPr>
        <w:t>,в которой: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  <w:tab w:val="left" w:pos="2986"/>
          <w:tab w:val="left" w:pos="5416"/>
          <w:tab w:val="left" w:pos="7241"/>
          <w:tab w:val="left" w:pos="7784"/>
          <w:tab w:val="left" w:pos="10079"/>
        </w:tabs>
        <w:spacing w:before="38" w:line="182" w:lineRule="auto"/>
        <w:ind w:right="361" w:firstLine="561"/>
        <w:jc w:val="left"/>
        <w:rPr>
          <w:sz w:val="28"/>
        </w:rPr>
      </w:pPr>
      <w:r>
        <w:rPr>
          <w:position w:val="2"/>
          <w:sz w:val="28"/>
        </w:rPr>
        <w:t>отмечаются</w:t>
      </w:r>
      <w:r>
        <w:rPr>
          <w:position w:val="2"/>
          <w:sz w:val="28"/>
        </w:rPr>
        <w:tab/>
        <w:t>образовательные</w:t>
      </w:r>
      <w:r>
        <w:rPr>
          <w:position w:val="2"/>
          <w:sz w:val="28"/>
        </w:rPr>
        <w:tab/>
        <w:t>достижения</w:t>
      </w:r>
      <w:r>
        <w:rPr>
          <w:position w:val="2"/>
          <w:sz w:val="28"/>
        </w:rPr>
        <w:tab/>
        <w:t>и</w:t>
      </w:r>
      <w:r>
        <w:rPr>
          <w:position w:val="2"/>
          <w:sz w:val="28"/>
        </w:rPr>
        <w:tab/>
        <w:t>положительные</w:t>
      </w:r>
      <w:r>
        <w:rPr>
          <w:position w:val="2"/>
          <w:sz w:val="28"/>
        </w:rPr>
        <w:tab/>
      </w:r>
      <w:r>
        <w:rPr>
          <w:spacing w:val="-2"/>
          <w:position w:val="2"/>
          <w:sz w:val="28"/>
        </w:rPr>
        <w:t>качества</w:t>
      </w:r>
      <w:r>
        <w:rPr>
          <w:sz w:val="28"/>
        </w:rPr>
        <w:t>обучающегося;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  <w:tab w:val="left" w:pos="4955"/>
          <w:tab w:val="left" w:pos="8009"/>
          <w:tab w:val="left" w:pos="10982"/>
        </w:tabs>
        <w:spacing w:before="82" w:line="184" w:lineRule="auto"/>
        <w:ind w:right="351" w:firstLine="561"/>
        <w:jc w:val="left"/>
        <w:rPr>
          <w:sz w:val="28"/>
        </w:rPr>
      </w:pPr>
      <w:r>
        <w:rPr>
          <w:position w:val="2"/>
          <w:sz w:val="28"/>
        </w:rPr>
        <w:t>определяютсяприоритетные</w:t>
      </w:r>
      <w:r>
        <w:rPr>
          <w:position w:val="2"/>
          <w:sz w:val="28"/>
        </w:rPr>
        <w:tab/>
        <w:t>задачиинаправления</w:t>
      </w:r>
      <w:r>
        <w:rPr>
          <w:position w:val="2"/>
          <w:sz w:val="28"/>
        </w:rPr>
        <w:tab/>
        <w:t>личностногоразвития</w:t>
      </w:r>
      <w:r>
        <w:rPr>
          <w:position w:val="2"/>
          <w:sz w:val="28"/>
        </w:rPr>
        <w:tab/>
      </w:r>
      <w:r>
        <w:rPr>
          <w:spacing w:val="-5"/>
          <w:position w:val="2"/>
          <w:sz w:val="28"/>
        </w:rPr>
        <w:t>с</w:t>
      </w:r>
      <w:r>
        <w:rPr>
          <w:sz w:val="28"/>
        </w:rPr>
        <w:t>учётомкакдостижений,такипсихологическихпроблемразвитияребёнка;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  <w:tab w:val="left" w:pos="2352"/>
          <w:tab w:val="left" w:pos="5911"/>
          <w:tab w:val="left" w:pos="8014"/>
          <w:tab w:val="left" w:pos="9757"/>
        </w:tabs>
        <w:spacing w:before="78" w:line="184" w:lineRule="auto"/>
        <w:ind w:right="369" w:firstLine="561"/>
        <w:jc w:val="left"/>
        <w:rPr>
          <w:sz w:val="28"/>
        </w:rPr>
      </w:pPr>
      <w:r>
        <w:rPr>
          <w:position w:val="2"/>
          <w:sz w:val="28"/>
        </w:rPr>
        <w:t>даются</w:t>
      </w:r>
      <w:r>
        <w:rPr>
          <w:position w:val="2"/>
          <w:sz w:val="28"/>
        </w:rPr>
        <w:tab/>
        <w:t>психолого–педагогические</w:t>
      </w:r>
      <w:r>
        <w:rPr>
          <w:position w:val="2"/>
          <w:sz w:val="28"/>
        </w:rPr>
        <w:tab/>
        <w:t>рекомендации,</w:t>
      </w:r>
      <w:r>
        <w:rPr>
          <w:position w:val="2"/>
          <w:sz w:val="28"/>
        </w:rPr>
        <w:tab/>
        <w:t>призванные</w:t>
      </w:r>
      <w:r>
        <w:rPr>
          <w:position w:val="2"/>
          <w:sz w:val="28"/>
        </w:rPr>
        <w:tab/>
      </w:r>
      <w:r>
        <w:rPr>
          <w:spacing w:val="-2"/>
          <w:position w:val="2"/>
          <w:sz w:val="28"/>
        </w:rPr>
        <w:t>обеспечить</w:t>
      </w:r>
      <w:r>
        <w:rPr>
          <w:sz w:val="28"/>
        </w:rPr>
        <w:t>успешнуюреализациюнамеченныхзадач наследующемуровнеобучения.</w:t>
      </w:r>
    </w:p>
    <w:p w:rsidR="00E25D3F" w:rsidRDefault="00BD058C">
      <w:pPr>
        <w:spacing w:before="48" w:line="228" w:lineRule="auto"/>
        <w:ind w:left="326" w:right="347" w:firstLine="561"/>
        <w:jc w:val="both"/>
        <w:rPr>
          <w:sz w:val="28"/>
        </w:rPr>
      </w:pPr>
      <w:r>
        <w:rPr>
          <w:b/>
          <w:sz w:val="28"/>
        </w:rPr>
        <w:t xml:space="preserve">Оценкарезультатовдеятельностиобразовательнойорганизацииначальногообщего образования </w:t>
      </w:r>
      <w:r>
        <w:rPr>
          <w:position w:val="1"/>
          <w:sz w:val="28"/>
        </w:rPr>
        <w:t>проводится на основе результатов итоговой оценки достижения</w:t>
      </w:r>
      <w:r>
        <w:rPr>
          <w:sz w:val="28"/>
        </w:rPr>
        <w:t>планируемых результатов освоения основной образовательной программы начальногообщегообразованиясучётом: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  <w:tab w:val="left" w:pos="2852"/>
          <w:tab w:val="left" w:pos="5138"/>
          <w:tab w:val="left" w:pos="7039"/>
          <w:tab w:val="left" w:pos="8206"/>
          <w:tab w:val="left" w:pos="9286"/>
        </w:tabs>
        <w:spacing w:before="66" w:line="192" w:lineRule="auto"/>
        <w:ind w:right="382" w:firstLine="561"/>
        <w:jc w:val="left"/>
        <w:rPr>
          <w:sz w:val="28"/>
        </w:rPr>
      </w:pPr>
      <w:r>
        <w:rPr>
          <w:position w:val="2"/>
          <w:sz w:val="28"/>
        </w:rPr>
        <w:t>результатов</w:t>
      </w:r>
      <w:r>
        <w:rPr>
          <w:position w:val="2"/>
          <w:sz w:val="28"/>
        </w:rPr>
        <w:tab/>
        <w:t>мониторинговых</w:t>
      </w:r>
      <w:r>
        <w:rPr>
          <w:position w:val="2"/>
          <w:sz w:val="28"/>
        </w:rPr>
        <w:tab/>
        <w:t>исследований</w:t>
      </w:r>
      <w:r>
        <w:rPr>
          <w:position w:val="2"/>
          <w:sz w:val="28"/>
        </w:rPr>
        <w:tab/>
        <w:t>разного</w:t>
      </w:r>
      <w:r>
        <w:rPr>
          <w:position w:val="2"/>
          <w:sz w:val="28"/>
        </w:rPr>
        <w:tab/>
        <w:t>уровня</w:t>
      </w:r>
      <w:r>
        <w:rPr>
          <w:position w:val="2"/>
          <w:sz w:val="28"/>
        </w:rPr>
        <w:tab/>
      </w:r>
      <w:r>
        <w:rPr>
          <w:spacing w:val="-2"/>
          <w:position w:val="2"/>
          <w:sz w:val="28"/>
        </w:rPr>
        <w:t>(федерального,</w:t>
      </w:r>
      <w:r>
        <w:rPr>
          <w:sz w:val="28"/>
        </w:rPr>
        <w:t>регионального,муниципального);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before="75" w:line="182" w:lineRule="auto"/>
        <w:ind w:right="861" w:firstLine="561"/>
        <w:jc w:val="left"/>
        <w:rPr>
          <w:sz w:val="28"/>
        </w:rPr>
      </w:pPr>
      <w:r>
        <w:rPr>
          <w:position w:val="2"/>
          <w:sz w:val="28"/>
        </w:rPr>
        <w:t>условийреализацииосновнойобразовательнойпрограммыначальногообщего</w:t>
      </w:r>
      <w:r>
        <w:rPr>
          <w:sz w:val="28"/>
        </w:rPr>
        <w:t>образования;</w:t>
      </w:r>
    </w:p>
    <w:p w:rsidR="00E25D3F" w:rsidRDefault="00BD058C" w:rsidP="00DE010F">
      <w:pPr>
        <w:pStyle w:val="a4"/>
        <w:numPr>
          <w:ilvl w:val="0"/>
          <w:numId w:val="131"/>
        </w:numPr>
        <w:tabs>
          <w:tab w:val="left" w:pos="1177"/>
        </w:tabs>
        <w:spacing w:before="13"/>
        <w:ind w:left="1176" w:hanging="289"/>
        <w:jc w:val="left"/>
        <w:rPr>
          <w:sz w:val="28"/>
        </w:rPr>
      </w:pPr>
      <w:r>
        <w:rPr>
          <w:position w:val="2"/>
          <w:sz w:val="28"/>
        </w:rPr>
        <w:t>особенностейконтингентаобучающихся.</w:t>
      </w:r>
    </w:p>
    <w:p w:rsidR="00E25D3F" w:rsidRDefault="00E25D3F">
      <w:pPr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45" w:firstLine="561"/>
      </w:pPr>
      <w:r>
        <w:lastRenderedPageBreak/>
        <w:t>Предметомоценкивходеданныхпроцедурявляетсятакжетекущаяоценочнаядеятельность образовательных организаций и педагогов, и в частности отслеживаниединамикиобразовательныхдостиженийвыпускниковначальнойшколыданнойобразовательнойорганизации.</w:t>
      </w:r>
    </w:p>
    <w:p w:rsidR="00E25D3F" w:rsidRDefault="00BD058C">
      <w:pPr>
        <w:spacing w:before="1" w:line="237" w:lineRule="auto"/>
        <w:ind w:left="326" w:right="341" w:firstLine="561"/>
        <w:jc w:val="both"/>
        <w:rPr>
          <w:sz w:val="28"/>
        </w:rPr>
      </w:pPr>
      <w:r>
        <w:rPr>
          <w:sz w:val="28"/>
        </w:rPr>
        <w:t>Вслучаееслидляпроведенияитоговыхработиспользуетсяединый,централизованноразработанныйинструментарий,наиболеецелесообразнойформойоценкидеятельностиобразовательнойорганизацииначальногообщегообразования</w:t>
      </w:r>
      <w:r>
        <w:rPr>
          <w:position w:val="1"/>
          <w:sz w:val="28"/>
        </w:rPr>
        <w:t>является</w:t>
      </w:r>
      <w:r>
        <w:rPr>
          <w:b/>
          <w:sz w:val="28"/>
        </w:rPr>
        <w:t>регулярныймониторингрезультатоввыполнения итоговыхработ</w:t>
      </w:r>
      <w:r>
        <w:rPr>
          <w:position w:val="1"/>
          <w:sz w:val="28"/>
        </w:rPr>
        <w:t>.</w:t>
      </w:r>
    </w:p>
    <w:p w:rsidR="00E25D3F" w:rsidRDefault="00BD058C">
      <w:pPr>
        <w:pStyle w:val="2"/>
        <w:spacing w:before="9"/>
        <w:ind w:left="888"/>
      </w:pPr>
      <w:r>
        <w:t>Комплексныеитоговыеработы</w:t>
      </w:r>
    </w:p>
    <w:p w:rsidR="00E25D3F" w:rsidRDefault="00BD058C">
      <w:pPr>
        <w:pStyle w:val="a3"/>
        <w:ind w:right="336" w:firstLine="561"/>
      </w:pPr>
      <w:r>
        <w:t>Проведение</w:t>
      </w:r>
      <w:r>
        <w:rPr>
          <w:b/>
          <w:i/>
        </w:rPr>
        <w:t>комплекснойинтегрированнойписьменнойконтрольнойработы</w:t>
      </w:r>
      <w:r>
        <w:t>важно потому, что оно позволяет определить сформированность умения переноса знанийиспособовучебныхдействий,полученныхводнихпредметах,надругиеучебныеситуацииизадачи,т.е.способствоватьвыявлениюкакразнообразныхважнейшихпредметных аспектов обучения, так и целостной оценки, так и в определенном смыслевыявлениюмерысформированностиуровнякомпетентностиребенкаврешенииразнообразныхпроблем.</w:t>
      </w:r>
    </w:p>
    <w:p w:rsidR="00E25D3F" w:rsidRDefault="00BD058C">
      <w:pPr>
        <w:pStyle w:val="a3"/>
        <w:spacing w:line="242" w:lineRule="auto"/>
        <w:ind w:right="363" w:firstLine="561"/>
      </w:pPr>
      <w:r>
        <w:t>Всеитоговыекомплексныепроверочныеработыимеютсхожуюструктуру,позволяющуюотслеживатьдинамикувподготовкекаждогоученика.</w:t>
      </w:r>
    </w:p>
    <w:p w:rsidR="00E25D3F" w:rsidRDefault="00BD058C">
      <w:pPr>
        <w:pStyle w:val="a3"/>
        <w:ind w:right="347" w:firstLine="561"/>
      </w:pPr>
      <w:r>
        <w:t>Они строятся на основе не сплошного текста, к которому дается от 11 (в первомклассе) до 16 вопросов и заданий в основной части работы и 5– 7 дополнительныхзаданий.</w:t>
      </w:r>
    </w:p>
    <w:p w:rsidR="00E25D3F" w:rsidRDefault="00BD058C">
      <w:pPr>
        <w:pStyle w:val="a3"/>
        <w:ind w:right="342" w:firstLine="561"/>
      </w:pPr>
      <w:r>
        <w:t>Вотличиеотзаданийосновнойчастидополнительныезаданияимеютболеевысокуюсложность;ихвыполнениеможетпотребоватьсамостоятельно«рождения»ребенком нового знания или умений непосредственно в ходе выполнения работы, болееактивного привлеченияличногоопыта.</w:t>
      </w:r>
    </w:p>
    <w:p w:rsidR="00E25D3F" w:rsidRDefault="00BD058C">
      <w:pPr>
        <w:pStyle w:val="a3"/>
        <w:spacing w:before="1"/>
        <w:ind w:right="346" w:firstLine="561"/>
      </w:pPr>
      <w:r>
        <w:t>Поэтому выполнение заданий дополнительной части для ребенка не обязательно –они выполняются детьми только на добровольной основе. Соответственно, и негативныерезультатыпоэтимзаданияминтерпретациинеподлежат.</w:t>
      </w:r>
    </w:p>
    <w:p w:rsidR="00E25D3F" w:rsidRDefault="00BD058C">
      <w:pPr>
        <w:pStyle w:val="a3"/>
        <w:ind w:right="378" w:firstLine="561"/>
      </w:pPr>
      <w:r>
        <w:t>Выполнение заданий дополнительной части может использоваться исключительно сцельюдополнительногопоощренияребенка,ноникоимобразомневущербему.</w:t>
      </w:r>
    </w:p>
    <w:p w:rsidR="00E25D3F" w:rsidRDefault="00BD058C">
      <w:pPr>
        <w:pStyle w:val="a3"/>
        <w:ind w:right="344" w:firstLine="561"/>
      </w:pPr>
      <w:r>
        <w:t>Задания основной части охватывают все предметы, служащие основой дальнейшегообучения–русскийязык,литературноечтение,математика;можетдобавлятьсяиокружающий мир.</w:t>
      </w:r>
    </w:p>
    <w:p w:rsidR="00E25D3F" w:rsidRDefault="00BD058C">
      <w:pPr>
        <w:pStyle w:val="a3"/>
        <w:spacing w:before="3"/>
        <w:ind w:left="888" w:firstLine="0"/>
      </w:pPr>
      <w:r>
        <w:rPr>
          <w:spacing w:val="-1"/>
        </w:rPr>
        <w:t>С</w:t>
      </w:r>
      <w:r>
        <w:t>помощьюэтихработоценивается</w:t>
      </w:r>
    </w:p>
    <w:p w:rsidR="00E25D3F" w:rsidRDefault="00BD058C">
      <w:pPr>
        <w:pStyle w:val="3"/>
        <w:spacing w:before="4"/>
        <w:ind w:left="888"/>
      </w:pPr>
      <w:r>
        <w:t>Вобластичтения</w:t>
      </w:r>
    </w:p>
    <w:p w:rsidR="00E25D3F" w:rsidRDefault="00BD058C" w:rsidP="00DE010F">
      <w:pPr>
        <w:pStyle w:val="a4"/>
        <w:numPr>
          <w:ilvl w:val="0"/>
          <w:numId w:val="127"/>
        </w:numPr>
        <w:tabs>
          <w:tab w:val="left" w:pos="1196"/>
        </w:tabs>
        <w:spacing w:line="319" w:lineRule="exact"/>
        <w:jc w:val="both"/>
        <w:rPr>
          <w:sz w:val="28"/>
        </w:rPr>
      </w:pPr>
      <w:r>
        <w:rPr>
          <w:sz w:val="28"/>
        </w:rPr>
        <w:t>техникаинавыкичтения: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before="5" w:line="322" w:lineRule="exact"/>
        <w:ind w:left="1104" w:hanging="217"/>
        <w:jc w:val="left"/>
        <w:rPr>
          <w:sz w:val="28"/>
        </w:rPr>
      </w:pPr>
      <w:r>
        <w:rPr>
          <w:sz w:val="28"/>
        </w:rPr>
        <w:t>скоростьчтения(вскрытойдлядетейформе)несплошноготекста;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sz w:val="28"/>
        </w:rPr>
        <w:t>общаяориентациявструктуретекста(делениетекстанаабзацы);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w w:val="95"/>
          <w:sz w:val="28"/>
        </w:rPr>
        <w:t>сформированностьнавыковознакомительного,выборочногоипоисковогочтения;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201"/>
        </w:tabs>
        <w:ind w:right="349" w:firstLine="561"/>
        <w:rPr>
          <w:sz w:val="28"/>
        </w:rPr>
      </w:pPr>
      <w:r>
        <w:rPr>
          <w:sz w:val="28"/>
        </w:rPr>
        <w:t>умениепрочитатьипонятьинструкцию,содержащуюсявтекстезаданияинеукоснительноеепридерживаться.</w:t>
      </w:r>
    </w:p>
    <w:p w:rsidR="00E25D3F" w:rsidRDefault="00BD058C">
      <w:pPr>
        <w:pStyle w:val="a3"/>
        <w:ind w:right="336" w:firstLine="561"/>
      </w:pPr>
      <w:r>
        <w:t>Приэтомуказывается,чтоприпроверкескоростичтениярезультатыдетейс</w:t>
      </w:r>
      <w:r>
        <w:rPr>
          <w:u w:val="single"/>
        </w:rPr>
        <w:t>дисграфией</w:t>
      </w:r>
      <w:r>
        <w:t xml:space="preserve">или </w:t>
      </w:r>
      <w:r>
        <w:rPr>
          <w:u w:val="single"/>
        </w:rPr>
        <w:t>дислексией</w:t>
      </w:r>
      <w:r>
        <w:t>интерпретациинеподлежат.Таких детейлучшевообще</w:t>
      </w:r>
      <w:r>
        <w:rPr>
          <w:w w:val="95"/>
        </w:rPr>
        <w:t>освободитьотвыполненияданнойконтрольнойработы,давимкакое–либоиноезадание.</w:t>
      </w:r>
    </w:p>
    <w:p w:rsidR="00E25D3F" w:rsidRDefault="00BD058C" w:rsidP="00DE010F">
      <w:pPr>
        <w:pStyle w:val="a4"/>
        <w:numPr>
          <w:ilvl w:val="0"/>
          <w:numId w:val="127"/>
        </w:numPr>
        <w:tabs>
          <w:tab w:val="left" w:pos="1326"/>
        </w:tabs>
        <w:ind w:left="326" w:right="343" w:firstLine="561"/>
        <w:jc w:val="both"/>
        <w:rPr>
          <w:sz w:val="28"/>
        </w:rPr>
      </w:pPr>
      <w:r>
        <w:rPr>
          <w:sz w:val="28"/>
        </w:rPr>
        <w:t>культурачтения,навыкиработыстекстомиинформацией,включающиеразнообразныеаспекты,детальноописанныевпоясненияхирекомендацияхпо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44" w:firstLine="0"/>
      </w:pPr>
      <w:r>
        <w:lastRenderedPageBreak/>
        <w:t xml:space="preserve">оцениванию </w:t>
      </w:r>
      <w:r>
        <w:rPr>
          <w:u w:val="single"/>
        </w:rPr>
        <w:t>каждого</w:t>
      </w:r>
      <w:r>
        <w:t xml:space="preserve"> из предлагаемых заданий (поиск и упорядочивание информации,вычленениеключевойинформации;представлениееевразныхформатах,связьинформации,представленнойвразличныхчастяхтекстаивразныхформатах,интерпретацияинформацииит.д.);</w:t>
      </w:r>
    </w:p>
    <w:p w:rsidR="00E25D3F" w:rsidRDefault="00BD058C" w:rsidP="00DE010F">
      <w:pPr>
        <w:pStyle w:val="a4"/>
        <w:numPr>
          <w:ilvl w:val="0"/>
          <w:numId w:val="127"/>
        </w:numPr>
        <w:tabs>
          <w:tab w:val="left" w:pos="1196"/>
        </w:tabs>
        <w:spacing w:before="3"/>
        <w:jc w:val="both"/>
        <w:rPr>
          <w:sz w:val="28"/>
        </w:rPr>
      </w:pPr>
      <w:r>
        <w:rPr>
          <w:spacing w:val="-1"/>
          <w:sz w:val="28"/>
        </w:rPr>
        <w:t>читательский</w:t>
      </w:r>
      <w:r>
        <w:rPr>
          <w:sz w:val="28"/>
        </w:rPr>
        <w:t>откликнапрочитанное.</w:t>
      </w:r>
    </w:p>
    <w:p w:rsidR="00E25D3F" w:rsidRDefault="00BD058C">
      <w:pPr>
        <w:pStyle w:val="3"/>
        <w:spacing w:before="10" w:line="322" w:lineRule="exact"/>
        <w:ind w:left="888"/>
      </w:pPr>
      <w:r>
        <w:t>Вобластисистемыязыка</w:t>
      </w:r>
    </w:p>
    <w:p w:rsidR="00E25D3F" w:rsidRDefault="00BD058C" w:rsidP="00DE010F">
      <w:pPr>
        <w:pStyle w:val="a4"/>
        <w:numPr>
          <w:ilvl w:val="0"/>
          <w:numId w:val="126"/>
        </w:numPr>
        <w:tabs>
          <w:tab w:val="left" w:pos="1297"/>
        </w:tabs>
        <w:ind w:right="344" w:firstLine="561"/>
        <w:jc w:val="both"/>
        <w:rPr>
          <w:sz w:val="28"/>
        </w:rPr>
      </w:pPr>
      <w:r>
        <w:rPr>
          <w:sz w:val="28"/>
        </w:rPr>
        <w:t>овладениеребенкомосновнымисистемамипонятийидифференцированныхпредметных учебных действий по всем изученным разделам курса (фонетика, орфоэпия,графика,лексика,морфемика,морфология,синтаксисипунктуация,орфография,культураречи);целостностьсистемыпонятий(4кл.);фонетическийразборслова,звукобуквенные связи; разбор слова по составу (начиная с 3–го кл.); разбор предложенияпочастямречи;синтаксическийразборпредложения;</w:t>
      </w:r>
    </w:p>
    <w:p w:rsidR="00E25D3F" w:rsidRDefault="00BD058C" w:rsidP="00DE010F">
      <w:pPr>
        <w:pStyle w:val="a4"/>
        <w:numPr>
          <w:ilvl w:val="0"/>
          <w:numId w:val="126"/>
        </w:numPr>
        <w:tabs>
          <w:tab w:val="left" w:pos="1273"/>
        </w:tabs>
        <w:ind w:right="341" w:firstLine="561"/>
        <w:jc w:val="both"/>
        <w:rPr>
          <w:sz w:val="28"/>
        </w:rPr>
      </w:pPr>
      <w:r>
        <w:rPr>
          <w:sz w:val="28"/>
        </w:rPr>
        <w:t>умениестроитьсвободныевысказывания,словосочетания(умениеозаглавитьтекст, начиная со 2–го класса), предложения, связный текст (начиная со 2–го класса), втом числе – и математического характера (составление собственных вопросов к задаче(2–йкл.),собственнойзадачи(3–йкл.,дополнительноезаданиеи4–йкл.,основноезадание),предполагающийоткликнаэтическуюситуацию,нанравственнуюисоциальнуюпроблему,наэкологическиепроблемы,заданиепроблемногохарактера,требующего элементов рассуждения;</w:t>
      </w:r>
    </w:p>
    <w:p w:rsidR="00E25D3F" w:rsidRDefault="00BD058C" w:rsidP="00DE010F">
      <w:pPr>
        <w:pStyle w:val="a4"/>
        <w:numPr>
          <w:ilvl w:val="0"/>
          <w:numId w:val="126"/>
        </w:numPr>
        <w:tabs>
          <w:tab w:val="left" w:pos="1345"/>
        </w:tabs>
        <w:spacing w:before="1"/>
        <w:ind w:right="355" w:firstLine="561"/>
        <w:jc w:val="both"/>
        <w:rPr>
          <w:sz w:val="28"/>
        </w:rPr>
      </w:pPr>
      <w:r>
        <w:rPr>
          <w:sz w:val="28"/>
        </w:rPr>
        <w:t>сформированностьправописныхнавыков(вобъемеизученного),техникиоформления текста (в ситуации списывания слова, предложения или текста и в ситуациисвободного высказывания);</w:t>
      </w:r>
    </w:p>
    <w:p w:rsidR="00E25D3F" w:rsidRDefault="00BD058C" w:rsidP="00DE010F">
      <w:pPr>
        <w:pStyle w:val="a4"/>
        <w:numPr>
          <w:ilvl w:val="0"/>
          <w:numId w:val="126"/>
        </w:numPr>
        <w:tabs>
          <w:tab w:val="left" w:pos="1292"/>
        </w:tabs>
        <w:spacing w:line="242" w:lineRule="auto"/>
        <w:ind w:right="357" w:firstLine="561"/>
        <w:jc w:val="both"/>
        <w:rPr>
          <w:sz w:val="28"/>
        </w:rPr>
      </w:pPr>
      <w:r>
        <w:rPr>
          <w:sz w:val="28"/>
        </w:rPr>
        <w:t>объемсловарногозапасаисформированностьуменийегосамостоятельногопополненияи обогащения(последнеезаданиекаждойработы).</w:t>
      </w:r>
    </w:p>
    <w:p w:rsidR="00E25D3F" w:rsidRDefault="00BD058C">
      <w:pPr>
        <w:pStyle w:val="3"/>
        <w:ind w:left="888"/>
      </w:pPr>
      <w:r>
        <w:t>Вобластиматематики</w:t>
      </w:r>
    </w:p>
    <w:p w:rsidR="00E25D3F" w:rsidRDefault="00BD058C" w:rsidP="00DE010F">
      <w:pPr>
        <w:pStyle w:val="a4"/>
        <w:numPr>
          <w:ilvl w:val="0"/>
          <w:numId w:val="125"/>
        </w:numPr>
        <w:tabs>
          <w:tab w:val="left" w:pos="1297"/>
        </w:tabs>
        <w:ind w:right="344" w:firstLine="561"/>
        <w:jc w:val="both"/>
        <w:rPr>
          <w:sz w:val="28"/>
        </w:rPr>
      </w:pPr>
      <w:r>
        <w:rPr>
          <w:sz w:val="28"/>
        </w:rPr>
        <w:t>овладениеребенкомосновнымисистемамипонятийидифференцированныхпредметныхучебныхдействийповсемизученнымразделамкурса(счет,числа,арифметические действия, вычисления, величины и действия с ними; геометрическиепредставления,работасданными);</w:t>
      </w:r>
    </w:p>
    <w:p w:rsidR="00E25D3F" w:rsidRDefault="00BD058C" w:rsidP="00DE010F">
      <w:pPr>
        <w:pStyle w:val="a4"/>
        <w:numPr>
          <w:ilvl w:val="0"/>
          <w:numId w:val="125"/>
        </w:numPr>
        <w:tabs>
          <w:tab w:val="left" w:pos="1287"/>
        </w:tabs>
        <w:spacing w:line="242" w:lineRule="auto"/>
        <w:ind w:right="342" w:firstLine="561"/>
        <w:jc w:val="both"/>
        <w:rPr>
          <w:sz w:val="28"/>
        </w:rPr>
      </w:pPr>
      <w:r>
        <w:rPr>
          <w:sz w:val="28"/>
        </w:rPr>
        <w:t>умениевидетьматематическиепроблемывобсуждаемыхситуациях,умениеформализовать условие задачи, заданное в текстовой форме, в виде таблиц и диаграмм, сопорой навизуальнуюинформацию;</w:t>
      </w:r>
    </w:p>
    <w:p w:rsidR="00E25D3F" w:rsidRDefault="00BD058C" w:rsidP="00DE010F">
      <w:pPr>
        <w:pStyle w:val="a4"/>
        <w:numPr>
          <w:ilvl w:val="0"/>
          <w:numId w:val="125"/>
        </w:numPr>
        <w:tabs>
          <w:tab w:val="left" w:pos="1196"/>
        </w:tabs>
        <w:spacing w:before="2" w:line="319" w:lineRule="exact"/>
        <w:ind w:left="1195" w:hanging="308"/>
        <w:jc w:val="both"/>
        <w:rPr>
          <w:sz w:val="28"/>
        </w:rPr>
      </w:pPr>
      <w:r>
        <w:rPr>
          <w:spacing w:val="-1"/>
          <w:sz w:val="28"/>
        </w:rPr>
        <w:t>умениерассуждать</w:t>
      </w:r>
      <w:r>
        <w:rPr>
          <w:sz w:val="28"/>
        </w:rPr>
        <w:t>иобосновыватьсвоидействия.</w:t>
      </w:r>
    </w:p>
    <w:p w:rsidR="00E25D3F" w:rsidRDefault="00BD058C">
      <w:pPr>
        <w:pStyle w:val="3"/>
        <w:spacing w:line="317" w:lineRule="exact"/>
        <w:ind w:left="888"/>
      </w:pPr>
      <w:r>
        <w:t>Вобластиокружающегомира</w:t>
      </w:r>
    </w:p>
    <w:p w:rsidR="00E25D3F" w:rsidRDefault="00BD058C" w:rsidP="00DE010F">
      <w:pPr>
        <w:pStyle w:val="a4"/>
        <w:numPr>
          <w:ilvl w:val="0"/>
          <w:numId w:val="124"/>
        </w:numPr>
        <w:tabs>
          <w:tab w:val="left" w:pos="1369"/>
        </w:tabs>
        <w:ind w:right="336" w:firstLine="561"/>
        <w:jc w:val="both"/>
        <w:rPr>
          <w:sz w:val="28"/>
        </w:rPr>
      </w:pPr>
      <w:r>
        <w:rPr>
          <w:sz w:val="28"/>
        </w:rPr>
        <w:t>сформированностьпервичныхпредставленийоприродныхобъектах,иххарактерныхпризнакахииспользуемыхдляихописанияпонятийтелаивещества(масса, размеры, скорость и другие характеристики); объекты живой и неживой природы;классификацияираспознаваниеотдельныхпредставителейразличныхклассовживотныхи растений;распознаваниеотдельныхгеографическихобъектов</w:t>
      </w:r>
    </w:p>
    <w:p w:rsidR="00E25D3F" w:rsidRDefault="00BD058C" w:rsidP="00DE010F">
      <w:pPr>
        <w:pStyle w:val="a4"/>
        <w:numPr>
          <w:ilvl w:val="0"/>
          <w:numId w:val="124"/>
        </w:numPr>
        <w:tabs>
          <w:tab w:val="left" w:pos="1230"/>
        </w:tabs>
        <w:spacing w:before="1"/>
        <w:ind w:right="382" w:firstLine="561"/>
        <w:jc w:val="both"/>
        <w:rPr>
          <w:sz w:val="28"/>
        </w:rPr>
      </w:pPr>
      <w:r>
        <w:rPr>
          <w:sz w:val="28"/>
        </w:rPr>
        <w:t>сформированность первичных предметных способов учебных действий навыковизмеренияиоценки; навыковработаскартой; навыков систематизации</w:t>
      </w:r>
    </w:p>
    <w:p w:rsidR="00E25D3F" w:rsidRDefault="00BD058C" w:rsidP="00DE010F">
      <w:pPr>
        <w:pStyle w:val="a4"/>
        <w:numPr>
          <w:ilvl w:val="0"/>
          <w:numId w:val="124"/>
        </w:numPr>
        <w:tabs>
          <w:tab w:val="left" w:pos="1455"/>
        </w:tabs>
        <w:spacing w:before="5"/>
        <w:ind w:right="350" w:firstLine="561"/>
        <w:jc w:val="both"/>
        <w:rPr>
          <w:sz w:val="28"/>
        </w:rPr>
      </w:pPr>
      <w:r>
        <w:rPr>
          <w:sz w:val="28"/>
        </w:rPr>
        <w:t>сформированностьпервичныхметодологическихпредставлений;этапыисследования и их описание; различение фактов и суждений; постановка проблемы ивыдвижениегипотез.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60" w:firstLine="561"/>
      </w:pPr>
      <w:r>
        <w:lastRenderedPageBreak/>
        <w:t>Кроме того, предлагаемые работы дают возможность для сбора дополнительныхданных к оценке таких важнейших универсальных способов действий, как рефлексия,способностьксаморегуляции,самоконтролю,самокоррекции.</w:t>
      </w:r>
    </w:p>
    <w:p w:rsidR="00E25D3F" w:rsidRDefault="00BD058C">
      <w:pPr>
        <w:spacing w:line="247" w:lineRule="auto"/>
        <w:ind w:left="326" w:right="369" w:firstLine="633"/>
        <w:jc w:val="both"/>
        <w:rPr>
          <w:sz w:val="28"/>
        </w:rPr>
      </w:pPr>
      <w:r>
        <w:rPr>
          <w:b/>
          <w:i/>
          <w:sz w:val="28"/>
        </w:rPr>
        <w:t xml:space="preserve">Комплект итоговых комплексных контрольных работ </w:t>
      </w:r>
      <w:r>
        <w:rPr>
          <w:sz w:val="28"/>
        </w:rPr>
        <w:t>должен сопровождатьсядетальнымирекомендациямипо: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2" w:lineRule="exact"/>
        <w:ind w:left="1104" w:hanging="217"/>
        <w:rPr>
          <w:sz w:val="28"/>
        </w:rPr>
      </w:pPr>
      <w:r>
        <w:rPr>
          <w:sz w:val="28"/>
        </w:rPr>
        <w:t>проведениюработ;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77"/>
        </w:tabs>
        <w:spacing w:line="242" w:lineRule="auto"/>
        <w:ind w:right="347" w:firstLine="561"/>
        <w:rPr>
          <w:sz w:val="28"/>
        </w:rPr>
      </w:pPr>
      <w:r>
        <w:rPr>
          <w:sz w:val="28"/>
        </w:rPr>
        <w:t>оцениваниюкаждогоотдельногозадания(сприведениемспискапроверяемыхэлементов, вариантов полного и частично правильного ответов, с указанием критериевправильностивыполнениязадания);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05"/>
        </w:tabs>
        <w:spacing w:line="318" w:lineRule="exact"/>
        <w:ind w:left="1104" w:hanging="217"/>
        <w:rPr>
          <w:sz w:val="28"/>
        </w:rPr>
      </w:pPr>
      <w:r>
        <w:rPr>
          <w:sz w:val="28"/>
        </w:rPr>
        <w:t>оцениваниюработывцелом;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297"/>
        </w:tabs>
        <w:ind w:right="345" w:firstLine="561"/>
        <w:rPr>
          <w:sz w:val="28"/>
        </w:rPr>
      </w:pPr>
      <w:r>
        <w:rPr>
          <w:sz w:val="28"/>
        </w:rPr>
        <w:t>интерпретациирезультатовкаждогозаданияиработывцеломипоиспользованиюполученныхрезультатов;</w:t>
      </w:r>
    </w:p>
    <w:p w:rsidR="00E25D3F" w:rsidRDefault="00BD058C" w:rsidP="00DE010F">
      <w:pPr>
        <w:pStyle w:val="a4"/>
        <w:numPr>
          <w:ilvl w:val="1"/>
          <w:numId w:val="134"/>
        </w:numPr>
        <w:tabs>
          <w:tab w:val="left" w:pos="1182"/>
        </w:tabs>
        <w:ind w:right="326" w:firstLine="561"/>
        <w:rPr>
          <w:sz w:val="28"/>
        </w:rPr>
      </w:pPr>
      <w:r>
        <w:rPr>
          <w:sz w:val="28"/>
        </w:rPr>
        <w:t>фиксациипервичныхрезультатоввыполненияработдетьмиирезультатовихобработки,сприведениемпримеровиспользуемыхформ.</w:t>
      </w:r>
    </w:p>
    <w:p w:rsidR="00E25D3F" w:rsidRDefault="00E25D3F">
      <w:pPr>
        <w:pStyle w:val="a3"/>
        <w:spacing w:before="9"/>
        <w:ind w:left="0" w:firstLine="0"/>
        <w:jc w:val="left"/>
      </w:pPr>
    </w:p>
    <w:p w:rsidR="00E25D3F" w:rsidRDefault="00BD058C">
      <w:pPr>
        <w:pStyle w:val="2"/>
        <w:spacing w:line="240" w:lineRule="auto"/>
        <w:ind w:left="1114"/>
        <w:jc w:val="left"/>
      </w:pPr>
      <w:r>
        <w:t>Методыиформыоценкиобразовательныхдостиженийвпервомклассе</w:t>
      </w:r>
    </w:p>
    <w:p w:rsidR="00E25D3F" w:rsidRDefault="00E25D3F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ind w:right="345" w:firstLine="561"/>
      </w:pPr>
      <w:r>
        <w:t>Успешность усвоения программ первоклассникамихарактеризуется качественнойоценкойнаосновелистаоценкиобразовательныхдостижений,включающегосовокупностькритериевосвоенияпрограммыпервогокласса.Листоценкиобразовательных достижений используется учителем при составлении отчета по итогамработызаучебныйгод.</w:t>
      </w:r>
    </w:p>
    <w:p w:rsidR="00E25D3F" w:rsidRDefault="00BD058C">
      <w:pPr>
        <w:pStyle w:val="a3"/>
        <w:spacing w:before="3"/>
        <w:ind w:right="342" w:firstLine="561"/>
      </w:pPr>
      <w:r>
        <w:t>Листоценкиобразовательныхдостиженийразрабатываетсянакритериальнойоснове,позволяетотслеживатьсамооценкуиоценкудостиженийобучающихся.Критерии формулируются учителем самостоятельно, исходя из требований стандарта,учебно–тематического планирования, уровня подготовленности учащихся к обучению впервомклассе.Учительзаполняет«Листиндивидуальныхдостижений»пометапредметнымрезультатамвформетаблицы.Отслеживаниерезультатов,обучающихся проводится в 3 этапа за учебный год (январь, март, май). Данный периодвыбраннеслучайно,таккакпервоеполугодиешкольникиосваиваютазыучебнойдеятельностииидётпроцессадаптациикшколе.Вмартезаканчиваетсяобучениеграмоте,амай–конец учебного года(написаниеитоговойкомплексной работы).</w:t>
      </w:r>
    </w:p>
    <w:p w:rsidR="00E25D3F" w:rsidRDefault="00BD058C">
      <w:pPr>
        <w:pStyle w:val="a3"/>
        <w:spacing w:before="2"/>
        <w:ind w:right="376" w:firstLine="633"/>
      </w:pPr>
      <w:r>
        <w:t>Учитель определяет результаты формирования УУД через наблюдения на уроках ивнеурочной деятельности; через дифференцированные индивидуальные задания, черезучастиев совместныхтворческихделахв школе.</w:t>
      </w:r>
    </w:p>
    <w:p w:rsidR="00E25D3F" w:rsidRDefault="00BD058C">
      <w:pPr>
        <w:pStyle w:val="a3"/>
        <w:ind w:right="344" w:firstLine="633"/>
      </w:pPr>
      <w:r>
        <w:t>Это позволяет отследить динамику изменений у каждого отдельногоученика, т.е.их индивидуальную траекторию развития и определить учителю задачи для работы наследующийучебныйгодсразнымигруппамиобучающихсяпоуровнюсформированностиуниверсальныхучебныхдействий.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1"/>
        <w:numPr>
          <w:ilvl w:val="0"/>
          <w:numId w:val="123"/>
        </w:numPr>
        <w:tabs>
          <w:tab w:val="left" w:pos="1220"/>
        </w:tabs>
      </w:pPr>
      <w:r>
        <w:rPr>
          <w:spacing w:val="-1"/>
        </w:rPr>
        <w:lastRenderedPageBreak/>
        <w:t>Содержательный</w:t>
      </w:r>
      <w:r>
        <w:t>раздел</w:t>
      </w:r>
    </w:p>
    <w:p w:rsidR="00E25D3F" w:rsidRDefault="00BD058C" w:rsidP="00DE010F">
      <w:pPr>
        <w:pStyle w:val="2"/>
        <w:numPr>
          <w:ilvl w:val="1"/>
          <w:numId w:val="123"/>
        </w:numPr>
        <w:tabs>
          <w:tab w:val="left" w:pos="1321"/>
        </w:tabs>
        <w:spacing w:before="241" w:line="240" w:lineRule="auto"/>
        <w:ind w:hanging="433"/>
      </w:pPr>
      <w:r>
        <w:t>Рабочиепрограммыучебныхпредметов,курсов</w:t>
      </w:r>
    </w:p>
    <w:p w:rsidR="00E25D3F" w:rsidRDefault="00BD058C">
      <w:pPr>
        <w:pStyle w:val="a3"/>
        <w:spacing w:before="225"/>
        <w:ind w:right="347" w:firstLine="561"/>
      </w:pPr>
      <w:r>
        <w:t>В данном разделе ООП НОО МБОУ «</w:t>
      </w:r>
      <w:r w:rsidR="00777679">
        <w:t>Чеботаревская ООШ</w:t>
      </w:r>
      <w:r>
        <w:t>»приводится основноесодержание учебных предметов, курсов по всем обязательным учебным предметам науровненачальногообщегообразования.</w:t>
      </w:r>
    </w:p>
    <w:p w:rsidR="00E25D3F" w:rsidRDefault="00BD058C">
      <w:pPr>
        <w:pStyle w:val="a3"/>
        <w:ind w:right="337" w:firstLine="561"/>
      </w:pPr>
      <w:r>
        <w:t>Рабочиепрограммыпоучебнымпредметамначальнойшколыразработанынаоснове примерных программ в соответствии с требованиями к результатам (личностным,метапредметным,предметным)освоенияосновнойобразовательнойпрограммыначальногообщегообразованияФедеральногогосударственногообразовательногостандартаначальногообщегообразования.</w:t>
      </w:r>
    </w:p>
    <w:p w:rsidR="00E25D3F" w:rsidRDefault="00BD058C">
      <w:pPr>
        <w:pStyle w:val="a3"/>
        <w:spacing w:before="8" w:line="319" w:lineRule="exact"/>
        <w:ind w:left="888" w:firstLine="0"/>
      </w:pPr>
      <w:r>
        <w:rPr>
          <w:spacing w:val="-1"/>
        </w:rPr>
        <w:t>Рабочиепрограммы</w:t>
      </w:r>
      <w:r>
        <w:t>поучебнымпредметамвключаютследующиеразделы:</w:t>
      </w:r>
    </w:p>
    <w:p w:rsidR="00E25D3F" w:rsidRDefault="00BD058C" w:rsidP="00DE010F">
      <w:pPr>
        <w:pStyle w:val="a4"/>
        <w:numPr>
          <w:ilvl w:val="0"/>
          <w:numId w:val="122"/>
        </w:numPr>
        <w:tabs>
          <w:tab w:val="left" w:pos="1321"/>
        </w:tabs>
        <w:ind w:right="356" w:firstLine="561"/>
        <w:jc w:val="both"/>
        <w:rPr>
          <w:sz w:val="28"/>
        </w:rPr>
      </w:pPr>
      <w:r>
        <w:rPr>
          <w:sz w:val="28"/>
        </w:rPr>
        <w:t>содержаниеучебногопредмета,учебногокурса(втомчислевнеурочнойдеятельности),учебногомодуля;</w:t>
      </w:r>
    </w:p>
    <w:p w:rsidR="00E25D3F" w:rsidRDefault="00BD058C" w:rsidP="00DE010F">
      <w:pPr>
        <w:pStyle w:val="a4"/>
        <w:numPr>
          <w:ilvl w:val="0"/>
          <w:numId w:val="122"/>
        </w:numPr>
        <w:tabs>
          <w:tab w:val="left" w:pos="1321"/>
        </w:tabs>
        <w:spacing w:line="247" w:lineRule="auto"/>
        <w:ind w:right="375" w:firstLine="561"/>
        <w:jc w:val="both"/>
        <w:rPr>
          <w:sz w:val="28"/>
        </w:rPr>
      </w:pPr>
      <w:r>
        <w:rPr>
          <w:sz w:val="28"/>
        </w:rPr>
        <w:t>планируемые результаты освоения учебного предмета, учебного курса (в томчислевнеурочной деятельности),учебногомодуля;</w:t>
      </w:r>
    </w:p>
    <w:p w:rsidR="00E25D3F" w:rsidRDefault="00BD058C" w:rsidP="00DE010F">
      <w:pPr>
        <w:pStyle w:val="a4"/>
        <w:numPr>
          <w:ilvl w:val="0"/>
          <w:numId w:val="122"/>
        </w:numPr>
        <w:tabs>
          <w:tab w:val="left" w:pos="1425"/>
          <w:tab w:val="left" w:pos="1427"/>
          <w:tab w:val="left" w:pos="1652"/>
          <w:tab w:val="left" w:pos="1695"/>
          <w:tab w:val="left" w:pos="1944"/>
          <w:tab w:val="left" w:pos="2516"/>
          <w:tab w:val="left" w:pos="2756"/>
          <w:tab w:val="left" w:pos="3198"/>
          <w:tab w:val="left" w:pos="3328"/>
          <w:tab w:val="left" w:pos="3591"/>
          <w:tab w:val="left" w:pos="3899"/>
          <w:tab w:val="left" w:pos="4590"/>
          <w:tab w:val="left" w:pos="4902"/>
          <w:tab w:val="left" w:pos="5013"/>
          <w:tab w:val="left" w:pos="5459"/>
          <w:tab w:val="left" w:pos="6300"/>
          <w:tab w:val="left" w:pos="6655"/>
          <w:tab w:val="left" w:pos="7217"/>
          <w:tab w:val="left" w:pos="7428"/>
          <w:tab w:val="left" w:pos="7611"/>
          <w:tab w:val="left" w:pos="8360"/>
          <w:tab w:val="left" w:pos="8566"/>
          <w:tab w:val="left" w:pos="9133"/>
          <w:tab w:val="left" w:pos="9330"/>
          <w:tab w:val="left" w:pos="9887"/>
          <w:tab w:val="left" w:pos="10972"/>
        </w:tabs>
        <w:ind w:left="346" w:right="333" w:firstLine="648"/>
        <w:rPr>
          <w:sz w:val="28"/>
        </w:rPr>
      </w:pPr>
      <w:r>
        <w:rPr>
          <w:sz w:val="28"/>
        </w:rPr>
        <w:t>тематическоепланирование,суказаниемакадемических часов,отводимых на</w:t>
      </w:r>
      <w:r>
        <w:rPr>
          <w:w w:val="95"/>
          <w:sz w:val="28"/>
        </w:rPr>
        <w:t>освоение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каждой</w:t>
      </w:r>
      <w:r>
        <w:rPr>
          <w:sz w:val="28"/>
        </w:rPr>
        <w:tab/>
        <w:t>темы</w:t>
      </w:r>
      <w:r>
        <w:rPr>
          <w:sz w:val="28"/>
        </w:rPr>
        <w:tab/>
        <w:t>учебного</w:t>
      </w:r>
      <w:r>
        <w:rPr>
          <w:sz w:val="28"/>
        </w:rPr>
        <w:tab/>
        <w:t>предмета,</w:t>
      </w:r>
      <w:r>
        <w:rPr>
          <w:sz w:val="28"/>
        </w:rPr>
        <w:tab/>
        <w:t>учебного</w:t>
      </w:r>
      <w:r>
        <w:rPr>
          <w:sz w:val="28"/>
        </w:rPr>
        <w:tab/>
      </w:r>
      <w:r>
        <w:rPr>
          <w:sz w:val="28"/>
        </w:rPr>
        <w:tab/>
        <w:t>курса,</w:t>
      </w:r>
      <w:r>
        <w:rPr>
          <w:sz w:val="28"/>
        </w:rPr>
        <w:tab/>
      </w:r>
      <w:r>
        <w:rPr>
          <w:sz w:val="28"/>
        </w:rPr>
        <w:tab/>
        <w:t>учебного</w:t>
      </w:r>
      <w:r>
        <w:rPr>
          <w:sz w:val="28"/>
        </w:rPr>
        <w:tab/>
        <w:t>модуля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z w:val="28"/>
        </w:rPr>
        <w:t>возможностьиспользованияпоэтойтемеэлектронных(цифровых)образовательныхресурсов,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являющихся</w:t>
      </w:r>
      <w:r>
        <w:rPr>
          <w:sz w:val="28"/>
        </w:rPr>
        <w:tab/>
      </w:r>
      <w:r>
        <w:rPr>
          <w:sz w:val="28"/>
        </w:rPr>
        <w:tab/>
        <w:t>учебно–методическими</w:t>
      </w:r>
      <w:r>
        <w:rPr>
          <w:sz w:val="28"/>
        </w:rPr>
        <w:tab/>
      </w:r>
      <w:r>
        <w:rPr>
          <w:spacing w:val="-1"/>
          <w:sz w:val="28"/>
        </w:rPr>
        <w:t>материалами(мультимедийныые</w:t>
      </w:r>
      <w:r>
        <w:rPr>
          <w:sz w:val="28"/>
        </w:rPr>
        <w:t>программы,электронныеучебникиизадачники,электронныебиблиотеки,виртуальныелаборатории, игровые программы, колеекции цифровых образовательных ресурсов),используемыми</w:t>
      </w:r>
      <w:r>
        <w:rPr>
          <w:sz w:val="28"/>
        </w:rPr>
        <w:tab/>
        <w:t>для</w:t>
      </w:r>
      <w:r>
        <w:rPr>
          <w:sz w:val="28"/>
        </w:rPr>
        <w:tab/>
        <w:t>обучения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воспитания</w:t>
      </w:r>
      <w:r>
        <w:rPr>
          <w:sz w:val="28"/>
        </w:rPr>
        <w:tab/>
        <w:t>различныъх</w:t>
      </w:r>
      <w:r>
        <w:rPr>
          <w:sz w:val="28"/>
        </w:rPr>
        <w:tab/>
        <w:t>групп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пользователей,</w:t>
      </w:r>
      <w:r>
        <w:rPr>
          <w:sz w:val="28"/>
        </w:rPr>
        <w:t>представленнымивэлектронном(цифровом)видеиреализующими дидактическиевозможности ИКТ, содержание которых соответствует законадательству об образовании.Рабочие программы учебных предметов, учебных курсов, учебныхмодулей(втомчисле внеурочной деятельности) формируются с учетом рабочей программы воспитания.Учебные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программы</w:t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z w:val="28"/>
        </w:rPr>
        <w:tab/>
        <w:t>предметам</w:t>
      </w:r>
      <w:r>
        <w:rPr>
          <w:sz w:val="28"/>
        </w:rPr>
        <w:tab/>
        <w:t>обеспечивают</w:t>
      </w:r>
      <w:r>
        <w:rPr>
          <w:sz w:val="28"/>
        </w:rPr>
        <w:tab/>
      </w:r>
      <w:r>
        <w:rPr>
          <w:sz w:val="28"/>
        </w:rPr>
        <w:tab/>
        <w:t>реализацию</w:t>
      </w:r>
      <w:r>
        <w:rPr>
          <w:sz w:val="28"/>
        </w:rPr>
        <w:tab/>
        <w:t>содержанияобразования,содействуют приобщениюшкольников к общекультурными национальнозначимымценностям,формированиюсистемыпредметныхнавыковиличностных</w:t>
      </w:r>
    </w:p>
    <w:p w:rsidR="00E25D3F" w:rsidRDefault="00BD058C">
      <w:pPr>
        <w:pStyle w:val="a3"/>
        <w:ind w:firstLine="0"/>
        <w:jc w:val="left"/>
      </w:pPr>
      <w:r>
        <w:rPr>
          <w:spacing w:val="-1"/>
        </w:rPr>
        <w:t>качеств,</w:t>
      </w:r>
      <w:r>
        <w:t>соответствующихтребованиямстандарта.</w:t>
      </w:r>
    </w:p>
    <w:p w:rsidR="00E25D3F" w:rsidRDefault="00BD058C">
      <w:pPr>
        <w:pStyle w:val="2"/>
        <w:spacing w:before="232" w:line="465" w:lineRule="auto"/>
        <w:ind w:left="888" w:right="5240" w:hanging="587"/>
        <w:jc w:val="left"/>
      </w:pPr>
      <w:r>
        <w:rPr>
          <w:spacing w:val="-2"/>
        </w:rPr>
        <w:t>3.1.1Основное</w:t>
      </w:r>
      <w:r>
        <w:rPr>
          <w:spacing w:val="-1"/>
        </w:rPr>
        <w:t>содержаниеучебныхпредметов</w:t>
      </w:r>
      <w:r>
        <w:t>Русскийязык</w:t>
      </w:r>
    </w:p>
    <w:p w:rsidR="00E25D3F" w:rsidRDefault="00BD058C">
      <w:pPr>
        <w:spacing w:before="9" w:line="472" w:lineRule="auto"/>
        <w:ind w:left="888" w:right="7771"/>
        <w:rPr>
          <w:b/>
          <w:sz w:val="28"/>
        </w:rPr>
      </w:pPr>
      <w:r>
        <w:rPr>
          <w:b/>
          <w:spacing w:val="-1"/>
          <w:sz w:val="28"/>
        </w:rPr>
        <w:t>Содержание предмета</w:t>
      </w:r>
      <w:r>
        <w:rPr>
          <w:b/>
          <w:sz w:val="28"/>
        </w:rPr>
        <w:t>1 КЛАСС</w:t>
      </w:r>
    </w:p>
    <w:p w:rsidR="00E25D3F" w:rsidRDefault="00BD058C">
      <w:pPr>
        <w:pStyle w:val="2"/>
        <w:spacing w:before="3" w:line="240" w:lineRule="auto"/>
        <w:ind w:left="888" w:right="8252"/>
      </w:pPr>
      <w:r>
        <w:t>Обучение грамотеРазвитиеречи</w:t>
      </w:r>
    </w:p>
    <w:p w:rsidR="00E25D3F" w:rsidRDefault="00BD058C">
      <w:pPr>
        <w:pStyle w:val="a3"/>
        <w:ind w:right="350" w:firstLine="561"/>
      </w:pPr>
      <w:r>
        <w:lastRenderedPageBreak/>
        <w:t>Составлениенебольшихрассказовповествовательногохарактерапосериисюжетных картинок,материаламсобственныхигр,занятий,наблюдений.Пониманиетекстапри егопрослушиваниии присамостоятельномчтении вслух.</w:t>
      </w:r>
    </w:p>
    <w:p w:rsidR="00E25D3F" w:rsidRDefault="00BD058C">
      <w:pPr>
        <w:pStyle w:val="2"/>
        <w:spacing w:before="4" w:line="240" w:lineRule="auto"/>
        <w:ind w:left="888"/>
      </w:pPr>
      <w:r>
        <w:rPr>
          <w:spacing w:val="-1"/>
        </w:rPr>
        <w:t>Словоипредложение</w:t>
      </w:r>
    </w:p>
    <w:p w:rsidR="00E25D3F" w:rsidRDefault="00E25D3F">
      <w:pPr>
        <w:sectPr w:rsidR="00E25D3F">
          <w:pgSz w:w="11900" w:h="16880"/>
          <w:pgMar w:top="46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57" w:firstLine="561"/>
      </w:pPr>
      <w:r>
        <w:lastRenderedPageBreak/>
        <w:t>Различениесловаипредложения.Работаспредложением:выделениеслов,изменение их порядка. Восприятие слова как объекта изучения, материала для анализа.Наблюдениенадзначениемслова.</w:t>
      </w:r>
    </w:p>
    <w:p w:rsidR="00E25D3F" w:rsidRDefault="00BD058C">
      <w:pPr>
        <w:pStyle w:val="2"/>
        <w:spacing w:before="13" w:line="322" w:lineRule="exact"/>
        <w:ind w:left="888"/>
        <w:jc w:val="left"/>
      </w:pPr>
      <w:r>
        <w:t>Фонетика</w:t>
      </w:r>
    </w:p>
    <w:p w:rsidR="00E25D3F" w:rsidRDefault="00BD058C">
      <w:pPr>
        <w:pStyle w:val="a3"/>
        <w:ind w:right="339" w:firstLine="561"/>
      </w:pPr>
      <w:r>
        <w:t>Звукиречи.Единствозвуковогосоставасловаиегозначения.Установлениепоследовательностизвуковвсловеиколичествазвуков.Сопоставлениеслов,различающихсяоднимилинесколькимизвуками.Звуковойанализслова,работасозвуковымимоделями:построениемоделизвуковогосоставаслова,подборслов,соответствующих заданной модели. Различение гласных и согласных звуков, гласныхударных и безударных, согласных твёрдых и мягких, звонких и глухих. Определениеместа ударения. Слог как минимальная произносительная единица. Количество слогов вслове.Ударныйслог.</w:t>
      </w:r>
    </w:p>
    <w:p w:rsidR="00E25D3F" w:rsidRDefault="00BD058C">
      <w:pPr>
        <w:pStyle w:val="2"/>
        <w:spacing w:before="3" w:line="322" w:lineRule="exact"/>
        <w:ind w:left="888"/>
        <w:jc w:val="left"/>
      </w:pPr>
      <w:r>
        <w:t>Графика</w:t>
      </w:r>
    </w:p>
    <w:p w:rsidR="00E25D3F" w:rsidRDefault="00BD058C">
      <w:pPr>
        <w:pStyle w:val="a3"/>
        <w:ind w:right="350" w:firstLine="561"/>
      </w:pPr>
      <w:r>
        <w:t>Различениезвукаибуквы:буквакакзнакзвука.Слоговойпринципрусскойграфики.Буквыгласныхкакпоказательтвёрдости–мягкостисогласныхзвуков.Функции букв е, ё, ю, я. Мягкий знак как показатель мягкости предшествующего согласногозвукавконцеслова.Последовательностьбуквврусском алфавите.</w:t>
      </w:r>
    </w:p>
    <w:p w:rsidR="00E25D3F" w:rsidRDefault="00BD058C">
      <w:pPr>
        <w:pStyle w:val="2"/>
        <w:spacing w:before="4"/>
        <w:ind w:left="888"/>
        <w:jc w:val="left"/>
      </w:pPr>
      <w:r>
        <w:t>Чтение</w:t>
      </w:r>
    </w:p>
    <w:p w:rsidR="00E25D3F" w:rsidRDefault="00BD058C">
      <w:pPr>
        <w:pStyle w:val="a3"/>
        <w:ind w:right="340" w:firstLine="561"/>
      </w:pPr>
      <w:r>
        <w:t>Слоговоечтение(ориентациянабукву,обозначающуюгласныйзвук).Плавноеслоговоечтениеичтениецелымисловамисоскоростью,соответствующейиндивидуальному темпу. Чтение с интонациями и паузами в соответствии со знакамипрепинания.Осознанноечтениеслов,словосочетаний,предложений.Выразительноечтение на материале небольших прозаических текстов и стихотворений. Орфоэпическоечтение(припереходекчтениюцелымисловами).Орфографическоечтение(проговаривание)каксредствосамоконтроляприписьмеподдиктовкуиприсписывании.</w:t>
      </w:r>
    </w:p>
    <w:p w:rsidR="00E25D3F" w:rsidRDefault="00BD058C">
      <w:pPr>
        <w:pStyle w:val="2"/>
        <w:spacing w:before="5"/>
        <w:ind w:left="888"/>
        <w:jc w:val="left"/>
      </w:pPr>
      <w:r>
        <w:t>Письмо</w:t>
      </w:r>
    </w:p>
    <w:p w:rsidR="00E25D3F" w:rsidRDefault="00BD058C">
      <w:pPr>
        <w:pStyle w:val="a3"/>
        <w:ind w:right="348" w:firstLine="561"/>
      </w:pPr>
      <w:r>
        <w:t>Ориентация на пространстве листа в тетради и на пространствеклассной доски.Гигиенические требования, которые необходимо соблюдать во время письма.Начертаниеписьменных прописных и строчных букв. Письмо букв, буквосочетаний, слогов, слов,предложений с соблюдением гигиенических норм. Письмо разборчивым, аккуратнымпочерком.Письмоподдиктовкусловипредложений,написаниекоторыхнерасходитсяс их произношением. Приёмы и последовательность правильного списывания текста.</w:t>
      </w:r>
      <w:r>
        <w:rPr>
          <w:w w:val="95"/>
        </w:rPr>
        <w:t>Функциянебуквенныхграфическихсредств:пробеламеждусловами,знакапереноса.</w:t>
      </w:r>
    </w:p>
    <w:p w:rsidR="00E25D3F" w:rsidRDefault="00BD058C">
      <w:pPr>
        <w:pStyle w:val="2"/>
        <w:spacing w:line="322" w:lineRule="exact"/>
        <w:ind w:left="888"/>
      </w:pPr>
      <w:r>
        <w:rPr>
          <w:w w:val="95"/>
        </w:rPr>
        <w:t>Орфографияипунктуация</w:t>
      </w:r>
    </w:p>
    <w:p w:rsidR="00E25D3F" w:rsidRDefault="00BD058C">
      <w:pPr>
        <w:pStyle w:val="a3"/>
        <w:ind w:right="374" w:firstLine="561"/>
      </w:pPr>
      <w:r>
        <w:t>Правила правописания и их применение: раздельное написание слов; обозначениегласных после шипящих в сочетаниях жи, ши (в положении под ударением), ча, ща, чу,щу;прописнаябуквавначалепредложения,вименахсобственных(именалюдей,кличкиживотных); перенос слов по слогам без стечения согласных; знаки препинания в концепредложения.</w:t>
      </w:r>
    </w:p>
    <w:p w:rsidR="00E25D3F" w:rsidRDefault="00BD058C">
      <w:pPr>
        <w:pStyle w:val="2"/>
        <w:spacing w:before="8" w:line="240" w:lineRule="auto"/>
        <w:ind w:left="888"/>
      </w:pPr>
      <w:r>
        <w:rPr>
          <w:w w:val="95"/>
        </w:rPr>
        <w:t>СИСТЕМАТИЧЕСКИЙКУРС</w:t>
      </w:r>
    </w:p>
    <w:p w:rsidR="00E25D3F" w:rsidRDefault="00BD058C">
      <w:pPr>
        <w:spacing w:before="5" w:line="322" w:lineRule="exact"/>
        <w:ind w:left="888"/>
        <w:rPr>
          <w:b/>
          <w:sz w:val="28"/>
        </w:rPr>
      </w:pPr>
      <w:r>
        <w:rPr>
          <w:b/>
          <w:sz w:val="28"/>
        </w:rPr>
        <w:t>Общиесведенияоязыке</w:t>
      </w:r>
    </w:p>
    <w:p w:rsidR="00E25D3F" w:rsidRDefault="00BD058C">
      <w:pPr>
        <w:pStyle w:val="a3"/>
        <w:spacing w:line="319" w:lineRule="exact"/>
        <w:ind w:left="888" w:firstLine="0"/>
        <w:jc w:val="left"/>
      </w:pPr>
      <w:r>
        <w:t>Языккакосновноесредствочеловеческогообщения.Целииситуацииобщения.</w:t>
      </w:r>
    </w:p>
    <w:p w:rsidR="00E25D3F" w:rsidRDefault="00BD058C">
      <w:pPr>
        <w:pStyle w:val="2"/>
        <w:spacing w:line="317" w:lineRule="exact"/>
        <w:ind w:left="888"/>
        <w:jc w:val="left"/>
      </w:pPr>
      <w:r>
        <w:t>Фонетика</w:t>
      </w:r>
    </w:p>
    <w:p w:rsidR="00E25D3F" w:rsidRDefault="00BD058C">
      <w:pPr>
        <w:pStyle w:val="a3"/>
        <w:ind w:firstLine="561"/>
        <w:jc w:val="left"/>
      </w:pPr>
      <w:r>
        <w:t>Звукиречи.Гласныеисогласныезвуки,ихразличение.Ударениевслове.Гласныеударныеибезударные.Твёрдыеимягкиесогласныезвуки,ихразличение.Звонкиеи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52" w:firstLine="0"/>
      </w:pPr>
      <w:r>
        <w:lastRenderedPageBreak/>
        <w:t>глухиесогласныезвуки,ихразличение.Согласныйзвук[й’]игласныйзвук[и].Шипящие [ж], [ш], [ч’], [щ’]. Слог. Количество слогов в слове. Ударный слог. Делениесловнаслоги (простыеслучаи,безстечениясогласных).</w:t>
      </w:r>
    </w:p>
    <w:p w:rsidR="00E25D3F" w:rsidRDefault="00BD058C">
      <w:pPr>
        <w:pStyle w:val="2"/>
        <w:spacing w:before="13" w:line="322" w:lineRule="exact"/>
        <w:ind w:left="888"/>
        <w:jc w:val="left"/>
      </w:pPr>
      <w:r>
        <w:t>Графика</w:t>
      </w:r>
    </w:p>
    <w:p w:rsidR="00E25D3F" w:rsidRDefault="00BD058C">
      <w:pPr>
        <w:pStyle w:val="a3"/>
        <w:ind w:right="342" w:firstLine="561"/>
      </w:pPr>
      <w:r>
        <w:t>Звукибуква.Различениезвуковибукв.Обозначениенаписьметвёрдостисогласных звуков буквами а, о, у, ы, э; слова с буквой э. Обозначение на письме мягкостисогласныхзвуковбуквамие,ё,ю,я,и.Функциибукве,ё,ю,я.Мягкийзнаккакпоказатель мягкости предшествующего согласного звука в конце слова. Установлениесоотношениязвуковогоибуквенногосоставасловавсловахтипастол,конь.Небуквенныеграфическиесредства:пробелмеждусловами,знакпереноса.Русскийалфавит: правильное название букв, их последовательность. Использование алфавита дляупорядоченияспискаслов.</w:t>
      </w:r>
    </w:p>
    <w:p w:rsidR="00E25D3F" w:rsidRDefault="00BD058C">
      <w:pPr>
        <w:pStyle w:val="2"/>
        <w:spacing w:before="3" w:line="322" w:lineRule="exact"/>
        <w:ind w:left="888"/>
        <w:jc w:val="left"/>
      </w:pPr>
      <w:r>
        <w:t>Орфоэпия</w:t>
      </w:r>
    </w:p>
    <w:p w:rsidR="00E25D3F" w:rsidRDefault="00BD058C">
      <w:pPr>
        <w:pStyle w:val="a3"/>
        <w:ind w:right="341" w:firstLine="561"/>
      </w:pPr>
      <w:r>
        <w:t>Произношениезвуковисочетанийзвуков,ударениевсловахвсоответствииснормами современного русского литературного языка (на ограниченном перечне слов,отрабатываемомвучебнике).</w:t>
      </w:r>
    </w:p>
    <w:p w:rsidR="00E25D3F" w:rsidRDefault="00BD058C">
      <w:pPr>
        <w:pStyle w:val="2"/>
        <w:spacing w:before="4"/>
        <w:ind w:left="888"/>
        <w:jc w:val="left"/>
      </w:pPr>
      <w:r>
        <w:t>Лексика</w:t>
      </w:r>
    </w:p>
    <w:p w:rsidR="00E25D3F" w:rsidRDefault="00BD058C">
      <w:pPr>
        <w:pStyle w:val="a3"/>
        <w:ind w:right="356" w:firstLine="561"/>
      </w:pPr>
      <w:r>
        <w:t>Слово как единица языка (ознакомление). Слово как название предмета, признакапредмета, действия предмета (ознакомление). Выявление слов, значение которых требуетуточнения.</w:t>
      </w:r>
    </w:p>
    <w:p w:rsidR="00E25D3F" w:rsidRDefault="00BD058C">
      <w:pPr>
        <w:pStyle w:val="2"/>
        <w:spacing w:before="1" w:line="240" w:lineRule="auto"/>
        <w:ind w:left="888"/>
        <w:jc w:val="left"/>
      </w:pPr>
      <w:r>
        <w:t>Синтаксис</w:t>
      </w:r>
    </w:p>
    <w:p w:rsidR="00E25D3F" w:rsidRDefault="00BD058C">
      <w:pPr>
        <w:pStyle w:val="a3"/>
        <w:ind w:right="338" w:firstLine="561"/>
      </w:pPr>
      <w:r>
        <w:t>Предложение как единица языка (ознакомление). Слово, предложение (наблюдениенад сходством и различием). Установление связи слов в предложении при помощи смыс-ловыхвопросов.Восстановлениедеформированныхпредложений.Составлениепредложенийизнабораформслов.</w:t>
      </w:r>
    </w:p>
    <w:p w:rsidR="00E25D3F" w:rsidRDefault="00BD058C">
      <w:pPr>
        <w:pStyle w:val="2"/>
        <w:spacing w:before="4" w:line="320" w:lineRule="exact"/>
        <w:ind w:left="888"/>
      </w:pPr>
      <w:r>
        <w:rPr>
          <w:w w:val="95"/>
        </w:rPr>
        <w:t>Орфографияипунктуация</w:t>
      </w:r>
    </w:p>
    <w:p w:rsidR="00E25D3F" w:rsidRDefault="00BD058C">
      <w:pPr>
        <w:pStyle w:val="a3"/>
        <w:spacing w:line="317" w:lineRule="exact"/>
        <w:ind w:left="888" w:firstLine="0"/>
      </w:pPr>
      <w:r>
        <w:rPr>
          <w:w w:val="95"/>
        </w:rPr>
        <w:t>Правилаправописанияиихприменение: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line="319" w:lineRule="exact"/>
        <w:ind w:left="1046"/>
        <w:jc w:val="left"/>
        <w:rPr>
          <w:sz w:val="28"/>
        </w:rPr>
      </w:pPr>
      <w:r>
        <w:rPr>
          <w:spacing w:val="-1"/>
          <w:sz w:val="28"/>
        </w:rPr>
        <w:t>раздельноенаписание</w:t>
      </w:r>
      <w:r>
        <w:rPr>
          <w:sz w:val="28"/>
        </w:rPr>
        <w:t>словвпредложении;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line="242" w:lineRule="auto"/>
        <w:ind w:right="1348" w:firstLine="561"/>
        <w:jc w:val="left"/>
        <w:rPr>
          <w:sz w:val="28"/>
        </w:rPr>
      </w:pPr>
      <w:r>
        <w:rPr>
          <w:sz w:val="28"/>
        </w:rPr>
        <w:t>прописнаябуквавначалепредложенияивименахсобственных:вименахифамилияхлюдей,кличкахживотных;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before="2" w:line="320" w:lineRule="exact"/>
        <w:ind w:left="1046"/>
        <w:jc w:val="left"/>
        <w:rPr>
          <w:sz w:val="28"/>
        </w:rPr>
      </w:pPr>
      <w:r>
        <w:rPr>
          <w:sz w:val="28"/>
        </w:rPr>
        <w:t>переносслов(безучётаморфемногочлененияслова);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ind w:right="871" w:firstLine="561"/>
        <w:jc w:val="left"/>
        <w:rPr>
          <w:sz w:val="28"/>
        </w:rPr>
      </w:pPr>
      <w:r>
        <w:rPr>
          <w:sz w:val="28"/>
        </w:rPr>
        <w:t>гласныепослешипящихвсочетанияхжи,ши(вположенииподударением), ча,ща,чу,щу;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before="2" w:line="319" w:lineRule="exact"/>
        <w:ind w:left="1046"/>
        <w:jc w:val="left"/>
        <w:rPr>
          <w:sz w:val="28"/>
        </w:rPr>
      </w:pPr>
      <w:r>
        <w:rPr>
          <w:sz w:val="28"/>
        </w:rPr>
        <w:t>сочетаниячк,чн;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ind w:right="2465" w:firstLine="561"/>
        <w:jc w:val="left"/>
        <w:rPr>
          <w:sz w:val="28"/>
        </w:rPr>
      </w:pPr>
      <w:r>
        <w:rPr>
          <w:sz w:val="28"/>
        </w:rPr>
        <w:t>словаснепроверяемымигласнымиисогласными(переченьсловворфографическомсловареучебника);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before="1"/>
        <w:ind w:right="2515" w:firstLine="561"/>
        <w:jc w:val="left"/>
        <w:rPr>
          <w:sz w:val="28"/>
        </w:rPr>
      </w:pPr>
      <w:r>
        <w:rPr>
          <w:sz w:val="28"/>
        </w:rPr>
        <w:t>знакипрепинаниявконцепредложения:точка,вопросительныйивосклицательныйзнаки.Алгоритмсписываниятекста.</w:t>
      </w:r>
    </w:p>
    <w:p w:rsidR="00E25D3F" w:rsidRDefault="00BD058C">
      <w:pPr>
        <w:pStyle w:val="2"/>
        <w:spacing w:before="4"/>
        <w:ind w:left="888"/>
      </w:pPr>
      <w:r>
        <w:t>Развитиеречи</w:t>
      </w:r>
    </w:p>
    <w:p w:rsidR="00E25D3F" w:rsidRDefault="00BD058C">
      <w:pPr>
        <w:pStyle w:val="a3"/>
        <w:ind w:right="345" w:firstLine="561"/>
      </w:pPr>
      <w:r>
        <w:t>Речькакосновнаяформаобщениямеждулюдьми.Тексткакединицаречи(ознакомление). Ситуация общения: цель общения, с кем и где происходит общение.Ситуацииустногообщения(чтениедиалоговпоролям,просмотрвидеоматериалов,прослушивание аудиозаписи). Нормы речевого этикета в ситуациях учебного и бытовогообщения(приветствие,прощание,извинение,благодарность,обращениеспросьбой).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2"/>
        <w:numPr>
          <w:ilvl w:val="0"/>
          <w:numId w:val="120"/>
        </w:numPr>
        <w:tabs>
          <w:tab w:val="left" w:pos="1105"/>
        </w:tabs>
        <w:spacing w:before="68" w:line="240" w:lineRule="auto"/>
        <w:ind w:hanging="217"/>
        <w:jc w:val="both"/>
      </w:pPr>
      <w:r>
        <w:lastRenderedPageBreak/>
        <w:t>КЛАСС</w:t>
      </w:r>
    </w:p>
    <w:p w:rsidR="00E25D3F" w:rsidRDefault="00E25D3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25D3F" w:rsidRDefault="00BD058C">
      <w:pPr>
        <w:spacing w:line="319" w:lineRule="exact"/>
        <w:ind w:left="888"/>
        <w:jc w:val="both"/>
        <w:rPr>
          <w:b/>
          <w:sz w:val="28"/>
        </w:rPr>
      </w:pPr>
      <w:r>
        <w:rPr>
          <w:b/>
          <w:sz w:val="28"/>
        </w:rPr>
        <w:t>Общиесведенияоязыке</w:t>
      </w:r>
    </w:p>
    <w:p w:rsidR="00E25D3F" w:rsidRDefault="00BD058C">
      <w:pPr>
        <w:pStyle w:val="a3"/>
        <w:spacing w:line="242" w:lineRule="auto"/>
        <w:ind w:right="351" w:firstLine="561"/>
      </w:pPr>
      <w:r>
        <w:t>Языккакосновноесредствочеловеческогообщенияиявлениенациональнойкультуры.ПервоначальныепредставленияомногообразииязыковогопространстваРоссиии мира.Методы познанияязыка:наблюдение,анализ.</w:t>
      </w:r>
    </w:p>
    <w:p w:rsidR="00E25D3F" w:rsidRDefault="00BD058C">
      <w:pPr>
        <w:pStyle w:val="2"/>
        <w:ind w:left="888"/>
      </w:pPr>
      <w:r>
        <w:rPr>
          <w:w w:val="95"/>
        </w:rPr>
        <w:t>Фонетикаиграфика</w:t>
      </w:r>
    </w:p>
    <w:p w:rsidR="00E25D3F" w:rsidRDefault="00BD058C">
      <w:pPr>
        <w:pStyle w:val="a3"/>
        <w:ind w:right="327" w:firstLine="561"/>
      </w:pPr>
      <w:r>
        <w:t xml:space="preserve">Смыслоразличительнаяфункциязвуков;различениезвуковибукв;различениеударных и безударных гласных звуков, твёрдых и мягких согласных звуков, звонких иглухих соглас ных звуков; шипящие согласные звуки [ж], [ш], [ч’], [щ’]; обозначение написьме твёрдости и 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звук[й’] игласныйзвук[и] (повторениеизученногов 1классе).Парныеинепарныепотвёрдости – мягкости согласные звуки. Парные и непарные по звонкости – глухостисогласныезвуки.Качественнаяхарактеристиказвука:гласный–согласный;гласныйударный – безударный; согласный твёрдый – мягкий, парный – непарный; согласныйзвонкий–глухой,парный–непарный.Функции</w:t>
      </w:r>
      <w:r>
        <w:rPr>
          <w:b/>
          <w:i/>
        </w:rPr>
        <w:t>ь</w:t>
      </w:r>
      <w:r>
        <w:t xml:space="preserve">:показательмягкостипредшествующего согласного в конце и в середине слова; разделительный. Использова-ние на письме разделительных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 xml:space="preserve">ь. </w:t>
      </w:r>
      <w:r>
        <w:t>Соотношение звукового и буквенного состава всловахсбуквами</w:t>
      </w:r>
      <w:r>
        <w:rPr>
          <w:b/>
          <w:i/>
        </w:rPr>
        <w:t>е</w:t>
      </w:r>
      <w:r>
        <w:t>,</w:t>
      </w:r>
      <w:r>
        <w:rPr>
          <w:b/>
          <w:i/>
        </w:rPr>
        <w:t>ё</w:t>
      </w:r>
      <w:r>
        <w:t>,</w:t>
      </w:r>
      <w:r>
        <w:rPr>
          <w:b/>
          <w:i/>
        </w:rPr>
        <w:t>ю</w:t>
      </w:r>
      <w:r>
        <w:t>,</w:t>
      </w:r>
      <w:r>
        <w:rPr>
          <w:b/>
          <w:i/>
        </w:rPr>
        <w:t>я</w:t>
      </w:r>
      <w:r>
        <w:t>(вначалесловаипослегласных).Делениесловнаслоги(втомчислепристечениисогласных).Использованиезнанияалфавитаприработесословарями. Небуквенные графические средства: пробел между словами, знак переноса,абзац(краснаястрока),пунктуационныезнаки(впределахизученного).</w:t>
      </w:r>
    </w:p>
    <w:p w:rsidR="00E25D3F" w:rsidRDefault="00BD058C">
      <w:pPr>
        <w:pStyle w:val="2"/>
        <w:spacing w:before="5"/>
        <w:ind w:left="888"/>
        <w:jc w:val="left"/>
      </w:pPr>
      <w:r>
        <w:t>Орфоэпия</w:t>
      </w:r>
    </w:p>
    <w:p w:rsidR="00E25D3F" w:rsidRDefault="00BD058C">
      <w:pPr>
        <w:pStyle w:val="a3"/>
        <w:ind w:right="341" w:firstLine="561"/>
      </w:pPr>
      <w:r>
        <w:t>Произношениезвуковисочетанийзвуков,ударениевсловахвсоответствииснормами современного русского литературного языка (на ограниченном перечне слов,отрабатываемом в учебнике). Использование отработанного перечня слов (орфоэпиче-ского словаряучебника)длярешенияпрактическихзадач.</w:t>
      </w:r>
    </w:p>
    <w:p w:rsidR="00E25D3F" w:rsidRDefault="00BD058C">
      <w:pPr>
        <w:pStyle w:val="2"/>
        <w:spacing w:before="1"/>
        <w:ind w:left="888"/>
        <w:jc w:val="left"/>
      </w:pPr>
      <w:r>
        <w:t>Лексика</w:t>
      </w:r>
    </w:p>
    <w:p w:rsidR="00E25D3F" w:rsidRDefault="00BD058C">
      <w:pPr>
        <w:pStyle w:val="a3"/>
        <w:ind w:right="338" w:firstLine="561"/>
      </w:pPr>
      <w:r>
        <w:t>Словокакединствозвучанияизначения.Лексическоезначениеслова(общеепредставление).Выявлениеслов,значениекоторыхтребуетуточнения.Определениезначениясловапотекстуилиуточнениезначенияспомощьютолковогословаря.Однозначныеимногозначныеслова(простыеслучаи,наблюдение).Наблюдениезаиспользованиемвречисинонимов,антонимов.</w:t>
      </w:r>
    </w:p>
    <w:p w:rsidR="00E25D3F" w:rsidRDefault="00BD058C">
      <w:pPr>
        <w:pStyle w:val="2"/>
        <w:spacing w:before="6"/>
        <w:ind w:left="888"/>
      </w:pPr>
      <w:r>
        <w:t>Составслова(морфемика)</w:t>
      </w:r>
    </w:p>
    <w:p w:rsidR="00E25D3F" w:rsidRDefault="00BD058C">
      <w:pPr>
        <w:pStyle w:val="a3"/>
        <w:ind w:right="347" w:firstLine="561"/>
      </w:pPr>
      <w:r>
        <w:t>Корень как обязательная часть слова. Однокоренные (родственные) слова. Признакиоднокоренных(родственных)слов.Различениеоднокоренныхсловисинонимов,однокоренныхсловисловсомонимичнымикорнями.Выделениевсловахкорня(простые случаи). Окончание как изменяемая часть слова. Изменение формы слова спомощью окончания. Различение изменяемых и неизменяемых слов. Суффикс как частьслова(наблюдение).Приставкакак частьслова(наблюдение).</w:t>
      </w:r>
    </w:p>
    <w:p w:rsidR="00E25D3F" w:rsidRDefault="00BD058C">
      <w:pPr>
        <w:pStyle w:val="2"/>
        <w:spacing w:before="5" w:line="320" w:lineRule="exact"/>
        <w:ind w:left="888"/>
        <w:jc w:val="left"/>
      </w:pPr>
      <w:r>
        <w:t>Морфология</w:t>
      </w:r>
    </w:p>
    <w:p w:rsidR="00E25D3F" w:rsidRDefault="00BD058C">
      <w:pPr>
        <w:pStyle w:val="a3"/>
        <w:ind w:firstLine="561"/>
        <w:jc w:val="left"/>
      </w:pPr>
      <w:r>
        <w:t>Имясуществительное(ознакомление):общеезначение,вопросы(«кто?»,«что?»),употреблениевречи.Глагол(ознакомление):общеезначение,вопросы(«чтоделать?»,</w:t>
      </w:r>
    </w:p>
    <w:p w:rsidR="00E25D3F" w:rsidRDefault="00BD058C">
      <w:pPr>
        <w:pStyle w:val="a3"/>
        <w:ind w:firstLine="0"/>
        <w:jc w:val="left"/>
      </w:pPr>
      <w:r>
        <w:t>«что сделать?» и др.), употребление в речи. Имя прилагательное (ознакомление): общеезначение,вопросы(«какой?»,«какая?»,«какое?»,«какие?»),употреблениевречи.</w:t>
      </w:r>
    </w:p>
    <w:p w:rsidR="00E25D3F" w:rsidRDefault="00E25D3F">
      <w:pPr>
        <w:sectPr w:rsidR="00E25D3F">
          <w:pgSz w:w="11900" w:h="16880"/>
          <w:pgMar w:top="46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355" w:firstLine="0"/>
        <w:jc w:val="left"/>
      </w:pPr>
      <w:r>
        <w:lastRenderedPageBreak/>
        <w:t>Предлог.Отличиепредлоговотприставок.Наиболеераспространённыепредлоги:</w:t>
      </w:r>
      <w:r>
        <w:rPr>
          <w:i/>
        </w:rPr>
        <w:t>в</w:t>
      </w:r>
      <w:r>
        <w:t>,</w:t>
      </w:r>
      <w:r>
        <w:rPr>
          <w:i/>
        </w:rPr>
        <w:t>на</w:t>
      </w:r>
      <w:r>
        <w:t>,</w:t>
      </w:r>
      <w:r>
        <w:rPr>
          <w:i/>
        </w:rPr>
        <w:t>из</w:t>
      </w:r>
      <w:r>
        <w:t>,</w:t>
      </w:r>
      <w:r>
        <w:rPr>
          <w:i/>
        </w:rPr>
        <w:t>без</w:t>
      </w:r>
      <w:r>
        <w:t>,</w:t>
      </w:r>
      <w:r>
        <w:rPr>
          <w:i/>
        </w:rPr>
        <w:t>над</w:t>
      </w:r>
      <w:r>
        <w:t>,</w:t>
      </w:r>
      <w:r>
        <w:rPr>
          <w:i/>
        </w:rPr>
        <w:t>до</w:t>
      </w:r>
      <w:r>
        <w:t>,</w:t>
      </w:r>
      <w:r>
        <w:rPr>
          <w:i/>
        </w:rPr>
        <w:t>у</w:t>
      </w:r>
      <w:r>
        <w:t>,</w:t>
      </w:r>
      <w:r>
        <w:rPr>
          <w:i/>
        </w:rPr>
        <w:t>о</w:t>
      </w:r>
      <w:r>
        <w:t xml:space="preserve">, </w:t>
      </w:r>
      <w:r>
        <w:rPr>
          <w:i/>
        </w:rPr>
        <w:t>об</w:t>
      </w:r>
      <w:r>
        <w:t>и др.</w:t>
      </w:r>
    </w:p>
    <w:p w:rsidR="00E25D3F" w:rsidRDefault="00BD058C">
      <w:pPr>
        <w:pStyle w:val="2"/>
        <w:spacing w:before="7"/>
        <w:ind w:left="888"/>
        <w:jc w:val="left"/>
      </w:pPr>
      <w:r>
        <w:t>Синтаксис</w:t>
      </w:r>
    </w:p>
    <w:p w:rsidR="00E25D3F" w:rsidRDefault="00BD058C">
      <w:pPr>
        <w:pStyle w:val="a3"/>
        <w:ind w:right="343" w:firstLine="561"/>
      </w:pPr>
      <w:r>
        <w:t>Порядок слов в предложении; связь слов в предложении (повторение). Предложениекакединицаязыка.Предложениеислово.Отличиепредложенияотслова.Наблюдениеза выделением в устной речи одного из слов предложения (логическое ударение). Видыпредложенийпоцеливысказывания:повествовательные,вопросительные,побудительные предложения. Виды предложений по эмоциональной окраске (по интона-ции):восклицательныеиневосклицательныепредложения.</w:t>
      </w:r>
    </w:p>
    <w:p w:rsidR="00E25D3F" w:rsidRDefault="00BD058C">
      <w:pPr>
        <w:pStyle w:val="2"/>
        <w:spacing w:before="10"/>
        <w:ind w:left="888"/>
      </w:pPr>
      <w:r>
        <w:rPr>
          <w:w w:val="95"/>
        </w:rPr>
        <w:t>Орфографияипунктуация</w:t>
      </w:r>
    </w:p>
    <w:p w:rsidR="00E25D3F" w:rsidRDefault="00BD058C">
      <w:pPr>
        <w:pStyle w:val="a3"/>
        <w:ind w:right="329" w:firstLine="561"/>
      </w:pPr>
      <w:r>
        <w:t>Прописная буква в начале предложения и в именах собственных (имена, фамилии,клички животных); знаки препинания в конце предложения; перенос слов со строки настроку (без учёта морфемного членения слова); гласные после шипящих в сочетаниях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 xml:space="preserve">; 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 xml:space="preserve">чн </w:t>
      </w:r>
      <w:r>
        <w:t>(повторениеправил правописания, изученных в 1 классе). Орфографическая зоркость как осознаниеместавозможноговозникновенияорфографическойошибки.Понятиеорфограммы.Различныеспособырешенияорфографическойзадачивзависимостиотместаорфограммывслове.Использованиеорфографическогословаряучебникадляопределения (уточнения) написания слова. Контроль и самоконтроль при проверке соб-ственныхипредложенныхтекстов.Орфографическаязоркостькакосознаниеместавозможного возникновения орфографической ошибки. Понятие орфограммы. Различныеспособы решения орфографической задачи в зависимости от места орфограммы в слове.Использованиеорфографическогословаряучебникадляопределения(уточнения)написания слова. Контроль и самоконтроль при проверке собственных и предложенныхтекстов.</w:t>
      </w:r>
    </w:p>
    <w:p w:rsidR="00E25D3F" w:rsidRDefault="00BD058C">
      <w:pPr>
        <w:pStyle w:val="a3"/>
        <w:spacing w:line="319" w:lineRule="exact"/>
        <w:ind w:left="888" w:firstLine="0"/>
      </w:pPr>
      <w:r>
        <w:rPr>
          <w:w w:val="95"/>
        </w:rPr>
        <w:t>Правилаправописанияиихприменение:</w:t>
      </w:r>
    </w:p>
    <w:p w:rsidR="00E25D3F" w:rsidRDefault="00BD058C" w:rsidP="00DE010F">
      <w:pPr>
        <w:pStyle w:val="a4"/>
        <w:numPr>
          <w:ilvl w:val="0"/>
          <w:numId w:val="119"/>
        </w:numPr>
        <w:tabs>
          <w:tab w:val="left" w:pos="1320"/>
          <w:tab w:val="left" w:pos="1321"/>
        </w:tabs>
        <w:spacing w:line="339" w:lineRule="exact"/>
        <w:ind w:left="1320" w:hanging="433"/>
        <w:jc w:val="left"/>
        <w:rPr>
          <w:sz w:val="28"/>
        </w:rPr>
      </w:pPr>
      <w:r>
        <w:rPr>
          <w:sz w:val="28"/>
        </w:rPr>
        <w:t>разделительныймягкийзнак;</w:t>
      </w:r>
    </w:p>
    <w:p w:rsidR="00E25D3F" w:rsidRDefault="00BD058C" w:rsidP="00DE010F">
      <w:pPr>
        <w:pStyle w:val="a4"/>
        <w:numPr>
          <w:ilvl w:val="0"/>
          <w:numId w:val="119"/>
        </w:numPr>
        <w:tabs>
          <w:tab w:val="left" w:pos="1320"/>
          <w:tab w:val="left" w:pos="1321"/>
        </w:tabs>
        <w:spacing w:line="341" w:lineRule="exact"/>
        <w:ind w:left="1320" w:hanging="433"/>
        <w:jc w:val="left"/>
        <w:rPr>
          <w:sz w:val="28"/>
        </w:rPr>
      </w:pPr>
      <w:r>
        <w:rPr>
          <w:sz w:val="28"/>
        </w:rPr>
        <w:t>сочетания</w:t>
      </w:r>
      <w:r>
        <w:rPr>
          <w:b/>
          <w:i/>
          <w:sz w:val="28"/>
        </w:rPr>
        <w:t>чт</w:t>
      </w:r>
      <w:r>
        <w:rPr>
          <w:sz w:val="28"/>
        </w:rPr>
        <w:t>,</w:t>
      </w:r>
      <w:r>
        <w:rPr>
          <w:b/>
          <w:i/>
          <w:sz w:val="28"/>
        </w:rPr>
        <w:t>щн</w:t>
      </w:r>
      <w:r>
        <w:rPr>
          <w:sz w:val="28"/>
        </w:rPr>
        <w:t>,</w:t>
      </w:r>
      <w:r>
        <w:rPr>
          <w:b/>
          <w:i/>
          <w:sz w:val="28"/>
        </w:rPr>
        <w:t>нч</w:t>
      </w:r>
      <w:r>
        <w:rPr>
          <w:sz w:val="28"/>
        </w:rPr>
        <w:t>;</w:t>
      </w:r>
    </w:p>
    <w:p w:rsidR="00E25D3F" w:rsidRDefault="00BD058C" w:rsidP="00DE010F">
      <w:pPr>
        <w:pStyle w:val="a4"/>
        <w:numPr>
          <w:ilvl w:val="0"/>
          <w:numId w:val="119"/>
        </w:numPr>
        <w:tabs>
          <w:tab w:val="left" w:pos="1320"/>
          <w:tab w:val="left" w:pos="1321"/>
        </w:tabs>
        <w:spacing w:line="341" w:lineRule="exact"/>
        <w:ind w:left="1320" w:hanging="433"/>
        <w:jc w:val="left"/>
        <w:rPr>
          <w:sz w:val="28"/>
        </w:rPr>
      </w:pPr>
      <w:r>
        <w:rPr>
          <w:spacing w:val="-1"/>
          <w:sz w:val="28"/>
        </w:rPr>
        <w:t>проверяемыебезударные</w:t>
      </w:r>
      <w:r>
        <w:rPr>
          <w:sz w:val="28"/>
        </w:rPr>
        <w:t>гласныевкорнеслова;</w:t>
      </w:r>
    </w:p>
    <w:p w:rsidR="00E25D3F" w:rsidRDefault="00BD058C" w:rsidP="00DE010F">
      <w:pPr>
        <w:pStyle w:val="a4"/>
        <w:numPr>
          <w:ilvl w:val="0"/>
          <w:numId w:val="119"/>
        </w:numPr>
        <w:tabs>
          <w:tab w:val="left" w:pos="1320"/>
          <w:tab w:val="left" w:pos="1321"/>
        </w:tabs>
        <w:spacing w:line="341" w:lineRule="exact"/>
        <w:ind w:left="1320" w:hanging="433"/>
        <w:jc w:val="left"/>
        <w:rPr>
          <w:sz w:val="28"/>
        </w:rPr>
      </w:pPr>
      <w:r>
        <w:rPr>
          <w:sz w:val="28"/>
        </w:rPr>
        <w:t>парныезвонкиеиглухиесогласныевкорнеслова;</w:t>
      </w:r>
    </w:p>
    <w:p w:rsidR="00E25D3F" w:rsidRDefault="00BD058C" w:rsidP="00DE010F">
      <w:pPr>
        <w:pStyle w:val="a4"/>
        <w:numPr>
          <w:ilvl w:val="0"/>
          <w:numId w:val="119"/>
        </w:numPr>
        <w:tabs>
          <w:tab w:val="left" w:pos="1320"/>
          <w:tab w:val="left" w:pos="1321"/>
        </w:tabs>
        <w:spacing w:line="242" w:lineRule="auto"/>
        <w:ind w:right="448" w:firstLine="561"/>
        <w:jc w:val="left"/>
        <w:rPr>
          <w:sz w:val="28"/>
        </w:rPr>
      </w:pPr>
      <w:r>
        <w:rPr>
          <w:sz w:val="28"/>
        </w:rPr>
        <w:t>непроверяемые гласные и согласные (перечень слов в орфографическом словареучебника);</w:t>
      </w:r>
    </w:p>
    <w:p w:rsidR="00E25D3F" w:rsidRDefault="00BD058C" w:rsidP="00DE010F">
      <w:pPr>
        <w:pStyle w:val="a4"/>
        <w:numPr>
          <w:ilvl w:val="0"/>
          <w:numId w:val="119"/>
        </w:numPr>
        <w:tabs>
          <w:tab w:val="left" w:pos="1320"/>
          <w:tab w:val="left" w:pos="1321"/>
        </w:tabs>
        <w:ind w:right="1002" w:firstLine="561"/>
        <w:jc w:val="left"/>
        <w:rPr>
          <w:sz w:val="28"/>
        </w:rPr>
      </w:pPr>
      <w:r>
        <w:rPr>
          <w:sz w:val="28"/>
        </w:rPr>
        <w:t>прописнаябуква в именах собственных: имена,фамилии, отчествалюдей,кличкиживотных,географическиеназвания;</w:t>
      </w:r>
    </w:p>
    <w:p w:rsidR="00E25D3F" w:rsidRDefault="00BD058C" w:rsidP="00DE010F">
      <w:pPr>
        <w:pStyle w:val="a4"/>
        <w:numPr>
          <w:ilvl w:val="0"/>
          <w:numId w:val="119"/>
        </w:numPr>
        <w:tabs>
          <w:tab w:val="left" w:pos="1320"/>
          <w:tab w:val="left" w:pos="1321"/>
        </w:tabs>
        <w:spacing w:line="340" w:lineRule="exact"/>
        <w:ind w:left="1320" w:hanging="433"/>
        <w:jc w:val="left"/>
        <w:rPr>
          <w:sz w:val="28"/>
        </w:rPr>
      </w:pPr>
      <w:r>
        <w:rPr>
          <w:spacing w:val="-1"/>
          <w:sz w:val="28"/>
        </w:rPr>
        <w:t>раздельноенаписание</w:t>
      </w:r>
      <w:r>
        <w:rPr>
          <w:sz w:val="28"/>
        </w:rPr>
        <w:t>предлоговсименамисуществительными.</w:t>
      </w:r>
    </w:p>
    <w:p w:rsidR="00E25D3F" w:rsidRDefault="00BD058C">
      <w:pPr>
        <w:pStyle w:val="2"/>
        <w:ind w:left="888"/>
      </w:pPr>
      <w:r>
        <w:t>Развитиеречи</w:t>
      </w:r>
    </w:p>
    <w:p w:rsidR="00E25D3F" w:rsidRDefault="00BD058C">
      <w:pPr>
        <w:pStyle w:val="a3"/>
        <w:ind w:right="354" w:firstLine="561"/>
      </w:pPr>
      <w:r>
        <w:t>Выбор языковых средств в соответствии с целями и условиями устного общения дляэффективного решения коммуникативной задачи (для ответа на заданный вопрос, длявыражениясобственногомнения).Умениевестиразговор(начать,поддержать,закончитьразговор,привлечьвниманиеи т.п.).</w:t>
      </w:r>
    </w:p>
    <w:p w:rsidR="00E25D3F" w:rsidRDefault="00BD058C">
      <w:pPr>
        <w:pStyle w:val="a3"/>
        <w:ind w:right="337" w:firstLine="561"/>
      </w:pPr>
      <w:r>
        <w:t>Практическое овладение диалогической формой речи. Соблюдение норм речевогоэтикетаиорфоэпическихнормвситуацияхучебногоибытовогообщения.Умениедоговариватьсяиприходитькобщемурешениювсовместнойдеятельностиприпроведениипарнойигрупповойработы.</w:t>
      </w:r>
    </w:p>
    <w:p w:rsidR="00E25D3F" w:rsidRDefault="00BD058C">
      <w:pPr>
        <w:pStyle w:val="a3"/>
        <w:ind w:right="346" w:firstLine="561"/>
      </w:pPr>
      <w:r>
        <w:t>Составлениеустногорассказапорепродукциикартины.Составлениеустногорассказаполичнымнаблюдениямивопросам.Текст.Признакитекста:смысловое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46" w:firstLine="0"/>
      </w:pPr>
      <w:r>
        <w:lastRenderedPageBreak/>
        <w:t>единство предложений в тексте; последовательность предложений в тексте; выражение втекстезаконченноймысли.Тематекста.Основнаямысль.Заглавиетекста.Подборзаголовковкпредложеннымтекстам.Последовательностьчастейтекста(</w:t>
      </w:r>
      <w:r>
        <w:rPr>
          <w:i/>
        </w:rPr>
        <w:t>абзацев</w:t>
      </w:r>
      <w:r>
        <w:t>).Корректированиетекстовснарушеннымпорядком предложенийиабзацев.</w:t>
      </w:r>
    </w:p>
    <w:p w:rsidR="00E25D3F" w:rsidRDefault="00BD058C">
      <w:pPr>
        <w:pStyle w:val="a3"/>
        <w:spacing w:before="3"/>
        <w:ind w:right="363" w:firstLine="561"/>
      </w:pPr>
      <w:r>
        <w:t>Типы текстов: описание, повествование, рассуждение, их особенности (первичноеознакомление). Поздравление и поздравительная открытка. Понимание текста: развитиеумения формулировать простые выводы на основе информации, содержащейся в тексте.Выразительноечтениетекста вслухссоблюдениемправильной интонации.</w:t>
      </w:r>
    </w:p>
    <w:p w:rsidR="00E25D3F" w:rsidRDefault="00BD058C">
      <w:pPr>
        <w:pStyle w:val="a3"/>
        <w:spacing w:line="247" w:lineRule="auto"/>
        <w:ind w:right="355" w:firstLine="561"/>
      </w:pPr>
      <w:r>
        <w:t>Подробное изложение повествовательного текста объёмом 30–45 слов с опорой навопросы.</w:t>
      </w:r>
    </w:p>
    <w:p w:rsidR="00E25D3F" w:rsidRDefault="00E25D3F">
      <w:pPr>
        <w:pStyle w:val="a3"/>
        <w:spacing w:before="10"/>
        <w:ind w:left="0" w:firstLine="0"/>
        <w:jc w:val="left"/>
        <w:rPr>
          <w:sz w:val="27"/>
        </w:rPr>
      </w:pPr>
    </w:p>
    <w:p w:rsidR="00E25D3F" w:rsidRDefault="00BD058C" w:rsidP="00DE010F">
      <w:pPr>
        <w:pStyle w:val="2"/>
        <w:numPr>
          <w:ilvl w:val="0"/>
          <w:numId w:val="120"/>
        </w:numPr>
        <w:tabs>
          <w:tab w:val="left" w:pos="1105"/>
        </w:tabs>
        <w:spacing w:line="240" w:lineRule="auto"/>
        <w:ind w:hanging="217"/>
        <w:jc w:val="both"/>
      </w:pPr>
      <w:r>
        <w:t>КЛАСС</w:t>
      </w:r>
    </w:p>
    <w:p w:rsidR="00E25D3F" w:rsidRDefault="00E25D3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25D3F" w:rsidRDefault="00BD058C">
      <w:pPr>
        <w:spacing w:line="319" w:lineRule="exact"/>
        <w:ind w:left="888"/>
        <w:jc w:val="both"/>
        <w:rPr>
          <w:b/>
          <w:sz w:val="28"/>
        </w:rPr>
      </w:pPr>
      <w:r>
        <w:rPr>
          <w:b/>
          <w:w w:val="95"/>
          <w:sz w:val="28"/>
        </w:rPr>
        <w:t>Сведенияорусскомязыке</w:t>
      </w:r>
    </w:p>
    <w:p w:rsidR="00E25D3F" w:rsidRDefault="00BD058C">
      <w:pPr>
        <w:pStyle w:val="a3"/>
        <w:spacing w:line="242" w:lineRule="auto"/>
        <w:ind w:right="390" w:firstLine="561"/>
      </w:pPr>
      <w:r>
        <w:t>Русский язык как государственный язык Российской Федерации. Методы познанияязыка:наблюдение,анализ,лингвистический эксперимент.</w:t>
      </w:r>
    </w:p>
    <w:p w:rsidR="00E25D3F" w:rsidRDefault="00BD058C">
      <w:pPr>
        <w:pStyle w:val="2"/>
        <w:spacing w:before="1"/>
        <w:ind w:left="888"/>
      </w:pPr>
      <w:r>
        <w:rPr>
          <w:w w:val="95"/>
        </w:rPr>
        <w:t>Фонетикаиграфика</w:t>
      </w:r>
    </w:p>
    <w:p w:rsidR="00E25D3F" w:rsidRDefault="00BD058C">
      <w:pPr>
        <w:pStyle w:val="a3"/>
        <w:ind w:right="341" w:firstLine="561"/>
      </w:pPr>
      <w:r>
        <w:t>Звуки русского языка: гласный/согласный, гласный ударный/безударный, согласныйтвёрдый/мягкий,парный/непарный,согласныйглухой/звонкий,парный/непарный;функции разделительных мягкого и твёрдого знаков, условия использования на письмеразделительныхмягкогоитвёрдогознаков(повторениеизученного).Соотношениезвуковогоибуквенногосостававсловахсразделительными</w:t>
      </w:r>
      <w:r>
        <w:rPr>
          <w:b/>
          <w:i/>
        </w:rPr>
        <w:t>ь</w:t>
      </w:r>
      <w:r>
        <w:t>и</w:t>
      </w:r>
      <w:r>
        <w:rPr>
          <w:b/>
          <w:i/>
        </w:rPr>
        <w:t>ъ</w:t>
      </w:r>
      <w:r>
        <w:t>,всловахснепроизносимымисогласными.Использованиеалфавитаприработесословарями,справочниками,каталогами.</w:t>
      </w:r>
    </w:p>
    <w:p w:rsidR="00E25D3F" w:rsidRDefault="00BD058C">
      <w:pPr>
        <w:pStyle w:val="2"/>
        <w:ind w:left="888"/>
        <w:jc w:val="left"/>
      </w:pPr>
      <w:r>
        <w:t>Орфоэпия</w:t>
      </w:r>
    </w:p>
    <w:p w:rsidR="00E25D3F" w:rsidRDefault="00BD058C">
      <w:pPr>
        <w:pStyle w:val="a3"/>
        <w:ind w:right="346" w:firstLine="561"/>
      </w:pPr>
      <w:r>
        <w:t>Нормыпроизношениязвуковисочетанийзвуков;ударениевсловахвсоответствиис нормами современного русского литературного языка (на ограниченном перечне слов,отрабатываемомвучебнике).Использованиеорфоэпическогословарядлярешенияпрактическихзадач.</w:t>
      </w:r>
    </w:p>
    <w:p w:rsidR="00E25D3F" w:rsidRDefault="00BD058C">
      <w:pPr>
        <w:pStyle w:val="2"/>
        <w:spacing w:before="5"/>
        <w:ind w:left="888"/>
        <w:jc w:val="left"/>
      </w:pPr>
      <w:r>
        <w:t>Лексика</w:t>
      </w:r>
    </w:p>
    <w:p w:rsidR="00E25D3F" w:rsidRDefault="00BD058C">
      <w:pPr>
        <w:pStyle w:val="a3"/>
        <w:ind w:firstLine="561"/>
        <w:jc w:val="left"/>
      </w:pPr>
      <w:r>
        <w:t>Повторение:лексическоезначениеслова.Прямоеипереносноезначениеслова(ознакомление).Устаревшиеслова(ознакомление).</w:t>
      </w:r>
    </w:p>
    <w:p w:rsidR="00E25D3F" w:rsidRDefault="00BD058C">
      <w:pPr>
        <w:pStyle w:val="2"/>
        <w:spacing w:before="3"/>
        <w:ind w:left="888"/>
        <w:jc w:val="left"/>
      </w:pPr>
      <w:r>
        <w:t>Составслова(морфемика)</w:t>
      </w:r>
    </w:p>
    <w:p w:rsidR="00E25D3F" w:rsidRDefault="00BD058C">
      <w:pPr>
        <w:pStyle w:val="a3"/>
        <w:ind w:right="345" w:firstLine="561"/>
      </w:pPr>
      <w:r>
        <w:t>Корень как обязательная часть слова; однокоренные (родственные) слова; признакиоднокоренных(родственных)слов;различениеоднокоренныхсловисинонимов,однокоренныхсловисловсомонимичнымикорнями;выделениевсловахкорня(простыеслучаи);окончаниекакизменяемаячастьслова(повторениеизученного)Однокоренные слова и формы одного и того же слова Корень, приставка, суффикс–значимыечасти словаНулевоеокончание(ознакомление)</w:t>
      </w:r>
    </w:p>
    <w:p w:rsidR="00E25D3F" w:rsidRDefault="00BD058C">
      <w:pPr>
        <w:pStyle w:val="2"/>
        <w:spacing w:line="318" w:lineRule="exact"/>
        <w:ind w:left="888"/>
        <w:jc w:val="left"/>
      </w:pPr>
      <w:r>
        <w:t>Морфология</w:t>
      </w:r>
    </w:p>
    <w:p w:rsidR="00E25D3F" w:rsidRDefault="00BD058C">
      <w:pPr>
        <w:pStyle w:val="a3"/>
        <w:spacing w:line="319" w:lineRule="exact"/>
        <w:ind w:left="888" w:firstLine="0"/>
        <w:jc w:val="left"/>
      </w:pPr>
      <w:r>
        <w:t>Частиречи</w:t>
      </w:r>
    </w:p>
    <w:p w:rsidR="00E25D3F" w:rsidRDefault="00BD058C">
      <w:pPr>
        <w:pStyle w:val="a3"/>
        <w:ind w:right="342" w:firstLine="561"/>
      </w:pPr>
      <w:r>
        <w:t>Имясуществительное:общеезначение,вопросы,употреблениевречи.Именасуществительныеединственногоимножественногочисла.Именасуществительныемужского,женскогоисреднегорода.Падежимёнсуществительных.Определение</w:t>
      </w:r>
      <w:r>
        <w:rPr>
          <w:spacing w:val="-1"/>
        </w:rPr>
        <w:t>падежа,вкоторомупотребленоимясуществительное.</w:t>
      </w:r>
      <w:r>
        <w:t>Изменениеимёнсуществительных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349" w:firstLine="0"/>
      </w:pPr>
      <w:r>
        <w:lastRenderedPageBreak/>
        <w:t>по падежам и числам (склонение). Имена существительные 1, 2, 3–го склонения. Именасуществительныеодушевлённыеинеодушевлённые.</w:t>
      </w:r>
    </w:p>
    <w:p w:rsidR="00E25D3F" w:rsidRDefault="00BD058C">
      <w:pPr>
        <w:pStyle w:val="a3"/>
        <w:spacing w:before="3"/>
        <w:ind w:right="340" w:firstLine="561"/>
      </w:pPr>
      <w:r>
        <w:t xml:space="preserve">Имя прилагательное: общее значение, вопросы, употребление в речи. Зависимостьформыимениприлагательногоотформыименисуществительного.Изменениеимёнприлагательных по родам, числам и падежам (кроме имён прилагательных на </w:t>
      </w:r>
      <w:r>
        <w:rPr>
          <w:b/>
          <w:i/>
        </w:rPr>
        <w:t>–ий</w:t>
      </w:r>
      <w:r>
        <w:t xml:space="preserve">, </w:t>
      </w:r>
      <w:r>
        <w:rPr>
          <w:b/>
          <w:i/>
        </w:rPr>
        <w:t>–ов</w:t>
      </w:r>
      <w:r>
        <w:t xml:space="preserve">, </w:t>
      </w:r>
      <w:r>
        <w:rPr>
          <w:b/>
          <w:i/>
        </w:rPr>
        <w:t>–ин</w:t>
      </w:r>
      <w:r>
        <w:t>).Склонениеимён прилагательных.</w:t>
      </w:r>
    </w:p>
    <w:p w:rsidR="00E25D3F" w:rsidRDefault="00BD058C">
      <w:pPr>
        <w:pStyle w:val="a3"/>
        <w:ind w:right="338" w:firstLine="561"/>
      </w:pPr>
      <w:r>
        <w:t>Местоимение(общеепредставление).Личныеместоимения,ихупотреблениевречи. Использование личных местоимений для устранения неоправданных повторов втексте.</w:t>
      </w:r>
    </w:p>
    <w:p w:rsidR="00E25D3F" w:rsidRDefault="00BD058C">
      <w:pPr>
        <w:pStyle w:val="a3"/>
        <w:spacing w:line="242" w:lineRule="auto"/>
        <w:ind w:right="347" w:firstLine="561"/>
      </w:pPr>
      <w:r>
        <w:t>Глагол:общеезначение,вопросы,употреблениевречи.Неопределённаяформаглагола.Настоящее,будущее,прошедшеевремяглаголов.Изменениеглаголовповременам,числам.Родглаголоввпрошедшемвремени.</w:t>
      </w:r>
    </w:p>
    <w:p w:rsidR="00E25D3F" w:rsidRDefault="00BD058C">
      <w:pPr>
        <w:pStyle w:val="a3"/>
        <w:spacing w:line="321" w:lineRule="exact"/>
        <w:ind w:left="888" w:firstLine="0"/>
        <w:jc w:val="left"/>
      </w:pPr>
      <w:r>
        <w:t>Частица</w:t>
      </w:r>
      <w:r>
        <w:rPr>
          <w:i/>
        </w:rPr>
        <w:t>не</w:t>
      </w:r>
      <w:r>
        <w:t>,еёзначение.</w:t>
      </w:r>
    </w:p>
    <w:p w:rsidR="00E25D3F" w:rsidRDefault="00BD058C">
      <w:pPr>
        <w:pStyle w:val="2"/>
        <w:ind w:left="888"/>
        <w:jc w:val="left"/>
      </w:pPr>
      <w:r>
        <w:t>Синтаксис</w:t>
      </w:r>
    </w:p>
    <w:p w:rsidR="00E25D3F" w:rsidRDefault="00BD058C">
      <w:pPr>
        <w:pStyle w:val="a3"/>
        <w:ind w:right="335" w:firstLine="561"/>
      </w:pPr>
      <w:r>
        <w:t>Предложение.Установлениеприпомощисмысловых(синтаксических)вопросовсвязимеждусловамивпредложении.Главныечленыпредложения–подлежащееисказуемое. Второстепенные члены предложения (без деления на виды). Предложенияраспространённыеинераспространённые.Наблюдениезаоднороднымичленамипредложенияссоюзами</w:t>
      </w:r>
      <w:r>
        <w:rPr>
          <w:i/>
        </w:rPr>
        <w:t>и</w:t>
      </w:r>
      <w:r>
        <w:t>,</w:t>
      </w:r>
      <w:r>
        <w:rPr>
          <w:i/>
        </w:rPr>
        <w:t>а</w:t>
      </w:r>
      <w:r>
        <w:t>,</w:t>
      </w:r>
      <w:r>
        <w:rPr>
          <w:i/>
        </w:rPr>
        <w:t>но</w:t>
      </w:r>
      <w:r>
        <w:t>ибезсоюзов.</w:t>
      </w:r>
    </w:p>
    <w:p w:rsidR="00E25D3F" w:rsidRDefault="00BD058C">
      <w:pPr>
        <w:pStyle w:val="2"/>
        <w:spacing w:line="322" w:lineRule="exact"/>
        <w:ind w:left="888"/>
      </w:pPr>
      <w:r>
        <w:rPr>
          <w:w w:val="95"/>
        </w:rPr>
        <w:t>Орфографияипунктуация</w:t>
      </w:r>
    </w:p>
    <w:p w:rsidR="00E25D3F" w:rsidRDefault="00BD058C">
      <w:pPr>
        <w:pStyle w:val="a3"/>
        <w:ind w:right="333" w:firstLine="561"/>
      </w:pPr>
      <w:r>
        <w:t>Орфографическаязоркостькакосознаниеместавозможноговозникновенияорфографическойошибки,различныеспособырешенияорфографическойзадачивзависимостиотместаорфограммывслове;контрольисамоконтрольприпроверкесобственныхипредложенныхтекстов(повторениеиприменениенановоморфографическомматериале).</w:t>
      </w:r>
    </w:p>
    <w:p w:rsidR="00E25D3F" w:rsidRDefault="00BD058C">
      <w:pPr>
        <w:pStyle w:val="a3"/>
        <w:ind w:right="384" w:firstLine="561"/>
      </w:pPr>
      <w:r>
        <w:t>Использование орфографического словаря для определения (уточнения) написанияслова.</w:t>
      </w:r>
    </w:p>
    <w:p w:rsidR="00E25D3F" w:rsidRDefault="00BD058C">
      <w:pPr>
        <w:pStyle w:val="a3"/>
        <w:spacing w:before="1" w:line="322" w:lineRule="exact"/>
        <w:ind w:left="888" w:firstLine="0"/>
      </w:pPr>
      <w:r>
        <w:rPr>
          <w:w w:val="95"/>
        </w:rPr>
        <w:t>Правилаправописанияиихприменение: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115"/>
        </w:tabs>
        <w:spacing w:line="322" w:lineRule="exact"/>
        <w:ind w:left="1114" w:hanging="227"/>
        <w:jc w:val="left"/>
        <w:rPr>
          <w:sz w:val="28"/>
        </w:rPr>
      </w:pPr>
      <w:r>
        <w:rPr>
          <w:sz w:val="28"/>
        </w:rPr>
        <w:t>разделительныйтвёрдыйзнак;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line="322" w:lineRule="exact"/>
        <w:ind w:left="1046"/>
        <w:jc w:val="left"/>
        <w:rPr>
          <w:sz w:val="28"/>
        </w:rPr>
      </w:pPr>
      <w:r>
        <w:rPr>
          <w:spacing w:val="-1"/>
          <w:sz w:val="28"/>
        </w:rPr>
        <w:t>непроизносимыесогласные</w:t>
      </w:r>
      <w:r>
        <w:rPr>
          <w:sz w:val="28"/>
        </w:rPr>
        <w:t>вкорнеслова;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line="320" w:lineRule="exact"/>
        <w:ind w:left="1046"/>
        <w:jc w:val="left"/>
        <w:rPr>
          <w:sz w:val="28"/>
        </w:rPr>
      </w:pPr>
      <w:r>
        <w:rPr>
          <w:sz w:val="28"/>
        </w:rPr>
        <w:t>мягкийзнакпослешипящихнаконцеимёнсуществительных;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ind w:right="899" w:firstLine="561"/>
        <w:jc w:val="left"/>
        <w:rPr>
          <w:sz w:val="28"/>
        </w:rPr>
      </w:pPr>
      <w:r>
        <w:rPr>
          <w:spacing w:val="-1"/>
          <w:sz w:val="28"/>
        </w:rPr>
        <w:t>безударные</w:t>
      </w:r>
      <w:r>
        <w:rPr>
          <w:sz w:val="28"/>
        </w:rPr>
        <w:t>гласныевпадежныхокончанияхимёнсуществительных(науровненаблюдения);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before="2"/>
        <w:ind w:right="1095" w:firstLine="561"/>
        <w:jc w:val="left"/>
        <w:rPr>
          <w:sz w:val="28"/>
        </w:rPr>
      </w:pPr>
      <w:r>
        <w:rPr>
          <w:spacing w:val="-1"/>
          <w:sz w:val="28"/>
        </w:rPr>
        <w:t>безударные</w:t>
      </w:r>
      <w:r>
        <w:rPr>
          <w:sz w:val="28"/>
        </w:rPr>
        <w:t>гласныевпадежныхокончанияхимёнприлагательных(науровненаблюдения);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before="4" w:line="320" w:lineRule="exact"/>
        <w:ind w:left="1046"/>
        <w:jc w:val="left"/>
        <w:rPr>
          <w:sz w:val="28"/>
        </w:rPr>
      </w:pPr>
      <w:r>
        <w:rPr>
          <w:sz w:val="28"/>
        </w:rPr>
        <w:t>раздельноенаписаниепредлоговсличнымиместоимениями;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ind w:right="789" w:firstLine="561"/>
        <w:jc w:val="left"/>
        <w:rPr>
          <w:sz w:val="28"/>
        </w:rPr>
      </w:pPr>
      <w:r>
        <w:rPr>
          <w:sz w:val="28"/>
        </w:rPr>
        <w:t>непроверяемыегласныеисогласные(переченьсловворфографическомсловареучебника);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181"/>
          <w:tab w:val="left" w:pos="1182"/>
        </w:tabs>
        <w:spacing w:before="2" w:line="322" w:lineRule="exact"/>
        <w:ind w:left="1181" w:hanging="294"/>
        <w:jc w:val="left"/>
        <w:rPr>
          <w:sz w:val="28"/>
        </w:rPr>
      </w:pPr>
      <w:r>
        <w:rPr>
          <w:sz w:val="28"/>
        </w:rPr>
        <w:t>раздельноенаписаниечастицынесглаголами.</w:t>
      </w:r>
    </w:p>
    <w:p w:rsidR="00E25D3F" w:rsidRDefault="00BD058C">
      <w:pPr>
        <w:pStyle w:val="2"/>
        <w:ind w:left="888"/>
      </w:pPr>
      <w:r>
        <w:t>Развитиеречи</w:t>
      </w:r>
    </w:p>
    <w:p w:rsidR="00E25D3F" w:rsidRDefault="00BD058C">
      <w:pPr>
        <w:pStyle w:val="a3"/>
        <w:ind w:right="342" w:firstLine="561"/>
      </w:pPr>
      <w:r>
        <w:t>Нормы речевого этикета: устное и письменное приглашение, просьба, извинение,благодарность, отказ и др. Соблюдение норм речевого этикета и орфоэпических норм вситуацияхучебногоибытовогообщения.Речевыесредства,помогающие:формулироватьиаргументироватьсобственноемнениевдиалогеидискуссии;договариватьсяиприходитькобщемурешениювсовместнойдеятельности;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386" w:firstLine="0"/>
      </w:pPr>
      <w:r>
        <w:lastRenderedPageBreak/>
        <w:t>контролировать (устно координировать) действия при проведении парной и групповойработы.</w:t>
      </w:r>
    </w:p>
    <w:p w:rsidR="00E25D3F" w:rsidRDefault="00BD058C">
      <w:pPr>
        <w:pStyle w:val="a3"/>
        <w:spacing w:before="3"/>
        <w:ind w:right="388" w:firstLine="561"/>
      </w:pPr>
      <w:r>
        <w:t>Особенности речевого этикета в условиях общения с людьми, плохо владеющимирусскимязыком.</w:t>
      </w:r>
    </w:p>
    <w:p w:rsidR="00E25D3F" w:rsidRDefault="00BD058C">
      <w:pPr>
        <w:pStyle w:val="a3"/>
        <w:spacing w:before="4"/>
        <w:ind w:right="379" w:firstLine="561"/>
      </w:pPr>
      <w:r>
        <w:t>Повторение и продолжение работы с текстом, начатой во 2 классе: признаки текста,тема текста, основная мысль текста, заголовок, корректирование текстов с нарушеннымпорядкомпредложенийиабзацев.</w:t>
      </w:r>
    </w:p>
    <w:p w:rsidR="00E25D3F" w:rsidRDefault="00BD058C">
      <w:pPr>
        <w:pStyle w:val="a3"/>
        <w:ind w:right="333" w:firstLine="561"/>
      </w:pPr>
      <w:r>
        <w:t>План текста. Составление плана текста, написание текста по заданному плану. Связьпредложений в тексте с помощью личных местоимений, синонимов, союзов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но.</w:t>
      </w:r>
      <w:r>
        <w:t>Ключевыесловав тексте.</w:t>
      </w:r>
    </w:p>
    <w:p w:rsidR="00E25D3F" w:rsidRDefault="00BD058C">
      <w:pPr>
        <w:pStyle w:val="a3"/>
        <w:ind w:right="352" w:firstLine="561"/>
      </w:pPr>
      <w:r>
        <w:t>Определениетиповтекстов(повествование,описание,рассуждение)исозданиесобственныхтекстовзаданноготипа.</w:t>
      </w:r>
    </w:p>
    <w:p w:rsidR="00E25D3F" w:rsidRDefault="00BD058C">
      <w:pPr>
        <w:pStyle w:val="a3"/>
        <w:spacing w:before="7" w:line="319" w:lineRule="exact"/>
        <w:ind w:left="888" w:firstLine="0"/>
      </w:pPr>
      <w:r>
        <w:t>Жанрписьма,объявления.</w:t>
      </w:r>
    </w:p>
    <w:p w:rsidR="00E25D3F" w:rsidRDefault="00BD058C">
      <w:pPr>
        <w:pStyle w:val="a3"/>
        <w:ind w:left="888" w:right="1313" w:firstLine="0"/>
      </w:pPr>
      <w:r>
        <w:t>Изложениетекстапоколлективноилисамостоятельносоставленномуплану.Изучающее,ознакомительноечтение.</w:t>
      </w:r>
    </w:p>
    <w:p w:rsidR="00E25D3F" w:rsidRDefault="00E25D3F">
      <w:pPr>
        <w:pStyle w:val="a3"/>
        <w:spacing w:before="6"/>
        <w:ind w:left="0" w:firstLine="0"/>
        <w:jc w:val="left"/>
      </w:pPr>
    </w:p>
    <w:p w:rsidR="00E25D3F" w:rsidRDefault="00BD058C" w:rsidP="00DE010F">
      <w:pPr>
        <w:pStyle w:val="2"/>
        <w:numPr>
          <w:ilvl w:val="0"/>
          <w:numId w:val="120"/>
        </w:numPr>
        <w:tabs>
          <w:tab w:val="left" w:pos="1105"/>
        </w:tabs>
        <w:spacing w:before="1" w:line="240" w:lineRule="auto"/>
        <w:ind w:hanging="217"/>
        <w:jc w:val="both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spacing w:line="319" w:lineRule="exact"/>
        <w:ind w:left="888"/>
        <w:rPr>
          <w:b/>
          <w:sz w:val="28"/>
        </w:rPr>
      </w:pPr>
      <w:r>
        <w:rPr>
          <w:b/>
          <w:w w:val="95"/>
          <w:sz w:val="28"/>
        </w:rPr>
        <w:t>Сведенияорусскомязыке</w:t>
      </w:r>
    </w:p>
    <w:p w:rsidR="00E25D3F" w:rsidRDefault="00BD058C">
      <w:pPr>
        <w:pStyle w:val="a3"/>
        <w:ind w:firstLine="561"/>
        <w:jc w:val="left"/>
      </w:pPr>
      <w:r>
        <w:t>Русскийязыккакязыкмежнациональногообщения.Различныеметодыпознания</w:t>
      </w:r>
      <w:r>
        <w:rPr>
          <w:w w:val="95"/>
        </w:rPr>
        <w:t>языка:наблюдение,анализ,лингвистическийэксперимент,мини–исследование,проект.</w:t>
      </w:r>
    </w:p>
    <w:p w:rsidR="00E25D3F" w:rsidRDefault="00BD058C">
      <w:pPr>
        <w:pStyle w:val="2"/>
        <w:spacing w:before="2"/>
        <w:ind w:left="888"/>
        <w:jc w:val="left"/>
      </w:pPr>
      <w:r>
        <w:rPr>
          <w:w w:val="95"/>
        </w:rPr>
        <w:t>Фонетикаиграфика</w:t>
      </w:r>
    </w:p>
    <w:p w:rsidR="00E25D3F" w:rsidRDefault="00BD058C">
      <w:pPr>
        <w:pStyle w:val="a3"/>
        <w:ind w:firstLine="561"/>
        <w:jc w:val="left"/>
      </w:pPr>
      <w:r>
        <w:t>Характеристика,сравнение,классификациязвуковвнесловаивсловепозаданнымпараметрам.Звукобуквенныйразборслова.</w:t>
      </w:r>
    </w:p>
    <w:p w:rsidR="00E25D3F" w:rsidRDefault="00BD058C">
      <w:pPr>
        <w:pStyle w:val="2"/>
        <w:spacing w:before="1" w:line="322" w:lineRule="exact"/>
        <w:ind w:left="888"/>
        <w:jc w:val="left"/>
      </w:pPr>
      <w:r>
        <w:t>Орфоэпия</w:t>
      </w:r>
    </w:p>
    <w:p w:rsidR="00E25D3F" w:rsidRDefault="00BD058C">
      <w:pPr>
        <w:pStyle w:val="a3"/>
        <w:ind w:right="348" w:firstLine="561"/>
      </w:pPr>
      <w:r>
        <w:t>Правильная интонация в процессе говорения и чтения. Нормы произношения звукови сочетаний звуков; ударение в словах в соответствии с нормами современного русскоголитературногоязыка(наограниченномперечнеслов,отрабатываемомвучебнике).Использование орфоэпических словарей русского языка при определении правильногопроизношенияслов.</w:t>
      </w:r>
    </w:p>
    <w:p w:rsidR="00E25D3F" w:rsidRDefault="00BD058C">
      <w:pPr>
        <w:pStyle w:val="2"/>
        <w:spacing w:before="3" w:line="240" w:lineRule="auto"/>
        <w:ind w:left="888"/>
        <w:jc w:val="left"/>
      </w:pPr>
      <w:r>
        <w:t>Лексика</w:t>
      </w:r>
    </w:p>
    <w:p w:rsidR="00E25D3F" w:rsidRDefault="00BD058C">
      <w:pPr>
        <w:pStyle w:val="a3"/>
        <w:spacing w:before="1" w:line="242" w:lineRule="auto"/>
        <w:ind w:right="341" w:firstLine="561"/>
      </w:pPr>
      <w:r>
        <w:t>Повторениеипродолжениеработы:наблюдениезаиспользованиемвречисинонимов,антонимов,устаревшихслов(простыеслучаи).Наблюдениезаиспользованиемвречифразеологизмов(простыеслучаи).</w:t>
      </w:r>
    </w:p>
    <w:p w:rsidR="00E25D3F" w:rsidRDefault="00BD058C">
      <w:pPr>
        <w:pStyle w:val="2"/>
        <w:spacing w:line="318" w:lineRule="exact"/>
        <w:ind w:left="888"/>
      </w:pPr>
      <w:r>
        <w:t>Составслова(морфемика)</w:t>
      </w:r>
    </w:p>
    <w:p w:rsidR="00E25D3F" w:rsidRDefault="00BD058C">
      <w:pPr>
        <w:pStyle w:val="a3"/>
        <w:ind w:right="347" w:firstLine="561"/>
      </w:pPr>
      <w:r>
        <w:t>Составизменяемыхслов,выделениевсловахсоднозначновыделяемымиморфемами окончания, корня, приставки, суффикса (повторение изученного). Основаслова. Состав неизменяемых слов (ознакомление). Значение наиболееупотребляемыхсуффиксовизученныхчастейречи(ознакомление).</w:t>
      </w:r>
    </w:p>
    <w:p w:rsidR="00E25D3F" w:rsidRDefault="00BD058C">
      <w:pPr>
        <w:pStyle w:val="2"/>
        <w:spacing w:line="321" w:lineRule="exact"/>
        <w:ind w:left="888"/>
        <w:jc w:val="left"/>
      </w:pPr>
      <w:r>
        <w:t>Морфология</w:t>
      </w:r>
    </w:p>
    <w:p w:rsidR="00E25D3F" w:rsidRDefault="00BD058C">
      <w:pPr>
        <w:pStyle w:val="a3"/>
        <w:ind w:right="334" w:firstLine="561"/>
      </w:pPr>
      <w:r>
        <w:t>Части речи самостоятельные и служебные. Имя существительное. Склонение имёнсуществительных (кроме существительных на –мя, –ий, –ие, –ия; на –ья типа гостья, на -ьетипаожерельевомножественномчисле);собственныхимёнсуществительных на–ов,</w:t>
      </w:r>
    </w:p>
    <w:p w:rsidR="00E25D3F" w:rsidRDefault="00BD058C">
      <w:pPr>
        <w:pStyle w:val="a3"/>
        <w:ind w:right="355" w:firstLine="0"/>
      </w:pPr>
      <w:r>
        <w:t>–ин,–ий; именасуществительные1,2,3–го склонения(повторениеизученного).Несклоняемые имена существительные (ознакомление). Имя прилагательное. Зависимостьформыимени прилагательногоотформы именисуществительного(повторение).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40" w:firstLine="0"/>
      </w:pPr>
      <w:r>
        <w:lastRenderedPageBreak/>
        <w:t>Склонениеимёнприлагательныхвомножественномчисле.Местоимение.Личныеместоимения(повторение).Личныеместоимения1–гои3–голицаединственногоимножественного числа; склонение личных местоимений. Глагол. Изменение глаголов полицам и числам в настоящем и будущем времени (спряжение) І и ІІ спряжение глаголов.СпособыопределенияIиIIспряженияглаголов.Наречие(общеепредставление).Значение,вопросы,употреблениевречи.Предлог.Отличиепредлоговотприставок(повторение). Союз; союзы и, а, но в простых и сложных предложениях. Частица не, еёзначение(повторение).</w:t>
      </w:r>
    </w:p>
    <w:p w:rsidR="00E25D3F" w:rsidRDefault="00BD058C">
      <w:pPr>
        <w:pStyle w:val="2"/>
        <w:spacing w:before="22"/>
        <w:ind w:left="888"/>
        <w:jc w:val="left"/>
      </w:pPr>
      <w:r>
        <w:t>Синтаксис</w:t>
      </w:r>
    </w:p>
    <w:p w:rsidR="00E25D3F" w:rsidRDefault="00BD058C">
      <w:pPr>
        <w:pStyle w:val="a3"/>
        <w:ind w:right="335" w:firstLine="561"/>
      </w:pPr>
      <w:r>
        <w:t>Слово, сочетание слов (словосочетание) и предложение, осознание их сходства иразличий;видыпредложенийпоцеливысказывания(повествовательные,вопросительныеипобудительные);видыпредложенийпоэмоциональнойокраске(восклицательныеиневосклицательные);связьмеждусловамивсловосочетанииипредложении(припомощисмысловыхвопросов);распространённыеинераспространённыепредложения(повторениеизученного).Предложениясоднородными членами: без союзов, с союзами а, но, с одиночным союзом и. Интонацияперечисления в предложениях с однородными членами. Простое и сложное предложение(ознакомление).Сложныепредложения:сложносочинённыессоюзамии,а,но;бессоюзныесложныепредложения(безназываниятерминов).</w:t>
      </w:r>
    </w:p>
    <w:p w:rsidR="00E25D3F" w:rsidRDefault="00BD058C">
      <w:pPr>
        <w:pStyle w:val="2"/>
        <w:spacing w:line="322" w:lineRule="exact"/>
        <w:ind w:left="888"/>
      </w:pPr>
      <w:r>
        <w:rPr>
          <w:w w:val="95"/>
        </w:rPr>
        <w:t>Орфографияипунктуация</w:t>
      </w:r>
    </w:p>
    <w:p w:rsidR="00E25D3F" w:rsidRDefault="00BD058C">
      <w:pPr>
        <w:pStyle w:val="a3"/>
        <w:ind w:right="338" w:firstLine="561"/>
      </w:pPr>
      <w:r>
        <w:t>Повторение правил правописания, изученных в 1, 2, 3 классах. Орфографическаязоркостькакосознаниеместавозможноговозникновенияорфографическойошибки;различныеспособырешенияорфографическойзадачивзависимостиотместаорфо-граммывслове;контрольприпроверкесобственныхипредложенныхтекстов(повторениеиприменениенановоморфографическомматериале).Использованиеорфографическогословарядляопределения(уточнения)написанияслова.</w:t>
      </w:r>
    </w:p>
    <w:p w:rsidR="00E25D3F" w:rsidRDefault="00BD058C">
      <w:pPr>
        <w:pStyle w:val="a3"/>
        <w:spacing w:before="2" w:line="319" w:lineRule="exact"/>
        <w:ind w:left="888" w:firstLine="0"/>
      </w:pPr>
      <w:r>
        <w:rPr>
          <w:w w:val="95"/>
        </w:rPr>
        <w:t>Правилаправописанияиихприменение: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ind w:right="540" w:firstLine="561"/>
        <w:jc w:val="left"/>
        <w:rPr>
          <w:sz w:val="28"/>
        </w:rPr>
      </w:pPr>
      <w:r>
        <w:rPr>
          <w:spacing w:val="-1"/>
          <w:sz w:val="28"/>
        </w:rPr>
        <w:t>безударныепадежные</w:t>
      </w:r>
      <w:r>
        <w:rPr>
          <w:sz w:val="28"/>
        </w:rPr>
        <w:t>окончанияимёнсуществительных(кромесуществительныхна –мя, –ий, –ие, –ия, а также кроме собственных имён существительных на –ов, –ин, –ий);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before="1" w:line="320" w:lineRule="exact"/>
        <w:ind w:left="1046"/>
        <w:jc w:val="left"/>
        <w:rPr>
          <w:sz w:val="28"/>
        </w:rPr>
      </w:pPr>
      <w:r>
        <w:rPr>
          <w:sz w:val="28"/>
        </w:rPr>
        <w:t>безударныепадежныеокончанияимёнприлагательных;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ind w:right="2494" w:firstLine="561"/>
        <w:jc w:val="left"/>
        <w:rPr>
          <w:sz w:val="28"/>
        </w:rPr>
      </w:pPr>
      <w:r>
        <w:rPr>
          <w:sz w:val="28"/>
        </w:rPr>
        <w:t>мягкийзнакпослешипящихнаконцеглаголоввформе2–голицаединственногочисла;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line="321" w:lineRule="exact"/>
        <w:ind w:left="1046"/>
        <w:jc w:val="left"/>
        <w:rPr>
          <w:sz w:val="28"/>
        </w:rPr>
      </w:pPr>
      <w:r>
        <w:rPr>
          <w:sz w:val="28"/>
        </w:rPr>
        <w:t>наличиеилиотсутствиемягкогознакавглаголахна–ться и–тся;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spacing w:before="7" w:line="319" w:lineRule="exact"/>
        <w:ind w:left="1046"/>
        <w:jc w:val="left"/>
        <w:rPr>
          <w:sz w:val="28"/>
        </w:rPr>
      </w:pPr>
      <w:r>
        <w:rPr>
          <w:sz w:val="28"/>
        </w:rPr>
        <w:t>безударныеличныеокончанияглаголов;</w:t>
      </w:r>
    </w:p>
    <w:p w:rsidR="00E25D3F" w:rsidRDefault="00BD058C" w:rsidP="00DE010F">
      <w:pPr>
        <w:pStyle w:val="a4"/>
        <w:numPr>
          <w:ilvl w:val="0"/>
          <w:numId w:val="121"/>
        </w:numPr>
        <w:tabs>
          <w:tab w:val="left" w:pos="1047"/>
        </w:tabs>
        <w:ind w:right="1418" w:firstLine="561"/>
        <w:jc w:val="left"/>
        <w:rPr>
          <w:sz w:val="28"/>
        </w:rPr>
      </w:pPr>
      <w:r>
        <w:rPr>
          <w:w w:val="95"/>
          <w:sz w:val="28"/>
        </w:rPr>
        <w:t>знакипрепинанияв предложениях соднороднымичленами,соединёнными</w:t>
      </w:r>
      <w:r>
        <w:rPr>
          <w:sz w:val="28"/>
        </w:rPr>
        <w:t>союзами и,а,ноибезсоюзов.</w:t>
      </w:r>
    </w:p>
    <w:p w:rsidR="00E25D3F" w:rsidRDefault="00BD058C">
      <w:pPr>
        <w:pStyle w:val="a3"/>
        <w:ind w:right="336" w:firstLine="561"/>
      </w:pPr>
      <w:r>
        <w:t>Знакипрепинаниявсложномпредложении,состоящемиздвухпростых(наблюдение).Знакипрепинаниявпредложенииспрямойречьюпослесловавтора(наблюдение).</w:t>
      </w:r>
    </w:p>
    <w:p w:rsidR="00E25D3F" w:rsidRDefault="00BD058C">
      <w:pPr>
        <w:pStyle w:val="2"/>
        <w:spacing w:before="6" w:line="320" w:lineRule="exact"/>
        <w:ind w:left="888"/>
      </w:pPr>
      <w:r>
        <w:t>Развитиеречи</w:t>
      </w:r>
    </w:p>
    <w:p w:rsidR="00E25D3F" w:rsidRDefault="00BD058C">
      <w:pPr>
        <w:pStyle w:val="a3"/>
        <w:ind w:right="346" w:firstLine="561"/>
      </w:pPr>
      <w:r>
        <w:t>Повторениеипродолжениеработы,начатойвпредыдущихклассах:ситуацииустного и письменного общения (письмо, поздравительная открытка, объявление и др.);диалог;монолог;отражениетемытекстаилиосновноймысливзаголовке.Корректированиетекстов(заданныхисобственных)сучётомточности,правильности,</w:t>
      </w:r>
    </w:p>
    <w:p w:rsidR="00E25D3F" w:rsidRDefault="00E25D3F">
      <w:p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349" w:firstLine="0"/>
      </w:pPr>
      <w:r>
        <w:lastRenderedPageBreak/>
        <w:t>богатстваивыразительностиписьменнойречи.Изложение(подробныйустныйиписьменныйпересказтекста;выборочный устныйпересказтекста).</w:t>
      </w:r>
    </w:p>
    <w:p w:rsidR="00E25D3F" w:rsidRDefault="00BD058C">
      <w:pPr>
        <w:pStyle w:val="a3"/>
        <w:spacing w:before="3"/>
        <w:ind w:right="343" w:firstLine="561"/>
      </w:pPr>
      <w:r>
        <w:t>Сочинениекаквидписьменнойработы.Изучающее,ознакомительноечтение.Поиск информации, заданной в тексте в явном виде. Формулирование простых выводовнаосновеинформации,содержащейсявтексте.Интерпретацияиобобщениесодержащейсяв текстеинформации.</w:t>
      </w:r>
    </w:p>
    <w:p w:rsidR="00E25D3F" w:rsidRDefault="00E25D3F">
      <w:pPr>
        <w:pStyle w:val="a3"/>
        <w:spacing w:before="3"/>
        <w:ind w:left="0" w:firstLine="0"/>
        <w:jc w:val="left"/>
      </w:pPr>
    </w:p>
    <w:p w:rsidR="00E25D3F" w:rsidRDefault="00BD058C">
      <w:pPr>
        <w:pStyle w:val="2"/>
        <w:ind w:left="888"/>
      </w:pPr>
      <w:r>
        <w:rPr>
          <w:spacing w:val="-1"/>
        </w:rPr>
        <w:t>Планируемыерезультаты</w:t>
      </w:r>
    </w:p>
    <w:p w:rsidR="00E25D3F" w:rsidRDefault="00BD058C">
      <w:pPr>
        <w:pStyle w:val="a3"/>
        <w:spacing w:line="242" w:lineRule="auto"/>
        <w:ind w:right="355" w:firstLine="561"/>
      </w:pPr>
      <w:r>
        <w:t>Изучение русского языка на уровне начального общего образования направлено надостижениеобучающимисяличностных,метапредметныхипредметныхрезультатовосвоенияучебногопредмета.</w:t>
      </w:r>
    </w:p>
    <w:p w:rsidR="00E25D3F" w:rsidRDefault="00BD058C">
      <w:pPr>
        <w:pStyle w:val="2"/>
        <w:ind w:left="888"/>
      </w:pPr>
      <w:r>
        <w:rPr>
          <w:w w:val="90"/>
        </w:rPr>
        <w:t>ЛИЧНОСТНЫЕРЕЗУЛЬТАТЫ</w:t>
      </w:r>
    </w:p>
    <w:p w:rsidR="00E25D3F" w:rsidRDefault="00BD058C">
      <w:pPr>
        <w:pStyle w:val="a3"/>
        <w:ind w:right="368" w:firstLine="561"/>
      </w:pPr>
      <w:r>
        <w:t>В результате изучения предмета «Русский язык» в начальной школе у обучающегосябудутсформированыследующиеличностныеновообразования</w:t>
      </w:r>
    </w:p>
    <w:p w:rsidR="00E25D3F" w:rsidRDefault="00BD058C">
      <w:pPr>
        <w:pStyle w:val="2"/>
        <w:spacing w:line="322" w:lineRule="exact"/>
        <w:ind w:left="888"/>
      </w:pPr>
      <w:r>
        <w:rPr>
          <w:w w:val="90"/>
        </w:rPr>
        <w:t>гражданско–патриотическоговоспитания: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54" w:firstLine="561"/>
        <w:rPr>
          <w:sz w:val="28"/>
        </w:rPr>
      </w:pPr>
      <w:r>
        <w:rPr>
          <w:sz w:val="28"/>
        </w:rPr>
        <w:t>становление ценностного отношения к своей Родине – России, в том числе черезизучениерусскогоязыка,отражающегоисториюикультурустраны;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before="3"/>
        <w:ind w:right="350" w:firstLine="561"/>
        <w:rPr>
          <w:sz w:val="28"/>
        </w:rPr>
      </w:pPr>
      <w:r>
        <w:rPr>
          <w:sz w:val="28"/>
        </w:rPr>
        <w:t>осознаниесвоейэтнокультурнойироссийскойгражданскойидентичности,понимание роли русского языка как государственного языка Российской Федерации иязыкамежнациональногообщениянародовРоссии;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73"/>
        </w:tabs>
        <w:ind w:right="357" w:firstLine="561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 родногокрая,втомчислечерезобсуждениеситуацийприработесхудожественнымипроизведениями;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73"/>
        </w:tabs>
        <w:spacing w:line="242" w:lineRule="auto"/>
        <w:ind w:right="352" w:firstLine="561"/>
        <w:rPr>
          <w:sz w:val="28"/>
        </w:rPr>
      </w:pPr>
      <w:r>
        <w:rPr>
          <w:sz w:val="28"/>
        </w:rPr>
        <w:t>уважениексвоемуидругимнародам,формируемоевтомчисленаосновепримеровизхудожественныхпроизведений;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38" w:firstLine="561"/>
        <w:rPr>
          <w:sz w:val="28"/>
        </w:rPr>
      </w:pPr>
      <w:r>
        <w:rPr>
          <w:sz w:val="28"/>
        </w:rPr>
        <w:t>первоначальныепредставленияочеловекекакчленеобщества,оправахиответственности, уважениии достоинстве человека, о нравственно–этическихнормахповеденияиправилахмежличностныхотношений,втомчислеотражённыхвхудожественныхпроизведениях;</w:t>
      </w:r>
    </w:p>
    <w:p w:rsidR="00E25D3F" w:rsidRDefault="00BD058C">
      <w:pPr>
        <w:pStyle w:val="2"/>
        <w:ind w:left="888"/>
      </w:pPr>
      <w:r>
        <w:rPr>
          <w:w w:val="90"/>
        </w:rPr>
        <w:t>духовно–нравственноговоспитания: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52" w:firstLine="561"/>
        <w:rPr>
          <w:sz w:val="28"/>
        </w:rPr>
      </w:pPr>
      <w:r>
        <w:rPr>
          <w:sz w:val="28"/>
        </w:rPr>
        <w:t>признаниеиндивидуальностикаждогочеловекасопоройнасобственныйжизненный ичитательскийопыт;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46" w:firstLine="561"/>
        <w:rPr>
          <w:sz w:val="28"/>
        </w:rPr>
      </w:pPr>
      <w:r>
        <w:rPr>
          <w:sz w:val="28"/>
        </w:rPr>
        <w:t>проявлениесопереживания,уваженияидоброжелательности,втомчислесиспользованиемадекватныхязыковыхсредствдлявыражениясвоегосостоянияичувств;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53" w:firstLine="561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физического иморальноговредадругимлюдям(втомчислесвязанногосиспользованиемнедопустимыхсредствязыка);</w:t>
      </w:r>
    </w:p>
    <w:p w:rsidR="00E25D3F" w:rsidRDefault="00BD058C">
      <w:pPr>
        <w:pStyle w:val="2"/>
        <w:ind w:left="888"/>
      </w:pPr>
      <w:r>
        <w:rPr>
          <w:w w:val="95"/>
        </w:rPr>
        <w:t>эстетическоговоспитания: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49" w:firstLine="561"/>
        <w:rPr>
          <w:sz w:val="28"/>
        </w:rPr>
      </w:pPr>
      <w:r>
        <w:rPr>
          <w:sz w:val="28"/>
        </w:rPr>
        <w:t>уважительноеотношениеиинтерескхудожественнойкультуре,восприимчивость к разным видам искусства, традициям и творчеству своего и другихнародов;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2" w:lineRule="auto"/>
        <w:ind w:right="354" w:firstLine="561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деятельности, втом числе вискусстве слова; осознание важности русского языка как средства общения исамовыражения;</w:t>
      </w:r>
    </w:p>
    <w:p w:rsidR="00E25D3F" w:rsidRDefault="00BD058C">
      <w:pPr>
        <w:pStyle w:val="2"/>
        <w:spacing w:line="242" w:lineRule="auto"/>
        <w:ind w:left="326" w:right="383" w:firstLine="561"/>
      </w:pPr>
      <w:r>
        <w:t>физического воспитания, формирования культуры здоровья и эмоциональногоблагополучия:</w:t>
      </w:r>
    </w:p>
    <w:p w:rsidR="00E25D3F" w:rsidRDefault="00E25D3F">
      <w:pPr>
        <w:spacing w:line="242" w:lineRule="auto"/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before="69"/>
        <w:ind w:right="362" w:firstLine="561"/>
        <w:rPr>
          <w:sz w:val="28"/>
        </w:rPr>
      </w:pPr>
      <w:r>
        <w:rPr>
          <w:sz w:val="28"/>
        </w:rPr>
        <w:lastRenderedPageBreak/>
        <w:t>соблюдение правил здорового и безопасного (для себя и других людей) образажизни в окружающей среде (в том числе информационной) при поиске дополнительнойинформациивпроцессеязыковогообразования;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before="4"/>
        <w:ind w:right="381" w:firstLine="561"/>
        <w:rPr>
          <w:sz w:val="28"/>
        </w:rPr>
      </w:pPr>
      <w:r>
        <w:rPr>
          <w:sz w:val="28"/>
        </w:rPr>
        <w:t>бережное отношение к физическому и психическому здоровью, проявляющееся ввыборе приемлемых способов речевого самовыражения и соблюдении норм речевогоэтикетаиправилобщения;</w:t>
      </w:r>
    </w:p>
    <w:p w:rsidR="00E25D3F" w:rsidRDefault="00BD058C">
      <w:pPr>
        <w:pStyle w:val="2"/>
        <w:spacing w:before="9" w:line="322" w:lineRule="exact"/>
        <w:ind w:left="888"/>
      </w:pPr>
      <w:r>
        <w:rPr>
          <w:w w:val="95"/>
        </w:rPr>
        <w:t>трудовоговоспитания: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73"/>
        </w:tabs>
        <w:ind w:right="347" w:firstLine="561"/>
        <w:rPr>
          <w:sz w:val="28"/>
        </w:rPr>
      </w:pPr>
      <w:r>
        <w:rPr>
          <w:sz w:val="28"/>
        </w:rPr>
        <w:t>осознание ценности труда в жизни человека и общества (в том числе благодаряпримерамизхудожественных произведений),ответственноепотреблениеибережноеотношениекрезультатамтруда,навыкиучастиявразличныхвидахтрудовойдеятельности,интерескразличнымпрофессиям,возникающийприобсуждениипримеровизхудожественныхпроизведений;</w:t>
      </w:r>
    </w:p>
    <w:p w:rsidR="00E25D3F" w:rsidRDefault="00BD058C">
      <w:pPr>
        <w:pStyle w:val="2"/>
        <w:tabs>
          <w:tab w:val="left" w:pos="3001"/>
        </w:tabs>
        <w:spacing w:before="8"/>
        <w:ind w:left="888"/>
        <w:jc w:val="left"/>
      </w:pPr>
      <w:r>
        <w:rPr>
          <w:w w:val="95"/>
        </w:rPr>
        <w:t>экологического</w:t>
      </w:r>
      <w:r>
        <w:rPr>
          <w:w w:val="95"/>
        </w:rPr>
        <w:tab/>
      </w:r>
      <w:r>
        <w:t>воспитания: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7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>бережноеотношениекприроде,формируемое впроцессеработыстекстами;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>неприятие</w:t>
      </w:r>
      <w:r>
        <w:rPr>
          <w:sz w:val="28"/>
        </w:rPr>
        <w:t>действий,приносящихейвред;</w:t>
      </w:r>
    </w:p>
    <w:p w:rsidR="00E25D3F" w:rsidRDefault="00BD058C">
      <w:pPr>
        <w:pStyle w:val="2"/>
        <w:spacing w:before="9" w:line="320" w:lineRule="exact"/>
        <w:ind w:left="888"/>
        <w:jc w:val="left"/>
      </w:pPr>
      <w:r>
        <w:t>ценностинаучногопознания: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47" w:firstLine="561"/>
        <w:rPr>
          <w:sz w:val="28"/>
        </w:rPr>
      </w:pPr>
      <w:r>
        <w:rPr>
          <w:sz w:val="28"/>
        </w:rPr>
        <w:t>первоначальныепредставленияонаучнойкартинемира(втомчислепервоначальные представления о системе языка как одной из составляющих целостнойнаучнойкартинымира);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2" w:lineRule="auto"/>
        <w:ind w:right="346" w:firstLine="561"/>
        <w:rPr>
          <w:sz w:val="28"/>
        </w:rPr>
      </w:pPr>
      <w:r>
        <w:rPr>
          <w:sz w:val="28"/>
        </w:rPr>
        <w:t>познавательныеинтересы,активность,инициативность,любознательностьисамостоятельность в познании, в том числе познавательный интерес к изучению русскогоязыка,активностьисамостоятельностьвего познании.</w:t>
      </w:r>
    </w:p>
    <w:p w:rsidR="00E25D3F" w:rsidRDefault="00BD058C">
      <w:pPr>
        <w:pStyle w:val="2"/>
        <w:ind w:left="888"/>
        <w:jc w:val="left"/>
      </w:pPr>
      <w:r>
        <w:t>МЕТАПРЕДМЕТНЫЕРЕЗУЛЬТАТЫ</w:t>
      </w:r>
    </w:p>
    <w:p w:rsidR="00E25D3F" w:rsidRDefault="00BD058C">
      <w:pPr>
        <w:pStyle w:val="a3"/>
        <w:ind w:right="376" w:firstLine="561"/>
      </w:pPr>
      <w:r>
        <w:t>Врезультатеизученияпредмета«Русскийязык»вначальнойшколеуобучающегосябудутсформированыследующие</w:t>
      </w:r>
      <w:r>
        <w:rPr>
          <w:b/>
        </w:rPr>
        <w:t>познавательные</w:t>
      </w:r>
      <w:r>
        <w:t>универсальныеучебныедействия.</w:t>
      </w:r>
    </w:p>
    <w:p w:rsidR="00E25D3F" w:rsidRDefault="00BD058C">
      <w:pPr>
        <w:spacing w:line="320" w:lineRule="exact"/>
        <w:ind w:left="888"/>
        <w:jc w:val="both"/>
        <w:rPr>
          <w:sz w:val="28"/>
        </w:rPr>
      </w:pPr>
      <w:r>
        <w:rPr>
          <w:i/>
          <w:sz w:val="28"/>
        </w:rPr>
        <w:t>Базовыелогическиедействия</w:t>
      </w:r>
      <w:r>
        <w:rPr>
          <w:sz w:val="28"/>
        </w:rPr>
        <w:t>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65" w:firstLine="561"/>
        <w:rPr>
          <w:sz w:val="28"/>
        </w:rPr>
      </w:pPr>
      <w:r>
        <w:rPr>
          <w:sz w:val="28"/>
        </w:rPr>
        <w:t>сравнивать различные языковые единицы (звуки, слова, предложения, тексты),устанавливать основания для сравнения языковых единиц (частеречная принадлежность,грамматическийпризнак,лексическоезначениеидр.);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rPr>
          <w:sz w:val="28"/>
        </w:rPr>
      </w:pPr>
      <w:r>
        <w:rPr>
          <w:w w:val="90"/>
          <w:sz w:val="28"/>
        </w:rPr>
        <w:t>устанавливатьаналогииязыковыхединиц;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7" w:lineRule="exact"/>
        <w:ind w:left="1210" w:hanging="323"/>
        <w:rPr>
          <w:sz w:val="28"/>
        </w:rPr>
      </w:pPr>
      <w:r>
        <w:rPr>
          <w:w w:val="95"/>
          <w:sz w:val="28"/>
        </w:rPr>
        <w:t>объединятьобъекты(языковыеединицы)поопределённомупризнаку;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2" w:lineRule="auto"/>
        <w:ind w:right="371" w:firstLine="561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 (звуков,частейречи,предложений,текстов);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rPr>
          <w:sz w:val="28"/>
        </w:rPr>
      </w:pPr>
      <w:r>
        <w:rPr>
          <w:w w:val="90"/>
          <w:sz w:val="28"/>
        </w:rPr>
        <w:t>классифицироватьязыковыеединицы;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40" w:firstLine="561"/>
        <w:rPr>
          <w:sz w:val="28"/>
        </w:rPr>
      </w:pPr>
      <w:r>
        <w:rPr>
          <w:sz w:val="28"/>
        </w:rPr>
        <w:t>находитьвязыковомматериалезакономерностиипротиворечиянаосновепредложенного учителем алгоритма наблюдения; анализировать алгоритм действий приработесязыковымиединицами,самостоятельновыделятьучебныеоперацииприанализеязыковыхединиц;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2" w:lineRule="auto"/>
        <w:ind w:right="355" w:firstLine="561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 задачи наосновепредложенногоалгоритма,формулироватьзапроснадополнительнуюинформацию;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51" w:firstLine="561"/>
        <w:rPr>
          <w:sz w:val="28"/>
        </w:rPr>
      </w:pPr>
      <w:r>
        <w:rPr>
          <w:sz w:val="28"/>
        </w:rPr>
        <w:t>устанавливатьпричинно–следственныесвязивситуацияхнаблюдениязаязыковымматериалом,делатьвыводы.</w:t>
      </w:r>
    </w:p>
    <w:p w:rsidR="00E25D3F" w:rsidRDefault="00BD058C">
      <w:pPr>
        <w:spacing w:line="319" w:lineRule="exact"/>
        <w:ind w:left="888"/>
        <w:jc w:val="both"/>
        <w:rPr>
          <w:sz w:val="28"/>
        </w:rPr>
      </w:pPr>
      <w:r>
        <w:rPr>
          <w:i/>
          <w:spacing w:val="-1"/>
          <w:sz w:val="28"/>
        </w:rPr>
        <w:t>Базовыеисследовательскиедействия</w:t>
      </w:r>
      <w:r>
        <w:rPr>
          <w:spacing w:val="-1"/>
          <w:sz w:val="28"/>
        </w:rPr>
        <w:t>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2" w:lineRule="auto"/>
        <w:ind w:right="356" w:firstLine="561"/>
        <w:rPr>
          <w:sz w:val="28"/>
        </w:rPr>
      </w:pPr>
      <w:r>
        <w:rPr>
          <w:sz w:val="28"/>
        </w:rPr>
        <w:t>спомощьюучителяформулироватьцель,планироватьизмененияязыковогообъекта,речевойситуации;</w:t>
      </w:r>
    </w:p>
    <w:p w:rsidR="00E25D3F" w:rsidRDefault="00E25D3F">
      <w:pPr>
        <w:spacing w:line="242" w:lineRule="auto"/>
        <w:jc w:val="both"/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before="69"/>
        <w:ind w:right="343" w:firstLine="561"/>
        <w:rPr>
          <w:sz w:val="28"/>
        </w:rPr>
      </w:pPr>
      <w:r>
        <w:rPr>
          <w:sz w:val="28"/>
        </w:rPr>
        <w:lastRenderedPageBreak/>
        <w:t>сравниватьнескольковариантоввыполнениязадания,выбиратьнаиболееподходящий (на основе предложенных критериев); проводить по предложенному планунесложное лингвистическое мини–исследование,выполнять по предложенному планупроектноезадание;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before="3"/>
        <w:ind w:right="342" w:firstLine="561"/>
        <w:rPr>
          <w:sz w:val="28"/>
        </w:rPr>
      </w:pPr>
      <w:r>
        <w:rPr>
          <w:sz w:val="28"/>
        </w:rPr>
        <w:t>формулироватьвыводыиподкреплятьихдоказательстваминаосноверезультатовпроведённогонаблюдениязаязыковымматериалом(классификации,сравнения, исследования);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2" w:lineRule="auto"/>
        <w:ind w:right="373" w:firstLine="561"/>
        <w:rPr>
          <w:sz w:val="28"/>
        </w:rPr>
      </w:pPr>
      <w:r>
        <w:rPr>
          <w:sz w:val="28"/>
        </w:rPr>
        <w:t>формулировать с помощью учителя вопросы в процессе анализа, предложенногоязыковогоматериала;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before="2"/>
        <w:ind w:right="343" w:firstLine="561"/>
        <w:rPr>
          <w:sz w:val="28"/>
        </w:rPr>
      </w:pPr>
      <w:r>
        <w:rPr>
          <w:sz w:val="28"/>
        </w:rPr>
        <w:t>прогнозироватьвозможноеразвитиепроцессов,событийиихпоследствияваналогичныхилисходныхситуациях.</w:t>
      </w:r>
    </w:p>
    <w:p w:rsidR="00E25D3F" w:rsidRDefault="00BD058C">
      <w:pPr>
        <w:spacing w:before="5" w:line="322" w:lineRule="exact"/>
        <w:ind w:left="888"/>
        <w:jc w:val="both"/>
        <w:rPr>
          <w:sz w:val="28"/>
        </w:rPr>
      </w:pPr>
      <w:r>
        <w:rPr>
          <w:i/>
          <w:sz w:val="28"/>
        </w:rPr>
        <w:t>Работасинформацией</w:t>
      </w:r>
      <w:r>
        <w:rPr>
          <w:sz w:val="28"/>
        </w:rPr>
        <w:t>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57" w:firstLine="561"/>
        <w:rPr>
          <w:sz w:val="28"/>
        </w:rPr>
      </w:pPr>
      <w:r>
        <w:rPr>
          <w:sz w:val="28"/>
        </w:rPr>
        <w:t>выбиратьисточникполученияинформации:нужныйсловарьдляполучениязапрашиваемойинформации,дляуточнения;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2" w:lineRule="auto"/>
        <w:ind w:right="347" w:firstLine="561"/>
        <w:rPr>
          <w:sz w:val="28"/>
        </w:rPr>
      </w:pPr>
      <w:r>
        <w:rPr>
          <w:sz w:val="28"/>
        </w:rPr>
        <w:t>согласнозаданномуалгоритмунаходитьпредставленнуювявномвидеинформациювпредложенномисточнике:всловарях,справочниках;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before="2"/>
        <w:ind w:right="344" w:firstLine="561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 или наоснованиипредложенногоучителемспособаеёпроверки(обращаяськсловарям,справочникам, учебнику);соблюдать с помощью взрослых (педагогических работников,родителей,законныхпредставителей)правилаинформационнойбезопасностиприпоиске информации в Интернете (информации о написании и произношении слова, означениислова,опроисхождениислова,осинонимахслова);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before="3"/>
        <w:ind w:right="349" w:firstLine="561"/>
        <w:rPr>
          <w:sz w:val="28"/>
        </w:rPr>
      </w:pPr>
      <w:r>
        <w:rPr>
          <w:sz w:val="28"/>
        </w:rPr>
        <w:t>анализироватьисоздаватьтекстовую,видео,графическую,звуковуюинформациювсоответствиисучебнойзадачей;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57" w:firstLine="561"/>
        <w:rPr>
          <w:sz w:val="28"/>
        </w:rPr>
      </w:pPr>
      <w:r>
        <w:rPr>
          <w:sz w:val="28"/>
        </w:rPr>
        <w:t>понимать лингвистическую информацию, зафиксированную в виде таблиц, схем;самостоятельносоздаватьсхемы,таблицыдляпредставлениялингвистическойинформации.</w:t>
      </w:r>
    </w:p>
    <w:p w:rsidR="00E25D3F" w:rsidRDefault="00BD058C">
      <w:pPr>
        <w:pStyle w:val="a3"/>
        <w:spacing w:before="3" w:line="322" w:lineRule="exact"/>
        <w:ind w:left="888" w:firstLine="0"/>
      </w:pPr>
      <w:r>
        <w:t>К  концу  обучения  в  начальной   школе   у   обучающегося   формируются</w:t>
      </w:r>
    </w:p>
    <w:p w:rsidR="00E25D3F" w:rsidRDefault="00BD058C">
      <w:pPr>
        <w:spacing w:line="319" w:lineRule="exact"/>
        <w:ind w:left="326"/>
        <w:jc w:val="both"/>
        <w:rPr>
          <w:sz w:val="28"/>
        </w:rPr>
      </w:pPr>
      <w:r>
        <w:rPr>
          <w:b/>
          <w:w w:val="95"/>
          <w:sz w:val="28"/>
        </w:rPr>
        <w:t>коммуникативные</w:t>
      </w:r>
      <w:r>
        <w:rPr>
          <w:w w:val="95"/>
          <w:sz w:val="28"/>
        </w:rPr>
        <w:t>универсальные  учебныедействия</w:t>
      </w:r>
    </w:p>
    <w:p w:rsidR="00E25D3F" w:rsidRDefault="00BD058C">
      <w:pPr>
        <w:pStyle w:val="2"/>
        <w:ind w:left="888"/>
        <w:jc w:val="left"/>
        <w:rPr>
          <w:i/>
        </w:rPr>
      </w:pPr>
      <w:r>
        <w:t>Общение</w:t>
      </w:r>
      <w:r>
        <w:rPr>
          <w:i/>
        </w:rPr>
        <w:t>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442" w:firstLine="561"/>
        <w:jc w:val="left"/>
        <w:rPr>
          <w:sz w:val="28"/>
        </w:rPr>
      </w:pPr>
      <w:r>
        <w:rPr>
          <w:sz w:val="28"/>
        </w:rPr>
        <w:t>восприниматьиформулироватьсуждения,выражатьэмоциивсоответствиисцелямииусловиямиобщениявзнакомойсреде;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687" w:firstLine="561"/>
        <w:jc w:val="left"/>
        <w:rPr>
          <w:sz w:val="28"/>
        </w:rPr>
      </w:pPr>
      <w:r>
        <w:rPr>
          <w:sz w:val="28"/>
        </w:rPr>
        <w:t>проявлятьуважительноеотношениексобеседнику,соблюдатьправилаведениядиалогиидискуссии;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признаватьвозможностьсуществованияразныхточекзрения;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>корректно</w:t>
      </w:r>
      <w:r>
        <w:rPr>
          <w:sz w:val="28"/>
        </w:rPr>
        <w:t>иаргументированновысказыватьсвоёмнение;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>строитьречевоевысказываниевсоответствииспоставленнойзадачей;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2" w:lineRule="auto"/>
        <w:ind w:right="406" w:firstLine="561"/>
        <w:rPr>
          <w:sz w:val="28"/>
        </w:rPr>
      </w:pPr>
      <w:r>
        <w:rPr>
          <w:sz w:val="28"/>
        </w:rPr>
        <w:t>создаватьустныеиписьменныетексты(описание,рассуждение,повествование)всоответствиисречевойситуацией;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2" w:lineRule="auto"/>
        <w:ind w:right="351" w:firstLine="561"/>
        <w:rPr>
          <w:sz w:val="28"/>
        </w:rPr>
      </w:pPr>
      <w:r>
        <w:rPr>
          <w:sz w:val="28"/>
        </w:rPr>
        <w:t>готовить небольшие публичные выступления о результатах парной и групповойработы,орезультатахнаблюдения,выполненногомини–исследования,проектногозадания;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41" w:firstLine="561"/>
        <w:rPr>
          <w:sz w:val="28"/>
        </w:rPr>
      </w:pPr>
      <w:r>
        <w:rPr>
          <w:sz w:val="28"/>
        </w:rPr>
        <w:t>подбиратьиллюстративныйматериал(рисунки,фото,плакаты)ктекстувыступления.</w:t>
      </w:r>
    </w:p>
    <w:p w:rsidR="00E25D3F" w:rsidRDefault="00BD058C">
      <w:pPr>
        <w:pStyle w:val="a3"/>
        <w:spacing w:line="319" w:lineRule="exact"/>
        <w:ind w:left="888" w:firstLine="0"/>
        <w:rPr>
          <w:b/>
        </w:rPr>
      </w:pPr>
      <w:r>
        <w:t>Кконцуобучениявначальнойшколеуобучающегосяформируются</w:t>
      </w:r>
      <w:r>
        <w:rPr>
          <w:b/>
        </w:rPr>
        <w:t>регулятивные</w:t>
      </w:r>
    </w:p>
    <w:p w:rsidR="00E25D3F" w:rsidRDefault="00BD058C">
      <w:pPr>
        <w:pStyle w:val="a3"/>
        <w:spacing w:line="319" w:lineRule="exact"/>
        <w:ind w:firstLine="0"/>
      </w:pPr>
      <w:r>
        <w:rPr>
          <w:spacing w:val="-1"/>
        </w:rPr>
        <w:t>универсальные учебныедействия.</w:t>
      </w:r>
    </w:p>
    <w:p w:rsidR="00E25D3F" w:rsidRDefault="00E25D3F">
      <w:pPr>
        <w:spacing w:line="319" w:lineRule="exact"/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2"/>
        <w:spacing w:before="63"/>
        <w:ind w:left="888"/>
        <w:jc w:val="left"/>
      </w:pPr>
      <w:r>
        <w:lastRenderedPageBreak/>
        <w:t>Самоорганизация: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7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планироватьдействияпорешениюучебнойзадачидляполучениярезультата;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w w:val="90"/>
          <w:sz w:val="28"/>
        </w:rPr>
        <w:t>выстраиватьпоследовательностьвыбранныхдействий.</w:t>
      </w:r>
    </w:p>
    <w:p w:rsidR="00E25D3F" w:rsidRDefault="00BD058C">
      <w:pPr>
        <w:pStyle w:val="2"/>
        <w:spacing w:before="10"/>
        <w:ind w:left="888"/>
        <w:jc w:val="left"/>
      </w:pPr>
      <w:r>
        <w:t>Самоконтроль: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7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устанавливатьпричиныуспеха/неудачучебнойдеятельности;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4" w:lineRule="auto"/>
        <w:ind w:right="349" w:firstLine="561"/>
        <w:rPr>
          <w:sz w:val="28"/>
        </w:rPr>
      </w:pPr>
      <w:r>
        <w:rPr>
          <w:sz w:val="28"/>
        </w:rPr>
        <w:t>корректироватьсвоиучебныедействиядляпреодоленияречевыхиорфографическихошибок;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55" w:firstLine="561"/>
        <w:rPr>
          <w:sz w:val="28"/>
        </w:rPr>
      </w:pPr>
      <w:r>
        <w:rPr>
          <w:sz w:val="28"/>
        </w:rPr>
        <w:t>соотноситьрезультатдеятельностиспоставленнойучебнойзадачейповыделению,характеристике,использованиюязыковыхединиц;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86" w:firstLine="561"/>
        <w:rPr>
          <w:sz w:val="28"/>
        </w:rPr>
      </w:pPr>
      <w:r>
        <w:rPr>
          <w:sz w:val="28"/>
        </w:rPr>
        <w:t>находить ошибку, допущенную при работе с языковымматериалом, находитьорфографическуюипунктуационнуюошибку;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74" w:firstLine="561"/>
        <w:rPr>
          <w:sz w:val="28"/>
        </w:rPr>
      </w:pPr>
      <w:r>
        <w:rPr>
          <w:sz w:val="28"/>
        </w:rPr>
        <w:t>сравниватьрезультатысвоейдеятельностиидеятельностиодноклассников,объективнооцениватьихпопредложеннымкритериям.</w:t>
      </w:r>
    </w:p>
    <w:p w:rsidR="00E25D3F" w:rsidRDefault="00BD058C">
      <w:pPr>
        <w:pStyle w:val="2"/>
        <w:ind w:left="888"/>
      </w:pPr>
      <w:r>
        <w:rPr>
          <w:spacing w:val="-1"/>
        </w:rPr>
        <w:t>Совместная</w:t>
      </w:r>
      <w:r>
        <w:t>деятельность: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50" w:firstLine="561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 учётомучастиявколлективныхзадачах)встандартной(типовой)ситуациинаосновепредложенного учителемформата планирования, распределения промежуточных шагов исроков;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50" w:firstLine="561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 еёдостижению:распределятьроли,договариваться,обсуждатьпроцессирезультатсовместнойработы;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345" w:firstLine="561"/>
        <w:rPr>
          <w:sz w:val="28"/>
        </w:rPr>
      </w:pPr>
      <w:r>
        <w:rPr>
          <w:sz w:val="28"/>
        </w:rPr>
        <w:t>проявлятьготовностьруководить,выполнятьпоручения,подчиняться,самостоятельноразрешатьконфликты;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before="1" w:line="319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ответственновыполнятьсвоючастьработы;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7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>оценивать</w:t>
      </w:r>
      <w:r>
        <w:rPr>
          <w:sz w:val="28"/>
        </w:rPr>
        <w:t>свойвкладвобщийрезультат;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выполнятьсовместныепроектныезаданиясопоройнапредложенныеобразцы.</w:t>
      </w:r>
    </w:p>
    <w:p w:rsidR="00E25D3F" w:rsidRDefault="00BD058C">
      <w:pPr>
        <w:pStyle w:val="2"/>
        <w:spacing w:before="15" w:line="482" w:lineRule="auto"/>
        <w:ind w:left="888" w:right="6498"/>
      </w:pPr>
      <w:r>
        <w:rPr>
          <w:w w:val="90"/>
        </w:rPr>
        <w:t>ПРЕДМЕТНЫЕРЕЗУЛЬТАТЫ</w:t>
      </w:r>
      <w:r>
        <w:t>1 КЛАСС</w:t>
      </w:r>
    </w:p>
    <w:p w:rsidR="00E25D3F" w:rsidRDefault="00BD058C">
      <w:pPr>
        <w:spacing w:line="307" w:lineRule="exact"/>
        <w:ind w:left="888"/>
        <w:rPr>
          <w:sz w:val="28"/>
        </w:rPr>
      </w:pPr>
      <w:r>
        <w:rPr>
          <w:w w:val="95"/>
          <w:sz w:val="28"/>
        </w:rPr>
        <w:t>Кконцуобученияв</w:t>
      </w:r>
      <w:r>
        <w:rPr>
          <w:b/>
          <w:w w:val="95"/>
          <w:sz w:val="28"/>
        </w:rPr>
        <w:t>первомклассе</w:t>
      </w:r>
      <w:r>
        <w:rPr>
          <w:w w:val="95"/>
          <w:sz w:val="28"/>
        </w:rPr>
        <w:t>обучающийсянаучится: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20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>различать</w:t>
      </w:r>
      <w:r>
        <w:rPr>
          <w:sz w:val="28"/>
        </w:rPr>
        <w:t>словоипредложение;вычленятьсловаизпредложений;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>вычленять</w:t>
      </w:r>
      <w:r>
        <w:rPr>
          <w:sz w:val="28"/>
        </w:rPr>
        <w:t>звукиизслова;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2" w:lineRule="auto"/>
        <w:ind w:right="423" w:firstLine="561"/>
        <w:jc w:val="left"/>
        <w:rPr>
          <w:sz w:val="28"/>
        </w:rPr>
      </w:pPr>
      <w:r>
        <w:rPr>
          <w:sz w:val="28"/>
        </w:rPr>
        <w:t>различать гласные и согласныезвуки (втомчисле различать в словесогласныйзвук [й’]игласныйзвук[и]);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20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>различатьударные</w:t>
      </w:r>
      <w:r>
        <w:rPr>
          <w:sz w:val="28"/>
        </w:rPr>
        <w:t>ибезударныегласныезвуки;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430" w:firstLine="561"/>
        <w:jc w:val="left"/>
        <w:rPr>
          <w:sz w:val="28"/>
        </w:rPr>
      </w:pPr>
      <w:r>
        <w:rPr>
          <w:sz w:val="28"/>
        </w:rPr>
        <w:t>различатьсогласныезвуки:мягкиеитвёрдые,звонкиеиглухие(внесловаивслове);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before="1" w:line="322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различатьпонятия«звук»и«буква»;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sz w:val="28"/>
        </w:rPr>
        <w:t>определятьколичествослоговвслове;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делитьслованаслоги(простыеслучаи:словабезстечениясогласных);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before="5" w:line="319" w:lineRule="exact"/>
        <w:ind w:left="1210" w:hanging="323"/>
        <w:jc w:val="left"/>
        <w:rPr>
          <w:sz w:val="28"/>
        </w:rPr>
      </w:pPr>
      <w:r>
        <w:rPr>
          <w:sz w:val="28"/>
        </w:rPr>
        <w:t>определятьвсловеударныйслог;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420" w:firstLine="561"/>
        <w:jc w:val="left"/>
        <w:rPr>
          <w:sz w:val="28"/>
        </w:rPr>
      </w:pPr>
      <w:r>
        <w:rPr>
          <w:sz w:val="28"/>
        </w:rPr>
        <w:t>обозначатьнаписьмемягкостьсогласныхзвуковбуквамие,ё,ю,яибуквойьвконцеслова;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before="6" w:line="319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правильноназыватьбуквырусскогоалфавита;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  <w:tab w:val="left" w:pos="3126"/>
          <w:tab w:val="left" w:pos="4259"/>
          <w:tab w:val="left" w:pos="7005"/>
          <w:tab w:val="left" w:pos="7875"/>
          <w:tab w:val="left" w:pos="9267"/>
          <w:tab w:val="left" w:pos="10693"/>
        </w:tabs>
        <w:spacing w:line="319" w:lineRule="exact"/>
        <w:ind w:left="1210" w:hanging="32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знание</w:t>
      </w:r>
      <w:r>
        <w:rPr>
          <w:sz w:val="28"/>
        </w:rPr>
        <w:tab/>
        <w:t>последовательности</w:t>
      </w:r>
      <w:r>
        <w:rPr>
          <w:sz w:val="28"/>
        </w:rPr>
        <w:tab/>
        <w:t>букв</w:t>
      </w:r>
      <w:r>
        <w:rPr>
          <w:sz w:val="28"/>
        </w:rPr>
        <w:tab/>
        <w:t>русского</w:t>
      </w:r>
      <w:r>
        <w:rPr>
          <w:sz w:val="28"/>
        </w:rPr>
        <w:tab/>
        <w:t>алфавита</w:t>
      </w:r>
      <w:r>
        <w:rPr>
          <w:sz w:val="28"/>
        </w:rPr>
        <w:tab/>
        <w:t>для</w:t>
      </w:r>
    </w:p>
    <w:p w:rsidR="00E25D3F" w:rsidRDefault="00E25D3F">
      <w:pPr>
        <w:spacing w:line="319" w:lineRule="exact"/>
        <w:rPr>
          <w:sz w:val="28"/>
        </w:rPr>
        <w:sectPr w:rsidR="00E25D3F">
          <w:pgSz w:w="11900" w:h="16880"/>
          <w:pgMar w:top="46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3" w:line="319" w:lineRule="exact"/>
        <w:ind w:firstLine="0"/>
        <w:jc w:val="left"/>
      </w:pPr>
      <w:r>
        <w:lastRenderedPageBreak/>
        <w:t>упорядочениянебольшогоспискаслов;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436" w:firstLine="561"/>
        <w:jc w:val="left"/>
        <w:rPr>
          <w:sz w:val="28"/>
        </w:rPr>
      </w:pPr>
      <w:r>
        <w:rPr>
          <w:sz w:val="28"/>
        </w:rPr>
        <w:t>писать аккуратным разборчивым почерком без искажений прописные и строчныебуквы,соединениябукв,слова;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  <w:tab w:val="left" w:pos="4163"/>
          <w:tab w:val="left" w:pos="10242"/>
        </w:tabs>
        <w:spacing w:before="2"/>
        <w:ind w:right="463" w:firstLine="561"/>
        <w:jc w:val="left"/>
        <w:rPr>
          <w:sz w:val="28"/>
        </w:rPr>
      </w:pPr>
      <w:r>
        <w:rPr>
          <w:sz w:val="28"/>
        </w:rPr>
        <w:t>применятьизученные</w:t>
      </w:r>
      <w:r>
        <w:rPr>
          <w:sz w:val="28"/>
        </w:rPr>
        <w:tab/>
        <w:t>правилаправописания:раздельноенаписание</w:t>
      </w:r>
      <w:r>
        <w:rPr>
          <w:sz w:val="28"/>
        </w:rPr>
        <w:tab/>
        <w:t>слов впредложении;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  <w:tab w:val="left" w:pos="2232"/>
          <w:tab w:val="left" w:pos="4000"/>
          <w:tab w:val="left" w:pos="4480"/>
          <w:tab w:val="left" w:pos="5527"/>
          <w:tab w:val="left" w:pos="7539"/>
          <w:tab w:val="left" w:pos="8624"/>
          <w:tab w:val="left" w:pos="10958"/>
        </w:tabs>
        <w:spacing w:before="5"/>
        <w:ind w:right="349" w:firstLine="561"/>
        <w:jc w:val="left"/>
        <w:rPr>
          <w:sz w:val="28"/>
        </w:rPr>
      </w:pPr>
      <w:r>
        <w:rPr>
          <w:sz w:val="28"/>
        </w:rPr>
        <w:t>знаки</w:t>
      </w:r>
      <w:r>
        <w:rPr>
          <w:sz w:val="28"/>
        </w:rPr>
        <w:tab/>
        <w:t>препинания</w:t>
      </w:r>
      <w:r>
        <w:rPr>
          <w:sz w:val="28"/>
        </w:rPr>
        <w:tab/>
        <w:t>в</w:t>
      </w:r>
      <w:r>
        <w:rPr>
          <w:sz w:val="28"/>
        </w:rPr>
        <w:tab/>
        <w:t>конце</w:t>
      </w:r>
      <w:r>
        <w:rPr>
          <w:sz w:val="28"/>
        </w:rPr>
        <w:tab/>
        <w:t>предложения:</w:t>
      </w:r>
      <w:r>
        <w:rPr>
          <w:sz w:val="28"/>
        </w:rPr>
        <w:tab/>
        <w:t>точка,</w:t>
      </w:r>
      <w:r>
        <w:rPr>
          <w:sz w:val="28"/>
        </w:rPr>
        <w:tab/>
        <w:t>вопросительный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z w:val="28"/>
        </w:rPr>
        <w:t>восклицательныйзнаки;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426" w:firstLine="561"/>
        <w:jc w:val="left"/>
        <w:rPr>
          <w:sz w:val="28"/>
        </w:rPr>
      </w:pPr>
      <w:r>
        <w:rPr>
          <w:sz w:val="28"/>
        </w:rPr>
        <w:t>прописнаябуквавначалепредложенияивименахсобственных(имена,фамилии,кличкиживотных);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321" w:lineRule="exact"/>
        <w:ind w:left="1214"/>
        <w:jc w:val="left"/>
        <w:rPr>
          <w:sz w:val="28"/>
        </w:rPr>
      </w:pPr>
      <w:r>
        <w:rPr>
          <w:sz w:val="28"/>
        </w:rPr>
        <w:t>переноссловпослогам(простыеслучаи:словаизслоговтипа«согласный+</w:t>
      </w:r>
    </w:p>
    <w:p w:rsidR="00E25D3F" w:rsidRDefault="00BD058C">
      <w:pPr>
        <w:pStyle w:val="a3"/>
        <w:ind w:firstLine="0"/>
        <w:jc w:val="left"/>
      </w:pPr>
      <w:r>
        <w:t>гласный»);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before="4"/>
        <w:ind w:right="703" w:firstLine="561"/>
        <w:jc w:val="left"/>
        <w:rPr>
          <w:sz w:val="28"/>
        </w:rPr>
      </w:pPr>
      <w:r>
        <w:rPr>
          <w:sz w:val="28"/>
        </w:rPr>
        <w:t>гласныепослешипящихвсочетанияхжи,ши(вположенииподударением), ча,ща,чу,щу;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before="4"/>
        <w:ind w:right="577" w:firstLine="561"/>
        <w:jc w:val="left"/>
        <w:rPr>
          <w:sz w:val="28"/>
        </w:rPr>
      </w:pPr>
      <w:r>
        <w:rPr>
          <w:sz w:val="28"/>
        </w:rPr>
        <w:t>непроверяемыегласныеисогласные(переченьсловворфографическомсловареучебника);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ind w:right="441" w:firstLine="561"/>
        <w:jc w:val="left"/>
        <w:rPr>
          <w:sz w:val="28"/>
        </w:rPr>
      </w:pPr>
      <w:r>
        <w:rPr>
          <w:sz w:val="28"/>
        </w:rPr>
        <w:t>правильносписывать(безпропусковиискаженийбукв)словаипредложения,текстыобъёмомнеболее25слов;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22" w:lineRule="exact"/>
        <w:ind w:left="1210" w:hanging="323"/>
        <w:jc w:val="left"/>
        <w:rPr>
          <w:sz w:val="28"/>
        </w:rPr>
      </w:pPr>
      <w:r>
        <w:rPr>
          <w:sz w:val="28"/>
        </w:rPr>
        <w:t>писатьподдиктовку(безпропусковиискаженийбукв)слова, предложенияиз3–</w:t>
      </w:r>
    </w:p>
    <w:p w:rsidR="00E25D3F" w:rsidRDefault="00BD058C" w:rsidP="00DE010F">
      <w:pPr>
        <w:pStyle w:val="a4"/>
        <w:numPr>
          <w:ilvl w:val="0"/>
          <w:numId w:val="120"/>
        </w:numPr>
        <w:tabs>
          <w:tab w:val="left" w:pos="667"/>
          <w:tab w:val="left" w:pos="668"/>
          <w:tab w:val="left" w:pos="2386"/>
          <w:tab w:val="left" w:pos="3639"/>
          <w:tab w:val="left" w:pos="4115"/>
        </w:tabs>
        <w:ind w:left="326" w:right="907" w:firstLine="0"/>
        <w:jc w:val="left"/>
        <w:rPr>
          <w:sz w:val="28"/>
        </w:rPr>
      </w:pPr>
      <w:r>
        <w:rPr>
          <w:sz w:val="28"/>
        </w:rPr>
        <w:t>слов,тексты</w:t>
      </w:r>
      <w:r>
        <w:rPr>
          <w:sz w:val="28"/>
        </w:rPr>
        <w:tab/>
        <w:t>объёмом</w:t>
      </w:r>
      <w:r>
        <w:rPr>
          <w:sz w:val="28"/>
        </w:rPr>
        <w:tab/>
        <w:t>не</w:t>
      </w:r>
      <w:r>
        <w:rPr>
          <w:sz w:val="28"/>
        </w:rPr>
        <w:tab/>
        <w:t>более20слов,правописаниекоторыхнерасходитсяспроизношением;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>находитьиисправлятьошибкинаизученные</w:t>
      </w:r>
      <w:r>
        <w:rPr>
          <w:sz w:val="28"/>
        </w:rPr>
        <w:t>правила,описки;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7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пониматьпрослушанныйтекст;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</w:tabs>
        <w:spacing w:line="242" w:lineRule="auto"/>
        <w:ind w:right="1136" w:firstLine="561"/>
        <w:jc w:val="left"/>
        <w:rPr>
          <w:sz w:val="28"/>
        </w:rPr>
      </w:pPr>
      <w:r>
        <w:rPr>
          <w:sz w:val="28"/>
        </w:rPr>
        <w:t>читатьвслухипросебя(спониманием)короткиетекстыссоблюдениеминтонацииипаузвсоответствиисознаками препинания вконцепредложения;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22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 xml:space="preserve">находитьвтекстеслова,значениекоторыхтребует </w:t>
      </w:r>
      <w:r>
        <w:rPr>
          <w:sz w:val="28"/>
        </w:rPr>
        <w:t>уточнения;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составлятьпредложениеизнабораформслов;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5"/>
          <w:tab w:val="left" w:pos="2112"/>
          <w:tab w:val="left" w:pos="3625"/>
          <w:tab w:val="left" w:pos="4480"/>
          <w:tab w:val="left" w:pos="4960"/>
          <w:tab w:val="left" w:pos="5608"/>
          <w:tab w:val="left" w:pos="7438"/>
          <w:tab w:val="left" w:pos="7956"/>
          <w:tab w:val="left" w:pos="9474"/>
          <w:tab w:val="left" w:pos="10958"/>
        </w:tabs>
        <w:ind w:right="349" w:firstLine="561"/>
        <w:jc w:val="left"/>
        <w:rPr>
          <w:sz w:val="28"/>
        </w:rPr>
      </w:pPr>
      <w:r>
        <w:rPr>
          <w:sz w:val="28"/>
        </w:rPr>
        <w:t>устно</w:t>
      </w:r>
      <w:r>
        <w:rPr>
          <w:sz w:val="28"/>
        </w:rPr>
        <w:tab/>
        <w:t>составлять</w:t>
      </w:r>
      <w:r>
        <w:rPr>
          <w:sz w:val="28"/>
        </w:rPr>
        <w:tab/>
        <w:t>текст</w:t>
      </w:r>
      <w:r>
        <w:rPr>
          <w:sz w:val="28"/>
        </w:rPr>
        <w:tab/>
        <w:t>из</w:t>
      </w:r>
      <w:r>
        <w:rPr>
          <w:sz w:val="28"/>
        </w:rPr>
        <w:tab/>
        <w:t>3–5</w:t>
      </w:r>
      <w:r>
        <w:rPr>
          <w:sz w:val="28"/>
        </w:rPr>
        <w:tab/>
        <w:t>предложений</w:t>
      </w:r>
      <w:r>
        <w:rPr>
          <w:sz w:val="28"/>
        </w:rPr>
        <w:tab/>
        <w:t>по</w:t>
      </w:r>
      <w:r>
        <w:rPr>
          <w:sz w:val="28"/>
        </w:rPr>
        <w:tab/>
        <w:t>сюжетным</w:t>
      </w:r>
      <w:r>
        <w:rPr>
          <w:sz w:val="28"/>
        </w:rPr>
        <w:tab/>
        <w:t>картинкам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z w:val="28"/>
        </w:rPr>
        <w:t>наблюдениям;</w:t>
      </w:r>
    </w:p>
    <w:p w:rsidR="00E25D3F" w:rsidRDefault="00BD058C" w:rsidP="00DE010F">
      <w:pPr>
        <w:pStyle w:val="a4"/>
        <w:numPr>
          <w:ilvl w:val="0"/>
          <w:numId w:val="118"/>
        </w:numPr>
        <w:tabs>
          <w:tab w:val="left" w:pos="1211"/>
        </w:tabs>
        <w:spacing w:line="321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использоватьизученныепонятиявпроцессерешенияучебныхзадач.</w:t>
      </w:r>
    </w:p>
    <w:p w:rsidR="00E25D3F" w:rsidRDefault="00E25D3F">
      <w:pPr>
        <w:pStyle w:val="a3"/>
        <w:ind w:left="0" w:firstLine="0"/>
        <w:jc w:val="left"/>
      </w:pPr>
    </w:p>
    <w:p w:rsidR="00E25D3F" w:rsidRDefault="00BD058C" w:rsidP="00DE010F">
      <w:pPr>
        <w:pStyle w:val="2"/>
        <w:numPr>
          <w:ilvl w:val="1"/>
          <w:numId w:val="120"/>
        </w:numPr>
        <w:tabs>
          <w:tab w:val="left" w:pos="990"/>
        </w:tabs>
        <w:spacing w:line="240" w:lineRule="auto"/>
      </w:pPr>
      <w:r>
        <w:t>КЛАСС</w:t>
      </w:r>
    </w:p>
    <w:p w:rsidR="00E25D3F" w:rsidRDefault="00E25D3F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E25D3F" w:rsidRDefault="00BD058C">
      <w:pPr>
        <w:spacing w:before="1" w:line="322" w:lineRule="exact"/>
        <w:ind w:left="888"/>
        <w:jc w:val="both"/>
        <w:rPr>
          <w:sz w:val="28"/>
        </w:rPr>
      </w:pPr>
      <w:r>
        <w:rPr>
          <w:w w:val="95"/>
          <w:sz w:val="28"/>
        </w:rPr>
        <w:t>Кконцуобученияво</w:t>
      </w:r>
      <w:r>
        <w:rPr>
          <w:b/>
          <w:w w:val="95"/>
          <w:sz w:val="28"/>
        </w:rPr>
        <w:t>второмклассе</w:t>
      </w:r>
      <w:r>
        <w:rPr>
          <w:w w:val="95"/>
          <w:sz w:val="28"/>
        </w:rPr>
        <w:t>обучающийсянаучится: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22" w:lineRule="exact"/>
        <w:ind w:left="1210" w:hanging="323"/>
        <w:rPr>
          <w:sz w:val="28"/>
        </w:rPr>
      </w:pPr>
      <w:r>
        <w:rPr>
          <w:w w:val="95"/>
          <w:sz w:val="28"/>
        </w:rPr>
        <w:t>осознаватьязыккакосновноесредствообщения;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2" w:lineRule="auto"/>
        <w:ind w:right="345" w:firstLine="561"/>
        <w:rPr>
          <w:sz w:val="28"/>
        </w:rPr>
      </w:pPr>
      <w:r>
        <w:rPr>
          <w:sz w:val="28"/>
        </w:rPr>
        <w:t>характеризовать согласные звуки вне слова и в слове по заданным параметрам:согласныйпарный/непарныйпотвёрдости/мягкости;согласныйпарный/непарныйпозвонкости/глухости;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81" w:firstLine="561"/>
        <w:rPr>
          <w:sz w:val="28"/>
        </w:rPr>
      </w:pPr>
      <w:r>
        <w:rPr>
          <w:sz w:val="28"/>
        </w:rPr>
        <w:t>определять количество слогов в слове (в том числе при стечении согласных);делитьсловонаслоги;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41" w:firstLine="561"/>
        <w:rPr>
          <w:sz w:val="28"/>
        </w:rPr>
      </w:pPr>
      <w:r>
        <w:rPr>
          <w:sz w:val="28"/>
        </w:rPr>
        <w:t>устанавливатьсоотношениезвуковогоибуквенногосостава,втомчислесучётомфункцийбукве,ё,ю,я;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2" w:lineRule="auto"/>
        <w:ind w:right="384" w:firstLine="561"/>
        <w:rPr>
          <w:sz w:val="28"/>
        </w:rPr>
      </w:pPr>
      <w:r>
        <w:rPr>
          <w:sz w:val="28"/>
        </w:rPr>
        <w:t>обозначать на письме мягкость согласных звуков буквой мягкий знак в серединеслова;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ind w:left="1210" w:hanging="323"/>
        <w:rPr>
          <w:sz w:val="28"/>
        </w:rPr>
      </w:pPr>
      <w:r>
        <w:rPr>
          <w:w w:val="95"/>
          <w:sz w:val="28"/>
        </w:rPr>
        <w:t>находитьоднокоренныеслова;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rPr>
          <w:sz w:val="28"/>
        </w:rPr>
      </w:pPr>
      <w:r>
        <w:rPr>
          <w:spacing w:val="-1"/>
          <w:sz w:val="28"/>
        </w:rPr>
        <w:t>выделятьвсловекорень(простыеслучаи);выделять</w:t>
      </w:r>
      <w:r>
        <w:rPr>
          <w:sz w:val="28"/>
        </w:rPr>
        <w:t>всловеокончание;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rPr>
          <w:sz w:val="28"/>
        </w:rPr>
      </w:pPr>
      <w:r>
        <w:rPr>
          <w:sz w:val="28"/>
        </w:rPr>
        <w:t>выявлятьвтекстеслучаиупотреблениямногозначныхслов,пониматьих</w:t>
      </w:r>
    </w:p>
    <w:p w:rsidR="00E25D3F" w:rsidRDefault="00E25D3F">
      <w:pPr>
        <w:spacing w:line="319" w:lineRule="exact"/>
        <w:jc w:val="both"/>
        <w:rPr>
          <w:sz w:val="28"/>
        </w:rPr>
        <w:sectPr w:rsidR="00E25D3F">
          <w:pgSz w:w="11900" w:h="16880"/>
          <w:pgMar w:top="46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firstLine="0"/>
        <w:jc w:val="left"/>
      </w:pPr>
      <w:r>
        <w:rPr>
          <w:w w:val="90"/>
        </w:rPr>
        <w:lastRenderedPageBreak/>
        <w:t>значенияиуточнятьзначениепоучебнымсловарям;случаиупотреблениясинонимови</w:t>
      </w:r>
      <w:r>
        <w:t>антонимов(безназываниятерминов);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before="3"/>
        <w:ind w:left="1210" w:hanging="323"/>
        <w:jc w:val="left"/>
        <w:rPr>
          <w:sz w:val="28"/>
        </w:rPr>
      </w:pPr>
      <w:r>
        <w:rPr>
          <w:sz w:val="28"/>
        </w:rPr>
        <w:t>распознаватьслова,отвечающиенавопросы«кто?»,«что?»;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before="9" w:line="319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>распознаватьслова,отвечающие</w:t>
      </w:r>
      <w:r>
        <w:rPr>
          <w:sz w:val="28"/>
        </w:rPr>
        <w:t>навопросы«чтоделать?»,«чтосделать?»идр.;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  <w:tab w:val="left" w:pos="9767"/>
        </w:tabs>
        <w:spacing w:line="319" w:lineRule="exact"/>
        <w:ind w:left="1210" w:hanging="323"/>
        <w:jc w:val="left"/>
        <w:rPr>
          <w:sz w:val="28"/>
        </w:rPr>
      </w:pPr>
      <w:r>
        <w:rPr>
          <w:sz w:val="28"/>
        </w:rPr>
        <w:t>распознаватьслова,отвечающиенавопросы«какой?»,«какая?»,</w:t>
      </w:r>
      <w:r>
        <w:rPr>
          <w:sz w:val="28"/>
        </w:rPr>
        <w:tab/>
        <w:t>«какое?»,</w:t>
      </w:r>
    </w:p>
    <w:p w:rsidR="00E25D3F" w:rsidRDefault="00BD058C">
      <w:pPr>
        <w:pStyle w:val="a3"/>
        <w:ind w:firstLine="0"/>
        <w:jc w:val="left"/>
      </w:pPr>
      <w:r>
        <w:t>«какие?»;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before="4" w:line="322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определятьвидпредложенияпоцеливысказыванияипоэмоциональнойокраске;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находитьместоорфограммывсловеимеждусловаминаизученныеправила;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38" w:firstLine="561"/>
        <w:rPr>
          <w:sz w:val="28"/>
        </w:rPr>
      </w:pPr>
      <w:r>
        <w:rPr>
          <w:sz w:val="28"/>
        </w:rPr>
        <w:t>применять изученные правила правописания, в том числе: сочетания чк, чн, чт;щн,нч;проверяемыебезударныегласныевкорнеслова;парныезвонкиеиглухиесогласныевкорнеслова;непроверяемыегласныеисогласные(переченьсловворфографическом словаре учебника); прописная буква в именах, отчествах, фамилияхлюдей, кличках животных, географических названиях; раздельное написание предлогов сименамисуществительными,разделительныймягкийзнак;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73" w:firstLine="561"/>
        <w:rPr>
          <w:sz w:val="28"/>
        </w:rPr>
      </w:pPr>
      <w:r>
        <w:rPr>
          <w:sz w:val="28"/>
        </w:rPr>
        <w:t>правильно списывать (без пропусков и искажений букв) слова и предложения,текстыобъёмомнеболее50слов;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before="1"/>
        <w:ind w:right="350" w:firstLine="561"/>
        <w:rPr>
          <w:sz w:val="28"/>
        </w:rPr>
      </w:pPr>
      <w:r>
        <w:rPr>
          <w:sz w:val="28"/>
        </w:rPr>
        <w:t>писатьподдиктовку(безпропусковиискаженийбукв)слова,предложения,текстыобъёмомнеболее45 слов сучётомизученныхправилправописания;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before="4" w:line="322" w:lineRule="exact"/>
        <w:ind w:left="1210" w:hanging="323"/>
        <w:rPr>
          <w:sz w:val="28"/>
        </w:rPr>
      </w:pPr>
      <w:r>
        <w:rPr>
          <w:spacing w:val="-1"/>
          <w:sz w:val="28"/>
        </w:rPr>
        <w:t>находитьиисправлятьошибкина</w:t>
      </w:r>
      <w:r>
        <w:rPr>
          <w:sz w:val="28"/>
        </w:rPr>
        <w:t>изученныеправила,описки;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22" w:lineRule="exact"/>
        <w:ind w:left="1210" w:hanging="323"/>
        <w:rPr>
          <w:sz w:val="28"/>
        </w:rPr>
      </w:pPr>
      <w:r>
        <w:rPr>
          <w:w w:val="95"/>
          <w:sz w:val="28"/>
        </w:rPr>
        <w:t>пользоватьсятолковым,орфографическим,орфоэпическимсловарямиучебника;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44" w:firstLine="561"/>
        <w:rPr>
          <w:sz w:val="28"/>
        </w:rPr>
      </w:pPr>
      <w:r>
        <w:rPr>
          <w:sz w:val="28"/>
        </w:rPr>
        <w:t>строить устное диалогическое и монологическое высказывание (2–4 предложениянаопределённуютему,понаблюдениям)ссоблюдениеморфоэпическихнорм,правильнойинтонации;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95" w:firstLine="561"/>
        <w:rPr>
          <w:sz w:val="28"/>
        </w:rPr>
      </w:pPr>
      <w:r>
        <w:rPr>
          <w:sz w:val="28"/>
        </w:rPr>
        <w:t>формулировать простые выводы на основе прочитанного (услышанного) устно иписьменно (1–2предложения);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88" w:firstLine="561"/>
        <w:rPr>
          <w:sz w:val="28"/>
        </w:rPr>
      </w:pPr>
      <w:r>
        <w:rPr>
          <w:sz w:val="28"/>
        </w:rPr>
        <w:t>составлять предложения из слов, устанавливая между ними смысловую связь повопросам;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before="7" w:line="322" w:lineRule="exact"/>
        <w:ind w:left="1210" w:hanging="323"/>
        <w:rPr>
          <w:sz w:val="28"/>
        </w:rPr>
      </w:pPr>
      <w:r>
        <w:rPr>
          <w:w w:val="95"/>
          <w:sz w:val="28"/>
        </w:rPr>
        <w:t>определятьтемутекстаиозаглавливатьтекст,отражаяеготему;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rPr>
          <w:sz w:val="28"/>
        </w:rPr>
      </w:pPr>
      <w:r>
        <w:rPr>
          <w:spacing w:val="-1"/>
          <w:sz w:val="28"/>
        </w:rPr>
        <w:t>составлятьтекстизразрозненныхпредложений,частей</w:t>
      </w:r>
      <w:r>
        <w:rPr>
          <w:sz w:val="28"/>
        </w:rPr>
        <w:t>текста;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82" w:firstLine="561"/>
        <w:rPr>
          <w:sz w:val="28"/>
        </w:rPr>
      </w:pPr>
      <w:r>
        <w:rPr>
          <w:sz w:val="28"/>
        </w:rPr>
        <w:t>писать подробное изложение повествовательного текста объёмом 30–45 слов сопорой навопросы;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81" w:firstLine="561"/>
        <w:rPr>
          <w:sz w:val="28"/>
        </w:rPr>
      </w:pPr>
      <w:r>
        <w:rPr>
          <w:sz w:val="28"/>
        </w:rPr>
        <w:t>объяснятьсвоимисловамизначениеизученныхпонятий;использоватьизученныепонятия.</w:t>
      </w:r>
    </w:p>
    <w:p w:rsidR="00E25D3F" w:rsidRDefault="00E25D3F">
      <w:pPr>
        <w:pStyle w:val="a3"/>
        <w:spacing w:before="11"/>
        <w:ind w:left="0" w:firstLine="0"/>
        <w:jc w:val="left"/>
      </w:pPr>
    </w:p>
    <w:p w:rsidR="00E25D3F" w:rsidRDefault="00BD058C" w:rsidP="00DE010F">
      <w:pPr>
        <w:pStyle w:val="2"/>
        <w:numPr>
          <w:ilvl w:val="1"/>
          <w:numId w:val="120"/>
        </w:numPr>
        <w:tabs>
          <w:tab w:val="left" w:pos="990"/>
        </w:tabs>
        <w:spacing w:line="240" w:lineRule="auto"/>
        <w:jc w:val="both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spacing w:line="319" w:lineRule="exact"/>
        <w:ind w:left="888"/>
        <w:rPr>
          <w:sz w:val="28"/>
        </w:rPr>
      </w:pPr>
      <w:r>
        <w:rPr>
          <w:w w:val="95"/>
          <w:sz w:val="28"/>
        </w:rPr>
        <w:t>Кконцуобученияв</w:t>
      </w:r>
      <w:r>
        <w:rPr>
          <w:b/>
          <w:w w:val="95"/>
          <w:sz w:val="28"/>
        </w:rPr>
        <w:t>третьемклассе</w:t>
      </w:r>
      <w:r>
        <w:rPr>
          <w:w w:val="95"/>
          <w:sz w:val="28"/>
        </w:rPr>
        <w:t>обучающийсянаучится: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927" w:firstLine="561"/>
        <w:jc w:val="left"/>
        <w:rPr>
          <w:sz w:val="28"/>
        </w:rPr>
      </w:pPr>
      <w:r>
        <w:rPr>
          <w:sz w:val="28"/>
        </w:rPr>
        <w:t>объяснятьзначениерусскогоязыкакакгосударственногоязыкаРоссийскойФедерации;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before="2"/>
        <w:ind w:right="1046" w:firstLine="561"/>
        <w:jc w:val="left"/>
        <w:rPr>
          <w:sz w:val="28"/>
        </w:rPr>
      </w:pPr>
      <w:r>
        <w:rPr>
          <w:sz w:val="28"/>
        </w:rPr>
        <w:t>характеризовать,сравнивать,классифицироватьзвукивнесловаивсловепозаданнымпараметрам;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980" w:firstLine="561"/>
        <w:jc w:val="left"/>
        <w:rPr>
          <w:sz w:val="28"/>
        </w:rPr>
      </w:pPr>
      <w:r>
        <w:rPr>
          <w:sz w:val="28"/>
        </w:rPr>
        <w:t>производить звукобуквенныйанализслова(в словах сорфограммами;безтранскрибирования);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before="4" w:line="319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определятьфункциюразделительныхмягкогоитвёрдогознаковвсловах;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2" w:lineRule="auto"/>
        <w:ind w:right="1066" w:firstLine="561"/>
        <w:jc w:val="left"/>
        <w:rPr>
          <w:sz w:val="28"/>
        </w:rPr>
      </w:pPr>
      <w:r>
        <w:rPr>
          <w:sz w:val="28"/>
        </w:rPr>
        <w:t>устанавливатьсоотношениезвуковогоибуквенногосостава,втомчислесучётомфункцийбукве,ё,ю,я,всловахсразделительнымиь,ъ,всловахс</w:t>
      </w:r>
    </w:p>
    <w:p w:rsidR="00E25D3F" w:rsidRDefault="00E25D3F">
      <w:pPr>
        <w:spacing w:line="242" w:lineRule="auto"/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3" w:line="319" w:lineRule="exact"/>
        <w:ind w:firstLine="0"/>
      </w:pPr>
      <w:r>
        <w:rPr>
          <w:spacing w:val="-1"/>
        </w:rPr>
        <w:lastRenderedPageBreak/>
        <w:t>непроизносимымисогласными;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rPr>
          <w:sz w:val="28"/>
        </w:rPr>
      </w:pPr>
      <w:r>
        <w:rPr>
          <w:sz w:val="28"/>
        </w:rPr>
        <w:t>различатьоднокоренныесловаиформыодногоитогожеслова;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401" w:firstLine="561"/>
        <w:rPr>
          <w:sz w:val="28"/>
        </w:rPr>
      </w:pPr>
      <w:r>
        <w:rPr>
          <w:sz w:val="28"/>
        </w:rPr>
        <w:t>различать однокоренные слова и слова с омонимичными корнями (без называниятермина);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before="9" w:line="320" w:lineRule="exact"/>
        <w:ind w:left="1210" w:hanging="323"/>
        <w:rPr>
          <w:sz w:val="28"/>
        </w:rPr>
      </w:pPr>
      <w:r>
        <w:rPr>
          <w:w w:val="95"/>
          <w:sz w:val="28"/>
        </w:rPr>
        <w:t>различатьоднокоренныесловаисинонимы;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420" w:firstLine="561"/>
        <w:rPr>
          <w:sz w:val="28"/>
        </w:rPr>
      </w:pPr>
      <w:r>
        <w:rPr>
          <w:sz w:val="28"/>
        </w:rPr>
        <w:t>находить в словах с однозначно выделяемыми морфемами окончание, корень,приставку,суффикс;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431" w:firstLine="561"/>
        <w:rPr>
          <w:sz w:val="28"/>
        </w:rPr>
      </w:pPr>
      <w:r>
        <w:rPr>
          <w:sz w:val="28"/>
        </w:rPr>
        <w:t>выявлять случаи употребления синонимов и антонимов; подбирать синонимы иантонимы ксловамразныхчастейречи;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before="1"/>
        <w:ind w:right="428" w:firstLine="561"/>
        <w:rPr>
          <w:sz w:val="28"/>
        </w:rPr>
      </w:pPr>
      <w:r>
        <w:rPr>
          <w:sz w:val="28"/>
        </w:rPr>
        <w:t>распознавать слова, употреблённые в прямом и переносном значении (простыеслучаи);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21" w:lineRule="exact"/>
        <w:ind w:left="1210" w:hanging="323"/>
        <w:rPr>
          <w:sz w:val="28"/>
        </w:rPr>
      </w:pPr>
      <w:r>
        <w:rPr>
          <w:spacing w:val="-1"/>
          <w:sz w:val="28"/>
        </w:rPr>
        <w:t>определятьзначение</w:t>
      </w:r>
      <w:r>
        <w:rPr>
          <w:sz w:val="28"/>
        </w:rPr>
        <w:t>словавтексте;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2" w:lineRule="auto"/>
        <w:ind w:right="342" w:firstLine="561"/>
        <w:rPr>
          <w:sz w:val="28"/>
        </w:rPr>
      </w:pPr>
      <w:r>
        <w:rPr>
          <w:sz w:val="28"/>
        </w:rPr>
        <w:t>распознаватьименасуществительные;определятьграмматическиепризнакиимёнсуществительных:род,число,падеж;склонятьвединственномчислеименасуществительныесударнымиокончаниям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44" w:firstLine="561"/>
        <w:rPr>
          <w:sz w:val="28"/>
        </w:rPr>
      </w:pPr>
      <w:r>
        <w:rPr>
          <w:sz w:val="28"/>
        </w:rPr>
        <w:t>распознавать имена прилагательные; определять грамматические признаки имёнприлагательных:род,число,падеж;изменятьименаприлагательныепопадежам,числам, родам (в единственном числе) в соответствии с падежом, числом и родом имёнсуществительных;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78" w:firstLine="561"/>
        <w:rPr>
          <w:sz w:val="28"/>
        </w:rPr>
      </w:pPr>
      <w:r>
        <w:rPr>
          <w:sz w:val="28"/>
        </w:rPr>
        <w:t>распознавать глаголы; различать глаголы, отвечающие на вопросы «что делать?»и«чтосделать?»;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49" w:firstLine="561"/>
        <w:rPr>
          <w:sz w:val="28"/>
        </w:rPr>
      </w:pPr>
      <w:r>
        <w:rPr>
          <w:sz w:val="28"/>
        </w:rPr>
        <w:t>определятьграмматическиепризнакиглаголов: форму времени,число,род (впрошедшемвремени);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2" w:lineRule="auto"/>
        <w:ind w:right="350" w:firstLine="561"/>
        <w:rPr>
          <w:sz w:val="28"/>
        </w:rPr>
      </w:pPr>
      <w:r>
        <w:rPr>
          <w:sz w:val="28"/>
        </w:rPr>
        <w:t>изменятьглаголповременам(простыеслучаи),впрошедшемвремени–породам;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20" w:lineRule="exact"/>
        <w:ind w:left="1210" w:hanging="323"/>
        <w:rPr>
          <w:sz w:val="28"/>
        </w:rPr>
      </w:pPr>
      <w:r>
        <w:rPr>
          <w:spacing w:val="-1"/>
          <w:sz w:val="28"/>
        </w:rPr>
        <w:t>распознаватьличныеместоимения</w:t>
      </w:r>
      <w:r>
        <w:rPr>
          <w:sz w:val="28"/>
        </w:rPr>
        <w:t>(вначальнойформе);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48" w:firstLine="561"/>
        <w:rPr>
          <w:sz w:val="28"/>
        </w:rPr>
      </w:pPr>
      <w:r>
        <w:rPr>
          <w:sz w:val="28"/>
        </w:rPr>
        <w:t>использоватьличныеместоимениядляустранениянеоправданных повтороввтексте;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rPr>
          <w:sz w:val="28"/>
        </w:rPr>
      </w:pPr>
      <w:r>
        <w:rPr>
          <w:w w:val="95"/>
          <w:sz w:val="28"/>
        </w:rPr>
        <w:t>различатьпредлогииприставки;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rPr>
          <w:sz w:val="28"/>
        </w:rPr>
      </w:pPr>
      <w:r>
        <w:rPr>
          <w:w w:val="95"/>
          <w:sz w:val="28"/>
        </w:rPr>
        <w:t>определятьвидпредложенияпоцеливысказыванияипоэмоциональнойокраске;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ind w:left="1210" w:hanging="323"/>
        <w:rPr>
          <w:sz w:val="28"/>
        </w:rPr>
      </w:pPr>
      <w:r>
        <w:rPr>
          <w:spacing w:val="-1"/>
          <w:sz w:val="28"/>
        </w:rPr>
        <w:t>находитьглавныеивторостепенные(без</w:t>
      </w:r>
      <w:r>
        <w:rPr>
          <w:sz w:val="28"/>
        </w:rPr>
        <w:t>делениянавиды)членыпредложения;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rPr>
          <w:sz w:val="28"/>
        </w:rPr>
      </w:pPr>
      <w:r>
        <w:rPr>
          <w:w w:val="95"/>
          <w:sz w:val="28"/>
        </w:rPr>
        <w:t>распознаватьраспространённыеинераспространённыепредложения;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7" w:lineRule="exact"/>
        <w:ind w:left="1210" w:hanging="323"/>
        <w:rPr>
          <w:sz w:val="28"/>
        </w:rPr>
      </w:pPr>
      <w:r>
        <w:rPr>
          <w:w w:val="95"/>
          <w:sz w:val="28"/>
        </w:rPr>
        <w:t>находитьместоорфограммывсловеимеждусловаминаизученныеправила;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39" w:firstLine="561"/>
        <w:rPr>
          <w:sz w:val="28"/>
        </w:rPr>
      </w:pPr>
      <w:r>
        <w:rPr>
          <w:sz w:val="28"/>
        </w:rPr>
        <w:t>применять изученные правила правописания, в том числе непроверяемые гласныеисогласные(переченьсловворфографическомсловареучебника);непроизносимыесогласные в корне слова; разделительный твёрдый знак; мягкий знак после шипящих наконцеимёнсуществительных;несглаголами;раздельноенаписаниепредлоговсо</w:t>
      </w:r>
      <w:r>
        <w:rPr>
          <w:w w:val="95"/>
          <w:sz w:val="28"/>
        </w:rPr>
        <w:t>словами;правильносписыватьслова,предложения,текстыобъёмомнеболее70слов;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2" w:lineRule="auto"/>
        <w:ind w:right="346" w:firstLine="561"/>
        <w:rPr>
          <w:sz w:val="28"/>
        </w:rPr>
      </w:pPr>
      <w:r>
        <w:rPr>
          <w:sz w:val="28"/>
        </w:rPr>
        <w:t>писатьподдиктовкутекстыобъёмомнеболее65словсучётомизученныхправилправописания;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ind w:left="1210" w:hanging="323"/>
        <w:rPr>
          <w:sz w:val="28"/>
        </w:rPr>
      </w:pPr>
      <w:r>
        <w:rPr>
          <w:spacing w:val="-1"/>
          <w:sz w:val="28"/>
        </w:rPr>
        <w:t>находитьиисправлятьошибкинаизученные</w:t>
      </w:r>
      <w:r>
        <w:rPr>
          <w:sz w:val="28"/>
        </w:rPr>
        <w:t>правила,описки;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rPr>
          <w:sz w:val="28"/>
        </w:rPr>
      </w:pPr>
      <w:r>
        <w:rPr>
          <w:spacing w:val="-1"/>
          <w:sz w:val="28"/>
        </w:rPr>
        <w:t>пониматьтекстыразныхтипов,</w:t>
      </w:r>
      <w:r>
        <w:rPr>
          <w:sz w:val="28"/>
        </w:rPr>
        <w:t>находитьвтекстезаданнуюинформацию;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51" w:firstLine="561"/>
        <w:rPr>
          <w:sz w:val="28"/>
        </w:rPr>
      </w:pPr>
      <w:r>
        <w:rPr>
          <w:sz w:val="28"/>
        </w:rPr>
        <w:t>формулироватьпростыевыводынаосновепрочитанной(услышанной)информацииустно иписьменно(1–2предложения);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2" w:lineRule="auto"/>
        <w:ind w:right="357" w:firstLine="561"/>
        <w:rPr>
          <w:sz w:val="28"/>
        </w:rPr>
      </w:pPr>
      <w:r>
        <w:rPr>
          <w:sz w:val="28"/>
        </w:rPr>
        <w:t>строить устное диалогическое и монологическое высказывание (3–5 предложенийнаопределённуютему,понаблюдениям)ссоблюдениеморфоэпическихнорм,</w:t>
      </w:r>
    </w:p>
    <w:p w:rsidR="00E25D3F" w:rsidRDefault="00E25D3F">
      <w:pPr>
        <w:spacing w:line="242" w:lineRule="auto"/>
        <w:jc w:val="both"/>
        <w:rPr>
          <w:sz w:val="28"/>
        </w:rPr>
        <w:sectPr w:rsidR="00E25D3F">
          <w:pgSz w:w="11900" w:h="16880"/>
          <w:pgMar w:top="46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3" w:line="319" w:lineRule="exact"/>
        <w:ind w:firstLine="0"/>
      </w:pPr>
      <w:r>
        <w:rPr>
          <w:spacing w:val="-1"/>
        </w:rPr>
        <w:lastRenderedPageBreak/>
        <w:t>правильной</w:t>
      </w:r>
      <w:r>
        <w:t>интонации;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54" w:firstLine="561"/>
        <w:rPr>
          <w:sz w:val="28"/>
        </w:rPr>
      </w:pPr>
      <w:r>
        <w:rPr>
          <w:sz w:val="28"/>
        </w:rPr>
        <w:t>создаватьнебольшиеустныеиписьменныетексты(2–4предложения),содержащие приглашение, просьбу, извинение, благодарность, отказ, с использованиемнормречевогоэтикета;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4" w:lineRule="auto"/>
        <w:ind w:right="350" w:firstLine="561"/>
        <w:rPr>
          <w:sz w:val="28"/>
        </w:rPr>
      </w:pPr>
      <w:r>
        <w:rPr>
          <w:sz w:val="28"/>
        </w:rPr>
        <w:t>определятьсвязьпредложенийвтексте(спомощьюличныхместоимений,синонимов,союзови,а,но);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6" w:lineRule="exact"/>
        <w:ind w:left="1210" w:hanging="323"/>
        <w:rPr>
          <w:sz w:val="28"/>
        </w:rPr>
      </w:pPr>
      <w:r>
        <w:rPr>
          <w:w w:val="95"/>
          <w:sz w:val="28"/>
        </w:rPr>
        <w:t>определятьключевыесловавтексте;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7" w:lineRule="exact"/>
        <w:ind w:left="1210" w:hanging="323"/>
        <w:rPr>
          <w:sz w:val="28"/>
        </w:rPr>
      </w:pPr>
      <w:r>
        <w:rPr>
          <w:w w:val="95"/>
          <w:sz w:val="28"/>
        </w:rPr>
        <w:t>определятьтемутекстаиосновнуюмысльтекста;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2" w:lineRule="auto"/>
        <w:ind w:right="350" w:firstLine="561"/>
        <w:rPr>
          <w:sz w:val="28"/>
        </w:rPr>
      </w:pPr>
      <w:r>
        <w:rPr>
          <w:sz w:val="28"/>
        </w:rPr>
        <w:t>выявлятьчаститекста(абзацы)иотражатьспомощьюключевыхсловилипредложенийихсмысловоесодержание;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20" w:lineRule="exact"/>
        <w:ind w:left="1210" w:hanging="323"/>
        <w:rPr>
          <w:sz w:val="28"/>
        </w:rPr>
      </w:pPr>
      <w:r>
        <w:rPr>
          <w:w w:val="95"/>
          <w:sz w:val="28"/>
        </w:rPr>
        <w:t>составлятьплантекста,создаватьпонемутекстикорректироватьтекст;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938" w:firstLine="561"/>
        <w:jc w:val="left"/>
        <w:rPr>
          <w:sz w:val="28"/>
        </w:rPr>
      </w:pPr>
      <w:r>
        <w:rPr>
          <w:sz w:val="28"/>
        </w:rPr>
        <w:t>писать подробное изложение по заданному, коллективно или самостоятельносоставленномуплану;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434" w:firstLine="561"/>
        <w:jc w:val="left"/>
        <w:rPr>
          <w:sz w:val="28"/>
        </w:rPr>
      </w:pPr>
      <w:r>
        <w:rPr>
          <w:sz w:val="28"/>
        </w:rPr>
        <w:t>объяснятьсвоимисловамизначениеизученныхпонятий,использоватьизученныепонятия;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ind w:left="1210" w:hanging="323"/>
        <w:jc w:val="left"/>
        <w:rPr>
          <w:sz w:val="28"/>
        </w:rPr>
      </w:pPr>
      <w:r>
        <w:rPr>
          <w:spacing w:val="-1"/>
          <w:sz w:val="28"/>
        </w:rPr>
        <w:t>уточнятьзначение</w:t>
      </w:r>
      <w:r>
        <w:rPr>
          <w:sz w:val="28"/>
        </w:rPr>
        <w:t>словаспомощьютолковогословаря.</w:t>
      </w:r>
    </w:p>
    <w:p w:rsidR="00E25D3F" w:rsidRDefault="00E25D3F">
      <w:pPr>
        <w:pStyle w:val="a3"/>
        <w:spacing w:before="7"/>
        <w:ind w:left="0" w:firstLine="0"/>
        <w:jc w:val="left"/>
      </w:pPr>
    </w:p>
    <w:p w:rsidR="00E25D3F" w:rsidRDefault="00BD058C" w:rsidP="00DE010F">
      <w:pPr>
        <w:pStyle w:val="2"/>
        <w:numPr>
          <w:ilvl w:val="1"/>
          <w:numId w:val="120"/>
        </w:numPr>
        <w:tabs>
          <w:tab w:val="left" w:pos="990"/>
        </w:tabs>
        <w:spacing w:line="240" w:lineRule="auto"/>
      </w:pPr>
      <w:r>
        <w:t>КЛАСС</w:t>
      </w:r>
    </w:p>
    <w:p w:rsidR="00E25D3F" w:rsidRDefault="00E25D3F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E25D3F" w:rsidRDefault="00BD058C">
      <w:pPr>
        <w:spacing w:line="322" w:lineRule="exact"/>
        <w:ind w:left="888"/>
        <w:jc w:val="both"/>
        <w:rPr>
          <w:sz w:val="28"/>
        </w:rPr>
      </w:pPr>
      <w:r>
        <w:rPr>
          <w:w w:val="95"/>
          <w:sz w:val="28"/>
        </w:rPr>
        <w:t>Кконцуобучения</w:t>
      </w:r>
      <w:r>
        <w:rPr>
          <w:b/>
          <w:w w:val="95"/>
          <w:sz w:val="28"/>
        </w:rPr>
        <w:t>вчетвёртомклассе</w:t>
      </w:r>
      <w:r>
        <w:rPr>
          <w:w w:val="95"/>
          <w:sz w:val="28"/>
        </w:rPr>
        <w:t>обучающийсянаучится: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56" w:firstLine="561"/>
        <w:rPr>
          <w:sz w:val="28"/>
        </w:rPr>
      </w:pPr>
      <w:r>
        <w:rPr>
          <w:sz w:val="28"/>
        </w:rPr>
        <w:t>осознаватьмногообразиеязыковикультурнатерриторииРоссийскойФедерации,осознаватьязыккакоднуизглавныхдуховно</w:t>
      </w:r>
      <w:r w:rsidR="00777679">
        <w:rPr>
          <w:sz w:val="28"/>
        </w:rPr>
        <w:t xml:space="preserve"> - </w:t>
      </w:r>
      <w:r>
        <w:rPr>
          <w:sz w:val="28"/>
        </w:rPr>
        <w:t>нравственныхценностейнарода;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68" w:firstLine="561"/>
        <w:rPr>
          <w:sz w:val="28"/>
        </w:rPr>
      </w:pPr>
      <w:r>
        <w:rPr>
          <w:sz w:val="28"/>
        </w:rPr>
        <w:t>объяснять роль языка как основного средства общения; объяснять роль русскогоязыка как государственного языка Российской Федерации и языка межнациональногообщения;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2" w:lineRule="auto"/>
        <w:ind w:right="346" w:firstLine="561"/>
        <w:rPr>
          <w:sz w:val="28"/>
        </w:rPr>
      </w:pPr>
      <w:r>
        <w:rPr>
          <w:sz w:val="28"/>
        </w:rPr>
        <w:t>осознаватьправильнуюустнуюиписьменнуюречькакпоказательобщейкультурычеловека;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before="1"/>
        <w:ind w:right="934" w:firstLine="561"/>
        <w:jc w:val="left"/>
        <w:rPr>
          <w:sz w:val="28"/>
        </w:rPr>
      </w:pPr>
      <w:r>
        <w:rPr>
          <w:sz w:val="28"/>
        </w:rPr>
        <w:t>проводитьзвукобуквенныйразборслов(всоответствииспредложеннымвучебникеалгоритмом);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  <w:tab w:val="left" w:pos="9286"/>
        </w:tabs>
        <w:spacing w:line="244" w:lineRule="auto"/>
        <w:ind w:right="363" w:firstLine="561"/>
        <w:jc w:val="left"/>
        <w:rPr>
          <w:sz w:val="28"/>
        </w:rPr>
      </w:pPr>
      <w:r>
        <w:rPr>
          <w:sz w:val="28"/>
        </w:rPr>
        <w:t>подбиратькпредложеннымсловамсинонимы;подбиратьк</w:t>
      </w:r>
      <w:r>
        <w:rPr>
          <w:sz w:val="28"/>
        </w:rPr>
        <w:tab/>
      </w:r>
      <w:r>
        <w:rPr>
          <w:spacing w:val="-2"/>
          <w:sz w:val="28"/>
        </w:rPr>
        <w:t>предложенным</w:t>
      </w:r>
      <w:r>
        <w:rPr>
          <w:sz w:val="28"/>
        </w:rPr>
        <w:t>словамантонимы;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83" w:firstLine="561"/>
        <w:jc w:val="left"/>
        <w:rPr>
          <w:sz w:val="28"/>
        </w:rPr>
      </w:pPr>
      <w:r>
        <w:rPr>
          <w:sz w:val="28"/>
        </w:rPr>
        <w:t>выявлятьвречислова,значениекоторыхтребуетуточнения,определятьзначениесловапоконтексту;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2" w:lineRule="auto"/>
        <w:ind w:right="947" w:firstLine="561"/>
        <w:jc w:val="left"/>
        <w:rPr>
          <w:sz w:val="28"/>
        </w:rPr>
      </w:pPr>
      <w:r>
        <w:rPr>
          <w:sz w:val="28"/>
        </w:rPr>
        <w:t>проводитьразборпосоставусловсоднозначновыделяемымиморфемами;составлятьсхемусостава слова;соотноситьсоставсловаспредставленнойсхемой;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933" w:firstLine="561"/>
        <w:jc w:val="left"/>
        <w:rPr>
          <w:sz w:val="28"/>
        </w:rPr>
      </w:pPr>
      <w:r>
        <w:rPr>
          <w:sz w:val="28"/>
        </w:rPr>
        <w:t>устанавливатьпринадлежностьсловакопределённойчастиречи(вобъёмеизученного)покомплексуосвоенныхграмматическихпризнаков;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799" w:firstLine="561"/>
        <w:jc w:val="left"/>
        <w:rPr>
          <w:sz w:val="28"/>
        </w:rPr>
      </w:pPr>
      <w:r>
        <w:rPr>
          <w:sz w:val="28"/>
        </w:rPr>
        <w:t>определятьграмматическиепризнакиимёнсуществительных:склонение,род,число,падеж;проводитьразборимени существительногокакчастиречи;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4" w:lineRule="auto"/>
        <w:ind w:right="385" w:firstLine="561"/>
        <w:rPr>
          <w:sz w:val="28"/>
        </w:rPr>
      </w:pPr>
      <w:r>
        <w:rPr>
          <w:sz w:val="28"/>
        </w:rPr>
        <w:t>определять грамматические признаки имён прилагательных: род (в единственномчисле),число,падеж;проводитьразборимениприлагательногокакчастиречи;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45" w:firstLine="561"/>
        <w:rPr>
          <w:sz w:val="28"/>
        </w:rPr>
      </w:pPr>
      <w:r>
        <w:rPr>
          <w:sz w:val="28"/>
        </w:rPr>
        <w:t>устанавливать(находить)неопределённуюформуглагола;определятьграмматические признаки глаголов: спряжение, время, лицо (в настоящем и будущемвремени), число, род (в прошедшем времени в единственном числе); изменять глаголы в</w:t>
      </w:r>
      <w:r>
        <w:rPr>
          <w:w w:val="90"/>
          <w:sz w:val="28"/>
        </w:rPr>
        <w:t>настоящемибудущемвремениполицамичислам(спрягать);проводитьразборглагола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6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3" w:line="319" w:lineRule="exact"/>
        <w:ind w:firstLine="0"/>
      </w:pPr>
      <w:r>
        <w:lastRenderedPageBreak/>
        <w:t>какчастиречи;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749"/>
        </w:tabs>
        <w:ind w:right="355" w:firstLine="561"/>
        <w:rPr>
          <w:sz w:val="28"/>
        </w:rPr>
      </w:pPr>
      <w:r>
        <w:rPr>
          <w:sz w:val="28"/>
        </w:rPr>
        <w:t>определятьграмматическиепризнакиличногоместоимениявначальнойформе: лицо, число, род (у местоимений 3–го лица в единственном числе); использоватьличныеместоимениядляустранениянеоправданныхповтороввтексте;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21" w:lineRule="exact"/>
        <w:ind w:left="1210" w:hanging="323"/>
        <w:rPr>
          <w:sz w:val="28"/>
        </w:rPr>
      </w:pPr>
      <w:r>
        <w:rPr>
          <w:spacing w:val="-1"/>
          <w:sz w:val="28"/>
        </w:rPr>
        <w:t>различатьпредложение,словосочетаниеислово;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57" w:firstLine="561"/>
        <w:rPr>
          <w:sz w:val="28"/>
        </w:rPr>
      </w:pPr>
      <w:r>
        <w:rPr>
          <w:sz w:val="28"/>
        </w:rPr>
        <w:t>классифицироватьпредложенияпоцеливысказыванияипоэмоциональнойокраске;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before="2" w:line="322" w:lineRule="exact"/>
        <w:ind w:left="1210" w:hanging="323"/>
        <w:rPr>
          <w:sz w:val="28"/>
        </w:rPr>
      </w:pPr>
      <w:r>
        <w:rPr>
          <w:w w:val="95"/>
          <w:sz w:val="28"/>
        </w:rPr>
        <w:t>различатьраспространённыеинераспространённыепредложения;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65" w:firstLine="561"/>
        <w:rPr>
          <w:sz w:val="28"/>
        </w:rPr>
      </w:pPr>
      <w:r>
        <w:rPr>
          <w:sz w:val="28"/>
        </w:rPr>
        <w:t>распознавать предложения с однородными членами; составлять предложения соднороднымичленами;использоватьпредложениясоднородными членамивречи;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before="4"/>
        <w:ind w:right="340" w:firstLine="561"/>
        <w:rPr>
          <w:sz w:val="28"/>
        </w:rPr>
      </w:pPr>
      <w:r>
        <w:rPr>
          <w:sz w:val="28"/>
        </w:rPr>
        <w:t>разграничивать простые распространённые и сложные предложения,состоящиеиздвухпростых(сложносочинённыессоюзамии,а,ноибессоюзныесложныепредложениябезназываниятерминов);составлятьпростыераспространённыеисложные предложения, состоящие из двух простых (сложносочинённые с союзами и,а,ноибессоюзныесложныепредложениябезназываниятерминов);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before="8"/>
        <w:ind w:left="1210" w:hanging="323"/>
        <w:rPr>
          <w:sz w:val="28"/>
        </w:rPr>
      </w:pPr>
      <w:r>
        <w:rPr>
          <w:w w:val="95"/>
          <w:sz w:val="28"/>
        </w:rPr>
        <w:t>производитьсинтаксическийразборпростогопредложения;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rPr>
          <w:sz w:val="28"/>
        </w:rPr>
      </w:pPr>
      <w:r>
        <w:rPr>
          <w:w w:val="95"/>
          <w:sz w:val="28"/>
        </w:rPr>
        <w:t>находитьместоорфограммывсловеимеждусловаминаизученныеправила;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49" w:firstLine="561"/>
        <w:rPr>
          <w:sz w:val="28"/>
        </w:rPr>
      </w:pPr>
      <w:r>
        <w:rPr>
          <w:sz w:val="28"/>
        </w:rPr>
        <w:t>применятьизученныеправилаправописания,втомчисле:непроверяемыегласные и согласные (перечень слов в орфографическом словаре учебника); безударныепадежныеокончанияимёнсуществительных (кромесуществительныхна–мя, –ий,–ие,</w:t>
      </w:r>
    </w:p>
    <w:p w:rsidR="00E25D3F" w:rsidRDefault="00BD058C">
      <w:pPr>
        <w:pStyle w:val="a3"/>
        <w:ind w:right="341" w:firstLine="0"/>
      </w:pPr>
      <w:r>
        <w:t>–ия, а также кроме собственных имён существительных на –ов, –ин, –ий); безударныепадежныеокончанияимёнприлагательных;мягкийзнакпослешипящихнаконцеглаголоввформе2–голицаединственногочисла;наличиеилиотсутствиемягкогознакав глаголах на –ться и –тся; безударные личные окончания глаголов; знаки препинания впредложенияхсоднороднымичленами,соединёнными союзамии,а,ноибезсоюзов;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ind w:left="1210" w:hanging="323"/>
        <w:jc w:val="left"/>
        <w:rPr>
          <w:sz w:val="28"/>
        </w:rPr>
      </w:pPr>
      <w:r>
        <w:rPr>
          <w:spacing w:val="-1"/>
          <w:sz w:val="28"/>
        </w:rPr>
        <w:t>правильно</w:t>
      </w:r>
      <w:r>
        <w:rPr>
          <w:sz w:val="28"/>
        </w:rPr>
        <w:t>списыватьтекстыобъёмомнеболее85слов;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1170" w:firstLine="561"/>
        <w:jc w:val="left"/>
        <w:rPr>
          <w:sz w:val="28"/>
        </w:rPr>
      </w:pPr>
      <w:r>
        <w:rPr>
          <w:sz w:val="28"/>
        </w:rPr>
        <w:t>писатьподдиктовкутекстыобъёмомнеболее80словсучётомизученныхправилправописания;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  <w:tab w:val="left" w:pos="2559"/>
          <w:tab w:val="left" w:pos="2962"/>
          <w:tab w:val="left" w:pos="4557"/>
          <w:tab w:val="left" w:pos="6924"/>
          <w:tab w:val="left" w:pos="7327"/>
          <w:tab w:val="left" w:pos="9589"/>
          <w:tab w:val="left" w:pos="10813"/>
        </w:tabs>
        <w:ind w:right="371" w:firstLine="561"/>
        <w:jc w:val="left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и</w:t>
      </w:r>
      <w:r>
        <w:rPr>
          <w:sz w:val="28"/>
        </w:rPr>
        <w:tab/>
        <w:t>исправлять</w:t>
      </w:r>
      <w:r>
        <w:rPr>
          <w:sz w:val="28"/>
        </w:rPr>
        <w:tab/>
        <w:t>орфографические</w:t>
      </w:r>
      <w:r>
        <w:rPr>
          <w:sz w:val="28"/>
        </w:rPr>
        <w:tab/>
        <w:t>и</w:t>
      </w:r>
      <w:r>
        <w:rPr>
          <w:sz w:val="28"/>
        </w:rPr>
        <w:tab/>
        <w:t>пунктуационные</w:t>
      </w:r>
      <w:r>
        <w:rPr>
          <w:sz w:val="28"/>
        </w:rPr>
        <w:tab/>
        <w:t>ошибки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z w:val="28"/>
        </w:rPr>
        <w:t>изученныеправила,описки;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416" w:firstLine="561"/>
        <w:jc w:val="left"/>
        <w:rPr>
          <w:sz w:val="28"/>
        </w:rPr>
      </w:pPr>
      <w:r>
        <w:rPr>
          <w:sz w:val="28"/>
        </w:rPr>
        <w:t>осознаватьситуациюобщения(скакойцелью,скем,гдепроисходитобщение);выбиратьадекватныеязыковыесредства вситуации общения;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46" w:firstLine="561"/>
        <w:rPr>
          <w:sz w:val="28"/>
        </w:rPr>
      </w:pPr>
      <w:r>
        <w:rPr>
          <w:sz w:val="28"/>
        </w:rPr>
        <w:t>строитьустноедиалогическоеимонологическоевысказывание(4–6предложений),соблюдаяорфоэпическиенормы,правильнуюинтонацию,нормыречевоговзаимодейств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spacing w:line="242" w:lineRule="auto"/>
        <w:ind w:right="342" w:firstLine="561"/>
        <w:rPr>
          <w:sz w:val="28"/>
        </w:rPr>
      </w:pPr>
      <w:r>
        <w:rPr>
          <w:sz w:val="28"/>
        </w:rPr>
        <w:t>создаватьнебольшиеустныеиписьменныетексты(3–5предложений)дляконкретнойситуацииписьменногообщения(письма,поздравительныеоткрытки,объявленияидр.);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</w:tabs>
        <w:ind w:right="380" w:firstLine="561"/>
        <w:rPr>
          <w:sz w:val="28"/>
        </w:rPr>
      </w:pPr>
      <w:r>
        <w:rPr>
          <w:sz w:val="28"/>
        </w:rPr>
        <w:t>определять тему и основную мысль текста; самостоятельно озаглавливать текст сопорой натемуилиосновнуюмысль;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before="1" w:line="320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корректироватьпорядокпредложенийичастейтекста;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7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составлятьпланкзаданнымтекстам;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w w:val="95"/>
          <w:sz w:val="28"/>
        </w:rPr>
        <w:t>осуществлятьподробныйпересказтекста(устноиписьменно);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before="4" w:line="322" w:lineRule="exact"/>
        <w:ind w:left="1210" w:hanging="323"/>
        <w:jc w:val="left"/>
        <w:rPr>
          <w:sz w:val="28"/>
        </w:rPr>
      </w:pPr>
      <w:r>
        <w:rPr>
          <w:spacing w:val="-1"/>
          <w:sz w:val="28"/>
        </w:rPr>
        <w:t>осуществлятьвыборочныйпересказ</w:t>
      </w:r>
      <w:r>
        <w:rPr>
          <w:sz w:val="28"/>
        </w:rPr>
        <w:t>текста(устно);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</w:tabs>
        <w:spacing w:line="319" w:lineRule="exact"/>
        <w:ind w:left="1210" w:hanging="323"/>
        <w:jc w:val="left"/>
        <w:rPr>
          <w:sz w:val="28"/>
        </w:rPr>
      </w:pPr>
      <w:r>
        <w:rPr>
          <w:w w:val="90"/>
          <w:sz w:val="28"/>
        </w:rPr>
        <w:t>писать(послепредварительнойподготовки)сочиненияпозаданнымтемам;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1"/>
          <w:tab w:val="left" w:pos="3174"/>
          <w:tab w:val="left" w:pos="5623"/>
          <w:tab w:val="left" w:pos="7284"/>
          <w:tab w:val="left" w:pos="8484"/>
          <w:tab w:val="left" w:pos="9507"/>
        </w:tabs>
        <w:spacing w:line="319" w:lineRule="exact"/>
        <w:ind w:left="1210" w:hanging="323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ознакомительное,</w:t>
      </w:r>
      <w:r>
        <w:rPr>
          <w:sz w:val="28"/>
        </w:rPr>
        <w:tab/>
        <w:t>изучающее</w:t>
      </w:r>
      <w:r>
        <w:rPr>
          <w:sz w:val="28"/>
        </w:rPr>
        <w:tab/>
        <w:t>чтение,</w:t>
      </w:r>
      <w:r>
        <w:rPr>
          <w:sz w:val="28"/>
        </w:rPr>
        <w:tab/>
        <w:t>поиск</w:t>
      </w:r>
      <w:r>
        <w:rPr>
          <w:sz w:val="28"/>
        </w:rPr>
        <w:tab/>
        <w:t>информации;</w:t>
      </w:r>
    </w:p>
    <w:p w:rsidR="00E25D3F" w:rsidRDefault="00E25D3F">
      <w:pPr>
        <w:spacing w:line="319" w:lineRule="exact"/>
        <w:rPr>
          <w:sz w:val="28"/>
        </w:rPr>
        <w:sectPr w:rsidR="00E25D3F">
          <w:pgSz w:w="11900" w:h="16880"/>
          <w:pgMar w:top="460" w:right="200" w:bottom="1160" w:left="240" w:header="0" w:footer="889" w:gutter="0"/>
          <w:cols w:space="720"/>
        </w:sectPr>
      </w:pPr>
    </w:p>
    <w:p w:rsidR="00E25D3F" w:rsidRDefault="00BD058C">
      <w:pPr>
        <w:pStyle w:val="a3"/>
        <w:spacing w:before="69"/>
        <w:ind w:right="351" w:firstLine="0"/>
      </w:pPr>
      <w:r>
        <w:lastRenderedPageBreak/>
        <w:t>формулироватьустноиписьменнопростыевыводынаосновепрочитанной(услышанной)информации;интерпретироватьиобобщатьсодержащуюсявтекстеинформацию;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  <w:tab w:val="left" w:pos="2713"/>
          <w:tab w:val="left" w:pos="3880"/>
          <w:tab w:val="left" w:pos="5162"/>
          <w:tab w:val="left" w:pos="6530"/>
          <w:tab w:val="left" w:pos="8115"/>
          <w:tab w:val="left" w:pos="9474"/>
        </w:tabs>
        <w:spacing w:line="247" w:lineRule="auto"/>
        <w:ind w:right="393" w:firstLine="561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своими</w:t>
      </w:r>
      <w:r>
        <w:rPr>
          <w:sz w:val="28"/>
        </w:rPr>
        <w:tab/>
        <w:t>словами</w:t>
      </w:r>
      <w:r>
        <w:rPr>
          <w:sz w:val="28"/>
        </w:rPr>
        <w:tab/>
        <w:t>значение</w:t>
      </w:r>
      <w:r>
        <w:rPr>
          <w:sz w:val="28"/>
        </w:rPr>
        <w:tab/>
        <w:t>изученных</w:t>
      </w:r>
      <w:r>
        <w:rPr>
          <w:sz w:val="28"/>
        </w:rPr>
        <w:tab/>
        <w:t>понятий;</w:t>
      </w:r>
      <w:r>
        <w:rPr>
          <w:sz w:val="28"/>
        </w:rPr>
        <w:tab/>
      </w:r>
      <w:r>
        <w:rPr>
          <w:spacing w:val="-1"/>
          <w:sz w:val="28"/>
        </w:rPr>
        <w:t>использовать</w:t>
      </w:r>
      <w:r>
        <w:rPr>
          <w:sz w:val="28"/>
        </w:rPr>
        <w:t>изученныепонятия;</w:t>
      </w:r>
    </w:p>
    <w:p w:rsidR="00E25D3F" w:rsidRDefault="00BD058C" w:rsidP="00DE010F">
      <w:pPr>
        <w:pStyle w:val="a4"/>
        <w:numPr>
          <w:ilvl w:val="2"/>
          <w:numId w:val="120"/>
        </w:numPr>
        <w:tabs>
          <w:tab w:val="left" w:pos="1215"/>
          <w:tab w:val="left" w:pos="2492"/>
          <w:tab w:val="left" w:pos="3778"/>
          <w:tab w:val="left" w:pos="4653"/>
          <w:tab w:val="left" w:pos="4989"/>
          <w:tab w:val="left" w:pos="6362"/>
          <w:tab w:val="left" w:pos="7779"/>
          <w:tab w:val="left" w:pos="8922"/>
          <w:tab w:val="left" w:pos="9498"/>
          <w:tab w:val="left" w:pos="10958"/>
        </w:tabs>
        <w:ind w:right="349" w:firstLine="561"/>
        <w:jc w:val="left"/>
        <w:rPr>
          <w:sz w:val="28"/>
        </w:rPr>
      </w:pPr>
      <w:r>
        <w:rPr>
          <w:sz w:val="28"/>
        </w:rPr>
        <w:t>уточнять</w:t>
      </w:r>
      <w:r>
        <w:rPr>
          <w:sz w:val="28"/>
        </w:rPr>
        <w:tab/>
        <w:t>значение</w:t>
      </w:r>
      <w:r>
        <w:rPr>
          <w:sz w:val="28"/>
        </w:rPr>
        <w:tab/>
        <w:t>слова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толкового</w:t>
      </w:r>
      <w:r>
        <w:rPr>
          <w:sz w:val="28"/>
        </w:rPr>
        <w:tab/>
        <w:t>словаря</w:t>
      </w:r>
      <w:r>
        <w:rPr>
          <w:sz w:val="28"/>
        </w:rPr>
        <w:tab/>
        <w:t>(на</w:t>
      </w:r>
      <w:r>
        <w:rPr>
          <w:sz w:val="28"/>
        </w:rPr>
        <w:tab/>
        <w:t>бумажном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z w:val="28"/>
        </w:rPr>
        <w:t>электронномносителе),вИнтернетевусловияхконтролируемоговхода.</w:t>
      </w:r>
    </w:p>
    <w:p w:rsidR="00E25D3F" w:rsidRDefault="00BD058C">
      <w:pPr>
        <w:pStyle w:val="2"/>
        <w:tabs>
          <w:tab w:val="left" w:pos="2487"/>
          <w:tab w:val="left" w:pos="4384"/>
          <w:tab w:val="left" w:pos="5027"/>
          <w:tab w:val="left" w:pos="7245"/>
          <w:tab w:val="left" w:pos="9200"/>
        </w:tabs>
        <w:spacing w:line="247" w:lineRule="auto"/>
        <w:ind w:left="326" w:right="355" w:firstLine="561"/>
        <w:jc w:val="left"/>
      </w:pPr>
      <w:r>
        <w:t>Целевые</w:t>
      </w:r>
      <w:r>
        <w:tab/>
        <w:t>ориентиры</w:t>
      </w:r>
      <w:r>
        <w:tab/>
        <w:t>и</w:t>
      </w:r>
      <w:r>
        <w:tab/>
        <w:t>планируемые</w:t>
      </w:r>
      <w:r>
        <w:tab/>
        <w:t>результаты</w:t>
      </w:r>
      <w:r>
        <w:tab/>
      </w:r>
      <w:r>
        <w:rPr>
          <w:spacing w:val="-1"/>
        </w:rPr>
        <w:t>формирования</w:t>
      </w:r>
      <w:r>
        <w:t>функциональнойграмотности</w:t>
      </w:r>
    </w:p>
    <w:p w:rsidR="00E25D3F" w:rsidRDefault="00BD058C">
      <w:pPr>
        <w:pStyle w:val="a3"/>
        <w:spacing w:line="307" w:lineRule="exact"/>
        <w:ind w:left="960" w:firstLine="0"/>
        <w:jc w:val="left"/>
      </w:pPr>
      <w:r>
        <w:t>Стандартыподразумевают,чточеловекразвиваетфункциональнуюграмотностьв</w:t>
      </w:r>
    </w:p>
    <w:p w:rsidR="00E25D3F" w:rsidRDefault="00BD058C">
      <w:pPr>
        <w:pStyle w:val="a3"/>
        <w:ind w:right="342" w:firstLine="0"/>
      </w:pPr>
      <w:r>
        <w:t>течениевсейжизни.Поэтомувшколеважноуделитьвниманиевозможностямдлясаморазвития и самообразования учеников. Формирование функциональной грамотностирассматриваетсясточкизрениянаправленийисоответствующихрезультатов:</w:t>
      </w:r>
    </w:p>
    <w:p w:rsidR="00E25D3F" w:rsidRDefault="00BD058C">
      <w:pPr>
        <w:pStyle w:val="a3"/>
        <w:spacing w:line="242" w:lineRule="auto"/>
        <w:ind w:right="348" w:firstLine="561"/>
      </w:pPr>
      <w:r>
        <w:t>Читательскаяграмотность–способностьпониматьииспользоватьтексты,размышлять о них, а также заниматься чтением, чтобы достигать своих целей, расширятьзнанияивозможностив социальнойжизни.</w:t>
      </w:r>
    </w:p>
    <w:p w:rsidR="00E25D3F" w:rsidRDefault="00BD058C">
      <w:pPr>
        <w:pStyle w:val="a3"/>
        <w:ind w:right="359" w:firstLine="561"/>
      </w:pPr>
      <w:r>
        <w:t>Естественно–научная грамотность – Способность занимать активную гражданскуюпозицию по вопросам, связанным с естественными науками: научно объяснять явления,понимать особенности естественно–научного исследования, интерпретировать данные ииспользоватьнаучныедоказательства.</w:t>
      </w:r>
    </w:p>
    <w:p w:rsidR="00E25D3F" w:rsidRDefault="00BD058C">
      <w:pPr>
        <w:pStyle w:val="a3"/>
        <w:ind w:right="345" w:firstLine="561"/>
      </w:pPr>
      <w:r>
        <w:t>Математическаяграмотность–способностьформулировать,применятьиинтерпретироватьматематикувразнообразныхпрактическихконтекстах.</w:t>
      </w:r>
    </w:p>
    <w:p w:rsidR="00E25D3F" w:rsidRDefault="00BD058C">
      <w:pPr>
        <w:pStyle w:val="a3"/>
        <w:ind w:right="344" w:firstLine="561"/>
      </w:pPr>
      <w:r>
        <w:t>Финансоваяграмотность–способностьрациональнораспоряжатьсяденьгами,приниматьразныефинансовыерешения,которыепозволяютдостигатьличногофинансовогоблагополучия.</w:t>
      </w:r>
    </w:p>
    <w:p w:rsidR="00E25D3F" w:rsidRDefault="00BD058C">
      <w:pPr>
        <w:pStyle w:val="a3"/>
        <w:ind w:right="348" w:firstLine="561"/>
      </w:pPr>
      <w:r>
        <w:t>Креативноемышление–способностьсоздаватьилиинымобразомвоплощатьвжизньчто–тоновое.</w:t>
      </w:r>
    </w:p>
    <w:p w:rsidR="00E25D3F" w:rsidRDefault="00BD058C">
      <w:pPr>
        <w:pStyle w:val="a3"/>
        <w:spacing w:line="242" w:lineRule="auto"/>
        <w:ind w:right="348" w:firstLine="561"/>
      </w:pPr>
      <w:r>
        <w:t>Глобальныекомпетенции–способностьуспешноприменятьзнания,умения,взгляды, отношения, ценности при взаимодействии с различными людьми, при участии врешенииглобальныхпроблем.</w:t>
      </w:r>
    </w:p>
    <w:p w:rsidR="00E25D3F" w:rsidRDefault="00BD058C">
      <w:pPr>
        <w:pStyle w:val="a3"/>
        <w:ind w:right="390" w:firstLine="633"/>
      </w:pPr>
      <w:r>
        <w:t>Формирование функциональной грамотности реализуется на основе личностных,метапредметныхи предметныхрезультатовосвоенияучебногопредмета.</w:t>
      </w:r>
    </w:p>
    <w:p w:rsidR="00E25D3F" w:rsidRDefault="00BD058C">
      <w:pPr>
        <w:pStyle w:val="a3"/>
        <w:spacing w:line="322" w:lineRule="exact"/>
        <w:ind w:left="888" w:firstLine="0"/>
      </w:pPr>
      <w:r>
        <w:t>Личностнымирезультатамиработыявляетсяформированиеследующихумений: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05"/>
        </w:tabs>
        <w:spacing w:line="319" w:lineRule="exact"/>
        <w:ind w:left="1104" w:hanging="217"/>
        <w:rPr>
          <w:sz w:val="28"/>
        </w:rPr>
      </w:pPr>
      <w:r>
        <w:rPr>
          <w:spacing w:val="-1"/>
          <w:sz w:val="28"/>
        </w:rPr>
        <w:t>оцениватьсвою</w:t>
      </w:r>
      <w:r>
        <w:rPr>
          <w:sz w:val="28"/>
        </w:rPr>
        <w:t>вежливость;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77"/>
        </w:tabs>
        <w:ind w:right="1036" w:firstLine="561"/>
        <w:jc w:val="left"/>
        <w:rPr>
          <w:sz w:val="28"/>
        </w:rPr>
      </w:pPr>
      <w:r>
        <w:rPr>
          <w:sz w:val="28"/>
        </w:rPr>
        <w:t>определятьстепеньвежливостиприобщениилюдей(вежливо–невежливо–грубо);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243"/>
          <w:tab w:val="left" w:pos="1244"/>
          <w:tab w:val="left" w:pos="2751"/>
          <w:tab w:val="left" w:pos="4081"/>
          <w:tab w:val="left" w:pos="5743"/>
          <w:tab w:val="left" w:pos="6789"/>
          <w:tab w:val="left" w:pos="8062"/>
          <w:tab w:val="left" w:pos="9181"/>
          <w:tab w:val="left" w:pos="9805"/>
        </w:tabs>
        <w:ind w:right="365" w:firstLine="561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важность</w:t>
      </w:r>
      <w:r>
        <w:rPr>
          <w:sz w:val="28"/>
        </w:rPr>
        <w:tab/>
        <w:t>соблюдения</w:t>
      </w:r>
      <w:r>
        <w:rPr>
          <w:sz w:val="28"/>
        </w:rPr>
        <w:tab/>
        <w:t>правил</w:t>
      </w:r>
      <w:r>
        <w:rPr>
          <w:sz w:val="28"/>
        </w:rPr>
        <w:tab/>
        <w:t>речевого</w:t>
      </w:r>
      <w:r>
        <w:rPr>
          <w:sz w:val="28"/>
        </w:rPr>
        <w:tab/>
        <w:t>этикета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>успешного</w:t>
      </w:r>
      <w:r>
        <w:rPr>
          <w:sz w:val="28"/>
        </w:rPr>
        <w:t>общения,установлениядобрых,уважительныхвзаимоотношений;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t>осознаватьсвоюответственность</w:t>
      </w:r>
      <w:r>
        <w:rPr>
          <w:sz w:val="28"/>
        </w:rPr>
        <w:t>запроизнесённоеилинаписанноеслово;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spacing w:val="-1"/>
          <w:sz w:val="28"/>
        </w:rPr>
        <w:t>пониматьнеобходимостьдобрыхдел,подтверждающих</w:t>
      </w:r>
      <w:r>
        <w:rPr>
          <w:sz w:val="28"/>
        </w:rPr>
        <w:t>добрыеслова.</w:t>
      </w:r>
    </w:p>
    <w:p w:rsidR="00E25D3F" w:rsidRDefault="00BD058C">
      <w:pPr>
        <w:pStyle w:val="a3"/>
        <w:tabs>
          <w:tab w:val="left" w:pos="3861"/>
          <w:tab w:val="left" w:pos="5954"/>
          <w:tab w:val="left" w:pos="7476"/>
          <w:tab w:val="left" w:pos="9718"/>
        </w:tabs>
        <w:spacing w:line="244" w:lineRule="auto"/>
        <w:ind w:right="366" w:firstLine="777"/>
        <w:jc w:val="left"/>
      </w:pPr>
      <w:r>
        <w:t>Метапредметными</w:t>
      </w:r>
      <w:r>
        <w:tab/>
        <w:t>результатами</w:t>
      </w:r>
      <w:r>
        <w:tab/>
        <w:t>является</w:t>
      </w:r>
      <w:r>
        <w:tab/>
        <w:t>формирование</w:t>
      </w:r>
      <w:r>
        <w:tab/>
      </w:r>
      <w:r>
        <w:rPr>
          <w:spacing w:val="-2"/>
        </w:rPr>
        <w:t>следующих</w:t>
      </w:r>
      <w:r>
        <w:t>универсальныхучебныхдействий: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96"/>
        </w:tabs>
        <w:ind w:right="453" w:firstLine="633"/>
        <w:jc w:val="left"/>
        <w:rPr>
          <w:sz w:val="28"/>
        </w:rPr>
      </w:pPr>
      <w:r>
        <w:rPr>
          <w:sz w:val="28"/>
        </w:rPr>
        <w:t>определятьстепеньуспешностивыполнениясвоейработыиработывсех,исходяизимеющихсякритериев;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215"/>
        </w:tabs>
        <w:ind w:right="441" w:firstLine="633"/>
        <w:jc w:val="left"/>
        <w:rPr>
          <w:sz w:val="28"/>
        </w:rPr>
      </w:pPr>
      <w:r>
        <w:rPr>
          <w:sz w:val="28"/>
        </w:rPr>
        <w:t>критическиосмысливатьсвойопытобщения,выявлятьпричиныудачинеудачпривзаимодействии;</w:t>
      </w:r>
    </w:p>
    <w:p w:rsidR="00E25D3F" w:rsidRDefault="00E25D3F">
      <w:pPr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201"/>
        </w:tabs>
        <w:spacing w:before="69" w:line="242" w:lineRule="auto"/>
        <w:ind w:right="379" w:firstLine="633"/>
        <w:rPr>
          <w:sz w:val="28"/>
        </w:rPr>
      </w:pPr>
      <w:r>
        <w:rPr>
          <w:sz w:val="28"/>
        </w:rPr>
        <w:lastRenderedPageBreak/>
        <w:t>осознавать разнообразие текстов (жанров), продуцируемых людьми для решениякоммуникативныхзадач;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05"/>
        </w:tabs>
        <w:spacing w:before="7" w:line="319" w:lineRule="exact"/>
        <w:ind w:left="1104" w:hanging="217"/>
        <w:rPr>
          <w:sz w:val="28"/>
        </w:rPr>
      </w:pPr>
      <w:r>
        <w:rPr>
          <w:spacing w:val="-1"/>
          <w:sz w:val="28"/>
        </w:rPr>
        <w:t>учитьсяподчинятьсвоёвысказывание</w:t>
      </w:r>
      <w:r>
        <w:rPr>
          <w:sz w:val="28"/>
        </w:rPr>
        <w:t>задачевзаимодействия;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63"/>
        </w:tabs>
        <w:spacing w:line="242" w:lineRule="auto"/>
        <w:ind w:right="352" w:firstLine="561"/>
        <w:rPr>
          <w:sz w:val="28"/>
        </w:rPr>
      </w:pPr>
      <w:r>
        <w:rPr>
          <w:sz w:val="28"/>
        </w:rPr>
        <w:t>анализировать информацию, представленную в разных формах (текст, таблица,схема, иллюстрация и др.), извлекать необходимые для решения коммуникативных задачсведения;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215"/>
        </w:tabs>
        <w:ind w:right="387" w:firstLine="633"/>
        <w:rPr>
          <w:sz w:val="28"/>
        </w:rPr>
      </w:pPr>
      <w:r>
        <w:rPr>
          <w:sz w:val="28"/>
        </w:rPr>
        <w:t>перерабатывать информацию: осуществлять подробный, краткий и выборочныйпересказтекста;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34"/>
        </w:tabs>
        <w:ind w:right="381" w:firstLine="561"/>
        <w:jc w:val="left"/>
        <w:rPr>
          <w:sz w:val="28"/>
        </w:rPr>
      </w:pPr>
      <w:r>
        <w:rPr>
          <w:sz w:val="28"/>
        </w:rPr>
        <w:t>осуществлятьинформационнуюпереработкунаучно–учебноготекста:составлятьего план;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291"/>
          <w:tab w:val="left" w:pos="1292"/>
          <w:tab w:val="left" w:pos="3279"/>
          <w:tab w:val="left" w:pos="4744"/>
          <w:tab w:val="left" w:pos="6621"/>
          <w:tab w:val="left" w:pos="7976"/>
          <w:tab w:val="left" w:pos="9584"/>
        </w:tabs>
        <w:ind w:right="357" w:firstLine="561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структуру</w:t>
      </w:r>
      <w:r>
        <w:rPr>
          <w:sz w:val="28"/>
        </w:rPr>
        <w:tab/>
        <w:t>рассуждения,</w:t>
      </w:r>
      <w:r>
        <w:rPr>
          <w:sz w:val="28"/>
        </w:rPr>
        <w:tab/>
        <w:t>выявлять</w:t>
      </w:r>
      <w:r>
        <w:rPr>
          <w:sz w:val="28"/>
        </w:rPr>
        <w:tab/>
        <w:t>уместность</w:t>
      </w:r>
      <w:r>
        <w:rPr>
          <w:sz w:val="28"/>
        </w:rPr>
        <w:tab/>
        <w:t>приводимыхаргументов,правомерностьвыводов;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10"/>
        </w:tabs>
        <w:ind w:right="396" w:firstLine="561"/>
        <w:jc w:val="left"/>
        <w:rPr>
          <w:sz w:val="28"/>
        </w:rPr>
      </w:pPr>
      <w:r>
        <w:rPr>
          <w:sz w:val="28"/>
        </w:rPr>
        <w:t>аргументировать свою точку зрения, используя в качестве доказательства правила,цитаты;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w w:val="95"/>
          <w:sz w:val="28"/>
        </w:rPr>
        <w:t>продуцироватьрассуждение,соблюдаяегоструктуру:тезис,аргументы,вывод;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359"/>
        </w:tabs>
        <w:spacing w:line="242" w:lineRule="auto"/>
        <w:ind w:right="348" w:firstLine="633"/>
        <w:rPr>
          <w:sz w:val="28"/>
        </w:rPr>
      </w:pPr>
      <w:r>
        <w:rPr>
          <w:sz w:val="28"/>
        </w:rPr>
        <w:t>знатьосновныеприёмыподготовкиустноговыступления–учитыватькомпоненты речевой ситуации, записывать ключевые слова, план; представлять рисунок,схему; репетироватьвыступлениеи т.д.;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321"/>
        </w:tabs>
        <w:ind w:right="346" w:firstLine="561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пользоватьсяприёмамиподготовкиустноговыступления,выступатьсграфическим(возможно,аудио–,видео–)сопровождением;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67"/>
        </w:tabs>
        <w:ind w:right="373" w:firstLine="561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BD058C">
      <w:pPr>
        <w:pStyle w:val="a3"/>
        <w:spacing w:line="319" w:lineRule="exact"/>
        <w:ind w:left="888" w:firstLine="0"/>
        <w:jc w:val="left"/>
      </w:pPr>
      <w:r>
        <w:t>Предметнымирезультатамиявляетсяформированиеследующихумений: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05"/>
        </w:tabs>
        <w:spacing w:line="319" w:lineRule="exact"/>
        <w:ind w:left="1104" w:hanging="217"/>
        <w:jc w:val="left"/>
        <w:rPr>
          <w:sz w:val="28"/>
        </w:rPr>
      </w:pPr>
      <w:r>
        <w:rPr>
          <w:w w:val="95"/>
          <w:sz w:val="28"/>
        </w:rPr>
        <w:t>отличатьподготовленнуюинеподготовленнуюречь;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05"/>
        </w:tabs>
        <w:spacing w:line="322" w:lineRule="exact"/>
        <w:ind w:left="1104" w:hanging="217"/>
        <w:jc w:val="left"/>
        <w:rPr>
          <w:sz w:val="28"/>
        </w:rPr>
      </w:pPr>
      <w:r>
        <w:rPr>
          <w:w w:val="95"/>
          <w:sz w:val="28"/>
        </w:rPr>
        <w:t>знатьособенностинеподготовленнойречи;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374"/>
        </w:tabs>
        <w:ind w:right="359" w:firstLine="561"/>
        <w:rPr>
          <w:sz w:val="28"/>
        </w:rPr>
      </w:pPr>
      <w:r>
        <w:rPr>
          <w:sz w:val="28"/>
        </w:rPr>
        <w:t>осознаватьважностьсоблюдениянорм(орфоэпических,лексических,грамматических)дляуспешногообщения;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05"/>
        </w:tabs>
        <w:spacing w:line="319" w:lineRule="exact"/>
        <w:ind w:left="1104" w:hanging="217"/>
        <w:rPr>
          <w:sz w:val="28"/>
        </w:rPr>
      </w:pPr>
      <w:r>
        <w:rPr>
          <w:w w:val="95"/>
          <w:sz w:val="28"/>
        </w:rPr>
        <w:t>знатьособенностиэтикетныхжанровкомплимента,поздравления;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87"/>
        </w:tabs>
        <w:ind w:right="357" w:firstLine="561"/>
        <w:rPr>
          <w:sz w:val="28"/>
        </w:rPr>
      </w:pPr>
      <w:r>
        <w:rPr>
          <w:sz w:val="28"/>
        </w:rPr>
        <w:t>реализовыватьжанрыкомплимента,поздравлениясучётомкоммуникативнойситуации;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05"/>
        </w:tabs>
        <w:spacing w:line="242" w:lineRule="auto"/>
        <w:ind w:right="355" w:firstLine="561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383"/>
        </w:tabs>
        <w:ind w:right="351" w:firstLine="633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пользоватьсяприёмамиподготовкиустноговыступления,выступатьсграфическим(возможно,аудио,видео)сопровождением;</w:t>
      </w:r>
    </w:p>
    <w:p w:rsidR="00E25D3F" w:rsidRDefault="00BD058C" w:rsidP="00DE010F">
      <w:pPr>
        <w:pStyle w:val="a4"/>
        <w:numPr>
          <w:ilvl w:val="0"/>
          <w:numId w:val="117"/>
        </w:numPr>
        <w:tabs>
          <w:tab w:val="left" w:pos="1167"/>
        </w:tabs>
        <w:ind w:right="358" w:firstLine="561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200" w:bottom="1160" w:left="240" w:header="0" w:footer="889" w:gutter="0"/>
          <w:cols w:space="720"/>
        </w:sectPr>
      </w:pPr>
    </w:p>
    <w:p w:rsidR="00E25D3F" w:rsidRDefault="00BD058C">
      <w:pPr>
        <w:spacing w:before="72"/>
        <w:ind w:left="350"/>
        <w:rPr>
          <w:b/>
          <w:sz w:val="24"/>
        </w:rPr>
      </w:pPr>
      <w:r>
        <w:rPr>
          <w:b/>
          <w:sz w:val="24"/>
        </w:rPr>
        <w:lastRenderedPageBreak/>
        <w:t>ТЕМАТИЧЕСКОЕПЛАНИРОВАНИЕ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E25D3F" w:rsidRDefault="00BD058C">
      <w:pPr>
        <w:ind w:left="350"/>
        <w:rPr>
          <w:b/>
          <w:sz w:val="24"/>
        </w:rPr>
      </w:pPr>
      <w:r>
        <w:rPr>
          <w:b/>
          <w:sz w:val="24"/>
        </w:rPr>
        <w:t>1КЛАСС</w:t>
      </w:r>
    </w:p>
    <w:p w:rsidR="00E25D3F" w:rsidRDefault="00E25D3F">
      <w:pPr>
        <w:pStyle w:val="a3"/>
        <w:spacing w:before="2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20"/>
        <w:gridCol w:w="10746"/>
        <w:gridCol w:w="538"/>
        <w:gridCol w:w="1138"/>
        <w:gridCol w:w="2727"/>
      </w:tblGrid>
      <w:tr w:rsidR="00E25D3F">
        <w:trPr>
          <w:trHeight w:val="647"/>
        </w:trPr>
        <w:tc>
          <w:tcPr>
            <w:tcW w:w="620" w:type="dxa"/>
            <w:vMerge w:val="restart"/>
          </w:tcPr>
          <w:p w:rsidR="00E25D3F" w:rsidRDefault="00BD058C">
            <w:pPr>
              <w:pStyle w:val="TableParagraph"/>
              <w:spacing w:before="59"/>
              <w:ind w:left="213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right="30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27"/>
              <w:ind w:right="105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BD058C">
            <w:pPr>
              <w:pStyle w:val="TableParagraph"/>
              <w:spacing w:before="31"/>
              <w:ind w:right="30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10746" w:type="dxa"/>
            <w:vMerge w:val="restart"/>
          </w:tcPr>
          <w:p w:rsidR="00E25D3F" w:rsidRDefault="00BD058C">
            <w:pPr>
              <w:pStyle w:val="TableParagraph"/>
              <w:spacing w:before="63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Наименованиеразделовитемпрограммы</w:t>
            </w:r>
          </w:p>
        </w:tc>
        <w:tc>
          <w:tcPr>
            <w:tcW w:w="1676" w:type="dxa"/>
            <w:gridSpan w:val="2"/>
          </w:tcPr>
          <w:p w:rsidR="00E25D3F" w:rsidRDefault="00BD058C">
            <w:pPr>
              <w:pStyle w:val="TableParagraph"/>
              <w:spacing w:before="63" w:line="242" w:lineRule="auto"/>
              <w:ind w:left="212" w:right="360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</w:t>
            </w:r>
            <w:r>
              <w:rPr>
                <w:b/>
                <w:w w:val="105"/>
                <w:sz w:val="24"/>
              </w:rPr>
              <w:t>вочасов</w:t>
            </w:r>
          </w:p>
        </w:tc>
        <w:tc>
          <w:tcPr>
            <w:tcW w:w="2727" w:type="dxa"/>
            <w:vMerge w:val="restart"/>
          </w:tcPr>
          <w:p w:rsidR="00E25D3F" w:rsidRDefault="00BD058C">
            <w:pPr>
              <w:pStyle w:val="TableParagraph"/>
              <w:spacing w:before="63" w:line="266" w:lineRule="auto"/>
              <w:ind w:left="211" w:right="87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4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1574"/>
        </w:trPr>
        <w:tc>
          <w:tcPr>
            <w:tcW w:w="62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74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25D3F" w:rsidRDefault="00BD058C">
            <w:pPr>
              <w:pStyle w:val="TableParagraph"/>
              <w:spacing w:before="83" w:line="247" w:lineRule="auto"/>
              <w:ind w:left="212" w:right="172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before="73" w:line="261" w:lineRule="auto"/>
              <w:ind w:left="217" w:right="215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контр</w:t>
            </w:r>
            <w:r>
              <w:rPr>
                <w:b/>
                <w:w w:val="105"/>
                <w:sz w:val="24"/>
              </w:rPr>
              <w:t>ольныеработ</w:t>
            </w:r>
          </w:p>
          <w:p w:rsidR="00E25D3F" w:rsidRDefault="00BD058C">
            <w:pPr>
              <w:pStyle w:val="TableParagraph"/>
              <w:spacing w:line="273" w:lineRule="exact"/>
              <w:ind w:left="217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272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4"/>
        </w:trPr>
        <w:tc>
          <w:tcPr>
            <w:tcW w:w="15769" w:type="dxa"/>
            <w:gridSpan w:val="5"/>
          </w:tcPr>
          <w:p w:rsidR="00E25D3F" w:rsidRDefault="00BD058C">
            <w:pPr>
              <w:pStyle w:val="TableParagraph"/>
              <w:spacing w:before="59"/>
              <w:ind w:left="21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ОБУЧЕНИЕГРАМОТЕ</w:t>
            </w:r>
          </w:p>
        </w:tc>
      </w:tr>
      <w:tr w:rsidR="00E25D3F">
        <w:trPr>
          <w:trHeight w:val="364"/>
        </w:trPr>
        <w:tc>
          <w:tcPr>
            <w:tcW w:w="15769" w:type="dxa"/>
            <w:gridSpan w:val="5"/>
          </w:tcPr>
          <w:p w:rsidR="00E25D3F" w:rsidRDefault="00BD058C">
            <w:pPr>
              <w:pStyle w:val="TableParagraph"/>
              <w:spacing w:before="59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Раздел1.</w:t>
            </w:r>
            <w:r>
              <w:rPr>
                <w:b/>
                <w:spacing w:val="-2"/>
                <w:w w:val="105"/>
                <w:sz w:val="24"/>
              </w:rPr>
              <w:t>Развитие</w:t>
            </w:r>
            <w:r>
              <w:rPr>
                <w:b/>
                <w:spacing w:val="-1"/>
                <w:w w:val="105"/>
                <w:sz w:val="24"/>
              </w:rPr>
              <w:t>речи</w:t>
            </w:r>
          </w:p>
        </w:tc>
      </w:tr>
      <w:tr w:rsidR="00E25D3F">
        <w:trPr>
          <w:trHeight w:val="334"/>
        </w:trPr>
        <w:tc>
          <w:tcPr>
            <w:tcW w:w="62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7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Составление</w:t>
            </w:r>
            <w:r>
              <w:rPr>
                <w:spacing w:val="-2"/>
                <w:w w:val="105"/>
                <w:sz w:val="24"/>
              </w:rPr>
              <w:t>небольшихрассказовповествовательногохарактерапосериисюжетныхкартинок,</w:t>
            </w:r>
          </w:p>
        </w:tc>
        <w:tc>
          <w:tcPr>
            <w:tcW w:w="53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211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08"/>
        </w:trPr>
        <w:tc>
          <w:tcPr>
            <w:tcW w:w="62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74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материалам</w:t>
            </w:r>
            <w:r>
              <w:rPr>
                <w:w w:val="105"/>
                <w:sz w:val="24"/>
              </w:rPr>
              <w:t>собственныхигр,занятий,наблюдений</w:t>
            </w:r>
          </w:p>
        </w:tc>
        <w:tc>
          <w:tcPr>
            <w:tcW w:w="53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54"/>
        </w:trPr>
        <w:tc>
          <w:tcPr>
            <w:tcW w:w="11366" w:type="dxa"/>
            <w:gridSpan w:val="2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38" w:type="dxa"/>
          </w:tcPr>
          <w:p w:rsidR="00E25D3F" w:rsidRDefault="00BD058C">
            <w:pPr>
              <w:pStyle w:val="TableParagraph"/>
              <w:spacing w:before="49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65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769" w:type="dxa"/>
            <w:gridSpan w:val="5"/>
          </w:tcPr>
          <w:p w:rsidR="00E25D3F" w:rsidRDefault="00BD058C">
            <w:pPr>
              <w:pStyle w:val="TableParagraph"/>
              <w:spacing w:before="68" w:line="276" w:lineRule="exact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Раздел2.</w:t>
            </w:r>
            <w:r>
              <w:rPr>
                <w:b/>
                <w:spacing w:val="-2"/>
                <w:w w:val="105"/>
                <w:sz w:val="24"/>
              </w:rPr>
              <w:t>Фонетика</w:t>
            </w:r>
          </w:p>
        </w:tc>
      </w:tr>
      <w:tr w:rsidR="00E25D3F">
        <w:trPr>
          <w:trHeight w:val="353"/>
        </w:trPr>
        <w:tc>
          <w:tcPr>
            <w:tcW w:w="62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70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7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Звукиречи.Интонационноевыделениезвукавслове.Определениечастотногозвукав</w:t>
            </w:r>
          </w:p>
        </w:tc>
        <w:tc>
          <w:tcPr>
            <w:tcW w:w="53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5" w:lineRule="exact"/>
              <w:ind w:left="211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7"/>
        </w:trPr>
        <w:tc>
          <w:tcPr>
            <w:tcW w:w="62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74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стихотворении.</w:t>
            </w:r>
            <w:r>
              <w:rPr>
                <w:spacing w:val="-1"/>
                <w:w w:val="105"/>
                <w:sz w:val="24"/>
              </w:rPr>
              <w:t>Называниесловсзаданнымзвуком.Дифференциацияблизкихпоакустико–</w:t>
            </w: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:rsidR="00E25D3F" w:rsidRDefault="00BD618F">
            <w:pPr>
              <w:pStyle w:val="TableParagraph"/>
              <w:spacing w:line="267" w:lineRule="exact"/>
              <w:ind w:left="211"/>
              <w:rPr>
                <w:sz w:val="24"/>
              </w:rPr>
            </w:pPr>
            <w:hyperlink r:id="rId11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322"/>
        </w:trPr>
        <w:tc>
          <w:tcPr>
            <w:tcW w:w="62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74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артикуляционным</w:t>
            </w:r>
            <w:r>
              <w:rPr>
                <w:spacing w:val="-1"/>
                <w:w w:val="105"/>
                <w:sz w:val="24"/>
              </w:rPr>
              <w:t>признакамзвуков</w:t>
            </w:r>
          </w:p>
        </w:tc>
        <w:tc>
          <w:tcPr>
            <w:tcW w:w="53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4"/>
        </w:trPr>
        <w:tc>
          <w:tcPr>
            <w:tcW w:w="62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7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Установлениепоследовательностизвуковвсловеиколичествазвуков.Сопоставлениеслов,</w:t>
            </w:r>
          </w:p>
        </w:tc>
        <w:tc>
          <w:tcPr>
            <w:tcW w:w="53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5" w:lineRule="exact"/>
              <w:ind w:left="211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2"/>
        </w:trPr>
        <w:tc>
          <w:tcPr>
            <w:tcW w:w="62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74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различающихсяоднимилинесколькимизвуками.Звуковойанализслова,работасозвуковыми</w:t>
            </w: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92"/>
        </w:trPr>
        <w:tc>
          <w:tcPr>
            <w:tcW w:w="62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74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69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моделями:построениемоделизвуковогосоставаслова,подборслов,</w:t>
            </w: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37"/>
        </w:trPr>
        <w:tc>
          <w:tcPr>
            <w:tcW w:w="62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74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3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соответствующихзаданноймодели</w:t>
            </w:r>
          </w:p>
        </w:tc>
        <w:tc>
          <w:tcPr>
            <w:tcW w:w="53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9"/>
        </w:trPr>
        <w:tc>
          <w:tcPr>
            <w:tcW w:w="62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7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Особенностьгласныхзвуков.Особенностьсогласныхзвуков.Различениегласныхи</w:t>
            </w:r>
          </w:p>
        </w:tc>
        <w:tc>
          <w:tcPr>
            <w:tcW w:w="53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211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9"/>
        </w:trPr>
        <w:tc>
          <w:tcPr>
            <w:tcW w:w="62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74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согласныхзвуков.Определениеместа</w:t>
            </w:r>
            <w:r>
              <w:rPr>
                <w:spacing w:val="-1"/>
                <w:w w:val="105"/>
                <w:sz w:val="24"/>
              </w:rPr>
              <w:t>ударения.Различениегласныхударныхибезударных.</w:t>
            </w: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10"/>
        </w:trPr>
        <w:tc>
          <w:tcPr>
            <w:tcW w:w="620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746" w:type="dxa"/>
            <w:tcBorders>
              <w:top w:val="nil"/>
            </w:tcBorders>
          </w:tcPr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Ударныйслог</w:t>
            </w:r>
          </w:p>
        </w:tc>
        <w:tc>
          <w:tcPr>
            <w:tcW w:w="53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41"/>
        </w:trPr>
        <w:tc>
          <w:tcPr>
            <w:tcW w:w="62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7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58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Твёрдость</w:t>
            </w:r>
            <w:r>
              <w:rPr>
                <w:spacing w:val="-2"/>
                <w:w w:val="105"/>
                <w:sz w:val="24"/>
              </w:rPr>
              <w:t>имягкостьсогласныхзвуковкаксмыслоразличительнаяфункция.</w:t>
            </w:r>
          </w:p>
        </w:tc>
        <w:tc>
          <w:tcPr>
            <w:tcW w:w="53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11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9"/>
        </w:trPr>
        <w:tc>
          <w:tcPr>
            <w:tcW w:w="62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74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Различениетвёрдыхимягкихсогласных</w:t>
            </w:r>
            <w:r>
              <w:rPr>
                <w:w w:val="105"/>
                <w:sz w:val="24"/>
              </w:rPr>
              <w:t>звуков</w:t>
            </w:r>
          </w:p>
        </w:tc>
        <w:tc>
          <w:tcPr>
            <w:tcW w:w="53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67" w:lineRule="exact"/>
              <w:ind w:left="211"/>
              <w:rPr>
                <w:sz w:val="24"/>
              </w:rPr>
            </w:pPr>
            <w:hyperlink r:id="rId12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</w:tbl>
    <w:p w:rsidR="00E25D3F" w:rsidRDefault="00E25D3F">
      <w:pPr>
        <w:spacing w:line="267" w:lineRule="exact"/>
        <w:rPr>
          <w:sz w:val="24"/>
        </w:rPr>
        <w:sectPr w:rsidR="00E25D3F">
          <w:footerReference w:type="default" r:id="rId13"/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1"/>
        <w:gridCol w:w="389"/>
        <w:gridCol w:w="211"/>
        <w:gridCol w:w="10500"/>
        <w:gridCol w:w="527"/>
        <w:gridCol w:w="1126"/>
        <w:gridCol w:w="2646"/>
        <w:gridCol w:w="133"/>
      </w:tblGrid>
      <w:tr w:rsidR="00E25D3F">
        <w:trPr>
          <w:trHeight w:val="336"/>
        </w:trPr>
        <w:tc>
          <w:tcPr>
            <w:tcW w:w="62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192" w:right="1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2.</w:t>
            </w:r>
          </w:p>
        </w:tc>
        <w:tc>
          <w:tcPr>
            <w:tcW w:w="10711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Дифференциацияпарныхпотвёрдости–мягкостисогласных</w:t>
            </w:r>
            <w:r>
              <w:rPr>
                <w:spacing w:val="-1"/>
                <w:w w:val="105"/>
                <w:sz w:val="24"/>
              </w:rPr>
              <w:t>звуков.Дифференциацияпарныхпо</w:t>
            </w:r>
          </w:p>
        </w:tc>
        <w:tc>
          <w:tcPr>
            <w:tcW w:w="5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779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6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4"/>
        </w:trPr>
        <w:tc>
          <w:tcPr>
            <w:tcW w:w="620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92" w:right="1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711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звонкости–глухости</w:t>
            </w:r>
            <w:r>
              <w:rPr>
                <w:w w:val="105"/>
                <w:sz w:val="24"/>
              </w:rPr>
              <w:t>звуков(безвведениятерминов</w:t>
            </w:r>
          </w:p>
        </w:tc>
        <w:tc>
          <w:tcPr>
            <w:tcW w:w="5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18"/>
        </w:trPr>
        <w:tc>
          <w:tcPr>
            <w:tcW w:w="620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711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before="8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«звонкость»,</w:t>
            </w:r>
            <w:r>
              <w:rPr>
                <w:spacing w:val="-2"/>
                <w:w w:val="105"/>
                <w:sz w:val="24"/>
              </w:rPr>
              <w:t>«глухость»)</w:t>
            </w:r>
          </w:p>
        </w:tc>
        <w:tc>
          <w:tcPr>
            <w:tcW w:w="5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779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1"/>
        </w:trPr>
        <w:tc>
          <w:tcPr>
            <w:tcW w:w="231" w:type="dxa"/>
            <w:vMerge w:val="restart"/>
            <w:tcBorders>
              <w:left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2.6</w:t>
            </w:r>
          </w:p>
        </w:tc>
        <w:tc>
          <w:tcPr>
            <w:tcW w:w="105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Слогкакминимальнаяпроизносительнаяединица.Слогообразующаяфункциягласных</w:t>
            </w:r>
          </w:p>
        </w:tc>
        <w:tc>
          <w:tcPr>
            <w:tcW w:w="5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18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133" w:type="dxa"/>
            <w:vMerge w:val="restart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79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звуков.Определениеколичестваслоговвслове.Делениесловна слоги(простые </w:t>
            </w:r>
            <w:r>
              <w:rPr>
                <w:spacing w:val="-1"/>
                <w:w w:val="105"/>
                <w:sz w:val="24"/>
              </w:rPr>
              <w:t>однозначные</w:t>
            </w:r>
          </w:p>
        </w:tc>
        <w:tc>
          <w:tcPr>
            <w:tcW w:w="5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7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5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3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случаи)</w:t>
            </w:r>
          </w:p>
        </w:tc>
        <w:tc>
          <w:tcPr>
            <w:tcW w:w="5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57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100" w:type="dxa"/>
            <w:gridSpan w:val="3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74" w:lineRule="exact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74" w:lineRule="exact"/>
              <w:ind w:right="1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3772" w:type="dxa"/>
            <w:gridSpan w:val="2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3" w:type="dxa"/>
            <w:vMerge w:val="restart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46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100" w:type="dxa"/>
            <w:gridSpan w:val="3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27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6" w:lineRule="exact"/>
              <w:ind w:right="1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3772" w:type="dxa"/>
            <w:gridSpan w:val="2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9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5399" w:type="dxa"/>
            <w:gridSpan w:val="6"/>
          </w:tcPr>
          <w:p w:rsidR="00E25D3F" w:rsidRDefault="00BD058C">
            <w:pPr>
              <w:pStyle w:val="TableParagraph"/>
              <w:spacing w:before="73" w:line="276" w:lineRule="exact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</w:t>
            </w:r>
            <w:r>
              <w:rPr>
                <w:b/>
                <w:spacing w:val="-2"/>
                <w:w w:val="105"/>
                <w:sz w:val="24"/>
              </w:rPr>
              <w:t>Письмо.Орфографияипунктуация</w:t>
            </w:r>
          </w:p>
        </w:tc>
        <w:tc>
          <w:tcPr>
            <w:tcW w:w="133" w:type="dxa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1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3.1</w:t>
            </w:r>
          </w:p>
        </w:tc>
        <w:tc>
          <w:tcPr>
            <w:tcW w:w="105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Развитиемелкоймоторикипальцевидвиженияруки.Развитие</w:t>
            </w:r>
            <w:r>
              <w:rPr>
                <w:spacing w:val="-1"/>
                <w:w w:val="105"/>
                <w:sz w:val="24"/>
              </w:rPr>
              <w:t>уменияориентироватьсяна</w:t>
            </w:r>
          </w:p>
        </w:tc>
        <w:tc>
          <w:tcPr>
            <w:tcW w:w="5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18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133" w:type="dxa"/>
            <w:vMerge w:val="restart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84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пространствелиставтетрадиинапространстве</w:t>
            </w:r>
            <w:r>
              <w:rPr>
                <w:spacing w:val="-1"/>
                <w:w w:val="105"/>
                <w:sz w:val="24"/>
              </w:rPr>
              <w:t>класснойдоски.Усвоениегигиенических</w:t>
            </w:r>
          </w:p>
        </w:tc>
        <w:tc>
          <w:tcPr>
            <w:tcW w:w="5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2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5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8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требований,которыенеобходимособлюдатьвовремя</w:t>
            </w:r>
            <w:r>
              <w:rPr>
                <w:w w:val="105"/>
                <w:sz w:val="24"/>
              </w:rPr>
              <w:t>письма</w:t>
            </w:r>
          </w:p>
        </w:tc>
        <w:tc>
          <w:tcPr>
            <w:tcW w:w="5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6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7" w:lineRule="exact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3.2</w:t>
            </w:r>
          </w:p>
        </w:tc>
        <w:tc>
          <w:tcPr>
            <w:tcW w:w="105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Анализначертанийписьменныхзаглавныхистрочныхбукв.Созданиеединствазвука,</w:t>
            </w:r>
          </w:p>
        </w:tc>
        <w:tc>
          <w:tcPr>
            <w:tcW w:w="5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7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7" w:lineRule="exact"/>
              <w:ind w:left="18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133" w:type="dxa"/>
            <w:vMerge w:val="restart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82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зрительногообразаобозначающегоегобуквыидвигательного</w:t>
            </w:r>
            <w:r>
              <w:rPr>
                <w:spacing w:val="-1"/>
                <w:w w:val="105"/>
                <w:sz w:val="24"/>
              </w:rPr>
              <w:t>образа этойбуквы.Овладение</w:t>
            </w:r>
          </w:p>
        </w:tc>
        <w:tc>
          <w:tcPr>
            <w:tcW w:w="5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4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500" w:type="dxa"/>
            <w:tcBorders>
              <w:top w:val="nil"/>
            </w:tcBorders>
          </w:tcPr>
          <w:p w:rsidR="00E25D3F" w:rsidRDefault="00BD058C">
            <w:pPr>
              <w:pStyle w:val="TableParagraph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начертаниемписьменныхпрописныхистрочныхбукв</w:t>
            </w:r>
          </w:p>
        </w:tc>
        <w:tc>
          <w:tcPr>
            <w:tcW w:w="5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6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58" w:lineRule="exact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3.3</w:t>
            </w:r>
          </w:p>
        </w:tc>
        <w:tc>
          <w:tcPr>
            <w:tcW w:w="105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7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Письмобукв,буквосочетаний,слогов,слов,предложенийссоблюдениемгигиенических</w:t>
            </w:r>
          </w:p>
        </w:tc>
        <w:tc>
          <w:tcPr>
            <w:tcW w:w="5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58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58" w:lineRule="exact"/>
              <w:ind w:left="18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133" w:type="dxa"/>
            <w:vMerge w:val="restart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00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норм.Овладение</w:t>
            </w:r>
            <w:r>
              <w:rPr>
                <w:w w:val="105"/>
                <w:sz w:val="24"/>
              </w:rPr>
              <w:t>разборчивымаккуратнымписьмом</w:t>
            </w:r>
          </w:p>
        </w:tc>
        <w:tc>
          <w:tcPr>
            <w:tcW w:w="52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657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</w:tcPr>
          <w:p w:rsidR="00E25D3F" w:rsidRDefault="00BD058C">
            <w:pPr>
              <w:pStyle w:val="TableParagraph"/>
              <w:spacing w:before="64" w:line="275" w:lineRule="exact"/>
              <w:ind w:left="12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3.4</w:t>
            </w:r>
          </w:p>
          <w:p w:rsidR="00E25D3F" w:rsidRDefault="00BD058C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0" w:type="dxa"/>
          </w:tcPr>
          <w:p w:rsidR="00E25D3F" w:rsidRDefault="00BD058C">
            <w:pPr>
              <w:pStyle w:val="TableParagraph"/>
              <w:spacing w:before="54" w:line="242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Письмоподдиктовкусловипредложений,написание</w:t>
            </w:r>
            <w:r>
              <w:rPr>
                <w:spacing w:val="-1"/>
                <w:w w:val="105"/>
                <w:sz w:val="24"/>
              </w:rPr>
              <w:t>которыхнерасходитсясих</w:t>
            </w:r>
            <w:r>
              <w:rPr>
                <w:w w:val="105"/>
                <w:sz w:val="24"/>
              </w:rPr>
              <w:t>произношением</w:t>
            </w:r>
          </w:p>
        </w:tc>
        <w:tc>
          <w:tcPr>
            <w:tcW w:w="527" w:type="dxa"/>
          </w:tcPr>
          <w:p w:rsidR="00E25D3F" w:rsidRDefault="00BD058C"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E25D3F" w:rsidRDefault="00BD058C">
            <w:pPr>
              <w:pStyle w:val="TableParagraph"/>
              <w:spacing w:before="64"/>
              <w:ind w:left="18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133" w:type="dxa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1" w:lineRule="exact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3.5</w:t>
            </w:r>
          </w:p>
        </w:tc>
        <w:tc>
          <w:tcPr>
            <w:tcW w:w="105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1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Усвоениеприёмов</w:t>
            </w:r>
            <w:r>
              <w:rPr>
                <w:spacing w:val="-2"/>
                <w:w w:val="105"/>
                <w:sz w:val="24"/>
              </w:rPr>
              <w:t>последовательностиправильногосписываниятекста</w:t>
            </w:r>
          </w:p>
        </w:tc>
        <w:tc>
          <w:tcPr>
            <w:tcW w:w="5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1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18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133" w:type="dxa"/>
            <w:vMerge w:val="restart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16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58" w:lineRule="exact"/>
              <w:ind w:left="188"/>
              <w:rPr>
                <w:sz w:val="24"/>
              </w:rPr>
            </w:pPr>
            <w:hyperlink r:id="rId14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1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58" w:lineRule="exact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3.6</w:t>
            </w:r>
          </w:p>
        </w:tc>
        <w:tc>
          <w:tcPr>
            <w:tcW w:w="105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58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Пониманиефункциинебуквенныхграфическихсредств:пробеламеждусловами,</w:t>
            </w:r>
            <w:r>
              <w:rPr>
                <w:spacing w:val="-1"/>
                <w:w w:val="105"/>
                <w:sz w:val="24"/>
              </w:rPr>
              <w:t>знака</w:t>
            </w:r>
          </w:p>
        </w:tc>
        <w:tc>
          <w:tcPr>
            <w:tcW w:w="5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58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58" w:lineRule="exact"/>
              <w:ind w:left="18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133" w:type="dxa"/>
            <w:vMerge w:val="restart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62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42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2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переноса</w:t>
            </w:r>
          </w:p>
        </w:tc>
        <w:tc>
          <w:tcPr>
            <w:tcW w:w="5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59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71" w:lineRule="exact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3.7</w:t>
            </w:r>
          </w:p>
        </w:tc>
        <w:tc>
          <w:tcPr>
            <w:tcW w:w="105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71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Знакомствосправилами</w:t>
            </w:r>
            <w:r>
              <w:rPr>
                <w:spacing w:val="-2"/>
                <w:w w:val="105"/>
                <w:sz w:val="24"/>
              </w:rPr>
              <w:t>правописанияиихприменением:раздельноенаписаниеслов</w:t>
            </w:r>
          </w:p>
        </w:tc>
        <w:tc>
          <w:tcPr>
            <w:tcW w:w="5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71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71" w:lineRule="exact"/>
              <w:ind w:left="18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133" w:type="dxa"/>
            <w:vMerge w:val="restart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44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24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3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55" w:lineRule="exact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3.8</w:t>
            </w:r>
          </w:p>
        </w:tc>
        <w:tc>
          <w:tcPr>
            <w:tcW w:w="105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Знакомствосправиламиправописанияиихприменением:обозначениегласных</w:t>
            </w:r>
            <w:r>
              <w:rPr>
                <w:spacing w:val="-1"/>
                <w:w w:val="105"/>
                <w:sz w:val="24"/>
              </w:rPr>
              <w:t>после</w:t>
            </w:r>
          </w:p>
        </w:tc>
        <w:tc>
          <w:tcPr>
            <w:tcW w:w="5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5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55" w:lineRule="exact"/>
              <w:ind w:left="18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133" w:type="dxa"/>
            <w:vMerge w:val="restart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98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0" w:type="dxa"/>
            <w:tcBorders>
              <w:top w:val="nil"/>
            </w:tcBorders>
          </w:tcPr>
          <w:p w:rsidR="00E25D3F" w:rsidRDefault="00777679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Ш</w:t>
            </w:r>
            <w:r w:rsidR="00BD058C">
              <w:rPr>
                <w:spacing w:val="-1"/>
                <w:w w:val="105"/>
                <w:sz w:val="24"/>
              </w:rPr>
              <w:t>ипящихвсочетанияхжи,ши(вположении под</w:t>
            </w:r>
            <w:r w:rsidR="00BD058C">
              <w:rPr>
                <w:w w:val="105"/>
                <w:sz w:val="24"/>
              </w:rPr>
              <w:t>ударением)</w:t>
            </w:r>
          </w:p>
        </w:tc>
        <w:tc>
          <w:tcPr>
            <w:tcW w:w="52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5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36"/>
              <w:rPr>
                <w:sz w:val="24"/>
              </w:rPr>
            </w:pPr>
            <w:r>
              <w:rPr>
                <w:w w:val="105"/>
                <w:sz w:val="24"/>
              </w:rPr>
              <w:t>3.9</w:t>
            </w:r>
          </w:p>
        </w:tc>
        <w:tc>
          <w:tcPr>
            <w:tcW w:w="105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Знакомствосправиламиправописанияиихприменением:</w:t>
            </w:r>
            <w:r>
              <w:rPr>
                <w:b/>
                <w:i/>
                <w:sz w:val="24"/>
              </w:rPr>
              <w:t>ча,ща,чу,щу</w:t>
            </w:r>
          </w:p>
        </w:tc>
        <w:tc>
          <w:tcPr>
            <w:tcW w:w="5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18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133" w:type="dxa"/>
            <w:vMerge w:val="restart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16"/>
        </w:trPr>
        <w:tc>
          <w:tcPr>
            <w:tcW w:w="231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6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hyperlink r:id="rId15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  <w:tc>
          <w:tcPr>
            <w:tcW w:w="133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</w:tbl>
    <w:p w:rsidR="00E25D3F" w:rsidRDefault="00E25D3F">
      <w:pPr>
        <w:rPr>
          <w:sz w:val="2"/>
          <w:szCs w:val="2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0"/>
        <w:gridCol w:w="10501"/>
        <w:gridCol w:w="528"/>
        <w:gridCol w:w="1109"/>
        <w:gridCol w:w="2665"/>
      </w:tblGrid>
      <w:tr w:rsidR="00E25D3F">
        <w:trPr>
          <w:trHeight w:val="901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115" w:righ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3.</w:t>
            </w:r>
          </w:p>
          <w:p w:rsidR="00E25D3F" w:rsidRDefault="00BD058C">
            <w:pPr>
              <w:pStyle w:val="TableParagraph"/>
              <w:spacing w:line="275" w:lineRule="exact"/>
              <w:ind w:left="115" w:right="4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  <w:p w:rsidR="00E25D3F" w:rsidRDefault="00BD058C">
            <w:pPr>
              <w:pStyle w:val="TableParagraph"/>
              <w:spacing w:before="17" w:line="261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54" w:line="254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Знакомствосправиламиправописанияиихприменением:прописная</w:t>
            </w:r>
            <w:r>
              <w:rPr>
                <w:spacing w:val="-1"/>
                <w:w w:val="105"/>
                <w:sz w:val="24"/>
              </w:rPr>
              <w:t>буквавначале</w:t>
            </w:r>
            <w:r>
              <w:rPr>
                <w:spacing w:val="-2"/>
                <w:w w:val="105"/>
                <w:sz w:val="24"/>
              </w:rPr>
              <w:t>предложения,</w:t>
            </w:r>
            <w:r>
              <w:rPr>
                <w:spacing w:val="-1"/>
                <w:w w:val="105"/>
                <w:sz w:val="24"/>
              </w:rPr>
              <w:t>вименахсобственных(именалюдей,кличкиживотных)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39" w:line="259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hyperlink r:id="rId16">
              <w:r>
                <w:rPr>
                  <w:spacing w:val="-3"/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902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0" w:line="275" w:lineRule="exact"/>
              <w:ind w:left="115" w:righ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left="115" w:right="4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11</w:t>
            </w:r>
          </w:p>
          <w:p w:rsidR="00E25D3F" w:rsidRDefault="00BD058C">
            <w:pPr>
              <w:pStyle w:val="TableParagraph"/>
              <w:spacing w:before="21" w:line="261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0" w:line="249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Знакомствосправиламиправописанияиих</w:t>
            </w:r>
            <w:r>
              <w:rPr>
                <w:spacing w:val="-1"/>
                <w:w w:val="105"/>
                <w:sz w:val="24"/>
              </w:rPr>
              <w:t>применением:переноссловпослогамбез</w:t>
            </w:r>
            <w:r>
              <w:rPr>
                <w:w w:val="105"/>
                <w:sz w:val="24"/>
              </w:rPr>
              <w:t>стечениясогласных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0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50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892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9" w:line="275" w:lineRule="exact"/>
              <w:ind w:left="115" w:righ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left="115" w:right="4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12</w:t>
            </w:r>
          </w:p>
          <w:p w:rsidR="00E25D3F" w:rsidRDefault="00BD058C">
            <w:pPr>
              <w:pStyle w:val="TableParagraph"/>
              <w:spacing w:before="12" w:line="261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 w:line="242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Знакомствосправиламиправописанияиихприменением:знакипрепинания</w:t>
            </w:r>
            <w:r>
              <w:rPr>
                <w:spacing w:val="-1"/>
                <w:w w:val="105"/>
                <w:sz w:val="24"/>
              </w:rPr>
              <w:t>вконце</w:t>
            </w:r>
            <w:r>
              <w:rPr>
                <w:w w:val="105"/>
                <w:sz w:val="24"/>
              </w:rPr>
              <w:t>предложения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99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4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61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54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СИСТЕМАТИЧЕСКИЙКУРС</w:t>
            </w:r>
          </w:p>
        </w:tc>
      </w:tr>
      <w:tr w:rsidR="00E25D3F">
        <w:trPr>
          <w:trHeight w:val="354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44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Раздел1.</w:t>
            </w:r>
            <w:r>
              <w:rPr>
                <w:b/>
                <w:spacing w:val="-2"/>
                <w:w w:val="105"/>
                <w:sz w:val="24"/>
              </w:rPr>
              <w:t>Общие</w:t>
            </w:r>
            <w:r>
              <w:rPr>
                <w:b/>
                <w:spacing w:val="-1"/>
                <w:w w:val="105"/>
                <w:sz w:val="24"/>
              </w:rPr>
              <w:t>сведенияоязыке</w:t>
            </w:r>
          </w:p>
        </w:tc>
      </w:tr>
      <w:tr w:rsidR="00E25D3F">
        <w:trPr>
          <w:trHeight w:val="334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1.1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Языккакосновноесредство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9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человеческого</w:t>
            </w:r>
            <w:r>
              <w:rPr>
                <w:spacing w:val="-2"/>
                <w:w w:val="105"/>
                <w:sz w:val="24"/>
              </w:rPr>
              <w:t>общения.Осознание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34"/>
        </w:trPr>
        <w:tc>
          <w:tcPr>
            <w:tcW w:w="60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целейиситуацийобщения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49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Раздел2.</w:t>
            </w:r>
            <w:r>
              <w:rPr>
                <w:b/>
                <w:spacing w:val="-1"/>
                <w:w w:val="105"/>
                <w:sz w:val="24"/>
              </w:rPr>
              <w:t>Фонетика</w:t>
            </w:r>
          </w:p>
        </w:tc>
      </w:tr>
      <w:tr w:rsidR="00E25D3F">
        <w:trPr>
          <w:trHeight w:val="336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2.1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Звукиречи.Гласныеисогласныезвуки,ихразличение.</w:t>
            </w:r>
            <w:r>
              <w:rPr>
                <w:spacing w:val="-1"/>
                <w:w w:val="105"/>
                <w:sz w:val="24"/>
              </w:rPr>
              <w:t>Ударениевслове.Гласныеударныеи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19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безударные.Твёрдыеимягкиесогласныезвуки,ихразличение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62" w:lineRule="exact"/>
              <w:ind w:left="203"/>
              <w:rPr>
                <w:sz w:val="24"/>
              </w:rPr>
            </w:pPr>
            <w:hyperlink r:id="rId17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648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2.2</w:t>
            </w:r>
          </w:p>
          <w:p w:rsidR="00E25D3F" w:rsidRDefault="00BD058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39"/>
              <w:ind w:left="208"/>
              <w:rPr>
                <w:sz w:val="24"/>
              </w:rPr>
            </w:pPr>
            <w:r>
              <w:rPr>
                <w:sz w:val="24"/>
              </w:rPr>
              <w:t>Звонкиеиглухиесогласныезвуки,ихразличение.Согласныйзвук</w:t>
            </w:r>
            <w:r>
              <w:rPr>
                <w:b/>
                <w:i/>
                <w:sz w:val="24"/>
              </w:rPr>
              <w:t>[й’]</w:t>
            </w:r>
            <w:r>
              <w:rPr>
                <w:sz w:val="24"/>
              </w:rPr>
              <w:t>игласныйзвук</w:t>
            </w:r>
            <w:r>
              <w:rPr>
                <w:b/>
                <w:i/>
                <w:sz w:val="24"/>
              </w:rPr>
              <w:t>[и]</w:t>
            </w:r>
            <w:r>
              <w:rPr>
                <w:sz w:val="24"/>
              </w:rPr>
              <w:t>.</w:t>
            </w:r>
          </w:p>
          <w:p w:rsidR="00E25D3F" w:rsidRDefault="00BD058C">
            <w:pPr>
              <w:pStyle w:val="TableParagraph"/>
              <w:spacing w:before="8"/>
              <w:ind w:left="208"/>
              <w:rPr>
                <w:sz w:val="24"/>
              </w:rPr>
            </w:pPr>
            <w:r>
              <w:rPr>
                <w:sz w:val="24"/>
              </w:rPr>
              <w:t>Шипящие</w:t>
            </w:r>
            <w:r>
              <w:rPr>
                <w:b/>
                <w:i/>
                <w:sz w:val="24"/>
              </w:rPr>
              <w:t>[ж],[ш],[ч’],[щ’]</w:t>
            </w:r>
            <w:r>
              <w:rPr>
                <w:sz w:val="24"/>
              </w:rPr>
              <w:t>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47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2.3</w:t>
            </w:r>
          </w:p>
          <w:p w:rsidR="00E25D3F" w:rsidRDefault="00BD058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 w:line="242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Слог.Определениеколичестваслогов</w:t>
            </w:r>
            <w:r>
              <w:rPr>
                <w:spacing w:val="-1"/>
                <w:w w:val="105"/>
                <w:sz w:val="24"/>
              </w:rPr>
              <w:t>вслове.Ударныйслог.Делениесловнаслоги(простые</w:t>
            </w:r>
            <w:r>
              <w:rPr>
                <w:w w:val="105"/>
                <w:sz w:val="24"/>
              </w:rPr>
              <w:t>случаи,безстечениясогласных)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50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4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44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</w:t>
            </w:r>
            <w:r>
              <w:rPr>
                <w:spacing w:val="-1"/>
                <w:w w:val="105"/>
                <w:sz w:val="24"/>
              </w:rPr>
              <w:t>3.</w:t>
            </w:r>
            <w:r>
              <w:rPr>
                <w:b/>
                <w:spacing w:val="-1"/>
                <w:w w:val="105"/>
                <w:sz w:val="24"/>
              </w:rPr>
              <w:t>Графика</w:t>
            </w:r>
          </w:p>
        </w:tc>
      </w:tr>
      <w:tr w:rsidR="00E25D3F">
        <w:trPr>
          <w:trHeight w:val="1286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3.1</w:t>
            </w:r>
          </w:p>
          <w:p w:rsidR="00E25D3F" w:rsidRDefault="00BD058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39" w:line="266" w:lineRule="auto"/>
              <w:ind w:left="208" w:right="67"/>
              <w:rPr>
                <w:sz w:val="24"/>
              </w:rPr>
            </w:pPr>
            <w:r>
              <w:rPr>
                <w:sz w:val="24"/>
              </w:rPr>
              <w:t>Звук и буква. Различение звуков и букв. Обозначение на письме твёрдости согласных звуковбуквами,</w:t>
            </w:r>
            <w:r>
              <w:rPr>
                <w:b/>
                <w:i/>
                <w:sz w:val="24"/>
              </w:rPr>
              <w:t>а,о,у,ы,э</w:t>
            </w:r>
            <w:r>
              <w:rPr>
                <w:sz w:val="24"/>
              </w:rPr>
              <w:t>;словасбуквой</w:t>
            </w:r>
            <w:r>
              <w:rPr>
                <w:b/>
                <w:i/>
                <w:sz w:val="24"/>
              </w:rPr>
              <w:t>э</w:t>
            </w:r>
            <w:r>
              <w:rPr>
                <w:sz w:val="24"/>
              </w:rPr>
              <w:t>.Обозначениенаписьмемягкостисогласныхзвуковбуквами</w:t>
            </w:r>
            <w:r>
              <w:rPr>
                <w:b/>
                <w:i/>
                <w:sz w:val="24"/>
              </w:rPr>
              <w:t>е,ё,ю,я,и</w:t>
            </w:r>
            <w:r>
              <w:rPr>
                <w:sz w:val="24"/>
              </w:rPr>
              <w:t>.Функциибукв</w:t>
            </w:r>
            <w:r>
              <w:rPr>
                <w:b/>
                <w:i/>
                <w:sz w:val="24"/>
              </w:rPr>
              <w:t>е,ё,ю,я</w:t>
            </w:r>
            <w:r>
              <w:rPr>
                <w:sz w:val="24"/>
              </w:rPr>
              <w:t>.Мягкийзнаккакпоказательмягкостипредшествующегосогласногозвукавконцеслова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39" w:line="271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hyperlink r:id="rId18">
              <w:r>
                <w:rPr>
                  <w:spacing w:val="-3"/>
                  <w:w w:val="105"/>
                  <w:sz w:val="24"/>
                </w:rPr>
                <w:t>http://window.edu.ru/</w:t>
              </w:r>
            </w:hyperlink>
          </w:p>
        </w:tc>
      </w:tr>
    </w:tbl>
    <w:p w:rsidR="00E25D3F" w:rsidRDefault="00E25D3F">
      <w:pPr>
        <w:spacing w:line="271" w:lineRule="auto"/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0"/>
        <w:gridCol w:w="10501"/>
        <w:gridCol w:w="528"/>
        <w:gridCol w:w="1109"/>
        <w:gridCol w:w="2665"/>
      </w:tblGrid>
      <w:tr w:rsidR="00E25D3F">
        <w:trPr>
          <w:trHeight w:val="676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3.2</w:t>
            </w:r>
          </w:p>
          <w:p w:rsidR="00E25D3F" w:rsidRDefault="00BD058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Установлениесоотношениязвуковогоибуквенногосостава</w:t>
            </w:r>
            <w:r>
              <w:rPr>
                <w:spacing w:val="-1"/>
                <w:w w:val="105"/>
                <w:sz w:val="24"/>
              </w:rPr>
              <w:t>словавсловахтипастол,конь.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4" w:line="259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hyperlink r:id="rId19">
              <w:r>
                <w:rPr>
                  <w:spacing w:val="-3"/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600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0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3.3</w:t>
            </w:r>
          </w:p>
          <w:p w:rsidR="00E25D3F" w:rsidRDefault="00BD058C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0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Использованиенебуквенныхграфическихсредств:пробеламеждусловами,знакапереноса.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0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0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47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3.4</w:t>
            </w:r>
          </w:p>
          <w:p w:rsidR="00E25D3F" w:rsidRDefault="00BD058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 w:line="249" w:lineRule="auto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Русский</w:t>
            </w:r>
            <w:r>
              <w:rPr>
                <w:spacing w:val="-2"/>
                <w:w w:val="105"/>
                <w:sz w:val="24"/>
              </w:rPr>
              <w:t>алфавит:правильноеназваниебукв,знаниеихпоследовательности.Использование</w:t>
            </w:r>
            <w:r>
              <w:rPr>
                <w:w w:val="105"/>
                <w:sz w:val="24"/>
              </w:rPr>
              <w:t>алфавитадляупорядоченияспискаслов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50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54" w:line="276" w:lineRule="exact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54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Раздел4.</w:t>
            </w:r>
            <w:r>
              <w:rPr>
                <w:b/>
                <w:spacing w:val="-2"/>
                <w:w w:val="105"/>
                <w:sz w:val="24"/>
              </w:rPr>
              <w:t>Лексика</w:t>
            </w:r>
            <w:r>
              <w:rPr>
                <w:b/>
                <w:spacing w:val="-1"/>
                <w:w w:val="105"/>
                <w:sz w:val="24"/>
              </w:rPr>
              <w:t>иморфология</w:t>
            </w:r>
          </w:p>
        </w:tc>
      </w:tr>
      <w:tr w:rsidR="00E25D3F">
        <w:trPr>
          <w:trHeight w:val="604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9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4.1</w:t>
            </w:r>
          </w:p>
          <w:p w:rsidR="00E25D3F" w:rsidRDefault="00BD058C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Словокак</w:t>
            </w:r>
            <w:r>
              <w:rPr>
                <w:spacing w:val="-1"/>
                <w:w w:val="105"/>
                <w:sz w:val="24"/>
              </w:rPr>
              <w:t>единицаязыка(ознакомление).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0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5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4.2</w:t>
            </w:r>
          </w:p>
          <w:p w:rsidR="00E25D3F" w:rsidRDefault="00BD058C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5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Словокакназваниепредмета,признакапредмета,действияпредмета</w:t>
            </w:r>
            <w:r>
              <w:rPr>
                <w:spacing w:val="-1"/>
                <w:w w:val="105"/>
                <w:sz w:val="24"/>
              </w:rPr>
              <w:t>(ознакомление).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5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4.3</w:t>
            </w:r>
          </w:p>
          <w:p w:rsidR="00E25D3F" w:rsidRDefault="00BD058C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Выявлениеслов,значениекоторых</w:t>
            </w:r>
            <w:r>
              <w:rPr>
                <w:spacing w:val="-1"/>
                <w:w w:val="105"/>
                <w:sz w:val="24"/>
              </w:rPr>
              <w:t>требуетуточнения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99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4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54" w:line="276" w:lineRule="exact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Раздел5.</w:t>
            </w:r>
            <w:r>
              <w:rPr>
                <w:b/>
                <w:spacing w:val="-1"/>
                <w:w w:val="105"/>
                <w:sz w:val="24"/>
              </w:rPr>
              <w:t>Синтаксис</w:t>
            </w:r>
          </w:p>
        </w:tc>
      </w:tr>
      <w:tr w:rsidR="00E25D3F">
        <w:trPr>
          <w:trHeight w:val="647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9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5.1</w:t>
            </w:r>
          </w:p>
          <w:p w:rsidR="00E25D3F" w:rsidRDefault="00BD058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5" w:line="249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Предложениекакединицаязыка(ознакомление).Слово,предложение(наблюдение</w:t>
            </w:r>
            <w:r>
              <w:rPr>
                <w:spacing w:val="-1"/>
                <w:w w:val="105"/>
                <w:sz w:val="24"/>
              </w:rPr>
              <w:t>над</w:t>
            </w:r>
            <w:r>
              <w:rPr>
                <w:w w:val="105"/>
                <w:sz w:val="24"/>
              </w:rPr>
              <w:t>сходствомиразличием).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9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4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5.2</w:t>
            </w:r>
          </w:p>
          <w:p w:rsidR="00E25D3F" w:rsidRDefault="00BD058C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Установлениесвязисловвпредложенииприпомощи</w:t>
            </w:r>
            <w:r>
              <w:rPr>
                <w:spacing w:val="-1"/>
                <w:w w:val="105"/>
                <w:sz w:val="24"/>
              </w:rPr>
              <w:t>смысловыхвопросов.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76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5.3</w:t>
            </w:r>
          </w:p>
          <w:p w:rsidR="00E25D3F" w:rsidRDefault="00BD058C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Восстановлениедеформированных</w:t>
            </w:r>
            <w:r>
              <w:rPr>
                <w:spacing w:val="-2"/>
                <w:w w:val="105"/>
                <w:sz w:val="24"/>
              </w:rPr>
              <w:t>предложений.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0" w:line="264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hyperlink r:id="rId20">
              <w:r>
                <w:rPr>
                  <w:spacing w:val="-3"/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604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4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5.4</w:t>
            </w:r>
          </w:p>
          <w:p w:rsidR="00E25D3F" w:rsidRDefault="00BD058C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Составлениепредложений</w:t>
            </w:r>
            <w:r>
              <w:rPr>
                <w:spacing w:val="-1"/>
                <w:w w:val="105"/>
                <w:sz w:val="24"/>
              </w:rPr>
              <w:t>изнабораформслов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50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54" w:line="276" w:lineRule="exact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59" w:line="276" w:lineRule="exact"/>
              <w:ind w:left="213"/>
              <w:rPr>
                <w:b/>
                <w:sz w:val="24"/>
              </w:rPr>
            </w:pPr>
            <w:r>
              <w:rPr>
                <w:sz w:val="24"/>
              </w:rPr>
              <w:t>Раздел6.</w:t>
            </w:r>
            <w:r>
              <w:rPr>
                <w:b/>
                <w:sz w:val="24"/>
              </w:rPr>
              <w:t>Орфографияипунктуация</w:t>
            </w:r>
          </w:p>
        </w:tc>
      </w:tr>
    </w:tbl>
    <w:p w:rsidR="00E25D3F" w:rsidRDefault="00E25D3F">
      <w:pPr>
        <w:spacing w:line="276" w:lineRule="exact"/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0"/>
        <w:gridCol w:w="10501"/>
        <w:gridCol w:w="528"/>
        <w:gridCol w:w="1109"/>
        <w:gridCol w:w="1143"/>
        <w:gridCol w:w="1522"/>
      </w:tblGrid>
      <w:tr w:rsidR="00E25D3F">
        <w:trPr>
          <w:trHeight w:val="2981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6.1</w:t>
            </w:r>
          </w:p>
          <w:p w:rsidR="00E25D3F" w:rsidRDefault="00BD058C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Ознакомлениесправиламиправописанияиих</w:t>
            </w:r>
            <w:r>
              <w:rPr>
                <w:spacing w:val="-1"/>
                <w:w w:val="105"/>
                <w:sz w:val="24"/>
              </w:rPr>
              <w:t>применение: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6"/>
              </w:numPr>
              <w:tabs>
                <w:tab w:val="left" w:pos="295"/>
              </w:tabs>
              <w:spacing w:before="2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раздельноенаписаниесловвпредложении;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6"/>
              </w:numPr>
              <w:tabs>
                <w:tab w:val="left" w:pos="295"/>
              </w:tabs>
              <w:spacing w:before="17"/>
              <w:ind w:right="106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прописнаябуквавначалепредложения</w:t>
            </w:r>
            <w:r>
              <w:rPr>
                <w:spacing w:val="-1"/>
                <w:w w:val="105"/>
                <w:sz w:val="24"/>
              </w:rPr>
              <w:t>ивименахсобственных:вименахифамилиях</w:t>
            </w:r>
            <w:r>
              <w:rPr>
                <w:w w:val="105"/>
                <w:sz w:val="24"/>
              </w:rPr>
              <w:t>людей,кличкахживотных;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6"/>
              </w:numPr>
              <w:tabs>
                <w:tab w:val="left" w:pos="295"/>
              </w:tabs>
              <w:spacing w:before="2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переносслов(безучёта</w:t>
            </w:r>
            <w:r>
              <w:rPr>
                <w:spacing w:val="-1"/>
                <w:w w:val="105"/>
                <w:sz w:val="24"/>
              </w:rPr>
              <w:t>морфемногочлененияслова);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6"/>
              </w:numPr>
              <w:tabs>
                <w:tab w:val="left" w:pos="295"/>
              </w:tabs>
              <w:spacing w:before="22"/>
              <w:rPr>
                <w:b/>
                <w:i/>
                <w:sz w:val="24"/>
              </w:rPr>
            </w:pPr>
            <w:r>
              <w:rPr>
                <w:sz w:val="24"/>
              </w:rPr>
              <w:t>гласныепосле шипящихвсочетаниях</w:t>
            </w:r>
            <w:r>
              <w:rPr>
                <w:b/>
                <w:i/>
                <w:sz w:val="24"/>
              </w:rPr>
              <w:t>жи,ши</w:t>
            </w:r>
            <w:r>
              <w:rPr>
                <w:sz w:val="24"/>
              </w:rPr>
              <w:t>(вположенииподударением),</w:t>
            </w:r>
            <w:r>
              <w:rPr>
                <w:b/>
                <w:i/>
                <w:sz w:val="24"/>
              </w:rPr>
              <w:t>ча,ща,чу,щу;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6"/>
              </w:numPr>
              <w:tabs>
                <w:tab w:val="left" w:pos="295"/>
              </w:tabs>
              <w:spacing w:before="1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сочетания</w:t>
            </w:r>
            <w:r>
              <w:rPr>
                <w:b/>
                <w:i/>
                <w:w w:val="105"/>
                <w:sz w:val="24"/>
              </w:rPr>
              <w:t>чк,чн</w:t>
            </w:r>
            <w:r>
              <w:rPr>
                <w:w w:val="105"/>
                <w:sz w:val="24"/>
              </w:rPr>
              <w:t>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6"/>
              </w:numPr>
              <w:tabs>
                <w:tab w:val="left" w:pos="295"/>
              </w:tabs>
              <w:spacing w:before="24" w:line="232" w:lineRule="auto"/>
              <w:ind w:right="12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словаснепроверяемымигласнымиисогласными(переченьсловворфографическом</w:t>
            </w:r>
            <w:r>
              <w:rPr>
                <w:w w:val="105"/>
                <w:sz w:val="24"/>
              </w:rPr>
              <w:t>словареучебника);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6"/>
              </w:numPr>
              <w:tabs>
                <w:tab w:val="left" w:pos="295"/>
              </w:tabs>
              <w:spacing w:before="2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знакипрепинаниявконцепредложения:точка,вопросительныйивосклицательный</w:t>
            </w:r>
            <w:r>
              <w:rPr>
                <w:spacing w:val="-1"/>
                <w:w w:val="105"/>
                <w:sz w:val="24"/>
              </w:rPr>
              <w:t>знаки.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5" w:type="dxa"/>
            <w:gridSpan w:val="2"/>
          </w:tcPr>
          <w:p w:rsidR="00E25D3F" w:rsidRDefault="00BD058C">
            <w:pPr>
              <w:pStyle w:val="TableParagraph"/>
              <w:spacing w:before="39" w:line="266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hyperlink r:id="rId21">
              <w:r>
                <w:rPr>
                  <w:spacing w:val="-3"/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600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4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6.2</w:t>
            </w:r>
          </w:p>
          <w:p w:rsidR="00E25D3F" w:rsidRDefault="00BD058C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Усвоениеалгоритмасписываниятекста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5" w:type="dxa"/>
            <w:gridSpan w:val="2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9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377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417"/>
        </w:trPr>
        <w:tc>
          <w:tcPr>
            <w:tcW w:w="15403" w:type="dxa"/>
            <w:gridSpan w:val="6"/>
          </w:tcPr>
          <w:p w:rsidR="00E25D3F" w:rsidRDefault="00BD058C">
            <w:pPr>
              <w:pStyle w:val="TableParagraph"/>
              <w:spacing w:before="44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Раздел7.</w:t>
            </w:r>
            <w:r>
              <w:rPr>
                <w:b/>
                <w:spacing w:val="-2"/>
                <w:w w:val="105"/>
                <w:sz w:val="24"/>
              </w:rPr>
              <w:t>Развитие</w:t>
            </w:r>
            <w:r>
              <w:rPr>
                <w:b/>
                <w:spacing w:val="-1"/>
                <w:w w:val="105"/>
                <w:sz w:val="24"/>
              </w:rPr>
              <w:t>речи</w:t>
            </w:r>
          </w:p>
        </w:tc>
      </w:tr>
      <w:tr w:rsidR="00E25D3F">
        <w:trPr>
          <w:trHeight w:val="604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9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7.1</w:t>
            </w:r>
          </w:p>
          <w:p w:rsidR="00E25D3F" w:rsidRDefault="00BD058C">
            <w:pPr>
              <w:pStyle w:val="TableParagraph"/>
              <w:spacing w:before="2" w:line="257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Речькакосновнаяформаобщениямеждулюдьми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gridSpan w:val="2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9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7.2</w:t>
            </w:r>
          </w:p>
          <w:p w:rsidR="00E25D3F" w:rsidRDefault="00BD058C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5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Тексткакединица</w:t>
            </w:r>
            <w:r>
              <w:rPr>
                <w:spacing w:val="-1"/>
                <w:w w:val="105"/>
                <w:sz w:val="24"/>
              </w:rPr>
              <w:t>речи(ознакомление).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gridSpan w:val="2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9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7.3</w:t>
            </w:r>
          </w:p>
          <w:p w:rsidR="00E25D3F" w:rsidRDefault="00BD058C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Осознаниеситуацииобщения:</w:t>
            </w:r>
            <w:r>
              <w:rPr>
                <w:spacing w:val="-1"/>
                <w:w w:val="105"/>
                <w:sz w:val="24"/>
              </w:rPr>
              <w:t>скакойцелью,скемигдепроисходитобщение.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gridSpan w:val="2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0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4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7.4</w:t>
            </w:r>
          </w:p>
          <w:p w:rsidR="00E25D3F" w:rsidRDefault="00BD058C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Ситуацииустногообщения(чтениедиалоговпоролям,</w:t>
            </w:r>
            <w:r>
              <w:rPr>
                <w:spacing w:val="-1"/>
                <w:w w:val="105"/>
                <w:sz w:val="24"/>
              </w:rPr>
              <w:t>просмотрвидеоматериалов,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gridSpan w:val="2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30"/>
        </w:trPr>
        <w:tc>
          <w:tcPr>
            <w:tcW w:w="60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line="272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прослушиваниеаудиозаписи).</w:t>
            </w: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47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  <w:p w:rsidR="00E25D3F" w:rsidRDefault="00BD058C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39" w:line="249" w:lineRule="auto"/>
              <w:ind w:left="208" w:hanging="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Овладениенормамиречевогоэтикетавситуациях</w:t>
            </w:r>
            <w:r>
              <w:rPr>
                <w:spacing w:val="-1"/>
                <w:w w:val="105"/>
                <w:sz w:val="24"/>
              </w:rPr>
              <w:t>учебногоибытовогообщения(приветствие,прощание,извинение,благодарность,обращение</w:t>
            </w:r>
            <w:r>
              <w:rPr>
                <w:w w:val="105"/>
                <w:sz w:val="24"/>
              </w:rPr>
              <w:t>спросьбой)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gridSpan w:val="2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99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4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377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5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Резервноевремя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7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883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before="3" w:line="261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p w:rsidR="00E25D3F" w:rsidRDefault="00BD058C">
      <w:pPr>
        <w:pStyle w:val="a4"/>
        <w:numPr>
          <w:ilvl w:val="0"/>
          <w:numId w:val="5"/>
        </w:numPr>
        <w:tabs>
          <w:tab w:val="left" w:pos="634"/>
        </w:tabs>
        <w:spacing w:before="79"/>
        <w:ind w:hanging="179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p w:rsidR="00E25D3F" w:rsidRDefault="00E25D3F">
      <w:pPr>
        <w:pStyle w:val="a3"/>
        <w:spacing w:before="8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0"/>
        <w:gridCol w:w="10486"/>
        <w:gridCol w:w="518"/>
        <w:gridCol w:w="1110"/>
        <w:gridCol w:w="2688"/>
      </w:tblGrid>
      <w:tr w:rsidR="00E25D3F">
        <w:trPr>
          <w:trHeight w:val="627"/>
        </w:trPr>
        <w:tc>
          <w:tcPr>
            <w:tcW w:w="590" w:type="dxa"/>
            <w:vMerge w:val="restart"/>
          </w:tcPr>
          <w:p w:rsidR="00E25D3F" w:rsidRDefault="00BD058C">
            <w:pPr>
              <w:pStyle w:val="TableParagraph"/>
              <w:spacing w:before="54"/>
              <w:ind w:left="213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E25D3F" w:rsidRDefault="00BD058C">
            <w:pPr>
              <w:pStyle w:val="TableParagraph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27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BD058C">
            <w:pPr>
              <w:pStyle w:val="TableParagraph"/>
              <w:spacing w:before="22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104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78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Наименованиеразделовитемпрограммы</w:t>
            </w:r>
          </w:p>
        </w:tc>
        <w:tc>
          <w:tcPr>
            <w:tcW w:w="1628" w:type="dxa"/>
            <w:gridSpan w:val="2"/>
            <w:tcBorders>
              <w:bottom w:val="nil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7" w:line="280" w:lineRule="atLeast"/>
              <w:ind w:left="209" w:right="317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</w:t>
            </w:r>
            <w:r>
              <w:rPr>
                <w:b/>
                <w:w w:val="105"/>
                <w:sz w:val="24"/>
              </w:rPr>
              <w:t>вочасов</w:t>
            </w:r>
          </w:p>
        </w:tc>
        <w:tc>
          <w:tcPr>
            <w:tcW w:w="2688" w:type="dxa"/>
            <w:tcBorders>
              <w:left w:val="single" w:sz="4" w:space="0" w:color="000000"/>
              <w:bottom w:val="nil"/>
            </w:tcBorders>
          </w:tcPr>
          <w:p w:rsidR="00E25D3F" w:rsidRDefault="00BD058C">
            <w:pPr>
              <w:pStyle w:val="TableParagraph"/>
              <w:spacing w:before="47" w:line="280" w:lineRule="atLeast"/>
              <w:ind w:left="215" w:right="1208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Электронн</w:t>
            </w:r>
            <w:r>
              <w:rPr>
                <w:b/>
                <w:w w:val="105"/>
                <w:sz w:val="24"/>
              </w:rPr>
              <w:t>ые</w:t>
            </w:r>
          </w:p>
        </w:tc>
      </w:tr>
      <w:tr w:rsidR="00E25D3F">
        <w:trPr>
          <w:trHeight w:val="274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right w:val="single" w:sz="4" w:space="0" w:color="000000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000000"/>
              <w:bottom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(цифровые)</w:t>
            </w:r>
          </w:p>
        </w:tc>
      </w:tr>
      <w:tr w:rsidR="00E25D3F">
        <w:trPr>
          <w:trHeight w:val="636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  <w:vMerge w:val="restart"/>
          </w:tcPr>
          <w:p w:rsidR="00E25D3F" w:rsidRDefault="00BD058C">
            <w:pPr>
              <w:pStyle w:val="TableParagraph"/>
              <w:spacing w:before="78" w:line="242" w:lineRule="auto"/>
              <w:ind w:left="209" w:right="156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110" w:type="dxa"/>
            <w:tcBorders>
              <w:bottom w:val="nil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56" w:line="280" w:lineRule="atLeast"/>
              <w:ind w:left="214" w:right="19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контр</w:t>
            </w:r>
            <w:r>
              <w:rPr>
                <w:b/>
                <w:w w:val="105"/>
                <w:sz w:val="24"/>
              </w:rPr>
              <w:t>ол</w:t>
            </w:r>
          </w:p>
        </w:tc>
        <w:tc>
          <w:tcPr>
            <w:tcW w:w="2688" w:type="dxa"/>
            <w:tcBorders>
              <w:top w:val="nil"/>
              <w:left w:val="single" w:sz="4" w:space="0" w:color="000000"/>
              <w:bottom w:val="nil"/>
            </w:tcBorders>
          </w:tcPr>
          <w:p w:rsidR="00E25D3F" w:rsidRDefault="00BD058C">
            <w:pPr>
              <w:pStyle w:val="TableParagraph"/>
              <w:spacing w:before="11" w:line="259" w:lineRule="auto"/>
              <w:ind w:left="215" w:right="816"/>
              <w:rPr>
                <w:b/>
                <w:sz w:val="24"/>
              </w:rPr>
            </w:pPr>
            <w:r>
              <w:rPr>
                <w:b/>
                <w:spacing w:val="-3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277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top w:val="nil"/>
              <w:bottom w:val="nil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line="258" w:lineRule="exact"/>
              <w:ind w:left="21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ьные</w:t>
            </w:r>
          </w:p>
        </w:tc>
        <w:tc>
          <w:tcPr>
            <w:tcW w:w="2688" w:type="dxa"/>
            <w:tcBorders>
              <w:top w:val="nil"/>
              <w:left w:val="single" w:sz="4" w:space="0" w:color="000000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548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top w:val="nil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line="274" w:lineRule="exact"/>
              <w:ind w:left="214" w:right="22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работы</w:t>
            </w:r>
          </w:p>
        </w:tc>
        <w:tc>
          <w:tcPr>
            <w:tcW w:w="2688" w:type="dxa"/>
            <w:tcBorders>
              <w:top w:val="nil"/>
              <w:left w:val="single" w:sz="4" w:space="0" w:color="000000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9"/>
        </w:trPr>
        <w:tc>
          <w:tcPr>
            <w:tcW w:w="15392" w:type="dxa"/>
            <w:gridSpan w:val="5"/>
          </w:tcPr>
          <w:p w:rsidR="00E25D3F" w:rsidRDefault="00BD058C">
            <w:pPr>
              <w:pStyle w:val="TableParagraph"/>
              <w:spacing w:before="63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Раздел1.</w:t>
            </w:r>
            <w:r>
              <w:rPr>
                <w:b/>
                <w:spacing w:val="-2"/>
                <w:w w:val="105"/>
                <w:sz w:val="24"/>
              </w:rPr>
              <w:t>Общие</w:t>
            </w:r>
            <w:r>
              <w:rPr>
                <w:b/>
                <w:spacing w:val="-1"/>
                <w:w w:val="105"/>
                <w:sz w:val="24"/>
              </w:rPr>
              <w:t>сведенияоязыке</w:t>
            </w:r>
          </w:p>
        </w:tc>
      </w:tr>
      <w:tr w:rsidR="00E25D3F">
        <w:trPr>
          <w:trHeight w:val="346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3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4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Языккакосновноесредство</w:t>
            </w:r>
            <w:r>
              <w:rPr>
                <w:spacing w:val="-1"/>
                <w:w w:val="105"/>
                <w:sz w:val="24"/>
              </w:rPr>
              <w:t>человеческогообщенияиявлениенациональнойкультуры.</w:t>
            </w:r>
          </w:p>
        </w:tc>
        <w:tc>
          <w:tcPr>
            <w:tcW w:w="51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3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1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3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4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48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МногообразиеязыковогопространстваРоссииимира(первоначальные</w:t>
            </w:r>
            <w:r>
              <w:rPr>
                <w:spacing w:val="-1"/>
                <w:w w:val="105"/>
                <w:sz w:val="24"/>
              </w:rPr>
              <w:t>представления).</w:t>
            </w:r>
          </w:p>
        </w:tc>
        <w:tc>
          <w:tcPr>
            <w:tcW w:w="51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2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74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4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74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Знакомствосразличнымиметодамипознанияязыка:</w:t>
            </w:r>
            <w:r>
              <w:rPr>
                <w:spacing w:val="-1"/>
                <w:w w:val="105"/>
                <w:sz w:val="24"/>
              </w:rPr>
              <w:t>наблюдение,анализ</w:t>
            </w:r>
          </w:p>
        </w:tc>
        <w:tc>
          <w:tcPr>
            <w:tcW w:w="51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74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1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74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46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6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48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1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6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364"/>
        </w:trPr>
        <w:tc>
          <w:tcPr>
            <w:tcW w:w="11076" w:type="dxa"/>
            <w:gridSpan w:val="2"/>
          </w:tcPr>
          <w:p w:rsidR="00E25D3F" w:rsidRDefault="00BD058C">
            <w:pPr>
              <w:pStyle w:val="TableParagraph"/>
              <w:spacing w:before="5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18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5392" w:type="dxa"/>
            <w:gridSpan w:val="5"/>
          </w:tcPr>
          <w:p w:rsidR="00E25D3F" w:rsidRDefault="00BD058C">
            <w:pPr>
              <w:pStyle w:val="TableParagraph"/>
              <w:spacing w:before="39"/>
              <w:ind w:left="213"/>
              <w:rPr>
                <w:b/>
                <w:sz w:val="24"/>
              </w:rPr>
            </w:pPr>
            <w:r>
              <w:rPr>
                <w:sz w:val="24"/>
              </w:rPr>
              <w:t>Раздел2.</w:t>
            </w:r>
            <w:r>
              <w:rPr>
                <w:b/>
                <w:sz w:val="24"/>
              </w:rPr>
              <w:t>Фонетикаиграфика</w:t>
            </w:r>
          </w:p>
        </w:tc>
      </w:tr>
      <w:tr w:rsidR="00E25D3F">
        <w:trPr>
          <w:trHeight w:val="341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4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Повторениеизученногов1классе:смыслоразличительнаяфункциязвуков;различение</w:t>
            </w:r>
          </w:p>
        </w:tc>
        <w:tc>
          <w:tcPr>
            <w:tcW w:w="51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2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48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звуковибукв;различениеударныхибезударныхгласныхзвуков,твёрдыхимягких</w:t>
            </w:r>
          </w:p>
        </w:tc>
        <w:tc>
          <w:tcPr>
            <w:tcW w:w="51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90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48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08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согласныхзвуков,звонкихиглухихсогласныхзвуков;шипящиесогласныезвуки [</w:t>
            </w:r>
            <w:r>
              <w:rPr>
                <w:b/>
                <w:w w:val="105"/>
                <w:sz w:val="24"/>
              </w:rPr>
              <w:t>ж],[ш],</w:t>
            </w:r>
          </w:p>
        </w:tc>
        <w:tc>
          <w:tcPr>
            <w:tcW w:w="51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95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48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72" w:lineRule="exact"/>
              <w:ind w:left="208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[ч’],[щ’]</w:t>
            </w:r>
            <w:r>
              <w:rPr>
                <w:spacing w:val="-2"/>
                <w:w w:val="105"/>
                <w:sz w:val="24"/>
              </w:rPr>
              <w:t>;</w:t>
            </w:r>
            <w:r>
              <w:rPr>
                <w:spacing w:val="-1"/>
                <w:w w:val="105"/>
                <w:sz w:val="24"/>
              </w:rPr>
              <w:t>обозначениенаписьметвёрдостиимягкостисогласныхзвуков,функциибукв</w:t>
            </w:r>
            <w:r>
              <w:rPr>
                <w:b/>
                <w:spacing w:val="-1"/>
                <w:w w:val="105"/>
                <w:sz w:val="24"/>
              </w:rPr>
              <w:t>е,ё,</w:t>
            </w:r>
          </w:p>
        </w:tc>
        <w:tc>
          <w:tcPr>
            <w:tcW w:w="51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1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24"/>
        </w:trPr>
        <w:tc>
          <w:tcPr>
            <w:tcW w:w="59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486" w:type="dxa"/>
            <w:tcBorders>
              <w:top w:val="nil"/>
            </w:tcBorders>
          </w:tcPr>
          <w:p w:rsidR="00E25D3F" w:rsidRDefault="00BD058C">
            <w:pPr>
              <w:pStyle w:val="TableParagraph"/>
              <w:ind w:left="208"/>
              <w:rPr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ю,я</w:t>
            </w:r>
            <w:r>
              <w:rPr>
                <w:spacing w:val="-1"/>
                <w:w w:val="105"/>
                <w:sz w:val="24"/>
              </w:rPr>
              <w:t>;согласныйзвук[й’]игласный</w:t>
            </w:r>
            <w:r>
              <w:rPr>
                <w:w w:val="105"/>
                <w:sz w:val="24"/>
              </w:rPr>
              <w:t>звук[и].</w:t>
            </w:r>
          </w:p>
        </w:tc>
        <w:tc>
          <w:tcPr>
            <w:tcW w:w="51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246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4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Парныеинепарные</w:t>
            </w:r>
            <w:r>
              <w:rPr>
                <w:spacing w:val="-1"/>
                <w:w w:val="105"/>
                <w:sz w:val="24"/>
              </w:rPr>
              <w:t>потвёрдости–мягкостисогласныезвуки.Парныеинепарныепозвонкости</w:t>
            </w:r>
          </w:p>
          <w:p w:rsidR="00E25D3F" w:rsidRDefault="00BD058C">
            <w:pPr>
              <w:pStyle w:val="TableParagraph"/>
              <w:spacing w:before="31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–глухостисогласныезвуки.Качественнаяхарактеристика</w:t>
            </w:r>
            <w:r>
              <w:rPr>
                <w:spacing w:val="-1"/>
                <w:w w:val="105"/>
                <w:sz w:val="24"/>
              </w:rPr>
              <w:t>звука:гласный–согласный;</w:t>
            </w:r>
          </w:p>
          <w:p w:rsidR="00E25D3F" w:rsidRDefault="00777679">
            <w:pPr>
              <w:pStyle w:val="TableParagraph"/>
              <w:spacing w:before="3" w:line="300" w:lineRule="atLeas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</w:t>
            </w:r>
            <w:r w:rsidR="00BD058C">
              <w:rPr>
                <w:spacing w:val="-2"/>
                <w:w w:val="105"/>
                <w:sz w:val="24"/>
              </w:rPr>
              <w:t>ласныйударный–безударный;</w:t>
            </w:r>
            <w:r w:rsidR="00BD058C">
              <w:rPr>
                <w:spacing w:val="-1"/>
                <w:w w:val="105"/>
                <w:sz w:val="24"/>
              </w:rPr>
              <w:t>согласныйтвёрдый–мягкий,парный–непарный;согласный</w:t>
            </w:r>
            <w:r w:rsidR="00BD058C">
              <w:rPr>
                <w:w w:val="105"/>
                <w:sz w:val="24"/>
              </w:rPr>
              <w:t>звонкий–</w:t>
            </w:r>
          </w:p>
        </w:tc>
        <w:tc>
          <w:tcPr>
            <w:tcW w:w="51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94"/>
        </w:trPr>
        <w:tc>
          <w:tcPr>
            <w:tcW w:w="590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48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13" w:line="261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глухой,парный–</w:t>
            </w:r>
            <w:r>
              <w:rPr>
                <w:spacing w:val="-1"/>
                <w:w w:val="105"/>
                <w:sz w:val="24"/>
              </w:rPr>
              <w:t>непарный.</w:t>
            </w:r>
          </w:p>
        </w:tc>
        <w:tc>
          <w:tcPr>
            <w:tcW w:w="51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10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8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</w:tbl>
    <w:p w:rsidR="00E25D3F" w:rsidRDefault="00E25D3F">
      <w:pPr>
        <w:sectPr w:rsidR="00E25D3F">
          <w:pgSz w:w="16850" w:h="11920" w:orient="landscape"/>
          <w:pgMar w:top="10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0"/>
        <w:gridCol w:w="10481"/>
        <w:gridCol w:w="523"/>
        <w:gridCol w:w="1109"/>
        <w:gridCol w:w="2689"/>
      </w:tblGrid>
      <w:tr w:rsidR="00E25D3F">
        <w:trPr>
          <w:trHeight w:val="329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0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Функцииь:показательмягкостипредшествующегосогласногов</w:t>
            </w:r>
            <w:r>
              <w:rPr>
                <w:spacing w:val="-1"/>
                <w:w w:val="105"/>
                <w:sz w:val="24"/>
              </w:rPr>
              <w:t>концеивсерединеслова;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98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48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8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разделительный.Использование</w:t>
            </w:r>
            <w:r>
              <w:rPr>
                <w:w w:val="105"/>
                <w:sz w:val="24"/>
              </w:rPr>
              <w:t>написьмеразделительных</w:t>
            </w:r>
            <w:r>
              <w:rPr>
                <w:b/>
                <w:w w:val="105"/>
                <w:sz w:val="24"/>
              </w:rPr>
              <w:t>ъ</w:t>
            </w:r>
            <w:r>
              <w:rPr>
                <w:w w:val="105"/>
                <w:sz w:val="24"/>
              </w:rPr>
              <w:t>и</w:t>
            </w:r>
            <w:r>
              <w:rPr>
                <w:b/>
                <w:w w:val="105"/>
                <w:sz w:val="24"/>
              </w:rPr>
              <w:t>ь.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24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6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Установлениесоотношениязвуковогоибуквенногосостававсловахсбуквами</w:t>
            </w:r>
            <w:r>
              <w:rPr>
                <w:b/>
                <w:sz w:val="24"/>
              </w:rPr>
              <w:t>е,ё,ю,я</w:t>
            </w:r>
            <w:r>
              <w:rPr>
                <w:sz w:val="24"/>
              </w:rPr>
              <w:t>(в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6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03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481" w:type="dxa"/>
            <w:tcBorders>
              <w:top w:val="nil"/>
            </w:tcBorders>
          </w:tcPr>
          <w:p w:rsidR="00E25D3F" w:rsidRDefault="00777679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sz w:val="24"/>
              </w:rPr>
              <w:t>Н</w:t>
            </w:r>
            <w:r w:rsidR="00BD058C">
              <w:rPr>
                <w:sz w:val="24"/>
              </w:rPr>
              <w:t>ачалесловаипослегласных).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60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9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Делениесловнаслоги(втом</w:t>
            </w:r>
            <w:r>
              <w:rPr>
                <w:spacing w:val="-1"/>
                <w:w w:val="105"/>
                <w:sz w:val="24"/>
              </w:rPr>
              <w:t>числепристечениисогласных).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4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9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5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0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5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Использованиезнанияалфавитапри</w:t>
            </w:r>
            <w:r>
              <w:rPr>
                <w:spacing w:val="-1"/>
                <w:w w:val="105"/>
                <w:sz w:val="24"/>
              </w:rPr>
              <w:t>работесословарями.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4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45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44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Использованиенебуквенныхграфическихсредств:пробеламеждусловами,знакапереноса,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32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1048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абзаца(краснойстроки),пунктуационныхзнаков</w:t>
            </w:r>
            <w:r>
              <w:rPr>
                <w:w w:val="105"/>
                <w:sz w:val="24"/>
              </w:rPr>
              <w:t>(впределахизученного)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0"/>
        </w:trPr>
        <w:tc>
          <w:tcPr>
            <w:tcW w:w="11071" w:type="dxa"/>
            <w:gridSpan w:val="2"/>
          </w:tcPr>
          <w:p w:rsidR="00E25D3F" w:rsidRDefault="00BD058C">
            <w:pPr>
              <w:pStyle w:val="TableParagraph"/>
              <w:spacing w:before="45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45"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379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9"/>
        </w:trPr>
        <w:tc>
          <w:tcPr>
            <w:tcW w:w="15392" w:type="dxa"/>
            <w:gridSpan w:val="5"/>
          </w:tcPr>
          <w:p w:rsidR="00E25D3F" w:rsidRDefault="00BD058C">
            <w:pPr>
              <w:pStyle w:val="TableParagraph"/>
              <w:spacing w:before="44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</w:t>
            </w:r>
            <w:r>
              <w:rPr>
                <w:b/>
                <w:spacing w:val="-1"/>
                <w:w w:val="105"/>
                <w:sz w:val="24"/>
              </w:rPr>
              <w:t>Лексика</w:t>
            </w:r>
          </w:p>
        </w:tc>
      </w:tr>
      <w:tr w:rsidR="00E25D3F">
        <w:trPr>
          <w:trHeight w:val="332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3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Пониманиесловакакединствазвучанияизначения.</w:t>
            </w:r>
            <w:r>
              <w:rPr>
                <w:spacing w:val="-1"/>
                <w:w w:val="105"/>
                <w:sz w:val="24"/>
              </w:rPr>
              <w:t>Лексическоезначениеслова(общее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10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05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48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представление).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110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647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9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9" w:line="242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Выявлениеслов,значениекоторых</w:t>
            </w:r>
            <w:r>
              <w:rPr>
                <w:spacing w:val="-1"/>
                <w:w w:val="105"/>
                <w:sz w:val="24"/>
              </w:rPr>
              <w:t>требуетуточнения.Определениезначениясловапотексту</w:t>
            </w:r>
            <w:r>
              <w:rPr>
                <w:spacing w:val="-2"/>
                <w:w w:val="105"/>
                <w:sz w:val="24"/>
              </w:rPr>
              <w:t>илиуточнениезначения</w:t>
            </w:r>
            <w:r>
              <w:rPr>
                <w:spacing w:val="-1"/>
                <w:w w:val="105"/>
                <w:sz w:val="24"/>
              </w:rPr>
              <w:t>спомощьютолковогословаря.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9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14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9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before="2" w:line="257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5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Однозначныеимногозначныеслова(простыеслучаи,</w:t>
            </w:r>
            <w:r>
              <w:rPr>
                <w:spacing w:val="-1"/>
                <w:w w:val="105"/>
                <w:sz w:val="24"/>
              </w:rPr>
              <w:t>наблюдение)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9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45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Наблюдениезаиспользованием</w:t>
            </w:r>
            <w:r>
              <w:rPr>
                <w:spacing w:val="-1"/>
                <w:w w:val="105"/>
                <w:sz w:val="24"/>
              </w:rPr>
              <w:t>вречисинонимов,антонимов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16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48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hyperlink r:id="rId22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600"/>
        </w:trPr>
        <w:tc>
          <w:tcPr>
            <w:tcW w:w="11071" w:type="dxa"/>
            <w:gridSpan w:val="2"/>
          </w:tcPr>
          <w:p w:rsidR="00E25D3F" w:rsidRDefault="00BD058C">
            <w:pPr>
              <w:pStyle w:val="TableParagraph"/>
              <w:spacing w:before="45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45"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379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392" w:type="dxa"/>
            <w:gridSpan w:val="5"/>
          </w:tcPr>
          <w:p w:rsidR="00E25D3F" w:rsidRDefault="00BD058C">
            <w:pPr>
              <w:pStyle w:val="TableParagraph"/>
              <w:spacing w:before="44"/>
              <w:ind w:left="213"/>
              <w:rPr>
                <w:b/>
                <w:sz w:val="24"/>
              </w:rPr>
            </w:pPr>
            <w:r>
              <w:rPr>
                <w:spacing w:val="-3"/>
                <w:w w:val="105"/>
                <w:sz w:val="24"/>
              </w:rPr>
              <w:t>Раздел</w:t>
            </w:r>
            <w:r>
              <w:rPr>
                <w:spacing w:val="-2"/>
                <w:w w:val="105"/>
                <w:sz w:val="24"/>
              </w:rPr>
              <w:t>4.</w:t>
            </w:r>
            <w:r>
              <w:rPr>
                <w:b/>
                <w:spacing w:val="-2"/>
                <w:w w:val="105"/>
                <w:sz w:val="24"/>
              </w:rPr>
              <w:t>Составслова(морфемика)</w:t>
            </w:r>
          </w:p>
        </w:tc>
      </w:tr>
      <w:tr w:rsidR="00E25D3F">
        <w:trPr>
          <w:trHeight w:val="344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Коренькакобязательнаячастьслова.Однокоренные(родственные)слова.Признаки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94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48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однокоренных(родственных)слов.Различениеоднокоренных</w:t>
            </w:r>
            <w:r>
              <w:rPr>
                <w:spacing w:val="-1"/>
                <w:w w:val="105"/>
                <w:sz w:val="24"/>
              </w:rPr>
              <w:t>словисинонимов,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04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48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0" w:line="274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однокоренныхслов</w:t>
            </w:r>
            <w:r>
              <w:rPr>
                <w:w w:val="105"/>
                <w:sz w:val="24"/>
              </w:rPr>
              <w:t>исловсомонимичнымикорнями.Выделениевсловахкорня(простые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18"/>
        </w:trPr>
        <w:tc>
          <w:tcPr>
            <w:tcW w:w="59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48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8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случаи)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7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Окончаниекакизменяемаячастьслова.Изменение</w:t>
            </w:r>
            <w:r>
              <w:rPr>
                <w:spacing w:val="-1"/>
                <w:w w:val="105"/>
                <w:sz w:val="24"/>
              </w:rPr>
              <w:t>формысловаспомощьюокончания.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4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48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Различениеизменяемых</w:t>
            </w:r>
            <w:r>
              <w:rPr>
                <w:w w:val="105"/>
                <w:sz w:val="24"/>
              </w:rPr>
              <w:t>инеизменяемыхслов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71" w:lineRule="exact"/>
              <w:ind w:left="209"/>
              <w:rPr>
                <w:sz w:val="24"/>
              </w:rPr>
            </w:pPr>
            <w:hyperlink r:id="rId23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34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6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54" w:line="276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Суффикскакчастьслова(наблюдение).</w:t>
            </w:r>
            <w:r>
              <w:rPr>
                <w:spacing w:val="-1"/>
                <w:w w:val="105"/>
                <w:sz w:val="24"/>
              </w:rPr>
              <w:t>Приставкакакчастьслова(наблюдение)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 w:line="27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4" w:line="276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spacing w:line="276" w:lineRule="exact"/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0"/>
        <w:gridCol w:w="10481"/>
        <w:gridCol w:w="523"/>
        <w:gridCol w:w="1109"/>
        <w:gridCol w:w="2689"/>
      </w:tblGrid>
      <w:tr w:rsidR="00E25D3F">
        <w:trPr>
          <w:trHeight w:val="345"/>
        </w:trPr>
        <w:tc>
          <w:tcPr>
            <w:tcW w:w="590" w:type="dxa"/>
          </w:tcPr>
          <w:p w:rsidR="00E25D3F" w:rsidRDefault="00BD058C">
            <w:pPr>
              <w:pStyle w:val="TableParagraph"/>
              <w:spacing w:line="272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3.</w:t>
            </w:r>
          </w:p>
        </w:tc>
        <w:tc>
          <w:tcPr>
            <w:tcW w:w="1048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14"/>
        </w:trPr>
        <w:tc>
          <w:tcPr>
            <w:tcW w:w="11071" w:type="dxa"/>
            <w:gridSpan w:val="2"/>
          </w:tcPr>
          <w:p w:rsidR="00E25D3F" w:rsidRDefault="00BD058C">
            <w:pPr>
              <w:pStyle w:val="TableParagraph"/>
              <w:spacing w:before="5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9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57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379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392" w:type="dxa"/>
            <w:gridSpan w:val="5"/>
          </w:tcPr>
          <w:p w:rsidR="00E25D3F" w:rsidRDefault="00BD058C">
            <w:pPr>
              <w:pStyle w:val="TableParagraph"/>
              <w:spacing w:before="49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Раздел5.</w:t>
            </w:r>
            <w:r>
              <w:rPr>
                <w:b/>
                <w:spacing w:val="-2"/>
                <w:w w:val="105"/>
                <w:sz w:val="24"/>
              </w:rPr>
              <w:t>Морфология</w:t>
            </w:r>
          </w:p>
        </w:tc>
      </w:tr>
      <w:tr w:rsidR="00E25D3F">
        <w:trPr>
          <w:trHeight w:val="642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/>
              <w:ind w:left="88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4" w:line="242" w:lineRule="auto"/>
              <w:ind w:left="208" w:right="16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Имясуществительное(ознакомление):общеезначение,вопросы(«кто?»,«что?»),</w:t>
            </w:r>
            <w:r>
              <w:rPr>
                <w:w w:val="105"/>
                <w:sz w:val="24"/>
              </w:rPr>
              <w:t>употреблениевречи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34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Глагол(ознакомление):общее</w:t>
            </w:r>
            <w:r>
              <w:rPr>
                <w:spacing w:val="-1"/>
                <w:w w:val="105"/>
                <w:sz w:val="24"/>
              </w:rPr>
              <w:t>значение,вопросы(«чтоделать?»,«чтосделать?»идр.),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 w:line="275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2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48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употребление</w:t>
            </w:r>
            <w:r>
              <w:rPr>
                <w:w w:val="105"/>
                <w:sz w:val="24"/>
              </w:rPr>
              <w:t>вречи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64" w:lineRule="exact"/>
              <w:ind w:left="209"/>
              <w:rPr>
                <w:sz w:val="24"/>
              </w:rPr>
            </w:pPr>
            <w:hyperlink r:id="rId24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341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Имяприлагательное(ознакомление):общеезначение,вопросы(«какой?»,«какая?»,«какое?»,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91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48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«какие?»),употребление</w:t>
            </w:r>
            <w:r>
              <w:rPr>
                <w:spacing w:val="-1"/>
                <w:w w:val="105"/>
                <w:sz w:val="24"/>
              </w:rPr>
              <w:t>вречи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29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0" w:lineRule="exact"/>
              <w:ind w:left="208"/>
              <w:rPr>
                <w:b/>
                <w:sz w:val="24"/>
              </w:rPr>
            </w:pPr>
            <w:r>
              <w:rPr>
                <w:sz w:val="24"/>
              </w:rPr>
              <w:t>Предлог.Отличиепредлоговотприставок.Наиболеераспространённыепредлоги:</w:t>
            </w:r>
            <w:r>
              <w:rPr>
                <w:b/>
                <w:sz w:val="24"/>
              </w:rPr>
              <w:t>в,на,из,без,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03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48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над,</w:t>
            </w:r>
            <w:r>
              <w:rPr>
                <w:b/>
                <w:spacing w:val="-1"/>
                <w:sz w:val="24"/>
              </w:rPr>
              <w:t>до,у,о,об</w:t>
            </w:r>
            <w:r>
              <w:rPr>
                <w:spacing w:val="-1"/>
                <w:sz w:val="24"/>
              </w:rPr>
              <w:t>идр.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599"/>
        </w:trPr>
        <w:tc>
          <w:tcPr>
            <w:tcW w:w="11071" w:type="dxa"/>
            <w:gridSpan w:val="2"/>
          </w:tcPr>
          <w:p w:rsidR="00E25D3F" w:rsidRDefault="00BD058C">
            <w:pPr>
              <w:pStyle w:val="TableParagraph"/>
              <w:spacing w:before="4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44"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0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379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392" w:type="dxa"/>
            <w:gridSpan w:val="5"/>
          </w:tcPr>
          <w:p w:rsidR="00E25D3F" w:rsidRDefault="00BD058C">
            <w:pPr>
              <w:pStyle w:val="TableParagraph"/>
              <w:spacing w:before="49"/>
              <w:ind w:left="213"/>
              <w:rPr>
                <w:b/>
                <w:sz w:val="24"/>
              </w:rPr>
            </w:pPr>
            <w:r>
              <w:rPr>
                <w:sz w:val="24"/>
              </w:rPr>
              <w:t>Раздел6.</w:t>
            </w:r>
            <w:r>
              <w:rPr>
                <w:b/>
                <w:sz w:val="24"/>
              </w:rPr>
              <w:t>Синтаксис</w:t>
            </w:r>
          </w:p>
        </w:tc>
      </w:tr>
      <w:tr w:rsidR="00E25D3F">
        <w:trPr>
          <w:trHeight w:val="336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Порядоксловвпредложении;связьсловв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7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48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предложении(повторение).</w:t>
            </w:r>
            <w:r>
              <w:rPr>
                <w:spacing w:val="-2"/>
                <w:w w:val="105"/>
                <w:sz w:val="24"/>
              </w:rPr>
              <w:t>Предложениекак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34"/>
        </w:trPr>
        <w:tc>
          <w:tcPr>
            <w:tcW w:w="59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48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1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единицаязыка.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6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Предложениеислово.Отличиепредложения</w:t>
            </w:r>
            <w:r>
              <w:rPr>
                <w:spacing w:val="-1"/>
                <w:w w:val="105"/>
                <w:sz w:val="24"/>
              </w:rPr>
              <w:t>отслова.Наблюдениезавыделениемвустной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4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48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речиодногоиз</w:t>
            </w:r>
            <w:r>
              <w:rPr>
                <w:spacing w:val="-1"/>
                <w:w w:val="105"/>
                <w:sz w:val="24"/>
              </w:rPr>
              <w:t>словпредложения(логическоеударение)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62" w:lineRule="exact"/>
              <w:ind w:left="209"/>
              <w:rPr>
                <w:sz w:val="24"/>
              </w:rPr>
            </w:pPr>
            <w:hyperlink r:id="rId25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648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5" w:line="242" w:lineRule="auto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Видыпредложенийпоцеливысказывания:</w:t>
            </w:r>
            <w:r>
              <w:rPr>
                <w:spacing w:val="-2"/>
                <w:w w:val="105"/>
                <w:sz w:val="24"/>
              </w:rPr>
              <w:t>повествовательные,вопросительные,</w:t>
            </w:r>
            <w:r>
              <w:rPr>
                <w:w w:val="105"/>
                <w:sz w:val="24"/>
              </w:rPr>
              <w:t>побудительныепредложения.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9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1048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0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Виды</w:t>
            </w:r>
            <w:r>
              <w:rPr>
                <w:spacing w:val="-2"/>
                <w:w w:val="105"/>
                <w:sz w:val="24"/>
              </w:rPr>
              <w:t>предложенийпоэмоциональнойокраске(поинтонации):восклицательныеи</w:t>
            </w:r>
          </w:p>
        </w:tc>
        <w:tc>
          <w:tcPr>
            <w:tcW w:w="5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98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1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48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невосклицательные</w:t>
            </w:r>
            <w:r>
              <w:rPr>
                <w:w w:val="105"/>
                <w:sz w:val="24"/>
              </w:rPr>
              <w:t>предложения</w:t>
            </w:r>
          </w:p>
        </w:tc>
        <w:tc>
          <w:tcPr>
            <w:tcW w:w="52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604"/>
        </w:trPr>
        <w:tc>
          <w:tcPr>
            <w:tcW w:w="11071" w:type="dxa"/>
            <w:gridSpan w:val="2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49"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379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392" w:type="dxa"/>
            <w:gridSpan w:val="5"/>
          </w:tcPr>
          <w:p w:rsidR="00E25D3F" w:rsidRDefault="00BD058C">
            <w:pPr>
              <w:pStyle w:val="TableParagraph"/>
              <w:spacing w:before="54" w:line="276" w:lineRule="exact"/>
              <w:ind w:left="213"/>
              <w:rPr>
                <w:b/>
                <w:sz w:val="24"/>
              </w:rPr>
            </w:pPr>
            <w:r>
              <w:rPr>
                <w:sz w:val="24"/>
              </w:rPr>
              <w:t>Раздел7.</w:t>
            </w:r>
            <w:r>
              <w:rPr>
                <w:b/>
                <w:sz w:val="24"/>
              </w:rPr>
              <w:t>Орфографияипунктуация</w:t>
            </w:r>
          </w:p>
        </w:tc>
      </w:tr>
    </w:tbl>
    <w:p w:rsidR="00E25D3F" w:rsidRDefault="00E25D3F">
      <w:pPr>
        <w:spacing w:line="276" w:lineRule="exact"/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0"/>
        <w:gridCol w:w="10481"/>
        <w:gridCol w:w="523"/>
        <w:gridCol w:w="1109"/>
        <w:gridCol w:w="2689"/>
      </w:tblGrid>
      <w:tr w:rsidR="00E25D3F">
        <w:trPr>
          <w:trHeight w:val="1857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7.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9" w:line="266" w:lineRule="auto"/>
              <w:ind w:left="208" w:right="165"/>
              <w:rPr>
                <w:sz w:val="24"/>
              </w:rPr>
            </w:pPr>
            <w:r>
              <w:rPr>
                <w:w w:val="105"/>
                <w:sz w:val="24"/>
              </w:rPr>
              <w:t>Повторение правил правописания, изученных в 1 классе: прописная буква в начале</w:t>
            </w:r>
            <w:r>
              <w:rPr>
                <w:spacing w:val="-2"/>
                <w:w w:val="105"/>
                <w:sz w:val="24"/>
              </w:rPr>
              <w:t>предложенияивименахсобственных</w:t>
            </w:r>
            <w:r>
              <w:rPr>
                <w:spacing w:val="-1"/>
                <w:w w:val="105"/>
                <w:sz w:val="24"/>
              </w:rPr>
              <w:t>(имена,фамилии, клички животных);знакипрепинания</w:t>
            </w:r>
            <w:r>
              <w:rPr>
                <w:w w:val="105"/>
                <w:sz w:val="24"/>
              </w:rPr>
              <w:t>вконце предложения; перенос слов со строки на строку (без учёта морфемного членения</w:t>
            </w:r>
            <w:r>
              <w:rPr>
                <w:spacing w:val="-2"/>
                <w:w w:val="105"/>
                <w:sz w:val="24"/>
              </w:rPr>
              <w:t xml:space="preserve">слова);гласные после шипящих в сочетаниях </w:t>
            </w:r>
            <w:r>
              <w:rPr>
                <w:b/>
                <w:spacing w:val="-2"/>
                <w:w w:val="105"/>
                <w:sz w:val="24"/>
              </w:rPr>
              <w:t xml:space="preserve">жи, ши </w:t>
            </w:r>
            <w:r>
              <w:rPr>
                <w:spacing w:val="-1"/>
                <w:w w:val="105"/>
                <w:sz w:val="24"/>
              </w:rPr>
              <w:t xml:space="preserve">(в положении под ударением), </w:t>
            </w:r>
            <w:r>
              <w:rPr>
                <w:b/>
                <w:spacing w:val="-1"/>
                <w:w w:val="105"/>
                <w:sz w:val="24"/>
              </w:rPr>
              <w:t>ча, ща,</w:t>
            </w:r>
            <w:r>
              <w:rPr>
                <w:b/>
                <w:w w:val="105"/>
                <w:sz w:val="24"/>
              </w:rPr>
              <w:t xml:space="preserve"> чу,щу</w:t>
            </w:r>
            <w:r>
              <w:rPr>
                <w:w w:val="105"/>
                <w:sz w:val="24"/>
              </w:rPr>
              <w:t>;</w:t>
            </w:r>
          </w:p>
          <w:p w:rsidR="00E25D3F" w:rsidRDefault="00BD058C"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сочетания</w:t>
            </w:r>
            <w:r>
              <w:rPr>
                <w:b/>
                <w:w w:val="105"/>
                <w:sz w:val="24"/>
              </w:rPr>
              <w:t>чк,чн</w:t>
            </w:r>
            <w:r>
              <w:rPr>
                <w:w w:val="105"/>
                <w:sz w:val="24"/>
              </w:rPr>
              <w:t>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54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47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9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4" w:line="252" w:lineRule="auto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Формированиеорфографической</w:t>
            </w:r>
            <w:r>
              <w:rPr>
                <w:spacing w:val="-2"/>
                <w:w w:val="105"/>
                <w:sz w:val="24"/>
              </w:rPr>
              <w:t>зоркости:осознаниеместавозможноговозникновения</w:t>
            </w:r>
            <w:r>
              <w:rPr>
                <w:w w:val="105"/>
                <w:sz w:val="24"/>
              </w:rPr>
              <w:t>орфографическойошибки.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9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9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  <w:p w:rsidR="00E25D3F" w:rsidRDefault="00BD058C">
            <w:pPr>
              <w:pStyle w:val="TableParagraph"/>
              <w:spacing w:line="260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Понятиеорфограммы.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4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43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0" w:line="249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Использованиеразличныхспособоврешенияорфографическойзадачи</w:t>
            </w:r>
            <w:r>
              <w:rPr>
                <w:spacing w:val="-1"/>
                <w:w w:val="105"/>
                <w:sz w:val="24"/>
              </w:rPr>
              <w:t>взависимостиотместа</w:t>
            </w:r>
            <w:r>
              <w:rPr>
                <w:w w:val="105"/>
                <w:sz w:val="24"/>
              </w:rPr>
              <w:t>орфограммывслове.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line="273" w:lineRule="exact"/>
              <w:ind w:left="2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71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9" w:line="249" w:lineRule="auto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Использование</w:t>
            </w:r>
            <w:r>
              <w:rPr>
                <w:spacing w:val="-2"/>
                <w:w w:val="105"/>
                <w:sz w:val="24"/>
              </w:rPr>
              <w:t>орфографическогословаряучебникадляопределения(уточнения)написания</w:t>
            </w:r>
            <w:r>
              <w:rPr>
                <w:w w:val="105"/>
                <w:sz w:val="24"/>
              </w:rPr>
              <w:t>слова.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39" w:line="264" w:lineRule="auto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hyperlink r:id="rId26">
              <w:r>
                <w:rPr>
                  <w:spacing w:val="-3"/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60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9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  <w:p w:rsidR="00E25D3F" w:rsidRDefault="00BD058C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Контрольисамоконтрольприпроверкесобственныхипредложенных</w:t>
            </w:r>
            <w:r>
              <w:rPr>
                <w:spacing w:val="-1"/>
                <w:w w:val="105"/>
                <w:sz w:val="24"/>
              </w:rPr>
              <w:t>текстов.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4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line="273" w:lineRule="exact"/>
              <w:ind w:left="2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02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Ознакомлениесправиламиправописанияиих</w:t>
            </w:r>
            <w:r>
              <w:rPr>
                <w:spacing w:val="-1"/>
                <w:w w:val="105"/>
                <w:sz w:val="24"/>
              </w:rPr>
              <w:t>применение: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5"/>
              </w:numPr>
              <w:tabs>
                <w:tab w:val="left" w:pos="301"/>
              </w:tabs>
              <w:spacing w:before="12"/>
              <w:ind w:hanging="9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разделительныймягкий</w:t>
            </w:r>
            <w:r>
              <w:rPr>
                <w:spacing w:val="-1"/>
                <w:w w:val="105"/>
                <w:sz w:val="24"/>
              </w:rPr>
              <w:t>знак;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5"/>
              </w:numPr>
              <w:tabs>
                <w:tab w:val="left" w:pos="301"/>
              </w:tabs>
              <w:spacing w:before="17"/>
              <w:ind w:hanging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сочетания</w:t>
            </w:r>
            <w:r>
              <w:rPr>
                <w:b/>
                <w:spacing w:val="-1"/>
                <w:w w:val="105"/>
                <w:sz w:val="24"/>
              </w:rPr>
              <w:t>чт,щн,</w:t>
            </w:r>
            <w:r>
              <w:rPr>
                <w:b/>
                <w:w w:val="105"/>
                <w:sz w:val="24"/>
              </w:rPr>
              <w:t>нч</w:t>
            </w:r>
            <w:r>
              <w:rPr>
                <w:w w:val="105"/>
                <w:sz w:val="24"/>
              </w:rPr>
              <w:t>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5"/>
              </w:numPr>
              <w:tabs>
                <w:tab w:val="left" w:pos="301"/>
              </w:tabs>
              <w:spacing w:before="22"/>
              <w:ind w:hanging="9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проверяемыебезударные</w:t>
            </w:r>
            <w:r>
              <w:rPr>
                <w:spacing w:val="-1"/>
                <w:w w:val="105"/>
                <w:sz w:val="24"/>
              </w:rPr>
              <w:t>гласныевкорнеслова;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5"/>
              </w:numPr>
              <w:tabs>
                <w:tab w:val="left" w:pos="301"/>
              </w:tabs>
              <w:spacing w:before="21"/>
              <w:ind w:hanging="9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парныезвонкие</w:t>
            </w:r>
            <w:r>
              <w:rPr>
                <w:spacing w:val="-1"/>
                <w:w w:val="105"/>
                <w:sz w:val="24"/>
              </w:rPr>
              <w:t>иглухиесогласныевкорнеслова;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5"/>
              </w:numPr>
              <w:tabs>
                <w:tab w:val="left" w:pos="301"/>
              </w:tabs>
              <w:spacing w:before="22"/>
              <w:ind w:hanging="9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непроверяемыегласныеисогласные(переченьсловворфографическомсловаре</w:t>
            </w:r>
            <w:r>
              <w:rPr>
                <w:spacing w:val="-1"/>
                <w:w w:val="105"/>
                <w:sz w:val="24"/>
              </w:rPr>
              <w:t>учебника);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5"/>
              </w:numPr>
              <w:tabs>
                <w:tab w:val="left" w:pos="301"/>
              </w:tabs>
              <w:spacing w:before="20" w:line="237" w:lineRule="auto"/>
              <w:ind w:right="155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прописнаябуквавименахсобственных:имена,фамилии,отчества</w:t>
            </w:r>
            <w:r>
              <w:rPr>
                <w:spacing w:val="-1"/>
                <w:w w:val="105"/>
                <w:sz w:val="24"/>
              </w:rPr>
              <w:t>людей,клички</w:t>
            </w:r>
            <w:r>
              <w:rPr>
                <w:w w:val="105"/>
                <w:sz w:val="24"/>
              </w:rPr>
              <w:t>животных,географическиеназвания;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5"/>
              </w:numPr>
              <w:tabs>
                <w:tab w:val="left" w:pos="301"/>
              </w:tabs>
              <w:spacing w:before="17"/>
              <w:ind w:hanging="97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раздельноенаписание</w:t>
            </w:r>
            <w:r>
              <w:rPr>
                <w:spacing w:val="-2"/>
                <w:w w:val="105"/>
                <w:sz w:val="24"/>
              </w:rPr>
              <w:t>предлоговсименамисуществительными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54"/>
              <w:ind w:left="2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99"/>
        </w:trPr>
        <w:tc>
          <w:tcPr>
            <w:tcW w:w="11071" w:type="dxa"/>
            <w:gridSpan w:val="2"/>
          </w:tcPr>
          <w:p w:rsidR="00E25D3F" w:rsidRDefault="00BD058C">
            <w:pPr>
              <w:pStyle w:val="TableParagraph"/>
              <w:spacing w:before="3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39"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379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392" w:type="dxa"/>
            <w:gridSpan w:val="5"/>
          </w:tcPr>
          <w:p w:rsidR="00E25D3F" w:rsidRDefault="00BD058C">
            <w:pPr>
              <w:pStyle w:val="TableParagraph"/>
              <w:spacing w:before="59" w:line="276" w:lineRule="exact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Раздел8.</w:t>
            </w:r>
            <w:r>
              <w:rPr>
                <w:b/>
                <w:spacing w:val="-2"/>
                <w:w w:val="105"/>
                <w:sz w:val="24"/>
              </w:rPr>
              <w:t>Развитие</w:t>
            </w:r>
            <w:r>
              <w:rPr>
                <w:b/>
                <w:spacing w:val="-1"/>
                <w:w w:val="105"/>
                <w:sz w:val="24"/>
              </w:rPr>
              <w:t>речи</w:t>
            </w:r>
          </w:p>
        </w:tc>
      </w:tr>
    </w:tbl>
    <w:p w:rsidR="00E25D3F" w:rsidRDefault="00E25D3F">
      <w:pPr>
        <w:spacing w:line="276" w:lineRule="exact"/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0"/>
        <w:gridCol w:w="10481"/>
        <w:gridCol w:w="523"/>
        <w:gridCol w:w="1109"/>
        <w:gridCol w:w="2689"/>
      </w:tblGrid>
      <w:tr w:rsidR="00E25D3F">
        <w:trPr>
          <w:trHeight w:val="2194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9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8.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4" w:line="266" w:lineRule="auto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Выбор языковых средств в соответствии с целями и условиями устного общения дляэффективного решения коммуникативной задачи (для ответа на заданный вопрос, длявыражения собственного мнения). Овладение основными умениями ведения разговора(начать,поддержать,закончитьразговор,привлечьвниманиеит.п.).Практическоеовладениедиалогической формой речи. Соблюдение норм речевого этикета и орфоэпических норм вситуацияхучебного</w:t>
            </w:r>
          </w:p>
          <w:p w:rsidR="00E25D3F" w:rsidRDefault="00BD058C">
            <w:pPr>
              <w:pStyle w:val="TableParagraph"/>
              <w:spacing w:before="1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ибытового</w:t>
            </w:r>
            <w:r>
              <w:rPr>
                <w:spacing w:val="-1"/>
                <w:w w:val="105"/>
                <w:sz w:val="24"/>
              </w:rPr>
              <w:t>общения.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9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47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4" w:line="242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Умениедоговариваться</w:t>
            </w:r>
            <w:r>
              <w:rPr>
                <w:spacing w:val="-1"/>
                <w:w w:val="105"/>
                <w:sz w:val="24"/>
              </w:rPr>
              <w:t>иприходитькобщемурешениювсовместнойдеятельностипри</w:t>
            </w:r>
            <w:r>
              <w:rPr>
                <w:w w:val="105"/>
                <w:sz w:val="24"/>
              </w:rPr>
              <w:t>проведениипарнойигрупповойработы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38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25" w:line="290" w:lineRule="atLeas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Составлениеустногорассказапорепродукциикартины.</w:t>
            </w:r>
            <w:r>
              <w:rPr>
                <w:spacing w:val="-1"/>
                <w:w w:val="105"/>
                <w:sz w:val="24"/>
              </w:rPr>
              <w:t>Составлениеустногорассказапо</w:t>
            </w:r>
            <w:r>
              <w:rPr>
                <w:w w:val="105"/>
                <w:sz w:val="24"/>
              </w:rPr>
              <w:t>личнымнаблюдениямивопросам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4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4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47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39" w:line="249" w:lineRule="auto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Текст.Признаки</w:t>
            </w:r>
            <w:r>
              <w:rPr>
                <w:spacing w:val="-2"/>
                <w:w w:val="105"/>
                <w:sz w:val="24"/>
              </w:rPr>
              <w:t>текста:смысловоеединствопредложенийвтексте;последовательность</w:t>
            </w:r>
            <w:r>
              <w:rPr>
                <w:spacing w:val="-1"/>
                <w:w w:val="105"/>
                <w:sz w:val="24"/>
              </w:rPr>
              <w:t>предложенийвтексте;выражениевтексте</w:t>
            </w:r>
            <w:r>
              <w:rPr>
                <w:w w:val="105"/>
                <w:sz w:val="24"/>
              </w:rPr>
              <w:t>законченноймысли.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276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4" w:line="266" w:lineRule="auto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Тематекста.Основнаямысль.Заглавиетекста.Подборзаголовковкпредложеннымтекстам.</w:t>
            </w:r>
            <w:r>
              <w:rPr>
                <w:spacing w:val="-2"/>
                <w:w w:val="105"/>
                <w:sz w:val="24"/>
              </w:rPr>
              <w:t xml:space="preserve">Последовательность частей текста </w:t>
            </w:r>
            <w:r>
              <w:rPr>
                <w:spacing w:val="-1"/>
                <w:w w:val="105"/>
                <w:sz w:val="24"/>
              </w:rPr>
              <w:t>(абзацев). Корректирование текстов с нарушенным</w:t>
            </w:r>
            <w:r>
              <w:rPr>
                <w:w w:val="105"/>
                <w:sz w:val="24"/>
              </w:rPr>
              <w:t xml:space="preserve"> порядкомпредложенийиабзацев.</w:t>
            </w:r>
          </w:p>
          <w:p w:rsidR="00E25D3F" w:rsidRDefault="00BD058C">
            <w:pPr>
              <w:pStyle w:val="TableParagraph"/>
              <w:spacing w:before="8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Типытекстов:описание,повествование,</w:t>
            </w:r>
            <w:r>
              <w:rPr>
                <w:spacing w:val="-2"/>
                <w:w w:val="105"/>
                <w:sz w:val="24"/>
              </w:rPr>
              <w:t>рассуждение,ихособенности(первичное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715"/>
        </w:trPr>
        <w:tc>
          <w:tcPr>
            <w:tcW w:w="59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line="272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ознакомление).</w:t>
            </w:r>
          </w:p>
        </w:tc>
        <w:tc>
          <w:tcPr>
            <w:tcW w:w="52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4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Знакомствосжанромпоздравления.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4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4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48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0" w:line="249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Пониманиетекста:развитиеуменияформулироватьпростыевыводынаоснове</w:t>
            </w:r>
            <w:r>
              <w:rPr>
                <w:spacing w:val="-1"/>
                <w:w w:val="105"/>
                <w:sz w:val="24"/>
              </w:rPr>
              <w:t>информации,</w:t>
            </w:r>
            <w:r>
              <w:rPr>
                <w:w w:val="105"/>
                <w:sz w:val="24"/>
              </w:rPr>
              <w:t>содержащейсявтексте.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62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9"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</w:tc>
        <w:tc>
          <w:tcPr>
            <w:tcW w:w="1048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Выразительноечтениетекставслухссоблюдениемправильнойинтонации.</w:t>
            </w:r>
          </w:p>
          <w:p w:rsidR="00E25D3F" w:rsidRDefault="00BD058C">
            <w:pPr>
              <w:pStyle w:val="TableParagraph"/>
              <w:spacing w:before="41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Подробноеизложениеповествовательноготекстаобъёмом30–45словсопоройна</w:t>
            </w:r>
            <w:r>
              <w:rPr>
                <w:spacing w:val="-1"/>
                <w:w w:val="105"/>
                <w:sz w:val="24"/>
              </w:rPr>
              <w:t>вопросы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4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9"/>
        </w:trPr>
        <w:tc>
          <w:tcPr>
            <w:tcW w:w="11071" w:type="dxa"/>
            <w:gridSpan w:val="2"/>
          </w:tcPr>
          <w:p w:rsidR="00E25D3F" w:rsidRDefault="00BD058C">
            <w:pPr>
              <w:pStyle w:val="TableParagraph"/>
              <w:spacing w:before="5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9"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379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1071" w:type="dxa"/>
            <w:gridSpan w:val="2"/>
          </w:tcPr>
          <w:p w:rsidR="00E25D3F" w:rsidRDefault="00BD058C">
            <w:pPr>
              <w:pStyle w:val="TableParagraph"/>
              <w:spacing w:before="5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Резервноевремя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9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887"/>
        </w:trPr>
        <w:tc>
          <w:tcPr>
            <w:tcW w:w="11071" w:type="dxa"/>
            <w:gridSpan w:val="2"/>
          </w:tcPr>
          <w:p w:rsidR="00E25D3F" w:rsidRDefault="00BD058C">
            <w:pPr>
              <w:pStyle w:val="TableParagraph"/>
              <w:spacing w:before="5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23" w:type="dxa"/>
          </w:tcPr>
          <w:p w:rsidR="00E25D3F" w:rsidRDefault="00BD058C">
            <w:pPr>
              <w:pStyle w:val="TableParagraph"/>
              <w:spacing w:before="54" w:line="27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4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5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268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p w:rsidR="00E25D3F" w:rsidRDefault="00BD058C">
      <w:pPr>
        <w:pStyle w:val="a4"/>
        <w:numPr>
          <w:ilvl w:val="0"/>
          <w:numId w:val="5"/>
        </w:numPr>
        <w:tabs>
          <w:tab w:val="left" w:pos="634"/>
        </w:tabs>
        <w:spacing w:before="79"/>
        <w:ind w:hanging="179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p w:rsidR="00E25D3F" w:rsidRDefault="00E25D3F">
      <w:pPr>
        <w:pStyle w:val="a3"/>
        <w:spacing w:before="8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0"/>
        <w:gridCol w:w="10501"/>
        <w:gridCol w:w="528"/>
        <w:gridCol w:w="1109"/>
        <w:gridCol w:w="2665"/>
      </w:tblGrid>
      <w:tr w:rsidR="00E25D3F">
        <w:trPr>
          <w:trHeight w:val="646"/>
        </w:trPr>
        <w:tc>
          <w:tcPr>
            <w:tcW w:w="600" w:type="dxa"/>
            <w:vMerge w:val="restart"/>
          </w:tcPr>
          <w:p w:rsidR="00E25D3F" w:rsidRDefault="00BD058C">
            <w:pPr>
              <w:pStyle w:val="TableParagraph"/>
              <w:spacing w:before="59"/>
              <w:ind w:left="213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27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BD058C">
            <w:pPr>
              <w:pStyle w:val="TableParagraph"/>
              <w:spacing w:before="22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78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Наименованиеразделовитемпрограммы</w:t>
            </w:r>
          </w:p>
        </w:tc>
        <w:tc>
          <w:tcPr>
            <w:tcW w:w="1637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5" w:line="280" w:lineRule="atLeast"/>
              <w:ind w:left="208" w:right="325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</w:t>
            </w:r>
            <w:r>
              <w:rPr>
                <w:b/>
                <w:w w:val="105"/>
                <w:sz w:val="24"/>
              </w:rPr>
              <w:t>вочасов</w:t>
            </w: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26" w:line="300" w:lineRule="atLeast"/>
              <w:ind w:left="203" w:right="1195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Электронн</w:t>
            </w:r>
            <w:r>
              <w:rPr>
                <w:b/>
                <w:w w:val="105"/>
                <w:sz w:val="24"/>
              </w:rPr>
              <w:t>ые</w:t>
            </w:r>
          </w:p>
        </w:tc>
      </w:tr>
      <w:tr w:rsidR="00E25D3F">
        <w:trPr>
          <w:trHeight w:val="875"/>
        </w:trPr>
        <w:tc>
          <w:tcPr>
            <w:tcW w:w="60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0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(цифровые)</w:t>
            </w:r>
          </w:p>
        </w:tc>
      </w:tr>
      <w:tr w:rsidR="00E25D3F">
        <w:trPr>
          <w:trHeight w:val="328"/>
        </w:trPr>
        <w:tc>
          <w:tcPr>
            <w:tcW w:w="60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 w:val="restart"/>
          </w:tcPr>
          <w:p w:rsidR="00E25D3F" w:rsidRDefault="00BD058C">
            <w:pPr>
              <w:pStyle w:val="TableParagraph"/>
              <w:spacing w:before="78" w:line="252" w:lineRule="auto"/>
              <w:ind w:left="208" w:right="167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10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40" w:lineRule="exact"/>
              <w:ind w:left="2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контр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1"/>
              <w:ind w:left="20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образовательн</w:t>
            </w:r>
          </w:p>
        </w:tc>
      </w:tr>
      <w:tr w:rsidR="00E25D3F">
        <w:trPr>
          <w:trHeight w:val="311"/>
        </w:trPr>
        <w:tc>
          <w:tcPr>
            <w:tcW w:w="60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7" w:line="265" w:lineRule="exact"/>
              <w:ind w:left="2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ол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20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563"/>
        </w:trPr>
        <w:tc>
          <w:tcPr>
            <w:tcW w:w="60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ьные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834"/>
        </w:trPr>
        <w:tc>
          <w:tcPr>
            <w:tcW w:w="60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E25D3F" w:rsidRDefault="00E25D3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25D3F" w:rsidRDefault="00BD058C">
            <w:pPr>
              <w:pStyle w:val="TableParagraph"/>
              <w:spacing w:before="1" w:line="274" w:lineRule="exact"/>
              <w:ind w:left="208" w:right="22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работы</w:t>
            </w: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9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63" w:line="276" w:lineRule="exact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Раздел1.</w:t>
            </w:r>
            <w:r>
              <w:rPr>
                <w:b/>
                <w:spacing w:val="-2"/>
                <w:w w:val="105"/>
                <w:sz w:val="24"/>
              </w:rPr>
              <w:t>Сведения</w:t>
            </w:r>
            <w:r>
              <w:rPr>
                <w:b/>
                <w:spacing w:val="-1"/>
                <w:w w:val="105"/>
                <w:sz w:val="24"/>
              </w:rPr>
              <w:t>орусскомязыке</w:t>
            </w:r>
          </w:p>
        </w:tc>
      </w:tr>
      <w:tr w:rsidR="00E25D3F">
        <w:trPr>
          <w:trHeight w:val="350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3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1.1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2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РусскийязыккакгосударственныйязыкРоссийской</w:t>
            </w:r>
            <w:r>
              <w:rPr>
                <w:spacing w:val="-1"/>
                <w:w w:val="105"/>
                <w:sz w:val="24"/>
              </w:rPr>
              <w:t>Федерации.Знакомствосразличными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4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методамипознанияязыка:наблюдение,анализ,лингвистический</w:t>
            </w:r>
            <w:r>
              <w:rPr>
                <w:w w:val="105"/>
                <w:sz w:val="24"/>
              </w:rPr>
              <w:t>эксперимент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9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64" w:line="276" w:lineRule="exact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4" w:line="27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68" w:line="276" w:lineRule="exact"/>
              <w:ind w:left="213"/>
              <w:rPr>
                <w:b/>
                <w:sz w:val="24"/>
              </w:rPr>
            </w:pPr>
            <w:r>
              <w:rPr>
                <w:sz w:val="24"/>
              </w:rPr>
              <w:t>Раздел2.</w:t>
            </w:r>
            <w:r>
              <w:rPr>
                <w:b/>
                <w:sz w:val="24"/>
              </w:rPr>
              <w:t>Фонетикаиграфика</w:t>
            </w:r>
          </w:p>
        </w:tc>
      </w:tr>
      <w:tr w:rsidR="00E25D3F">
        <w:trPr>
          <w:trHeight w:val="356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8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2.1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Повторение:звукирусскогоязыка:гласный/согласный,гласныйударный/безударный,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2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согласныйтвёрдый/мягкий,</w:t>
            </w:r>
            <w:r>
              <w:rPr>
                <w:spacing w:val="-1"/>
                <w:w w:val="105"/>
                <w:sz w:val="24"/>
              </w:rPr>
              <w:t>парный/непарный,согласныйглухой/звонкий,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89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парный/непарный;функцииразделительныхмягкогоитвёрдого</w:t>
            </w:r>
            <w:r>
              <w:rPr>
                <w:spacing w:val="-1"/>
                <w:w w:val="105"/>
                <w:sz w:val="24"/>
              </w:rPr>
              <w:t>знаков,условия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92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69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использования</w:t>
            </w:r>
            <w:r>
              <w:rPr>
                <w:spacing w:val="-1"/>
                <w:w w:val="105"/>
                <w:sz w:val="24"/>
              </w:rPr>
              <w:t>написьме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79"/>
        </w:trPr>
        <w:tc>
          <w:tcPr>
            <w:tcW w:w="60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3" w:line="257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разделительныхмягкого</w:t>
            </w:r>
            <w:r>
              <w:rPr>
                <w:spacing w:val="-1"/>
                <w:w w:val="105"/>
                <w:sz w:val="24"/>
              </w:rPr>
              <w:t>итвёрдогознаков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51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63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2.2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Соотношениезвуковогоибуквенногосостававсловахсразделительными</w:t>
            </w:r>
            <w:r>
              <w:rPr>
                <w:b/>
                <w:sz w:val="24"/>
              </w:rPr>
              <w:t>ь</w:t>
            </w:r>
            <w:r>
              <w:rPr>
                <w:sz w:val="24"/>
              </w:rPr>
              <w:t>и</w:t>
            </w:r>
            <w:r>
              <w:rPr>
                <w:b/>
                <w:sz w:val="24"/>
              </w:rPr>
              <w:t>ъ</w:t>
            </w:r>
            <w:r>
              <w:rPr>
                <w:sz w:val="24"/>
              </w:rPr>
              <w:t>,всловахс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6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19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непроизносимымисогласными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62" w:lineRule="exact"/>
              <w:ind w:left="203"/>
              <w:rPr>
                <w:sz w:val="24"/>
              </w:rPr>
            </w:pPr>
            <w:hyperlink r:id="rId27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613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9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2.3</w:t>
            </w:r>
          </w:p>
          <w:p w:rsidR="00E25D3F" w:rsidRDefault="00BD058C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5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Использованиеалфавитаприработесословарями,справочниками,каталогами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64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69" w:line="276" w:lineRule="exact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9" w:line="27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68" w:line="276" w:lineRule="exact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</w:t>
            </w:r>
            <w:r>
              <w:rPr>
                <w:b/>
                <w:spacing w:val="-1"/>
                <w:w w:val="105"/>
                <w:sz w:val="24"/>
              </w:rPr>
              <w:t>Лексика</w:t>
            </w:r>
          </w:p>
        </w:tc>
      </w:tr>
    </w:tbl>
    <w:p w:rsidR="00E25D3F" w:rsidRDefault="00E25D3F">
      <w:pPr>
        <w:spacing w:line="276" w:lineRule="exact"/>
        <w:rPr>
          <w:sz w:val="24"/>
        </w:rPr>
        <w:sectPr w:rsidR="00E25D3F">
          <w:pgSz w:w="16850" w:h="11920" w:orient="landscape"/>
          <w:pgMar w:top="10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0"/>
        <w:gridCol w:w="10501"/>
        <w:gridCol w:w="528"/>
        <w:gridCol w:w="1109"/>
        <w:gridCol w:w="2665"/>
      </w:tblGrid>
      <w:tr w:rsidR="00E25D3F">
        <w:trPr>
          <w:trHeight w:val="618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9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3.1</w:t>
            </w:r>
          </w:p>
          <w:p w:rsidR="00E25D3F" w:rsidRDefault="00BD058C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59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Повторение:</w:t>
            </w:r>
            <w:r>
              <w:rPr>
                <w:spacing w:val="-2"/>
                <w:w w:val="105"/>
                <w:sz w:val="24"/>
              </w:rPr>
              <w:t>лексическоезначениеслова.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14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63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3.2</w:t>
            </w:r>
          </w:p>
          <w:p w:rsidR="00E25D3F" w:rsidRDefault="00BD058C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Прямоеипереносноезначениеслова(ознакомление).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3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23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68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3.3</w:t>
            </w:r>
          </w:p>
          <w:p w:rsidR="00E25D3F" w:rsidRDefault="00BD058C">
            <w:pPr>
              <w:pStyle w:val="TableParagraph"/>
              <w:spacing w:before="3" w:line="257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68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Устаревшие</w:t>
            </w:r>
            <w:r>
              <w:rPr>
                <w:spacing w:val="-2"/>
                <w:w w:val="105"/>
                <w:sz w:val="24"/>
              </w:rPr>
              <w:t>слова(ознакомление)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64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83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59"/>
              <w:ind w:left="213"/>
              <w:rPr>
                <w:b/>
                <w:sz w:val="24"/>
              </w:rPr>
            </w:pPr>
            <w:r>
              <w:rPr>
                <w:spacing w:val="-3"/>
                <w:w w:val="105"/>
                <w:sz w:val="24"/>
              </w:rPr>
              <w:t>Раздел</w:t>
            </w:r>
            <w:r>
              <w:rPr>
                <w:spacing w:val="-2"/>
                <w:w w:val="105"/>
                <w:sz w:val="24"/>
              </w:rPr>
              <w:t>4.</w:t>
            </w:r>
            <w:r>
              <w:rPr>
                <w:b/>
                <w:spacing w:val="-2"/>
                <w:w w:val="105"/>
                <w:sz w:val="24"/>
              </w:rPr>
              <w:t>Составслова(морфемика)</w:t>
            </w:r>
          </w:p>
        </w:tc>
      </w:tr>
      <w:tr w:rsidR="00E25D3F">
        <w:trPr>
          <w:trHeight w:val="331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4.1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2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Повторение:коренькакобязательнаячастьслова;однокоренные(родственные)слова;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9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признакиоднокоренных(родственных)слов;различение однокоренных</w:t>
            </w:r>
            <w:r>
              <w:rPr>
                <w:spacing w:val="-1"/>
                <w:w w:val="105"/>
                <w:sz w:val="24"/>
              </w:rPr>
              <w:t>словисинонимов,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94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72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однокоренныхсловисловсомонимичнымикорнями;выделениевсловахкорня</w:t>
            </w:r>
            <w:r>
              <w:rPr>
                <w:spacing w:val="-1"/>
                <w:w w:val="105"/>
                <w:sz w:val="24"/>
              </w:rPr>
              <w:t>(простые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4"/>
        </w:trPr>
        <w:tc>
          <w:tcPr>
            <w:tcW w:w="60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5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случаи);окончание</w:t>
            </w:r>
            <w:r>
              <w:rPr>
                <w:spacing w:val="-1"/>
                <w:w w:val="105"/>
                <w:sz w:val="24"/>
              </w:rPr>
              <w:t>какизменяемаячастьслова.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6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4.2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Однокоренные</w:t>
            </w:r>
            <w:r>
              <w:rPr>
                <w:spacing w:val="-1"/>
                <w:w w:val="105"/>
                <w:sz w:val="24"/>
              </w:rPr>
              <w:t>словаиформыодногоитогожеслова.Корень,приставка,суффикс–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5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C05884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З</w:t>
            </w:r>
            <w:r w:rsidR="00BD058C">
              <w:rPr>
                <w:spacing w:val="-1"/>
                <w:w w:val="105"/>
                <w:sz w:val="24"/>
              </w:rPr>
              <w:t>начимыечастислова.</w:t>
            </w:r>
            <w:r w:rsidR="00BD058C">
              <w:rPr>
                <w:w w:val="105"/>
                <w:sz w:val="24"/>
              </w:rPr>
              <w:t>Нулевоеокончание(ознакомление)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62" w:lineRule="exact"/>
              <w:ind w:left="203"/>
              <w:rPr>
                <w:sz w:val="24"/>
              </w:rPr>
            </w:pPr>
            <w:hyperlink r:id="rId28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599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3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39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59" w:line="276" w:lineRule="exact"/>
              <w:ind w:left="213"/>
              <w:rPr>
                <w:b/>
                <w:sz w:val="24"/>
              </w:rPr>
            </w:pPr>
            <w:r>
              <w:rPr>
                <w:sz w:val="24"/>
              </w:rPr>
              <w:t>Раздел5.</w:t>
            </w:r>
            <w:r>
              <w:rPr>
                <w:b/>
                <w:sz w:val="24"/>
              </w:rPr>
              <w:t>Морфология</w:t>
            </w:r>
          </w:p>
        </w:tc>
      </w:tr>
      <w:tr w:rsidR="00E25D3F">
        <w:trPr>
          <w:trHeight w:val="353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5.1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Частиречи.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10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09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13" w:line="276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Имясуществительное:общеезначение,вопросы,употребление</w:t>
            </w:r>
            <w:r>
              <w:rPr>
                <w:spacing w:val="-1"/>
                <w:w w:val="105"/>
                <w:sz w:val="24"/>
              </w:rPr>
              <w:t>вречи.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1" w:lineRule="exact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10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60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5.2</w:t>
            </w:r>
          </w:p>
          <w:p w:rsidR="00E25D3F" w:rsidRDefault="00BD058C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Именасуществительные</w:t>
            </w:r>
            <w:r>
              <w:rPr>
                <w:spacing w:val="-2"/>
                <w:w w:val="105"/>
                <w:sz w:val="24"/>
              </w:rPr>
              <w:t>единственногоимножественногочисла.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9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5.3</w:t>
            </w:r>
          </w:p>
          <w:p w:rsidR="00E25D3F" w:rsidRDefault="00BD058C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Именасуществительныемужского,женскогоисреднего</w:t>
            </w:r>
            <w:r>
              <w:rPr>
                <w:spacing w:val="-1"/>
                <w:w w:val="105"/>
                <w:sz w:val="24"/>
              </w:rPr>
              <w:t>рода.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39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0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5.4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Падежимёнсуществительных.Определениепадежа,вкоторомупотребленоимя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0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37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существительное.Изменениеимёнсуществительныхпопадежамичислам</w:t>
            </w:r>
            <w:r>
              <w:rPr>
                <w:spacing w:val="-1"/>
                <w:w w:val="105"/>
                <w:sz w:val="24"/>
              </w:rPr>
              <w:t>(склонение)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4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5.5</w:t>
            </w:r>
          </w:p>
          <w:p w:rsidR="00E25D3F" w:rsidRDefault="00BD058C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Именасуществительные1,2,3–го</w:t>
            </w:r>
            <w:r>
              <w:rPr>
                <w:spacing w:val="-1"/>
                <w:w w:val="105"/>
                <w:sz w:val="24"/>
              </w:rPr>
              <w:t>склонения.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9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5.6</w:t>
            </w:r>
          </w:p>
          <w:p w:rsidR="00E25D3F" w:rsidRDefault="00BD058C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Именасуществительныеодушевлённые</w:t>
            </w:r>
            <w:r>
              <w:rPr>
                <w:spacing w:val="-2"/>
                <w:w w:val="105"/>
                <w:sz w:val="24"/>
              </w:rPr>
              <w:t>инеодушевлённые.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8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9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5.7</w:t>
            </w:r>
          </w:p>
          <w:p w:rsidR="00E25D3F" w:rsidRDefault="00BD058C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Имяприлагательное:общеезначение,вопросы,употребление</w:t>
            </w:r>
            <w:r>
              <w:rPr>
                <w:spacing w:val="-1"/>
                <w:w w:val="105"/>
                <w:sz w:val="24"/>
              </w:rPr>
              <w:t>вречи.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0"/>
        <w:gridCol w:w="10501"/>
        <w:gridCol w:w="528"/>
        <w:gridCol w:w="1109"/>
        <w:gridCol w:w="2665"/>
      </w:tblGrid>
      <w:tr w:rsidR="00E25D3F">
        <w:trPr>
          <w:trHeight w:val="960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5.8</w:t>
            </w:r>
          </w:p>
          <w:p w:rsidR="00E25D3F" w:rsidRDefault="00BD058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39" w:line="264" w:lineRule="auto"/>
              <w:ind w:left="208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Зависимостьформыимениприлагательногоотформыименисуществительного.Изменение</w:t>
            </w:r>
            <w:r>
              <w:rPr>
                <w:spacing w:val="-2"/>
                <w:w w:val="105"/>
                <w:sz w:val="24"/>
              </w:rPr>
              <w:t>имёнприлагательныхпородам,</w:t>
            </w:r>
            <w:r>
              <w:rPr>
                <w:spacing w:val="-1"/>
                <w:w w:val="105"/>
                <w:sz w:val="24"/>
              </w:rPr>
              <w:t>числамипадежам(кромеимёнприлагательныхна</w:t>
            </w:r>
            <w:r>
              <w:rPr>
                <w:b/>
                <w:spacing w:val="-1"/>
                <w:w w:val="105"/>
                <w:sz w:val="24"/>
              </w:rPr>
              <w:t>–ий,–ов,</w:t>
            </w:r>
          </w:p>
          <w:p w:rsidR="00E25D3F" w:rsidRDefault="00BD058C">
            <w:pPr>
              <w:pStyle w:val="TableParagraph"/>
              <w:spacing w:before="3"/>
              <w:ind w:left="208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–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39" w:line="264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hyperlink r:id="rId29">
              <w:r>
                <w:rPr>
                  <w:spacing w:val="-3"/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522"/>
        </w:trPr>
        <w:tc>
          <w:tcPr>
            <w:tcW w:w="60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ин</w:t>
            </w:r>
            <w:r>
              <w:rPr>
                <w:w w:val="105"/>
                <w:sz w:val="24"/>
              </w:rPr>
              <w:t>).</w:t>
            </w: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59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39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5.9</w:t>
            </w:r>
          </w:p>
          <w:p w:rsidR="00E25D3F" w:rsidRDefault="00BD058C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3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Склонениеимёнприлагательных.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3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3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45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6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Местоимение</w:t>
            </w:r>
            <w:r>
              <w:rPr>
                <w:spacing w:val="-2"/>
                <w:w w:val="105"/>
                <w:sz w:val="24"/>
              </w:rPr>
              <w:t>(общеепредставление).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0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1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56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29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0" w:lineRule="exact"/>
              <w:ind w:right="16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5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Личныеместоимения,ихупотреблениевречи.Использованиеличныхместоимений</w:t>
            </w:r>
            <w:r>
              <w:rPr>
                <w:spacing w:val="-1"/>
                <w:w w:val="105"/>
                <w:sz w:val="24"/>
              </w:rPr>
              <w:t>для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0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5" w:lineRule="exact"/>
              <w:ind w:right="1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11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устранениянеоправданныхповторов</w:t>
            </w:r>
            <w:r>
              <w:rPr>
                <w:w w:val="105"/>
                <w:sz w:val="24"/>
              </w:rPr>
              <w:t>втексте.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56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40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right="16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Глагол:общеезначение,вопросы,</w:t>
            </w:r>
            <w:r>
              <w:rPr>
                <w:spacing w:val="-1"/>
                <w:w w:val="105"/>
                <w:sz w:val="24"/>
              </w:rPr>
              <w:t>употреблениевречи.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5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1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12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BD618F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hyperlink r:id="rId30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251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1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45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6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Неопределённаяформа</w:t>
            </w:r>
            <w:r>
              <w:rPr>
                <w:spacing w:val="-2"/>
                <w:w w:val="105"/>
                <w:sz w:val="24"/>
              </w:rPr>
              <w:t>глагола.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65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1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13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56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40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right="16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Настоящее,будущее,прошедшеевремя</w:t>
            </w:r>
            <w:r>
              <w:rPr>
                <w:spacing w:val="-1"/>
                <w:w w:val="105"/>
                <w:sz w:val="24"/>
              </w:rPr>
              <w:t>глаголов.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65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1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14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56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48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/>
              <w:ind w:right="16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Изменениеглаголовповременам,числам.Род</w:t>
            </w:r>
            <w:r>
              <w:rPr>
                <w:spacing w:val="-1"/>
                <w:w w:val="105"/>
                <w:sz w:val="24"/>
              </w:rPr>
              <w:t>глаголоввпрошедшемвремени.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8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right="1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61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45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6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i/>
                <w:sz w:val="24"/>
              </w:rPr>
              <w:t>не</w:t>
            </w:r>
            <w:r>
              <w:rPr>
                <w:sz w:val="24"/>
              </w:rPr>
              <w:t>,её значение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68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1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16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58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599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2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49"/>
              <w:ind w:left="213"/>
              <w:rPr>
                <w:b/>
                <w:sz w:val="24"/>
              </w:rPr>
            </w:pPr>
            <w:r>
              <w:rPr>
                <w:sz w:val="24"/>
              </w:rPr>
              <w:t>Раздел6.</w:t>
            </w:r>
            <w:r>
              <w:rPr>
                <w:b/>
                <w:sz w:val="24"/>
              </w:rPr>
              <w:t>Синтаксис</w:t>
            </w:r>
          </w:p>
        </w:tc>
      </w:tr>
      <w:tr w:rsidR="00E25D3F">
        <w:trPr>
          <w:trHeight w:val="339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right="13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6.1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5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Предложение.</w:t>
            </w:r>
            <w:r>
              <w:rPr>
                <w:spacing w:val="-2"/>
                <w:w w:val="105"/>
                <w:sz w:val="24"/>
              </w:rPr>
              <w:t>Установлениеприпомощисмысловых(синтаксических)вопросовсвязимежду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08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словамивпредложении.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</w:tbl>
    <w:p w:rsidR="00E25D3F" w:rsidRDefault="00E25D3F">
      <w:p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0"/>
        <w:gridCol w:w="10501"/>
        <w:gridCol w:w="528"/>
        <w:gridCol w:w="1109"/>
        <w:gridCol w:w="2665"/>
      </w:tblGrid>
      <w:tr w:rsidR="00E25D3F">
        <w:trPr>
          <w:trHeight w:val="60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5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6.2</w:t>
            </w:r>
          </w:p>
          <w:p w:rsidR="00E25D3F" w:rsidRDefault="00BD058C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Главныечленыпредложения–подлежащее</w:t>
            </w:r>
            <w:r>
              <w:rPr>
                <w:spacing w:val="-1"/>
                <w:w w:val="105"/>
                <w:sz w:val="24"/>
              </w:rPr>
              <w:t>исказуемое.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45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6.3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Второстепенныечленыпредложения</w:t>
            </w:r>
            <w:r>
              <w:rPr>
                <w:spacing w:val="-1"/>
                <w:w w:val="105"/>
                <w:sz w:val="24"/>
              </w:rPr>
              <w:t>(безделениянавиды).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16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hyperlink r:id="rId31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59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4" w:line="275" w:lineRule="exact"/>
              <w:ind w:left="110" w:right="1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6.4</w:t>
            </w:r>
          </w:p>
          <w:p w:rsidR="00E25D3F" w:rsidRDefault="00BD058C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Предложенияраспространённыеинераспространённые.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9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6.5</w:t>
            </w:r>
          </w:p>
          <w:p w:rsidR="00E25D3F" w:rsidRDefault="00BD058C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z w:val="24"/>
              </w:rPr>
              <w:t>Наблюдениезаоднороднымичленамипредложенияссоюзами</w:t>
            </w:r>
            <w:r>
              <w:rPr>
                <w:b/>
                <w:i/>
                <w:sz w:val="24"/>
              </w:rPr>
              <w:t>и,а,но</w:t>
            </w:r>
            <w:r>
              <w:rPr>
                <w:sz w:val="24"/>
              </w:rPr>
              <w:t>ибезсоюзов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59" w:line="276" w:lineRule="exact"/>
              <w:ind w:left="213"/>
              <w:rPr>
                <w:b/>
                <w:sz w:val="24"/>
              </w:rPr>
            </w:pPr>
            <w:r>
              <w:rPr>
                <w:sz w:val="24"/>
              </w:rPr>
              <w:t>Раздел7.</w:t>
            </w:r>
            <w:r>
              <w:rPr>
                <w:b/>
                <w:sz w:val="24"/>
              </w:rPr>
              <w:t>Орфографияипунктуация</w:t>
            </w:r>
          </w:p>
        </w:tc>
      </w:tr>
      <w:tr w:rsidR="00E25D3F">
        <w:trPr>
          <w:trHeight w:val="60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9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7.1</w:t>
            </w:r>
          </w:p>
          <w:p w:rsidR="00E25D3F" w:rsidRDefault="00BD058C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Повторениеправил</w:t>
            </w:r>
            <w:r>
              <w:rPr>
                <w:spacing w:val="-1"/>
                <w:w w:val="105"/>
                <w:sz w:val="24"/>
              </w:rPr>
              <w:t>правописания,изученныхв1и2классах.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46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7.2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Формирование</w:t>
            </w:r>
            <w:r>
              <w:rPr>
                <w:spacing w:val="-1"/>
                <w:w w:val="105"/>
                <w:sz w:val="24"/>
              </w:rPr>
              <w:t>орфографическойзоркости:осознаниеместавозможноговозникновения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10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97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5" w:line="272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орфографическойошибки,использованиеразличныхспособоврешения</w:t>
            </w:r>
            <w:r>
              <w:rPr>
                <w:spacing w:val="-1"/>
                <w:w w:val="105"/>
                <w:sz w:val="24"/>
              </w:rPr>
              <w:t>орфографической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5"/>
        </w:trPr>
        <w:tc>
          <w:tcPr>
            <w:tcW w:w="60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5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задачивзависимостиотместаорфограммывслове..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4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7.3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Использованиеорфографическогословарядляопределения(уточнения)написанияслова.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7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Контрольисамоконтрольпри</w:t>
            </w:r>
            <w:r>
              <w:rPr>
                <w:spacing w:val="-1"/>
                <w:w w:val="105"/>
                <w:sz w:val="24"/>
              </w:rPr>
              <w:t>проверкесобственныхипредложенныхтекстов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4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7.4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5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Ознакомлениесправиламиправописанияиих</w:t>
            </w:r>
            <w:r>
              <w:rPr>
                <w:spacing w:val="-1"/>
                <w:w w:val="105"/>
                <w:sz w:val="24"/>
              </w:rPr>
              <w:t>применение: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5" w:lineRule="exact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10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92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" w:line="269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15"/>
              </w:rPr>
              <w:t>-</w:t>
            </w:r>
            <w:r>
              <w:rPr>
                <w:spacing w:val="-2"/>
                <w:w w:val="105"/>
                <w:sz w:val="24"/>
              </w:rPr>
              <w:t>разделительныйтвёрдый</w:t>
            </w:r>
            <w:r>
              <w:rPr>
                <w:spacing w:val="-1"/>
                <w:w w:val="105"/>
                <w:sz w:val="24"/>
              </w:rPr>
              <w:t>знак;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5" w:lineRule="exact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93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70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15"/>
              </w:rPr>
              <w:t>-</w:t>
            </w:r>
            <w:r>
              <w:rPr>
                <w:spacing w:val="-3"/>
                <w:w w:val="105"/>
                <w:sz w:val="24"/>
              </w:rPr>
              <w:t>непроизносимые</w:t>
            </w:r>
            <w:r>
              <w:rPr>
                <w:spacing w:val="-2"/>
                <w:w w:val="105"/>
                <w:sz w:val="24"/>
              </w:rPr>
              <w:t>согласныевкорнеслова;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297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74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15"/>
              </w:rPr>
              <w:t>-</w:t>
            </w:r>
            <w:r>
              <w:rPr>
                <w:spacing w:val="-2"/>
                <w:w w:val="105"/>
                <w:sz w:val="24"/>
              </w:rPr>
              <w:t>мягкийзнакпослешипящих</w:t>
            </w:r>
            <w:r>
              <w:rPr>
                <w:spacing w:val="-1"/>
                <w:w w:val="105"/>
                <w:sz w:val="24"/>
              </w:rPr>
              <w:t>наконцеимёнсуществительных;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02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8" w:line="274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15"/>
              </w:rPr>
              <w:t>-</w:t>
            </w:r>
            <w:r>
              <w:rPr>
                <w:spacing w:val="-2"/>
                <w:w w:val="105"/>
                <w:sz w:val="24"/>
              </w:rPr>
              <w:t>безударныегласныевпадежныхокончанияхимёнсуществительных(на</w:t>
            </w:r>
            <w:r>
              <w:rPr>
                <w:spacing w:val="-1"/>
                <w:w w:val="105"/>
                <w:sz w:val="24"/>
              </w:rPr>
              <w:t>уровненаблюдения);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297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8" w:line="269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15"/>
              </w:rPr>
              <w:t>-</w:t>
            </w:r>
            <w:r>
              <w:rPr>
                <w:spacing w:val="-3"/>
                <w:w w:val="105"/>
                <w:sz w:val="24"/>
              </w:rPr>
              <w:t>раздельноенаписание</w:t>
            </w:r>
            <w:r>
              <w:rPr>
                <w:spacing w:val="-2"/>
                <w:w w:val="105"/>
                <w:sz w:val="24"/>
              </w:rPr>
              <w:t>предлоговсличнымиместоимениями;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295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72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15"/>
              </w:rPr>
              <w:t>-</w:t>
            </w:r>
            <w:r>
              <w:rPr>
                <w:spacing w:val="-2"/>
                <w:w w:val="105"/>
                <w:sz w:val="24"/>
              </w:rPr>
              <w:t>непроверяемыегласныеисогласные(переченьсловворфографическомсловареучебника);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01"/>
        </w:trPr>
        <w:tc>
          <w:tcPr>
            <w:tcW w:w="600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6" w:line="276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15"/>
              </w:rPr>
              <w:t>-</w:t>
            </w:r>
            <w:r>
              <w:rPr>
                <w:spacing w:val="-2"/>
                <w:w w:val="105"/>
                <w:sz w:val="24"/>
              </w:rPr>
              <w:t>раздельноенаписаниечастицы</w:t>
            </w:r>
            <w:r>
              <w:rPr>
                <w:spacing w:val="-1"/>
                <w:w w:val="105"/>
                <w:sz w:val="24"/>
              </w:rPr>
              <w:t>несглаголами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609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5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9"/>
        </w:trPr>
        <w:tc>
          <w:tcPr>
            <w:tcW w:w="15403" w:type="dxa"/>
            <w:gridSpan w:val="5"/>
          </w:tcPr>
          <w:p w:rsidR="00E25D3F" w:rsidRDefault="00BD058C">
            <w:pPr>
              <w:pStyle w:val="TableParagraph"/>
              <w:spacing w:before="49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Раздел8.</w:t>
            </w:r>
            <w:r>
              <w:rPr>
                <w:b/>
                <w:spacing w:val="-2"/>
                <w:w w:val="105"/>
                <w:sz w:val="24"/>
              </w:rPr>
              <w:t>Развитие</w:t>
            </w:r>
            <w:r>
              <w:rPr>
                <w:b/>
                <w:spacing w:val="-1"/>
                <w:w w:val="105"/>
                <w:sz w:val="24"/>
              </w:rPr>
              <w:t>речи</w:t>
            </w:r>
          </w:p>
        </w:tc>
      </w:tr>
      <w:tr w:rsidR="00E25D3F">
        <w:trPr>
          <w:trHeight w:val="327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8" w:lineRule="exact"/>
              <w:ind w:left="115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8.1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 w:line="267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Нормыречевогоэтикета:устноеиписьменноеприглашение,</w:t>
            </w:r>
            <w:r>
              <w:rPr>
                <w:spacing w:val="-1"/>
                <w:w w:val="105"/>
                <w:sz w:val="24"/>
              </w:rPr>
              <w:t>просьба,извинение,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00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благодарность,отказидр.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</w:tbl>
    <w:p w:rsidR="00E25D3F" w:rsidRDefault="00E25D3F">
      <w:p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0"/>
        <w:gridCol w:w="10501"/>
        <w:gridCol w:w="528"/>
        <w:gridCol w:w="1109"/>
        <w:gridCol w:w="2665"/>
      </w:tblGrid>
      <w:tr w:rsidR="00E25D3F">
        <w:trPr>
          <w:trHeight w:val="329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right="12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8.2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0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Соблюдениенормречевогоэтикетаиорфоэпических</w:t>
            </w:r>
            <w:r>
              <w:rPr>
                <w:spacing w:val="-1"/>
                <w:w w:val="105"/>
                <w:sz w:val="24"/>
              </w:rPr>
              <w:t>нормвситуацияхучебногоибытового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03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общения.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27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8" w:lineRule="exact"/>
              <w:ind w:right="12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8.3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68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Особенностиречевогоэтикетавусловияхобщенияслюдьми,</w:t>
            </w:r>
            <w:r>
              <w:rPr>
                <w:spacing w:val="-1"/>
                <w:w w:val="105"/>
                <w:sz w:val="24"/>
              </w:rPr>
              <w:t>плоховладеющимирусским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05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языком.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29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5" w:lineRule="exact"/>
              <w:ind w:right="12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8.4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0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Формулировкаи</w:t>
            </w:r>
            <w:r>
              <w:rPr>
                <w:w w:val="105"/>
                <w:sz w:val="24"/>
              </w:rPr>
              <w:t>аргументированиесобственногомнениявдиалогеидискуссии.Умение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9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договариватьсяиприходитькобщемурешениювсовместнойдеятельности.Умение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90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" w:line="269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контролировать(устнокоординировать)</w:t>
            </w:r>
            <w:r>
              <w:rPr>
                <w:spacing w:val="-1"/>
                <w:w w:val="105"/>
                <w:sz w:val="24"/>
              </w:rPr>
              <w:t>действияприпроведениипарнойигрупповой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13"/>
        </w:trPr>
        <w:tc>
          <w:tcPr>
            <w:tcW w:w="600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3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работы.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6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right="12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8.5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Повторениеипродолжениеработыстекстом,начатойво2классе:признакитекста, тема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2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текста,основнаямысльтекста,заголовок,</w:t>
            </w:r>
            <w:r>
              <w:rPr>
                <w:spacing w:val="-1"/>
                <w:w w:val="105"/>
                <w:sz w:val="24"/>
              </w:rPr>
              <w:t>корректированиетекстовснарушеннымпорядком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30"/>
        </w:trPr>
        <w:tc>
          <w:tcPr>
            <w:tcW w:w="60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5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предложенийиабзацев.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8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right="12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8.6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Плантекста.</w:t>
            </w:r>
            <w:r>
              <w:rPr>
                <w:spacing w:val="-1"/>
                <w:w w:val="105"/>
                <w:sz w:val="24"/>
              </w:rPr>
              <w:t>Составлениепланатекста,написаниетекстапозаданномуплану.Связь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2"/>
        </w:trPr>
        <w:tc>
          <w:tcPr>
            <w:tcW w:w="60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предложенийвтекстеспомощьюличныхместоимений,</w:t>
            </w:r>
            <w:r>
              <w:rPr>
                <w:spacing w:val="-1"/>
                <w:w w:val="105"/>
                <w:sz w:val="24"/>
              </w:rPr>
              <w:t>синонимов, союзов</w:t>
            </w:r>
            <w:r>
              <w:rPr>
                <w:i/>
                <w:spacing w:val="-1"/>
                <w:w w:val="105"/>
                <w:sz w:val="24"/>
              </w:rPr>
              <w:t>и, а, но</w:t>
            </w:r>
            <w:r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4"/>
        </w:trPr>
        <w:tc>
          <w:tcPr>
            <w:tcW w:w="60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right="18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</w:tc>
        <w:tc>
          <w:tcPr>
            <w:tcW w:w="105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Ключевыесловавтексте.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2"/>
        </w:trPr>
        <w:tc>
          <w:tcPr>
            <w:tcW w:w="60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5" w:lineRule="exact"/>
              <w:ind w:right="18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105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Определение</w:t>
            </w:r>
            <w:r>
              <w:rPr>
                <w:spacing w:val="-2"/>
                <w:w w:val="105"/>
                <w:sz w:val="24"/>
              </w:rPr>
              <w:t>типовтекстов(повествование,описание,рассуждение)исозданиесобственных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5" w:lineRule="exact"/>
              <w:ind w:right="1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08"/>
        </w:trPr>
        <w:tc>
          <w:tcPr>
            <w:tcW w:w="600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5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текстовзаданного</w:t>
            </w:r>
            <w:r>
              <w:rPr>
                <w:w w:val="105"/>
                <w:sz w:val="24"/>
              </w:rPr>
              <w:t>типа.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599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4" w:line="27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60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Знакомство</w:t>
            </w:r>
            <w:r>
              <w:rPr>
                <w:spacing w:val="-2"/>
                <w:w w:val="105"/>
                <w:sz w:val="24"/>
              </w:rPr>
              <w:t>сжанромписьма,поздравительнойоткрытки,объявления.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4" w:line="27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Изложениетекстапоколлективноилисамостоятельно</w:t>
            </w:r>
            <w:r>
              <w:rPr>
                <w:spacing w:val="-1"/>
                <w:w w:val="105"/>
                <w:sz w:val="24"/>
              </w:rPr>
              <w:t>составленномуплану.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600" w:type="dxa"/>
          </w:tcPr>
          <w:p w:rsidR="00E25D3F" w:rsidRDefault="00BD058C">
            <w:pPr>
              <w:pStyle w:val="TableParagraph"/>
              <w:spacing w:before="49" w:line="27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0501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Изучающее,</w:t>
            </w:r>
            <w:r>
              <w:rPr>
                <w:spacing w:val="-2"/>
                <w:w w:val="105"/>
                <w:sz w:val="24"/>
              </w:rPr>
              <w:t>ознакомительноечтение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99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4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59" w:line="276" w:lineRule="exact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Резервноевремя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 w:line="27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883"/>
        </w:trPr>
        <w:tc>
          <w:tcPr>
            <w:tcW w:w="11101" w:type="dxa"/>
            <w:gridSpan w:val="2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3" w:line="261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26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1"/>
        <w:ind w:left="0" w:firstLine="0"/>
        <w:jc w:val="left"/>
        <w:rPr>
          <w:b/>
          <w:sz w:val="8"/>
        </w:rPr>
      </w:pPr>
    </w:p>
    <w:p w:rsidR="00E25D3F" w:rsidRDefault="00BD058C">
      <w:pPr>
        <w:pStyle w:val="a4"/>
        <w:numPr>
          <w:ilvl w:val="0"/>
          <w:numId w:val="5"/>
        </w:numPr>
        <w:tabs>
          <w:tab w:val="left" w:pos="634"/>
        </w:tabs>
        <w:spacing w:before="90"/>
        <w:ind w:hanging="179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0"/>
        <w:gridCol w:w="10510"/>
        <w:gridCol w:w="528"/>
        <w:gridCol w:w="1104"/>
        <w:gridCol w:w="2641"/>
      </w:tblGrid>
      <w:tr w:rsidR="00E25D3F">
        <w:trPr>
          <w:trHeight w:val="343"/>
        </w:trPr>
        <w:tc>
          <w:tcPr>
            <w:tcW w:w="590" w:type="dxa"/>
            <w:vMerge w:val="restart"/>
          </w:tcPr>
          <w:p w:rsidR="00E25D3F" w:rsidRDefault="00BD058C">
            <w:pPr>
              <w:pStyle w:val="TableParagraph"/>
              <w:spacing w:before="59"/>
              <w:ind w:left="213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lastRenderedPageBreak/>
              <w:t>№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spacing w:before="1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22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BD058C">
            <w:pPr>
              <w:pStyle w:val="TableParagraph"/>
              <w:spacing w:before="26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Наименованиеразделовитемпрограммы</w:t>
            </w:r>
          </w:p>
        </w:tc>
        <w:tc>
          <w:tcPr>
            <w:tcW w:w="163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0" w:lineRule="exact"/>
              <w:ind w:left="20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Количест</w:t>
            </w: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4" w:lineRule="exact"/>
              <w:ind w:left="23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</w:t>
            </w:r>
          </w:p>
        </w:tc>
      </w:tr>
      <w:tr w:rsidR="00E25D3F">
        <w:trPr>
          <w:trHeight w:val="284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0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вочасов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3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ые</w:t>
            </w:r>
          </w:p>
        </w:tc>
      </w:tr>
      <w:tr w:rsidR="00E25D3F">
        <w:trPr>
          <w:trHeight w:val="578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3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(цифровые)</w:t>
            </w:r>
          </w:p>
        </w:tc>
      </w:tr>
      <w:tr w:rsidR="00E25D3F">
        <w:trPr>
          <w:trHeight w:val="582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3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spacing w:before="1" w:line="272" w:lineRule="exact"/>
              <w:ind w:left="23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образовательные</w:t>
            </w:r>
          </w:p>
        </w:tc>
      </w:tr>
      <w:tr w:rsidR="00E25D3F">
        <w:trPr>
          <w:trHeight w:val="315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3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5"/>
              <w:ind w:left="23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ресурсы</w:t>
            </w:r>
          </w:p>
        </w:tc>
      </w:tr>
      <w:tr w:rsidR="00E25D3F">
        <w:trPr>
          <w:trHeight w:val="338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 w:val="restart"/>
          </w:tcPr>
          <w:p w:rsidR="00E25D3F" w:rsidRDefault="00BD058C">
            <w:pPr>
              <w:pStyle w:val="TableParagraph"/>
              <w:spacing w:before="63" w:line="252" w:lineRule="auto"/>
              <w:ind w:left="209" w:right="166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4" w:lineRule="exact"/>
              <w:ind w:left="21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контр</w:t>
            </w:r>
          </w:p>
        </w:tc>
        <w:tc>
          <w:tcPr>
            <w:tcW w:w="264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85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1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ол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566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1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ьные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829"/>
        </w:trPr>
        <w:tc>
          <w:tcPr>
            <w:tcW w:w="5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51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  <w:spacing w:before="8"/>
              <w:rPr>
                <w:b/>
              </w:rPr>
            </w:pPr>
          </w:p>
          <w:p w:rsidR="00E25D3F" w:rsidRDefault="00BD058C">
            <w:pPr>
              <w:pStyle w:val="TableParagraph"/>
              <w:spacing w:line="274" w:lineRule="exact"/>
              <w:ind w:left="214" w:right="21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работы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50"/>
        </w:trPr>
        <w:tc>
          <w:tcPr>
            <w:tcW w:w="15373" w:type="dxa"/>
            <w:gridSpan w:val="5"/>
          </w:tcPr>
          <w:p w:rsidR="00E25D3F" w:rsidRDefault="00BD058C">
            <w:pPr>
              <w:pStyle w:val="TableParagraph"/>
              <w:spacing w:before="54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Раздел1.</w:t>
            </w:r>
            <w:r>
              <w:rPr>
                <w:b/>
                <w:spacing w:val="-2"/>
                <w:w w:val="105"/>
                <w:sz w:val="24"/>
              </w:rPr>
              <w:t>Сведения</w:t>
            </w:r>
            <w:r>
              <w:rPr>
                <w:b/>
                <w:spacing w:val="-1"/>
                <w:w w:val="105"/>
                <w:sz w:val="24"/>
              </w:rPr>
              <w:t>орусскомязыке</w:t>
            </w:r>
          </w:p>
        </w:tc>
      </w:tr>
      <w:tr w:rsidR="00E25D3F">
        <w:trPr>
          <w:trHeight w:val="60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111" w:right="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1.1</w:t>
            </w:r>
          </w:p>
          <w:p w:rsidR="00E25D3F" w:rsidRDefault="00BD058C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Русскийязыккакязык</w:t>
            </w:r>
            <w:r>
              <w:rPr>
                <w:spacing w:val="-1"/>
                <w:w w:val="105"/>
                <w:sz w:val="24"/>
              </w:rPr>
              <w:t>межнациональногообщения.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5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39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right="11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1.2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Знакомствосразличнымиметодами</w:t>
            </w:r>
            <w:r>
              <w:rPr>
                <w:spacing w:val="-2"/>
                <w:w w:val="105"/>
                <w:sz w:val="24"/>
              </w:rPr>
              <w:t>познанияязыка:наблюдение,анализ,лингвистический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2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эксперимент,</w:t>
            </w:r>
            <w:r>
              <w:rPr>
                <w:w w:val="105"/>
                <w:sz w:val="24"/>
              </w:rPr>
              <w:t>мини–исследование,проект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hyperlink r:id="rId32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354"/>
        </w:trPr>
        <w:tc>
          <w:tcPr>
            <w:tcW w:w="11100" w:type="dxa"/>
            <w:gridSpan w:val="2"/>
          </w:tcPr>
          <w:p w:rsidR="00E25D3F" w:rsidRDefault="00BD058C">
            <w:pPr>
              <w:pStyle w:val="TableParagraph"/>
              <w:spacing w:before="4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45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373" w:type="dxa"/>
            <w:gridSpan w:val="5"/>
          </w:tcPr>
          <w:p w:rsidR="00E25D3F" w:rsidRDefault="00BD058C">
            <w:pPr>
              <w:pStyle w:val="TableParagraph"/>
              <w:spacing w:before="44"/>
              <w:ind w:left="213"/>
              <w:rPr>
                <w:b/>
                <w:sz w:val="24"/>
              </w:rPr>
            </w:pPr>
            <w:r>
              <w:rPr>
                <w:sz w:val="24"/>
              </w:rPr>
              <w:t>Раздел2.</w:t>
            </w:r>
            <w:r>
              <w:rPr>
                <w:b/>
                <w:sz w:val="24"/>
              </w:rPr>
              <w:t>Фонетикаиграфика</w:t>
            </w:r>
          </w:p>
        </w:tc>
      </w:tr>
      <w:tr w:rsidR="00E25D3F">
        <w:trPr>
          <w:trHeight w:val="600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4" w:line="275" w:lineRule="exact"/>
              <w:ind w:left="111" w:right="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2.1</w:t>
            </w:r>
          </w:p>
          <w:p w:rsidR="00E25D3F" w:rsidRDefault="00BD058C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Характеристика,сравнение,классификациязвуков</w:t>
            </w:r>
            <w:r>
              <w:rPr>
                <w:spacing w:val="-1"/>
                <w:w w:val="105"/>
                <w:sz w:val="24"/>
              </w:rPr>
              <w:t>внесловаивсловепозаданнымпараметрам.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4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9" w:line="275" w:lineRule="exact"/>
              <w:ind w:left="111" w:right="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2.2</w:t>
            </w:r>
          </w:p>
          <w:p w:rsidR="00E25D3F" w:rsidRDefault="00BD058C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Звуко–буквенный</w:t>
            </w:r>
            <w:r>
              <w:rPr>
                <w:spacing w:val="-2"/>
                <w:w w:val="105"/>
                <w:sz w:val="24"/>
              </w:rPr>
              <w:t>разборслова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49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59"/>
        </w:trPr>
        <w:tc>
          <w:tcPr>
            <w:tcW w:w="11100" w:type="dxa"/>
            <w:gridSpan w:val="2"/>
          </w:tcPr>
          <w:p w:rsidR="00E25D3F" w:rsidRDefault="00BD058C">
            <w:pPr>
              <w:pStyle w:val="TableParagraph"/>
              <w:spacing w:before="64" w:line="276" w:lineRule="exact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4" w:line="276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45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373" w:type="dxa"/>
            <w:gridSpan w:val="5"/>
          </w:tcPr>
          <w:p w:rsidR="00E25D3F" w:rsidRDefault="00BD058C">
            <w:pPr>
              <w:pStyle w:val="TableParagraph"/>
              <w:spacing w:before="44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</w:t>
            </w:r>
            <w:r>
              <w:rPr>
                <w:b/>
                <w:spacing w:val="-1"/>
                <w:w w:val="105"/>
                <w:sz w:val="24"/>
              </w:rPr>
              <w:t>Лексика</w:t>
            </w:r>
          </w:p>
        </w:tc>
      </w:tr>
      <w:tr w:rsidR="00E25D3F">
        <w:trPr>
          <w:trHeight w:val="329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right="17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0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Повторениеипродолжениеработы:наблюдениезаиспользованиемвречисинонимов,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93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right="17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антонимов,устаревших</w:t>
            </w:r>
            <w:r>
              <w:rPr>
                <w:w w:val="105"/>
                <w:sz w:val="24"/>
              </w:rPr>
              <w:t>слов(простыеслучаи).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604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9" w:line="27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60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Наблюдениезаиспользованиемвречифразеологизмов</w:t>
            </w:r>
            <w:r>
              <w:rPr>
                <w:spacing w:val="-1"/>
                <w:w w:val="105"/>
                <w:sz w:val="24"/>
              </w:rPr>
              <w:t>(простыеслучаи)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49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0"/>
        <w:gridCol w:w="10510"/>
        <w:gridCol w:w="528"/>
        <w:gridCol w:w="1104"/>
        <w:gridCol w:w="2641"/>
      </w:tblGrid>
      <w:tr w:rsidR="00E25D3F">
        <w:trPr>
          <w:trHeight w:val="354"/>
        </w:trPr>
        <w:tc>
          <w:tcPr>
            <w:tcW w:w="11100" w:type="dxa"/>
            <w:gridSpan w:val="2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lastRenderedPageBreak/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45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373" w:type="dxa"/>
            <w:gridSpan w:val="5"/>
          </w:tcPr>
          <w:p w:rsidR="00E25D3F" w:rsidRDefault="00BD058C">
            <w:pPr>
              <w:pStyle w:val="TableParagraph"/>
              <w:spacing w:before="54" w:line="276" w:lineRule="exact"/>
              <w:ind w:left="213"/>
              <w:rPr>
                <w:b/>
                <w:sz w:val="24"/>
              </w:rPr>
            </w:pPr>
            <w:r>
              <w:rPr>
                <w:spacing w:val="-3"/>
                <w:w w:val="105"/>
                <w:sz w:val="24"/>
              </w:rPr>
              <w:t>Раздел</w:t>
            </w:r>
            <w:r>
              <w:rPr>
                <w:spacing w:val="-2"/>
                <w:w w:val="105"/>
                <w:sz w:val="24"/>
              </w:rPr>
              <w:t>4.</w:t>
            </w:r>
            <w:r>
              <w:rPr>
                <w:b/>
                <w:spacing w:val="-2"/>
                <w:w w:val="105"/>
                <w:sz w:val="24"/>
              </w:rPr>
              <w:t>Составслова(морфемика)</w:t>
            </w:r>
          </w:p>
        </w:tc>
      </w:tr>
      <w:tr w:rsidR="00E25D3F">
        <w:trPr>
          <w:trHeight w:val="337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72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Повторение:составизменяемыхслов,выделениевсловахсоднозначно</w:t>
            </w:r>
            <w:r>
              <w:rPr>
                <w:spacing w:val="-1"/>
                <w:w w:val="105"/>
                <w:sz w:val="24"/>
              </w:rPr>
              <w:t>выделяемыми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10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морфемами</w:t>
            </w:r>
            <w:r>
              <w:rPr>
                <w:w w:val="105"/>
                <w:sz w:val="24"/>
              </w:rPr>
              <w:t>окончания,корня,приставки,суффикса.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604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4" w:line="27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Основа</w:t>
            </w:r>
            <w:r>
              <w:rPr>
                <w:spacing w:val="-2"/>
                <w:w w:val="105"/>
                <w:sz w:val="24"/>
              </w:rPr>
              <w:t>слова.Составнеизменяемыхслов(ознакомление).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4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40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Значение</w:t>
            </w:r>
            <w:r>
              <w:rPr>
                <w:spacing w:val="-2"/>
                <w:w w:val="105"/>
                <w:sz w:val="24"/>
              </w:rPr>
              <w:t>наиболееупотребляемыхсуффиксовизученныхчастейречи(ознакомление)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0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hyperlink r:id="rId33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604"/>
        </w:trPr>
        <w:tc>
          <w:tcPr>
            <w:tcW w:w="11100" w:type="dxa"/>
            <w:gridSpan w:val="2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57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3745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5373" w:type="dxa"/>
            <w:gridSpan w:val="5"/>
          </w:tcPr>
          <w:p w:rsidR="00E25D3F" w:rsidRDefault="00BD058C">
            <w:pPr>
              <w:pStyle w:val="TableParagraph"/>
              <w:spacing w:before="59" w:line="276" w:lineRule="exact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Раздел5.</w:t>
            </w:r>
            <w:r>
              <w:rPr>
                <w:b/>
                <w:spacing w:val="-2"/>
                <w:w w:val="105"/>
                <w:sz w:val="24"/>
              </w:rPr>
              <w:t>Морфология</w:t>
            </w:r>
          </w:p>
        </w:tc>
      </w:tr>
      <w:tr w:rsidR="00E25D3F">
        <w:trPr>
          <w:trHeight w:val="59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4" w:line="27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60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Частиречи</w:t>
            </w:r>
            <w:r>
              <w:rPr>
                <w:spacing w:val="-1"/>
                <w:w w:val="105"/>
                <w:sz w:val="24"/>
              </w:rPr>
              <w:t>самостоятельныеислужебные.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44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4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36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Имясуществительное.</w:t>
            </w:r>
            <w:r>
              <w:rPr>
                <w:w w:val="105"/>
                <w:sz w:val="24"/>
              </w:rPr>
              <w:t>Повторение:склонение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0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C05884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</w:t>
            </w:r>
            <w:r w:rsidR="00BD058C">
              <w:rPr>
                <w:spacing w:val="-3"/>
                <w:w w:val="105"/>
                <w:sz w:val="24"/>
              </w:rPr>
              <w:t>мёнсуществительных;именасуществительные</w:t>
            </w:r>
            <w:r w:rsidR="00BD058C">
              <w:rPr>
                <w:spacing w:val="-2"/>
                <w:w w:val="105"/>
                <w:sz w:val="24"/>
              </w:rPr>
              <w:t>1,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92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2,3–го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83"/>
        </w:trPr>
        <w:tc>
          <w:tcPr>
            <w:tcW w:w="59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51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2" w:line="26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склонения.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43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Несклоняемыеимена</w:t>
            </w:r>
            <w:r>
              <w:rPr>
                <w:spacing w:val="-2"/>
                <w:w w:val="105"/>
                <w:sz w:val="24"/>
              </w:rPr>
              <w:t>существительные(ознакомление).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right="1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56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6" w:lineRule="exact"/>
              <w:ind w:right="1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34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0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Имяприлагательное.</w:t>
            </w:r>
            <w:r>
              <w:rPr>
                <w:spacing w:val="-2"/>
                <w:w w:val="105"/>
                <w:sz w:val="24"/>
              </w:rPr>
              <w:t>Повторение:зависимостьформыимениприлагательногоотформыимени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08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существительного.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60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0" w:line="27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50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Склонениеимёнприлагательныхвомножественномчисле.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0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50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36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2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Местоимение.Личныеместоимения.Повторение:личныеместоимения</w:t>
            </w:r>
            <w:r>
              <w:rPr>
                <w:spacing w:val="-1"/>
                <w:w w:val="105"/>
                <w:sz w:val="24"/>
              </w:rPr>
              <w:t>1–гои3–голица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4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единственногоимножественного</w:t>
            </w:r>
            <w:r>
              <w:rPr>
                <w:spacing w:val="-1"/>
                <w:w w:val="105"/>
                <w:sz w:val="24"/>
              </w:rPr>
              <w:t>числа;склонениеличныхместоимений.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4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 w:line="275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Глагол.Изменениеглаголовполицам</w:t>
            </w:r>
            <w:r>
              <w:rPr>
                <w:spacing w:val="-1"/>
                <w:w w:val="105"/>
                <w:sz w:val="24"/>
              </w:rPr>
              <w:t>ичисламвнастоящемибудущемвремени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7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11" w:righ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(спряжение).ІиІІспряжениеглаголов.СпособыопределенияIиIIспряженияглаголов.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5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11" w:right="9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Наречие(общеепредставление).Значение,вопросы,употребление</w:t>
            </w:r>
            <w:r>
              <w:rPr>
                <w:spacing w:val="-1"/>
                <w:w w:val="105"/>
                <w:sz w:val="24"/>
              </w:rPr>
              <w:t>вречи.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16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111" w:right="9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BD618F">
            <w:pPr>
              <w:pStyle w:val="TableParagraph"/>
              <w:spacing w:line="253" w:lineRule="exact"/>
              <w:ind w:left="214"/>
              <w:rPr>
                <w:sz w:val="24"/>
              </w:rPr>
            </w:pPr>
            <w:hyperlink r:id="rId34">
              <w:r w:rsidR="00BD058C">
                <w:rPr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59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39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6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39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Предлог.Повторение:</w:t>
            </w:r>
            <w:r>
              <w:rPr>
                <w:spacing w:val="-2"/>
                <w:w w:val="105"/>
                <w:sz w:val="24"/>
              </w:rPr>
              <w:t>отличиепредлоговотприставок.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39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39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0"/>
        <w:gridCol w:w="10510"/>
        <w:gridCol w:w="528"/>
        <w:gridCol w:w="1104"/>
        <w:gridCol w:w="2641"/>
      </w:tblGrid>
      <w:tr w:rsidR="00E25D3F">
        <w:trPr>
          <w:trHeight w:val="59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39" w:line="27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5.</w:t>
            </w:r>
          </w:p>
          <w:p w:rsidR="00E25D3F" w:rsidRDefault="00BD058C">
            <w:pPr>
              <w:pStyle w:val="TableParagraph"/>
              <w:spacing w:line="26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3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Союз;</w:t>
            </w:r>
            <w:r>
              <w:rPr>
                <w:spacing w:val="-1"/>
                <w:w w:val="105"/>
                <w:sz w:val="24"/>
              </w:rPr>
              <w:t>союзыи,а,новпростыхисложныхпредложениях.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39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39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30"/>
        </w:trPr>
        <w:tc>
          <w:tcPr>
            <w:tcW w:w="590" w:type="dxa"/>
          </w:tcPr>
          <w:p w:rsidR="00E25D3F" w:rsidRDefault="00BD058C">
            <w:pPr>
              <w:pStyle w:val="TableParagraph"/>
              <w:spacing w:line="272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5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5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Частица</w:t>
            </w:r>
            <w:r>
              <w:rPr>
                <w:spacing w:val="-1"/>
                <w:w w:val="105"/>
                <w:sz w:val="24"/>
              </w:rPr>
              <w:t>не,еёзначение(повторение)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68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12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11</w:t>
            </w: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58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8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599"/>
        </w:trPr>
        <w:tc>
          <w:tcPr>
            <w:tcW w:w="11100" w:type="dxa"/>
            <w:gridSpan w:val="2"/>
          </w:tcPr>
          <w:p w:rsidR="00E25D3F" w:rsidRDefault="00BD058C">
            <w:pPr>
              <w:pStyle w:val="TableParagraph"/>
              <w:spacing w:before="4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 w:line="275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60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</w:tc>
        <w:tc>
          <w:tcPr>
            <w:tcW w:w="3745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373" w:type="dxa"/>
            <w:gridSpan w:val="5"/>
          </w:tcPr>
          <w:p w:rsidR="00E25D3F" w:rsidRDefault="00BD058C">
            <w:pPr>
              <w:pStyle w:val="TableParagraph"/>
              <w:spacing w:before="54" w:line="276" w:lineRule="exact"/>
              <w:ind w:left="213"/>
              <w:rPr>
                <w:b/>
                <w:sz w:val="24"/>
              </w:rPr>
            </w:pPr>
            <w:r>
              <w:rPr>
                <w:sz w:val="24"/>
              </w:rPr>
              <w:t>Раздел6.</w:t>
            </w:r>
            <w:r>
              <w:rPr>
                <w:b/>
                <w:sz w:val="24"/>
              </w:rPr>
              <w:t>Синтаксис</w:t>
            </w:r>
          </w:p>
        </w:tc>
      </w:tr>
      <w:tr w:rsidR="00E25D3F">
        <w:trPr>
          <w:trHeight w:val="351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3" w:lineRule="exact"/>
              <w:ind w:right="12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6.1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Повторение:слово,сочетаниеслов(словосочетание)ипредложение,осознаниеихсходстваи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3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97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различий;видыпредложенийпоцеливысказывания(повествовательные,вопросительныеи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07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0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побудительные);видыпредложенийпоэмоциональнойокраске(восклицательныеи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04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0" w:line="274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невосклицательные);связьмеждусловамивсловосочетанииипредложении</w:t>
            </w:r>
            <w:r>
              <w:rPr>
                <w:w w:val="105"/>
                <w:sz w:val="24"/>
              </w:rPr>
              <w:t>(припомощи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2"/>
        </w:trPr>
        <w:tc>
          <w:tcPr>
            <w:tcW w:w="59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51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8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смысловыхвопросов);распространённыеинераспространённыепредложения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1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right="12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6.2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08"/>
              <w:rPr>
                <w:sz w:val="24"/>
              </w:rPr>
            </w:pPr>
            <w:r>
              <w:rPr>
                <w:sz w:val="24"/>
              </w:rPr>
              <w:t>Предложениясоднороднымичленами:безсоюзов,ссоюзами</w:t>
            </w:r>
            <w:r>
              <w:rPr>
                <w:i/>
                <w:sz w:val="24"/>
              </w:rPr>
              <w:t>а,но</w:t>
            </w:r>
            <w:r>
              <w:rPr>
                <w:sz w:val="24"/>
              </w:rPr>
              <w:t>,содиночнымсоюзом</w:t>
            </w:r>
            <w:r>
              <w:rPr>
                <w:i/>
                <w:sz w:val="24"/>
              </w:rPr>
              <w:t>и</w:t>
            </w:r>
            <w:r>
              <w:rPr>
                <w:sz w:val="24"/>
              </w:rPr>
              <w:t>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19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z w:val="24"/>
              </w:rPr>
              <w:t>Интонацияперечислениявпредложенияхсоднороднымичленами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1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right="12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6.3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Простоеисложноепредложение(ознакомление).Сложныепредложения:сложносочинённые</w:t>
            </w:r>
            <w:r>
              <w:rPr>
                <w:spacing w:val="-1"/>
                <w:w w:val="105"/>
                <w:sz w:val="24"/>
              </w:rPr>
              <w:t>с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0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C05884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</w:t>
            </w:r>
            <w:r w:rsidR="00BD058C">
              <w:rPr>
                <w:spacing w:val="-1"/>
                <w:w w:val="105"/>
                <w:sz w:val="24"/>
              </w:rPr>
              <w:t>оюзами</w:t>
            </w:r>
            <w:r w:rsidR="00BD058C">
              <w:rPr>
                <w:i/>
                <w:spacing w:val="-1"/>
                <w:w w:val="105"/>
                <w:sz w:val="24"/>
              </w:rPr>
              <w:t>и,а,но</w:t>
            </w:r>
            <w:r w:rsidR="00BD058C">
              <w:rPr>
                <w:spacing w:val="-1"/>
                <w:w w:val="105"/>
                <w:sz w:val="24"/>
              </w:rPr>
              <w:t>;бессоюзныесложныепредложения</w:t>
            </w:r>
            <w:r w:rsidR="00BD058C">
              <w:rPr>
                <w:w w:val="105"/>
                <w:sz w:val="24"/>
              </w:rPr>
              <w:t>(безназываниятерминов)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13"/>
        </w:trPr>
        <w:tc>
          <w:tcPr>
            <w:tcW w:w="11100" w:type="dxa"/>
            <w:gridSpan w:val="2"/>
          </w:tcPr>
          <w:p w:rsidR="00E25D3F" w:rsidRDefault="00BD058C">
            <w:pPr>
              <w:pStyle w:val="TableParagraph"/>
              <w:spacing w:before="5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57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3745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373" w:type="dxa"/>
            <w:gridSpan w:val="5"/>
          </w:tcPr>
          <w:p w:rsidR="00E25D3F" w:rsidRDefault="00BD058C">
            <w:pPr>
              <w:pStyle w:val="TableParagraph"/>
              <w:spacing w:before="44"/>
              <w:ind w:left="213"/>
              <w:rPr>
                <w:b/>
                <w:sz w:val="24"/>
              </w:rPr>
            </w:pPr>
            <w:r>
              <w:rPr>
                <w:sz w:val="24"/>
              </w:rPr>
              <w:t>Раздел7.</w:t>
            </w:r>
            <w:r>
              <w:rPr>
                <w:b/>
                <w:sz w:val="24"/>
              </w:rPr>
              <w:t>Орфографияипунктуация</w:t>
            </w:r>
          </w:p>
        </w:tc>
      </w:tr>
      <w:tr w:rsidR="00E25D3F">
        <w:trPr>
          <w:trHeight w:val="60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0" w:line="275" w:lineRule="exact"/>
              <w:ind w:left="101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7.1</w:t>
            </w:r>
          </w:p>
          <w:p w:rsidR="00E25D3F" w:rsidRDefault="00BD058C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50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Повторениеправилправописания,изученных</w:t>
            </w:r>
            <w:r>
              <w:rPr>
                <w:spacing w:val="-1"/>
                <w:w w:val="105"/>
                <w:sz w:val="24"/>
              </w:rPr>
              <w:t>в1–3классах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0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0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50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34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right="12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7.2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Формированиеорфографическойзоркости:осознаниеместавозможноговозникновения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7"/>
        </w:trPr>
        <w:tc>
          <w:tcPr>
            <w:tcW w:w="59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орфографическойошибки,использованиеразличныхспособоврешения</w:t>
            </w:r>
            <w:r>
              <w:rPr>
                <w:spacing w:val="-1"/>
                <w:w w:val="105"/>
                <w:sz w:val="24"/>
              </w:rPr>
              <w:t>орфографической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37"/>
        </w:trPr>
        <w:tc>
          <w:tcPr>
            <w:tcW w:w="59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51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задачивзависимостиотместаорфограммывслове.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4"/>
        </w:trPr>
        <w:tc>
          <w:tcPr>
            <w:tcW w:w="59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right="12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7.3</w:t>
            </w:r>
          </w:p>
        </w:tc>
        <w:tc>
          <w:tcPr>
            <w:tcW w:w="1051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5" w:lineRule="exact"/>
              <w:ind w:left="20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Использование</w:t>
            </w:r>
            <w:r>
              <w:rPr>
                <w:spacing w:val="-2"/>
                <w:w w:val="105"/>
                <w:sz w:val="24"/>
              </w:rPr>
              <w:t>орфографическогословарядляопределения(уточнения)написанияслова.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7"/>
        </w:trPr>
        <w:tc>
          <w:tcPr>
            <w:tcW w:w="59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Формированиедействияконтроляприпроверке</w:t>
            </w:r>
            <w:r>
              <w:rPr>
                <w:spacing w:val="-1"/>
                <w:w w:val="105"/>
                <w:sz w:val="24"/>
              </w:rPr>
              <w:t>собственныхипредложенныхтекстов.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0"/>
        <w:gridCol w:w="10510"/>
        <w:gridCol w:w="528"/>
        <w:gridCol w:w="1104"/>
        <w:gridCol w:w="2641"/>
      </w:tblGrid>
      <w:tr w:rsidR="00E25D3F">
        <w:trPr>
          <w:trHeight w:val="2429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101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7.4</w:t>
            </w:r>
          </w:p>
          <w:p w:rsidR="00E25D3F" w:rsidRDefault="00BD058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Ознакомлениесправиламиправописанияиих</w:t>
            </w:r>
            <w:r>
              <w:rPr>
                <w:spacing w:val="-1"/>
                <w:w w:val="105"/>
                <w:sz w:val="24"/>
              </w:rPr>
              <w:t>применение: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4"/>
              </w:numPr>
              <w:tabs>
                <w:tab w:val="left" w:pos="305"/>
              </w:tabs>
              <w:spacing w:before="21"/>
              <w:ind w:left="304" w:hanging="97"/>
              <w:rPr>
                <w:b/>
                <w:i/>
                <w:sz w:val="24"/>
              </w:rPr>
            </w:pPr>
            <w:r>
              <w:rPr>
                <w:spacing w:val="-2"/>
                <w:w w:val="105"/>
                <w:sz w:val="24"/>
              </w:rPr>
              <w:t>безударныепадежныеокончанияимёнсуществительных(кромесуществительных</w:t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b/>
                <w:i/>
                <w:spacing w:val="-1"/>
                <w:w w:val="105"/>
                <w:sz w:val="24"/>
              </w:rPr>
              <w:t>–мя,</w:t>
            </w:r>
          </w:p>
          <w:p w:rsidR="00E25D3F" w:rsidRDefault="00BD058C">
            <w:pPr>
              <w:pStyle w:val="TableParagraph"/>
              <w:spacing w:before="22"/>
              <w:ind w:left="208"/>
              <w:rPr>
                <w:sz w:val="24"/>
              </w:rPr>
            </w:pPr>
            <w:r>
              <w:rPr>
                <w:b/>
                <w:i/>
                <w:spacing w:val="-1"/>
                <w:w w:val="105"/>
                <w:sz w:val="24"/>
              </w:rPr>
              <w:t>–ий,–ие,–ия</w:t>
            </w:r>
            <w:r>
              <w:rPr>
                <w:spacing w:val="-1"/>
                <w:w w:val="105"/>
                <w:sz w:val="24"/>
              </w:rPr>
              <w:t>,атакже</w:t>
            </w:r>
            <w:r>
              <w:rPr>
                <w:w w:val="105"/>
                <w:sz w:val="24"/>
              </w:rPr>
              <w:t>кромесобственныхимёнсуществительныхна–</w:t>
            </w:r>
            <w:r>
              <w:rPr>
                <w:b/>
                <w:i/>
                <w:w w:val="105"/>
                <w:sz w:val="24"/>
              </w:rPr>
              <w:t>ов,–ин,–ий</w:t>
            </w:r>
            <w:r>
              <w:rPr>
                <w:w w:val="105"/>
                <w:sz w:val="24"/>
              </w:rPr>
              <w:t>);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4"/>
              </w:numPr>
              <w:tabs>
                <w:tab w:val="left" w:pos="301"/>
              </w:tabs>
              <w:spacing w:before="37"/>
              <w:ind w:hanging="9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безударныепадежныеокончанияимёнприлагательных;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4"/>
              </w:numPr>
              <w:tabs>
                <w:tab w:val="left" w:pos="301"/>
              </w:tabs>
              <w:spacing w:before="16"/>
              <w:ind w:hanging="9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мягкий</w:t>
            </w:r>
            <w:r>
              <w:rPr>
                <w:spacing w:val="-1"/>
                <w:w w:val="105"/>
                <w:sz w:val="24"/>
              </w:rPr>
              <w:t>знакпослешипящихнаконцеглаголоввформе2–голицаединственногочисла;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4"/>
              </w:numPr>
              <w:tabs>
                <w:tab w:val="left" w:pos="301"/>
              </w:tabs>
              <w:spacing w:before="17"/>
              <w:ind w:hanging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наличиеилиотсутствиемягкогознакавглаголах</w:t>
            </w:r>
            <w:r>
              <w:rPr>
                <w:w w:val="105"/>
                <w:sz w:val="24"/>
              </w:rPr>
              <w:t>на</w:t>
            </w:r>
            <w:r>
              <w:rPr>
                <w:b/>
                <w:i/>
                <w:w w:val="105"/>
                <w:sz w:val="24"/>
              </w:rPr>
              <w:t>–ться</w:t>
            </w:r>
            <w:r>
              <w:rPr>
                <w:w w:val="105"/>
                <w:sz w:val="24"/>
              </w:rPr>
              <w:t>и</w:t>
            </w:r>
            <w:r>
              <w:rPr>
                <w:b/>
                <w:i/>
                <w:w w:val="105"/>
                <w:sz w:val="24"/>
              </w:rPr>
              <w:t>–тся</w:t>
            </w:r>
            <w:r>
              <w:rPr>
                <w:w w:val="105"/>
                <w:sz w:val="24"/>
              </w:rPr>
              <w:t>;</w:t>
            </w:r>
          </w:p>
          <w:p w:rsidR="00E25D3F" w:rsidRDefault="00BD058C" w:rsidP="00DE010F">
            <w:pPr>
              <w:pStyle w:val="TableParagraph"/>
              <w:numPr>
                <w:ilvl w:val="0"/>
                <w:numId w:val="114"/>
              </w:numPr>
              <w:tabs>
                <w:tab w:val="left" w:pos="301"/>
              </w:tabs>
              <w:spacing w:before="12"/>
              <w:ind w:right="204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безударныеличныеокончанияглаголов;знакипрепинания</w:t>
            </w:r>
            <w:r>
              <w:rPr>
                <w:spacing w:val="-1"/>
                <w:w w:val="105"/>
                <w:sz w:val="24"/>
              </w:rPr>
              <w:t>впредложенияхсоднороднымичленами,соединённымисоюзами</w:t>
            </w:r>
            <w:r>
              <w:rPr>
                <w:b/>
                <w:spacing w:val="-1"/>
                <w:w w:val="105"/>
                <w:sz w:val="24"/>
              </w:rPr>
              <w:t>и,а</w:t>
            </w:r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b/>
                <w:spacing w:val="-1"/>
                <w:w w:val="105"/>
                <w:sz w:val="24"/>
              </w:rPr>
              <w:t>но</w:t>
            </w:r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>ибезсоюзов.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4"/>
              <w:ind w:left="2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44" w:line="266" w:lineRule="auto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hyperlink r:id="rId35">
              <w:r>
                <w:rPr>
                  <w:spacing w:val="-3"/>
                  <w:w w:val="105"/>
                  <w:sz w:val="24"/>
                </w:rPr>
                <w:t>http://window.edu.ru/</w:t>
              </w:r>
            </w:hyperlink>
          </w:p>
        </w:tc>
      </w:tr>
      <w:tr w:rsidR="00E25D3F">
        <w:trPr>
          <w:trHeight w:val="608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101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7.5</w:t>
            </w:r>
          </w:p>
          <w:p w:rsidR="00E25D3F" w:rsidRDefault="00BD058C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Наблюдениезазнакамипрепинания</w:t>
            </w:r>
            <w:r>
              <w:rPr>
                <w:spacing w:val="-1"/>
                <w:w w:val="105"/>
                <w:sz w:val="24"/>
              </w:rPr>
              <w:t>всложномпредложении,состоящемиздвухпростых.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5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4" w:line="275" w:lineRule="exact"/>
              <w:ind w:left="101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7.6</w:t>
            </w:r>
          </w:p>
          <w:p w:rsidR="00E25D3F" w:rsidRDefault="00BD058C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Наблюдениезазнаками</w:t>
            </w:r>
            <w:r>
              <w:rPr>
                <w:spacing w:val="-1"/>
                <w:w w:val="105"/>
                <w:sz w:val="24"/>
              </w:rPr>
              <w:t>препинаниявпредложенииспрямойречьюпослесловавтора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4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11100" w:type="dxa"/>
            <w:gridSpan w:val="2"/>
          </w:tcPr>
          <w:p w:rsidR="00E25D3F" w:rsidRDefault="00BD058C">
            <w:pPr>
              <w:pStyle w:val="TableParagraph"/>
              <w:spacing w:before="4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 w:line="275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745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5373" w:type="dxa"/>
            <w:gridSpan w:val="5"/>
          </w:tcPr>
          <w:p w:rsidR="00E25D3F" w:rsidRDefault="00BD058C">
            <w:pPr>
              <w:pStyle w:val="TableParagraph"/>
              <w:spacing w:before="59" w:line="276" w:lineRule="exact"/>
              <w:ind w:left="213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Раздел8.</w:t>
            </w:r>
            <w:r>
              <w:rPr>
                <w:b/>
                <w:spacing w:val="-2"/>
                <w:w w:val="105"/>
                <w:sz w:val="24"/>
              </w:rPr>
              <w:t>Развитие</w:t>
            </w:r>
            <w:r>
              <w:rPr>
                <w:b/>
                <w:spacing w:val="-1"/>
                <w:w w:val="105"/>
                <w:sz w:val="24"/>
              </w:rPr>
              <w:t>речи</w:t>
            </w:r>
          </w:p>
        </w:tc>
      </w:tr>
      <w:tr w:rsidR="00E25D3F">
        <w:trPr>
          <w:trHeight w:val="978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9" w:line="275" w:lineRule="exact"/>
              <w:ind w:left="101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8.1</w:t>
            </w:r>
          </w:p>
          <w:p w:rsidR="00E25D3F" w:rsidRDefault="00BD058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39" w:line="261" w:lineRule="auto"/>
              <w:ind w:left="208" w:right="1136"/>
              <w:jc w:val="both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Повторениеипродолжениеработы,начатойвпредыдущихклассах:</w:t>
            </w:r>
            <w:r>
              <w:rPr>
                <w:spacing w:val="-1"/>
                <w:w w:val="105"/>
                <w:sz w:val="24"/>
              </w:rPr>
              <w:t>ситуацииустного</w:t>
            </w:r>
            <w:r>
              <w:rPr>
                <w:w w:val="105"/>
                <w:sz w:val="24"/>
              </w:rPr>
              <w:t>и письменногообщения(письмо,поздравительнаяоткрытка,объявлениеидр.);диалог;монолог;отражениетемытекстаилиосновноймысливзаголовке.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49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47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101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8.2</w:t>
            </w:r>
          </w:p>
          <w:p w:rsidR="00E25D3F" w:rsidRDefault="00BD058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45" w:line="249" w:lineRule="auto"/>
              <w:ind w:left="208" w:right="3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Корректированиетекстов(заданныхисобственных)сучётомточности,правильности,</w:t>
            </w:r>
            <w:r>
              <w:rPr>
                <w:w w:val="105"/>
                <w:sz w:val="24"/>
              </w:rPr>
              <w:t>богатстваивыразительностиписьменнойречи.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5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48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101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8.3</w:t>
            </w:r>
          </w:p>
          <w:p w:rsidR="00E25D3F" w:rsidRDefault="00BD058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39" w:line="242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Изложение(подробныйустныйиписьменныйпересказтекста;</w:t>
            </w:r>
            <w:r>
              <w:rPr>
                <w:spacing w:val="-1"/>
                <w:w w:val="105"/>
                <w:sz w:val="24"/>
              </w:rPr>
              <w:t>выборочныйустныйпересказ</w:t>
            </w:r>
            <w:r>
              <w:rPr>
                <w:w w:val="105"/>
                <w:sz w:val="24"/>
              </w:rPr>
              <w:t>текста).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5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111" w:right="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8.4</w:t>
            </w:r>
          </w:p>
          <w:p w:rsidR="00E25D3F" w:rsidRDefault="00BD058C">
            <w:pPr>
              <w:pStyle w:val="TableParagraph"/>
              <w:spacing w:line="25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Сочинение</w:t>
            </w:r>
            <w:r>
              <w:rPr>
                <w:spacing w:val="-1"/>
                <w:w w:val="105"/>
                <w:sz w:val="24"/>
              </w:rPr>
              <w:t>каквидписьменнойработы.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5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14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54" w:line="275" w:lineRule="exact"/>
              <w:ind w:left="111" w:right="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8.5</w:t>
            </w:r>
          </w:p>
          <w:p w:rsidR="00E25D3F" w:rsidRDefault="00BD058C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Изучающее,ознакомительное</w:t>
            </w:r>
            <w:r>
              <w:rPr>
                <w:spacing w:val="-1"/>
                <w:w w:val="105"/>
                <w:sz w:val="24"/>
              </w:rPr>
              <w:t>чтение.Поискинформации,заданнойвтекстевявномвиде.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5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37"/>
        </w:trPr>
        <w:tc>
          <w:tcPr>
            <w:tcW w:w="590" w:type="dxa"/>
          </w:tcPr>
          <w:p w:rsidR="00E25D3F" w:rsidRDefault="00BD058C">
            <w:pPr>
              <w:pStyle w:val="TableParagraph"/>
              <w:spacing w:before="44" w:line="275" w:lineRule="exact"/>
              <w:ind w:left="111" w:right="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8.6</w:t>
            </w:r>
          </w:p>
          <w:p w:rsidR="00E25D3F" w:rsidRDefault="00BD058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510" w:type="dxa"/>
          </w:tcPr>
          <w:p w:rsidR="00E25D3F" w:rsidRDefault="00BD058C">
            <w:pPr>
              <w:pStyle w:val="TableParagraph"/>
              <w:spacing w:before="39" w:line="247" w:lineRule="auto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Формулированиепростыхвыводовнаосновеинформации,</w:t>
            </w:r>
            <w:r>
              <w:rPr>
                <w:spacing w:val="-1"/>
                <w:w w:val="105"/>
                <w:sz w:val="24"/>
              </w:rPr>
              <w:t>содержащейсявтексте.</w:t>
            </w:r>
            <w:r>
              <w:rPr>
                <w:spacing w:val="-2"/>
                <w:w w:val="105"/>
                <w:sz w:val="24"/>
              </w:rPr>
              <w:t>Интерпретацияиобобщение</w:t>
            </w:r>
            <w:r>
              <w:rPr>
                <w:spacing w:val="-1"/>
                <w:w w:val="105"/>
                <w:sz w:val="24"/>
              </w:rPr>
              <w:t>содержащейсявтекстеинформации.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 w:rsidR="00E25D3F" w:rsidRDefault="00BD058C">
            <w:pPr>
              <w:pStyle w:val="TableParagraph"/>
              <w:spacing w:before="44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11100" w:type="dxa"/>
            <w:gridSpan w:val="2"/>
          </w:tcPr>
          <w:p w:rsidR="00E25D3F" w:rsidRDefault="00BD058C">
            <w:pPr>
              <w:pStyle w:val="TableParagraph"/>
              <w:spacing w:before="4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 w:line="275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3745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1100" w:type="dxa"/>
            <w:gridSpan w:val="2"/>
          </w:tcPr>
          <w:p w:rsidR="00E25D3F" w:rsidRDefault="00BD058C">
            <w:pPr>
              <w:pStyle w:val="TableParagraph"/>
              <w:spacing w:before="44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Резервноевремя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45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101"/>
        <w:gridCol w:w="528"/>
        <w:gridCol w:w="1104"/>
        <w:gridCol w:w="2641"/>
      </w:tblGrid>
      <w:tr w:rsidR="00E25D3F">
        <w:trPr>
          <w:trHeight w:val="882"/>
        </w:trPr>
        <w:tc>
          <w:tcPr>
            <w:tcW w:w="11101" w:type="dxa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lastRenderedPageBreak/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4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4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50" w:h="11920" w:orient="landscape"/>
          <w:pgMar w:top="780" w:right="340" w:bottom="840" w:left="500" w:header="0" w:footer="642" w:gutter="0"/>
          <w:cols w:space="720"/>
        </w:sectPr>
      </w:pPr>
    </w:p>
    <w:p w:rsidR="00E25D3F" w:rsidRDefault="00BD058C">
      <w:pPr>
        <w:pStyle w:val="2"/>
        <w:spacing w:before="75" w:line="468" w:lineRule="auto"/>
        <w:ind w:right="6363"/>
        <w:jc w:val="left"/>
      </w:pPr>
      <w:r>
        <w:lastRenderedPageBreak/>
        <w:t>Литературное чтение</w:t>
      </w:r>
      <w:r>
        <w:rPr>
          <w:spacing w:val="-1"/>
        </w:rPr>
        <w:t>Содержание</w:t>
      </w:r>
      <w:r>
        <w:t>учебногопредмета1 КЛАСС</w:t>
      </w:r>
    </w:p>
    <w:p w:rsidR="00E25D3F" w:rsidRDefault="00BD058C">
      <w:pPr>
        <w:pStyle w:val="a3"/>
        <w:ind w:left="106" w:right="116"/>
      </w:pPr>
      <w:r>
        <w:rPr>
          <w:i/>
        </w:rPr>
        <w:t>Сказка фольклорная(народная) и литературная(авторская).</w:t>
      </w:r>
      <w:r>
        <w:t>Восприятие текстапроизведений художественной литературы и устного народного творчества (не менеечетырёхпроизведений).Фольклорнаяилитературная(авторская)сказка:сходствоиразличия.Реальностьиволшебствовсказке.Событийнаясторонасказок:последовательностьсобытийвфольклорной(народной)илитературной(авторской)сказке.Отражениесюжетавиллюстрациях.Героисказочныхпроизведений.Нравственныеценностииидеи,традиции,быт,культураврусскихнародныхилитературных(авторских)сказках,поступки,отражающиенравственныекачества(отношениекприроде,людям,предметам).</w:t>
      </w:r>
    </w:p>
    <w:p w:rsidR="00E25D3F" w:rsidRDefault="00BD058C">
      <w:pPr>
        <w:pStyle w:val="a3"/>
        <w:spacing w:before="6"/>
        <w:ind w:left="106" w:right="108"/>
      </w:pPr>
      <w:r>
        <w:rPr>
          <w:i/>
        </w:rPr>
        <w:t>Произведенияодетяхидлядетей.</w:t>
      </w:r>
      <w:r>
        <w:t>Понятие«темапроизведения»(общеепредставление): чему посвящено, о чём рассказывает. Главная мысль произведения: егоосновная идея (чему учит? какие качества воспитывает?). Произведения одной темы, норазныхжанров:рассказ,стихотворение,сказка(общеепредставлениенапримеренеменеешестипроизведенийК.Д.Ушинского,Л.Н.Толстого,В.Г.Сутеева,Е.А.Пермяка, В. А. Осеевой, А. Л. Барто, Ю. И. Ермолаева, Р. С. Сефа,С. В. Михалкова,В.Д.Берестова,В.Ю.Драгунскогоидр.).Характеристикагерояпроизведения,общаяоценка поступков. Понимание заголовка произведения, его соотношения с содержаниемпроизведенияи его идеей.Осознаниенравственно–этических понятий: друг,дружба,забота,труд,взаимопомощь.</w:t>
      </w:r>
    </w:p>
    <w:p w:rsidR="00E25D3F" w:rsidRDefault="00BD058C">
      <w:pPr>
        <w:pStyle w:val="a3"/>
        <w:tabs>
          <w:tab w:val="left" w:pos="7054"/>
        </w:tabs>
        <w:ind w:left="106" w:right="116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поэтическихпроизведенийоприроде(напримеретрёх–четырёх</w:t>
      </w:r>
      <w:r>
        <w:tab/>
        <w:t>доступных произведенийА.С.Пушкина,Ф.И.Тютчева,А.К.Толстого,С.А.Есенина,А.Н.Плещеева,Е.А.Баратынского, И. С. Никитина, Е. Ф. Трутневой, А. Л. Барто, С. Я. Маршака и др.). Темапоэтических произведений: звуки и краски природы, времена года, человек и природа;Родина,природародногокрая.Особенностистихотворнойречи,сравнениеспрозаической: рифма, ритм (практическое ознакомление). Настроение, которое рождаетпоэтическоепроизведение.Отражениенравственнойидеивпроизведении:любовькРодине,природеродногокрая.Иллюстрациякпроизведениюкакотражениеэмоциональногооткликанапроизведение.</w:t>
      </w:r>
    </w:p>
    <w:p w:rsidR="00E25D3F" w:rsidRDefault="00BD058C">
      <w:pPr>
        <w:pStyle w:val="a3"/>
        <w:spacing w:before="14" w:line="319" w:lineRule="exact"/>
        <w:ind w:left="673" w:firstLine="0"/>
      </w:pPr>
      <w:r>
        <w:t>Выразительноечтениепоэзии.Рольинтонациипри  выразительном  чтении.</w:t>
      </w:r>
    </w:p>
    <w:p w:rsidR="00E25D3F" w:rsidRDefault="00BD058C">
      <w:pPr>
        <w:pStyle w:val="a3"/>
        <w:spacing w:line="319" w:lineRule="exact"/>
        <w:ind w:left="106" w:firstLine="0"/>
      </w:pPr>
      <w:r>
        <w:t>Интонационныйрисуноквыразительногочтения:ритм,темп,силаголоса.</w:t>
      </w:r>
    </w:p>
    <w:p w:rsidR="00E25D3F" w:rsidRDefault="00BD058C">
      <w:pPr>
        <w:pStyle w:val="a3"/>
        <w:ind w:left="106" w:right="120"/>
      </w:pPr>
      <w:r>
        <w:rPr>
          <w:i/>
        </w:rPr>
        <w:t>Устноенародноетворчество–малыефольклорныежанры</w:t>
      </w:r>
      <w:r>
        <w:t>(неменеешестипроизведений). Многообразие малых жанров устного народного творчества: потешка,загадка, пословица, их назначение (веселить, потешать, играть, поучать). Особенностиразных малых фольклорных жанров. Потешка – игровой народный фольклор. Загадки –средствовоспитанияживостиума,сообразительности.Пословицы–проявлениенародноймудрости,средствовоспитанияпониманияжизненныхправил.</w:t>
      </w:r>
    </w:p>
    <w:p w:rsidR="00E25D3F" w:rsidRDefault="00E25D3F">
      <w:pPr>
        <w:sectPr w:rsidR="00E25D3F">
          <w:footerReference w:type="default" r:id="rId36"/>
          <w:pgSz w:w="11900" w:h="16880"/>
          <w:pgMar w:top="76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12"/>
      </w:pPr>
      <w:r>
        <w:rPr>
          <w:i/>
        </w:rPr>
        <w:lastRenderedPageBreak/>
        <w:t>Произведенияобратьяхнашихменьших</w:t>
      </w:r>
      <w:r>
        <w:t>(трёх–четырёхавторовповыбору).Животные – герои произведений. Цель и назначение произведений о взаимоотношенияхчеловека и животных – воспитание добрых чувств и бережного отношения к животным.Видытекстов:художественныйинаучно–познавательный,ихсравнение.Характеристикагероя:описаниееговнешности,поступки,речь,взаимоотношениясдругими героями произведения. Авторское отношение к герою. Осознание нравственно–этическихпонятий:любовьизаботаоживотных.</w:t>
      </w:r>
    </w:p>
    <w:p w:rsidR="00E25D3F" w:rsidRDefault="00BD058C">
      <w:pPr>
        <w:pStyle w:val="a3"/>
        <w:spacing w:before="8"/>
        <w:ind w:left="106" w:right="116"/>
      </w:pPr>
      <w:r>
        <w:rPr>
          <w:i/>
        </w:rPr>
        <w:t>Произведенияомаме.</w:t>
      </w:r>
      <w:r>
        <w:t>Восприятиеисамостоятельноечтениеразножанровыхпроизведенийомаме(неменееодногоавтораповыбору,напримередоступныхпроизведенийЕ.А.Благининой,А.Л.Барто,Н.Н.Бромлей,А.В.Митяева,В.Д.Берестова, Э. Э. Мошковской, Г. П. Виеру, Р. С. Сефа и др.). Осознание нравственно–этических понятий: чувство любви как привязанность одного человека кдругому (материкребёнку,детейкматери,близким),проявлениелюбвиизаботыородныхлюдях.</w:t>
      </w:r>
    </w:p>
    <w:p w:rsidR="00E25D3F" w:rsidRDefault="00BD058C">
      <w:pPr>
        <w:spacing w:before="3"/>
        <w:ind w:left="106" w:right="113" w:firstLine="566"/>
        <w:jc w:val="both"/>
        <w:rPr>
          <w:sz w:val="28"/>
        </w:rPr>
      </w:pPr>
      <w:r>
        <w:rPr>
          <w:i/>
          <w:sz w:val="28"/>
        </w:rPr>
        <w:t>Фольклорныеиавторскиепроизведенияочудесахифантазии(неменеетрёхпроизведений).</w:t>
      </w:r>
      <w:r>
        <w:rPr>
          <w:sz w:val="28"/>
        </w:rPr>
        <w:t>Способностьавторапроизведениязамечатьчудесноевкаждомжизненномпроявлении,необычноевобыкновенныхявленияхокружающегомира.Сочетаниевпроизведенииреалистическихсобытийснеобычными,сказочными,фантастическими.</w:t>
      </w:r>
    </w:p>
    <w:p w:rsidR="00E25D3F" w:rsidRDefault="00BD058C">
      <w:pPr>
        <w:pStyle w:val="a3"/>
        <w:ind w:left="106" w:right="122"/>
      </w:pPr>
      <w:r>
        <w:rPr>
          <w:i/>
        </w:rPr>
        <w:t xml:space="preserve">Библиографическая культура </w:t>
      </w:r>
      <w:r>
        <w:t>(работа с детской книгой). Представление о том, чтокнига – источник необходимых знаний. Обложка, оглавление, иллюстрации – элементыориентировки в книге. Умение использовать тематический каталог при выборе книг вбиблиотеке.</w:t>
      </w:r>
    </w:p>
    <w:p w:rsidR="00E25D3F" w:rsidRDefault="00E25D3F">
      <w:pPr>
        <w:pStyle w:val="a3"/>
        <w:spacing w:before="4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1"/>
          <w:numId w:val="5"/>
        </w:numPr>
        <w:tabs>
          <w:tab w:val="left" w:pos="885"/>
        </w:tabs>
        <w:spacing w:before="1" w:line="240" w:lineRule="auto"/>
      </w:pPr>
      <w:r>
        <w:t>КЛАСС</w:t>
      </w:r>
    </w:p>
    <w:p w:rsidR="00E25D3F" w:rsidRDefault="00E25D3F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ind w:left="106" w:right="136"/>
      </w:pPr>
      <w:r>
        <w:rPr>
          <w:i/>
        </w:rPr>
        <w:t xml:space="preserve">О нашей Родине. </w:t>
      </w:r>
      <w:r>
        <w:t>Круг чтения: произведения о Родине (на примере не менее трёхстихотворений И. С. Никитина, Ф. П. Савинова, А. А. Прокофьева, Н. М. Рубцова, С. А.Есенинаидр.).</w:t>
      </w:r>
    </w:p>
    <w:p w:rsidR="00E25D3F" w:rsidRDefault="00BD058C">
      <w:pPr>
        <w:pStyle w:val="a3"/>
        <w:ind w:left="106" w:right="113"/>
      </w:pPr>
      <w:r>
        <w:t>Патриотическоезвучаниепроизведенийородномкраеиприроде.Отражениевпроизведенияхнравственно–этическихпонятий:любовькРодине,родномукраю,Отечеству. Анализ заголовка, соотнесение его с главной мыслью и идеей произведения.Иллюстрация к произведению как отражение эмоционального отклика на произведение.Отражение темы. Родины в изобразительном искусстве (пейзажи И. И. Левитана, И. И.Шишкина,В.Д.Поленоваидр.).</w:t>
      </w:r>
    </w:p>
    <w:p w:rsidR="00E25D3F" w:rsidRDefault="00BD058C">
      <w:pPr>
        <w:pStyle w:val="a3"/>
        <w:ind w:left="106" w:right="118"/>
      </w:pPr>
      <w:r>
        <w:rPr>
          <w:i/>
        </w:rPr>
        <w:t xml:space="preserve">Фольклор (устное народное творчество). </w:t>
      </w:r>
      <w:r>
        <w:t>Произведения малых жанров фольклора(потешки,считалки,пословицы,скороговорки,небылицы,загадкиповыбору).Шуточныефольклорныепроизведения–скороговорки,небылицы.Особенностискороговорок,ихрольвречи.Играсословом,«перевёртышсобытий»какосновапостроения небылиц. Ритм и счёт – основные средства выразительности и построениясчиталки. Народные песни, их особенности. Загадка как жанр фольклора, тематическиегруппызагадок.Сказка–выражениенародноймудрости,нравственнаяидеяфольклорныхсказок.Особенностисказокразноговида(оживотных,бытовые,волшебные).</w:t>
      </w:r>
    </w:p>
    <w:p w:rsidR="00E25D3F" w:rsidRDefault="00BD058C">
      <w:pPr>
        <w:pStyle w:val="a3"/>
        <w:spacing w:before="5"/>
        <w:ind w:left="106" w:right="165"/>
      </w:pPr>
      <w:r>
        <w:t>Особенности сказок о животных: сказки народов России. Бытовая сказка: герои,местодействия,особенностипостроенияи языка.Диалогвсказке.Понятиео волшебной</w:t>
      </w:r>
    </w:p>
    <w:p w:rsidR="00E25D3F" w:rsidRDefault="00E25D3F">
      <w:p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28" w:firstLine="0"/>
      </w:pPr>
      <w:r>
        <w:lastRenderedPageBreak/>
        <w:t>сказке(общеепредставление):наличиеприсказки,постоянныеэпитеты,волшебныегерои. Фольклорные произведения народов России: отражение в сказках народного бытаи культуры.</w:t>
      </w:r>
    </w:p>
    <w:p w:rsidR="00E25D3F" w:rsidRDefault="00BD058C">
      <w:pPr>
        <w:pStyle w:val="a3"/>
        <w:spacing w:before="4"/>
        <w:ind w:left="106" w:right="118"/>
      </w:pPr>
      <w:r>
        <w:rPr>
          <w:i/>
        </w:rPr>
        <w:t>Звуки и краски родной природы в разные времена года.</w:t>
      </w:r>
      <w:r>
        <w:t>Тема природы в разныевремена года (осень, зима, весна, лето) в произведениях литературы (по выбору, не менеепяти авторов). Эстетическое восприятие явлений природы (звуки, краски времён года).Средствавыразительностиприописанииприроды:сравнениеиэпитет.Настроение,которое создаёт пейзажная лирика. Иллюстрация как отражение эмоционального откликана произведение. Отражение темы «Времена года» в картинах художников (на примерепейзажей И. И. Левитана, В. Д. Поленова, А. И. Куинджи, И. И.Шишкина и др.) имузыкальных произведениях (например, произведения П. И. Чайковского, А. Вивальди идр.).</w:t>
      </w:r>
    </w:p>
    <w:p w:rsidR="00E25D3F" w:rsidRDefault="00BD058C">
      <w:pPr>
        <w:pStyle w:val="a3"/>
        <w:spacing w:before="2"/>
        <w:ind w:left="106" w:right="116"/>
      </w:pPr>
      <w:r>
        <w:rPr>
          <w:i/>
        </w:rPr>
        <w:t>О детяхидружбе</w:t>
      </w:r>
      <w:r>
        <w:t>.Круг чтения: тема дружбывхудожественном произведении(расширениекругачтения:неменеечетырёхпроизведенийС.А.Баруздина,Н.Н.Носова, В. А. Осеевой, А. Гайдара, В. П. Катаева, И. П. Токмаковой, В. Ю. Драгунского,В.В.Лунинаидр.).Отражениевпроизведенияхнравственно–этическихпонятий:дружба, терпение, уважение, помощь друг другу. Главная мысль произведения. Геройпроизведения (введение понятия «главный герой»), его характеристика (портрет), оценкапоступков.</w:t>
      </w:r>
    </w:p>
    <w:p w:rsidR="00E25D3F" w:rsidRDefault="00BD058C">
      <w:pPr>
        <w:pStyle w:val="a3"/>
        <w:spacing w:before="3" w:line="242" w:lineRule="auto"/>
        <w:ind w:left="106" w:right="141"/>
      </w:pPr>
      <w:r>
        <w:rPr>
          <w:i/>
        </w:rPr>
        <w:t xml:space="preserve">Мир сказок. </w:t>
      </w:r>
      <w:r>
        <w:t>Фольклорная (народная) и литературная (авторская) сказка: «бродячие»сюжеты (произведения по выбору, не менее четырёх). Фольклорная основа авторскихсказок:сравнениесюжетов,героев,особенностейязыка(например,народнаясказка</w:t>
      </w:r>
    </w:p>
    <w:p w:rsidR="00E25D3F" w:rsidRDefault="00BD058C">
      <w:pPr>
        <w:pStyle w:val="a3"/>
        <w:spacing w:before="4" w:line="319" w:lineRule="exact"/>
        <w:ind w:left="106" w:firstLine="0"/>
      </w:pPr>
      <w:r>
        <w:t>«Золотаярыбка»и«Сказкаорыбакеирыбке»А.С.Пушкина,народнаясказка</w:t>
      </w:r>
    </w:p>
    <w:p w:rsidR="00E25D3F" w:rsidRDefault="00BD058C">
      <w:pPr>
        <w:pStyle w:val="a3"/>
        <w:ind w:left="106" w:right="123" w:firstLine="0"/>
      </w:pPr>
      <w:r>
        <w:t>«Морозко»исказка«МорозИванович»В.Ф.Одоевского).Темадружбывпроизведениях зарубежных авторов. Составление плана произведения: части текста, их</w:t>
      </w:r>
      <w:r>
        <w:rPr>
          <w:w w:val="95"/>
        </w:rPr>
        <w:t>главныетемы.Иллюстрации,ихзначениевраскрытиисодержанияпроизведения.</w:t>
      </w:r>
    </w:p>
    <w:p w:rsidR="00E25D3F" w:rsidRDefault="00BD058C">
      <w:pPr>
        <w:pStyle w:val="a3"/>
        <w:ind w:left="106" w:right="112"/>
      </w:pPr>
      <w:r>
        <w:rPr>
          <w:i/>
        </w:rPr>
        <w:t>Обратьяхнашихменьших</w:t>
      </w:r>
      <w:r>
        <w:t>.Жанровоемногообразиепроизведенийоживотных(песни, загадки, сказки, басни, рассказы, стихотворения;произведения по выбору, неменее пяти авторов). Дружба людей и животных – тема литературы (произведения Д. Н.Мамина–Сибиряка, Е. И. Чарушина, В. В.Бианки, Г. А. Скребицкого, В. В. Чаплиной, С.В.Михалкова,Б.С. Житкова,С.В. Образцова,М. М. Пришвина идр.). Отражениеобразовживотныхвфольклоре(русскиенародныепесни,загадки,сказки).Героистихотворныхипрозаическихпроизведенийоживотных.Описаниеживотныхвхудожественноминаучно–познавательномтексте.Приёмыраскрытияавторомотношений людей и животных. Нравственно–этические понятия: отношение человека кживотным(любовьизабота).</w:t>
      </w:r>
    </w:p>
    <w:p w:rsidR="00E25D3F" w:rsidRDefault="00BD058C">
      <w:pPr>
        <w:pStyle w:val="a3"/>
        <w:ind w:left="106" w:right="117"/>
      </w:pPr>
      <w:r>
        <w:t>Особенности басни как жанра литературы, прозаические и стихотворные басни (напримере произведений И. А. Крылова, Л. Н. Толстого). Мораль басни как нравственныйурок(поучение).Знакомствосхудожниками–иллюстраторами,анималистами(безиспользованиятермина):Е.И.Чарушин,В.В.Бианки.</w:t>
      </w:r>
    </w:p>
    <w:p w:rsidR="00E25D3F" w:rsidRDefault="00BD058C">
      <w:pPr>
        <w:pStyle w:val="a3"/>
        <w:ind w:left="106" w:right="121"/>
      </w:pPr>
      <w:r>
        <w:rPr>
          <w:i/>
        </w:rPr>
        <w:t>О наших близких, о семье</w:t>
      </w:r>
      <w:r>
        <w:t>. Тема семьи, детства, взаимоотношенийвзрослых и детейвтворчествеписателейифольклорныхпроизведениях(повыбору).Отражениенравственных семейных ценностей в произведениях о семье: любовь и сопереживание,уважение и внимание к старшему поколению, радость общения и защищённость в семье.Темахудожественныхпроизведений:Международныйженскийдень,ДеньПобеды.</w:t>
      </w:r>
    </w:p>
    <w:p w:rsidR="00E25D3F" w:rsidRDefault="00E25D3F">
      <w:p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16"/>
      </w:pPr>
      <w:r>
        <w:rPr>
          <w:i/>
        </w:rPr>
        <w:lastRenderedPageBreak/>
        <w:t>Зарубежная литература</w:t>
      </w:r>
      <w:r>
        <w:t>. Круг чтения: литературная (авторская) сказка (не менеедвух произведений): зарубежные писатели–сказочники (Ш. Перро, братья Гримм, Х.–К.Андерсен,Дж.Родариидр.).Характеристикаавторскойсказки:герои,особенностипостроения и языка. Сходство тем и сюжетов сказок разных народов. Тема дружбы впроизведенияхзарубежныхавторов.</w:t>
      </w:r>
    </w:p>
    <w:p w:rsidR="00E25D3F" w:rsidRDefault="00BD058C">
      <w:pPr>
        <w:pStyle w:val="a3"/>
        <w:spacing w:before="8"/>
        <w:ind w:left="673" w:firstLine="0"/>
      </w:pPr>
      <w:r>
        <w:t>Составлениепланахудожественногопроизведения:частитекста,ихглавныетемы.</w:t>
      </w:r>
    </w:p>
    <w:p w:rsidR="00E25D3F" w:rsidRDefault="00BD058C">
      <w:pPr>
        <w:pStyle w:val="a3"/>
        <w:spacing w:before="5" w:line="322" w:lineRule="exact"/>
        <w:ind w:left="106" w:firstLine="0"/>
      </w:pPr>
      <w:r>
        <w:rPr>
          <w:w w:val="95"/>
        </w:rPr>
        <w:t>Иллюстрации,ихзначениевраскрытиисодержанияпроизведения.</w:t>
      </w:r>
    </w:p>
    <w:p w:rsidR="00E25D3F" w:rsidRDefault="00BD058C">
      <w:pPr>
        <w:ind w:left="106" w:right="127" w:firstLine="566"/>
        <w:jc w:val="both"/>
        <w:rPr>
          <w:sz w:val="28"/>
        </w:rPr>
      </w:pPr>
      <w:r>
        <w:rPr>
          <w:i/>
          <w:sz w:val="28"/>
        </w:rPr>
        <w:t>Библиографическаякультура(работасдетскойкнигойисправочнойлитературой)</w:t>
      </w:r>
      <w:r>
        <w:rPr>
          <w:sz w:val="28"/>
        </w:rPr>
        <w:t>. Книга как источник необходимых знаний. Элементы книги: содержаниеилиоглавление,аннотация,иллюстрация.Выборкнигнаосноверекомендательногосписка,тематическиекартотекибиблиотеки.Книгаучебная,художественная,справочная.</w:t>
      </w:r>
    </w:p>
    <w:p w:rsidR="00E25D3F" w:rsidRDefault="00E25D3F">
      <w:pPr>
        <w:pStyle w:val="a3"/>
        <w:spacing w:before="1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1"/>
          <w:numId w:val="5"/>
        </w:numPr>
        <w:tabs>
          <w:tab w:val="left" w:pos="885"/>
        </w:tabs>
        <w:spacing w:line="240" w:lineRule="auto"/>
        <w:jc w:val="both"/>
      </w:pPr>
      <w:r>
        <w:t>КЛАСС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ind w:left="106" w:right="118"/>
      </w:pPr>
      <w:r>
        <w:rPr>
          <w:i/>
        </w:rPr>
        <w:t xml:space="preserve">О Родине и её истории. </w:t>
      </w:r>
      <w:r>
        <w:t>Любовь к Родине и её история – важные темы произведенийлитературы (произведения одного–двух авторов по выбору). Чувство любви к Родине,сопричастность к прошлому и настоящему своей страны и родного края – главные идеи,нравственныеценности,выраженныевпроизведенияхоРодине.ОбразРодинывстихотворныхипрозаическихпроизведенияхписателейипоэтовХIХиХХвеков.Осознание нравственно–этических понятий: любовь к родной стороне, малой родине,гордостьзакрасотуивеличиесвоейОтчизны.Рольиособенностизаголовкапроизведения.РепродукциикартинкакиллюстрациикпроизведениямоРодине.Использованиесредстввыразительностипричтениивслух:интонация,темп,ритм,логическиеударения.</w:t>
      </w:r>
    </w:p>
    <w:p w:rsidR="00E25D3F" w:rsidRDefault="00BD058C">
      <w:pPr>
        <w:pStyle w:val="a3"/>
        <w:spacing w:before="2"/>
        <w:ind w:left="106" w:right="123"/>
      </w:pPr>
      <w:r>
        <w:rPr>
          <w:i/>
        </w:rPr>
        <w:t>Фольклор(устное народноетворчество).</w:t>
      </w:r>
      <w:r>
        <w:t>Круг чтения: малые жанрыфольклора(пословицы,потешки,считалки,небылицы,скороговорки,загадки,повыбору).Знакомство с видами загадок. Пословицы народов России (значение, характеристика,нравственнаяоснова).Книгиисловари,созданныеВ.И.Далем.Активныйсловарьустной речи: использование образных слов, пословиц ипоговорок, крылатых выражений.НравственныеценностивфольклорныхпроизведенияхнародовРоссии.</w:t>
      </w:r>
    </w:p>
    <w:p w:rsidR="00E25D3F" w:rsidRDefault="00BD058C">
      <w:pPr>
        <w:pStyle w:val="a3"/>
        <w:spacing w:before="8"/>
        <w:ind w:left="106" w:right="128"/>
      </w:pPr>
      <w:r>
        <w:rPr>
          <w:i/>
        </w:rPr>
        <w:t xml:space="preserve">Фольклорная сказка как отражение общечеловеческих ценностей и нравственныхправил. </w:t>
      </w:r>
      <w:r>
        <w:t>Виды сказок (о животных, бытовые, волшебные). Художественные особенностисказок:построение(композиция),язык(лексика).Характеристикагероя,волшебныепомощники, иллюстрация как отражение сюжета волшебной сказки (например, картиныВ. М. Васнецова, иллюстрации Ю. А. Васнецова, И. Я. Билибина, В. М. Конашевич).Отражениевсказкахнародногобытаикультуры.Составлениепланасказки.</w:t>
      </w:r>
    </w:p>
    <w:p w:rsidR="00E25D3F" w:rsidRDefault="00BD058C">
      <w:pPr>
        <w:pStyle w:val="a3"/>
        <w:ind w:left="106" w:right="119"/>
      </w:pPr>
      <w:r>
        <w:rPr>
          <w:i/>
        </w:rPr>
        <w:t>Кругчтения:народнаяпесня.</w:t>
      </w:r>
      <w:r>
        <w:t>Чувства,которыерождаютпесни,темыпесен.Описание картин природы как способ рассказать в песне о родной земле. Былина какнародный песенный сказ о важном историческом событии. Фольклорные особенностижанра былин: язык (напевность исполнения, выразительность), характеристика главногогероя (где жил, чем занимался, какими качествами обладал). Характеристика былин какгероического песенного сказа, их особенности (тема, язык). Язык былин, устаревшиеслова, их место в былине и представление в современной лексике. Репродукции картинкакиллюстрациикэпизодамфольклорногопроизведения.</w:t>
      </w:r>
    </w:p>
    <w:p w:rsidR="00E25D3F" w:rsidRDefault="00E25D3F">
      <w:p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29"/>
      </w:pPr>
      <w:r>
        <w:rPr>
          <w:i/>
        </w:rPr>
        <w:lastRenderedPageBreak/>
        <w:t>ТворчествоА. С. Пушкина.</w:t>
      </w:r>
      <w:r>
        <w:t>А. С. Пушкин – великий русский поэт. ЛирическиепроизведенияА.С. Пушкина: средства художественнойвыразительности(сравнение,эпитет);рифма,ритм.</w:t>
      </w:r>
    </w:p>
    <w:p w:rsidR="00E25D3F" w:rsidRDefault="00BD058C">
      <w:pPr>
        <w:pStyle w:val="a3"/>
        <w:spacing w:before="4"/>
        <w:ind w:left="106" w:right="125"/>
      </w:pPr>
      <w:r>
        <w:t>Литературные сказки А. С. Пушкина в стихах (по выбору, например, «Сказка о цареСалтане,осынеегославномимогучембогатырекнязеГвидонеСалтановичеиопрекраснойцаревнеЛебеди»).</w:t>
      </w:r>
    </w:p>
    <w:p w:rsidR="00E25D3F" w:rsidRDefault="00BD058C">
      <w:pPr>
        <w:pStyle w:val="a3"/>
        <w:ind w:left="106" w:right="121"/>
      </w:pPr>
      <w:r>
        <w:t>Нравственныйсмыслпроизведения,структурасказочноготекста,особенностисюжета,приёмповторакакосноваизменениясюжета.Связьпушкинскихсказоксфольклорными. Положительные и отрицательные герои, волшебные помощники, языкавторскойсказки.И.Я.Билибин –иллюстраторсказокА.С.Пушкина.</w:t>
      </w:r>
    </w:p>
    <w:p w:rsidR="00E25D3F" w:rsidRDefault="00BD058C">
      <w:pPr>
        <w:pStyle w:val="a3"/>
        <w:spacing w:before="3"/>
        <w:ind w:left="106" w:right="120"/>
      </w:pPr>
      <w:r>
        <w:rPr>
          <w:i/>
        </w:rPr>
        <w:t>ТворчествоИ.А.Крылова.</w:t>
      </w:r>
      <w:r>
        <w:t>Басня–произведение–поучение,котороепомогаетувидеть свои и чужие недостатки. Иносказание в баснях И. А. Крылов – великий русскийбаснописец. Басни И. А.Крылова (не менее двух): назначение, темы и герои, особенностиязыка.Явнаяискрытаяморальбасен.Использованиекрылатыхвыраженийвречи.</w:t>
      </w:r>
    </w:p>
    <w:p w:rsidR="00E25D3F" w:rsidRDefault="00BD058C">
      <w:pPr>
        <w:pStyle w:val="a3"/>
        <w:spacing w:before="3"/>
        <w:ind w:left="106" w:right="116"/>
      </w:pPr>
      <w:r>
        <w:rPr>
          <w:i/>
        </w:rPr>
        <w:t>Картины природы в произведениях поэтов и писателей ХIХ–ХХ веков</w:t>
      </w:r>
      <w:r>
        <w:t>. Лирическиепроизведениякакспособпередачичувствлюдей,автора.Картиныприродывпроизведениях поэтов и писателей (не менее пяти авторовповыбору):Ф. И. Тютчева,А. А. Фета, М. Ю. Лермонтова, А. Н. Майкова, Н. А. Некрасова, А.А. Блока, С. А.Есенина, К. Д. Бальмонта, И. А. Бунина, А. П. Чехова, К. Г. Паустовского и др. Чувства,вызываемые лирическими произведениями. Средства выразительности в произведенияхлирики:эпитеты,синонимы,антонимы,сравнения.Звукопись,еёвыразительноезначениеОлицетворениекакодноизсредстввыразительностилирическогопроизведения.</w:t>
      </w:r>
    </w:p>
    <w:p w:rsidR="00E25D3F" w:rsidRDefault="00BD058C">
      <w:pPr>
        <w:pStyle w:val="a3"/>
        <w:ind w:left="106" w:right="122"/>
      </w:pPr>
      <w:r>
        <w:t>Живописныеполотнакакиллюстрацияклирическомупроизведению:пейзаж.Сравнениесредствсозданияпейзажавтексте–описании(эпитеты,сравнения,олицетворения),визобразительномискусстве(цвет,композиция),впроизведенияхмузыкальногоискусства(тон,темп,мелодия).</w:t>
      </w:r>
    </w:p>
    <w:p w:rsidR="00E25D3F" w:rsidRDefault="00BD058C">
      <w:pPr>
        <w:pStyle w:val="a3"/>
        <w:spacing w:before="2"/>
        <w:ind w:left="106" w:right="117"/>
      </w:pPr>
      <w:r>
        <w:rPr>
          <w:i/>
        </w:rPr>
        <w:t>Творчество Л. Н. Толстого</w:t>
      </w:r>
      <w:r>
        <w:t>. Жанровое многообразие произведений Л. Н. Толстого:сказки, рассказы, басни, быль (не менее трёх произведений). Рассказ как повествование:связь содержания среальным событием. Структурные части произведения (композиция):начало, завязка действия, кульминация, развязка. Эпизод как часть рассказа. Различныевиды планов. Сюжет рассказа: основные события, главные герои, действующие лица,различение рассказчика и автора произведения. Художественные особенности текста–описания,текста–рассуждения.</w:t>
      </w:r>
    </w:p>
    <w:p w:rsidR="00E25D3F" w:rsidRDefault="00BD058C">
      <w:pPr>
        <w:pStyle w:val="a3"/>
        <w:ind w:left="106" w:right="123"/>
      </w:pPr>
      <w:r>
        <w:rPr>
          <w:i/>
        </w:rPr>
        <w:t>Литературнаясказка.</w:t>
      </w:r>
      <w:r>
        <w:t>Литературнаясказкарусскихписателей(неменеедвух).Круг чтения: произведения Д. Н. Мамина–Сибиряка, В. Ф. Одоевского, В. М. Гаршина,М. Горького, И. С. Соколова–Микитова, Г. А. Скребицкого и др. Особенности авторскихсказок(сюжет,язык,герои).Составлениеаннотации.</w:t>
      </w:r>
    </w:p>
    <w:p w:rsidR="00E25D3F" w:rsidRDefault="00BD058C">
      <w:pPr>
        <w:pStyle w:val="a3"/>
        <w:spacing w:before="1"/>
        <w:ind w:left="106" w:right="122"/>
      </w:pPr>
      <w:r>
        <w:rPr>
          <w:i/>
        </w:rPr>
        <w:t>Произведения о взаимоотношениях человека и животных</w:t>
      </w:r>
      <w:r>
        <w:t>. Человек и его отношенияс животными: верность, преданность, забота и любовь. Круг чтения (по выбору, не менеечетырёх авторов): произведения Д. Н. Мамина–Сибиряка, К. Г. Паустовского, М. М.Пришвина, С. В. Образцова, В. Л. Дурова, Б. С. Житкова. Особенности рассказа: тема,герои,реальностьсобытий,композиция,объектыописания(портретгероя,описаниеинтерьера).</w:t>
      </w:r>
    </w:p>
    <w:p w:rsidR="00E25D3F" w:rsidRDefault="00E25D3F">
      <w:p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11"/>
      </w:pPr>
      <w:r>
        <w:rPr>
          <w:i/>
        </w:rPr>
        <w:lastRenderedPageBreak/>
        <w:t>Произведения о детях</w:t>
      </w:r>
      <w:r>
        <w:t>. Дети – герои произведений: раскрытие тем «Разные детскиесудьбы»,«Детинавойне».Отличиеавтораотгерояирассказчика.Геройхудожественногопроизведения:времяиместопроживания,особенностивнешнеговидаихарактера.Историческаяобстановкакакфонсозданияпроизведения:судьбыкрестьянскихдетей,детинавойне(произведенияповыборудвух–трёхавторов).Основныесобытиясюжета,отношениекнимгероевпроизведения.Оценканравственныхкачеств,проявляющихсяв военноевремя.</w:t>
      </w:r>
    </w:p>
    <w:p w:rsidR="00E25D3F" w:rsidRDefault="00BD058C">
      <w:pPr>
        <w:pStyle w:val="a3"/>
        <w:spacing w:before="8"/>
        <w:ind w:left="106" w:right="116"/>
      </w:pPr>
      <w:r>
        <w:rPr>
          <w:i/>
        </w:rPr>
        <w:t>Юмористическиепроизведения.</w:t>
      </w:r>
      <w:r>
        <w:t>Комичностькакосновасюжета.Геройюмористическогопроизведения.Средствавыразительноститекстаюмористическогосодержания:преувеличение.Авторыюмористическихрассказов(неменеедвухпроизведений):М.М.Зощенко,Н.Н.Носов,В.В.Голявкинидр.</w:t>
      </w:r>
    </w:p>
    <w:p w:rsidR="00E25D3F" w:rsidRDefault="00BD058C">
      <w:pPr>
        <w:pStyle w:val="a3"/>
        <w:spacing w:before="3"/>
        <w:ind w:left="106" w:right="116"/>
      </w:pPr>
      <w:r>
        <w:rPr>
          <w:i/>
        </w:rPr>
        <w:t>Зарубежнаялитература.</w:t>
      </w:r>
      <w:r>
        <w:t>Кругчтения(произведениядвух–трёхавторовповыбору): литературные сказки Ш. Перро, Х.–К. Андерсена, Ц. Топелиуса, Р. Киплинга,Дж.Родари,С.Лагерлёф.Особенностиавторскихсказок(сюжет,язык,герои).Рассказыо животных зарубежных писателей. Известные переводчики зарубежной литературы: С.Я.Маршак,К.И.Чуковский,Б.В.Заходер.</w:t>
      </w:r>
    </w:p>
    <w:p w:rsidR="00E25D3F" w:rsidRDefault="00BD058C">
      <w:pPr>
        <w:pStyle w:val="a3"/>
        <w:ind w:left="106" w:right="127"/>
      </w:pPr>
      <w:r>
        <w:rPr>
          <w:i/>
        </w:rPr>
        <w:t>Библиографическаякультура(работасдетскойкнигойисправочнойлитературой).</w:t>
      </w:r>
      <w:r>
        <w:t>Ценность чтенияхудожественнойлитературыи фольклора,осознаниеважности читательской деятельности. Использование с учётом учебных задач аппаратаиздания (обложка, оглавление, аннотация, предисловие, иллюстрации). Правила юногочитателя. Книга как особый вид искусства. Общее представление о первых книгах наРуси,знакомствосрукописнымикнигами.</w:t>
      </w:r>
    </w:p>
    <w:p w:rsidR="00E25D3F" w:rsidRDefault="00E25D3F">
      <w:pPr>
        <w:pStyle w:val="a3"/>
        <w:spacing w:before="4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1"/>
          <w:numId w:val="5"/>
        </w:numPr>
        <w:tabs>
          <w:tab w:val="left" w:pos="885"/>
        </w:tabs>
        <w:spacing w:before="1" w:line="240" w:lineRule="auto"/>
      </w:pPr>
      <w:r>
        <w:t>КЛАСС</w:t>
      </w:r>
    </w:p>
    <w:p w:rsidR="00E25D3F" w:rsidRDefault="00E25D3F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ind w:left="106" w:right="116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встихотворных и прозаических произведениях писателей и поэтов ХIХ и ХХ веков (повыбору, не менее четырёх, например, произведения И. С. Никитина, Н. М. Языкова, С. Т.Романовского, А. Т. Твардовского, М. М. Пришвина, С. Д. Дрожжина, В. М. Пескова идр.).Представлениеопроявлениилюбвикроднойземлевлитературеразныхнародов(на примере писателей родного края, представителей разных народов России). СтраницыисторииРоссии,великиелюдиисобытия:образыАлександраНевского,ДмитрияПожарского,ДмитрияДонского,АлександраСуворова,МихаилаКутузоваидругихвыдающихся защитников Отечества в литературе для детей. Отражение нравственнойидеи:любовькРодине.ГероическоепрошлоеРоссии,темаВеликойОтечественнойвойнывпроизведенияхлитературы(напримерерассказовА.П.Платонова,Л.А.Кассиля,В.К.Железняка,С.П.Алексеева).Осознаниепонятия:поступок,подвиг.</w:t>
      </w:r>
    </w:p>
    <w:p w:rsidR="00E25D3F" w:rsidRDefault="00BD058C">
      <w:pPr>
        <w:pStyle w:val="a3"/>
        <w:spacing w:line="242" w:lineRule="auto"/>
        <w:ind w:left="106" w:right="132"/>
      </w:pPr>
      <w:r>
        <w:rPr>
          <w:i/>
        </w:rPr>
        <w:t>Круг чтения</w:t>
      </w:r>
      <w:r>
        <w:t>: народная и авторскаяпесня: понятие исторической песни, знакомствоспесняминатемуВеликойОтечественнойвойны.</w:t>
      </w:r>
    </w:p>
    <w:p w:rsidR="00E25D3F" w:rsidRDefault="00BD058C">
      <w:pPr>
        <w:spacing w:line="242" w:lineRule="auto"/>
        <w:ind w:left="106" w:right="124" w:firstLine="566"/>
        <w:jc w:val="both"/>
        <w:rPr>
          <w:sz w:val="28"/>
        </w:rPr>
      </w:pPr>
      <w:r>
        <w:rPr>
          <w:i/>
          <w:sz w:val="28"/>
        </w:rPr>
        <w:t>Фольклор(устноенародноетворчество)</w:t>
      </w:r>
      <w:r>
        <w:rPr>
          <w:sz w:val="28"/>
        </w:rPr>
        <w:t>.Фольклоркакнароднаядуховнаякультура(произведенияповыбору).Многообразиевидовфольклора:словесный,музыкальный,обрядовый(календарный).</w:t>
      </w:r>
    </w:p>
    <w:p w:rsidR="00E25D3F" w:rsidRDefault="00BD058C">
      <w:pPr>
        <w:pStyle w:val="a3"/>
        <w:ind w:left="106" w:right="134"/>
      </w:pPr>
      <w:r>
        <w:t>Культурное значение фольклора для появления художественной литературы. Малыежанры фольклора (назначение, сравнение, классификация).Собирателифольклора (А.Н.Афанасьев,В.И.Даль).Видысказок:оживотных,бытовые,волшебные.Отражениев</w:t>
      </w:r>
    </w:p>
    <w:p w:rsidR="00E25D3F" w:rsidRDefault="00E25D3F">
      <w:p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28" w:firstLine="0"/>
      </w:pPr>
      <w:r>
        <w:lastRenderedPageBreak/>
        <w:t>произведенияхфольклоранравственныхценностей,бытаикультурынародовмира.Сходствофольклорныхпроизведенийразныхнародовпотематике,художественнымобразамиформе(«бродячие»сюжеты).</w:t>
      </w:r>
    </w:p>
    <w:p w:rsidR="00E25D3F" w:rsidRDefault="00BD058C">
      <w:pPr>
        <w:pStyle w:val="a3"/>
        <w:spacing w:before="4"/>
        <w:ind w:left="106" w:right="113"/>
      </w:pPr>
      <w:r>
        <w:rPr>
          <w:i/>
        </w:rPr>
        <w:t>Круг чтения</w:t>
      </w:r>
      <w:r>
        <w:t>: былина как эпическая песня о героическом событии. Герой былины –защитникстраны.Образырусскихбогатырей:ИльиМуромца,АлёшиПоповича,ДобрыниНикитича,НикитыКожемяки(где жил,чем занимался,какими качествамиобладал). Средства художественной выразительности в былине: устойчивые выражения,повторы,гипербола.Устаревшиеслова,ихместовбылинеипредставлениевсовременной лексике. Народные былинно–сказочныетемы в творчестве художникаВ.М.Васнецова.</w:t>
      </w:r>
    </w:p>
    <w:p w:rsidR="00E25D3F" w:rsidRDefault="00BD058C">
      <w:pPr>
        <w:pStyle w:val="a3"/>
        <w:spacing w:before="3"/>
        <w:ind w:left="106" w:right="122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С.Пушкина.Средствахудожественнойвыразительностивстихотворномпроизведении(сравнение, эпитет, олицетворение, метафора). Круг чтения: литературные сказки А. С.Пушкинавстихах:«Сказкаомёртвойцаревнеиосемибогатырях».Фольклорнаяосноваавторскойсказки.Положительныеиотрицательныегерои,волшебныепомощники,языкавторскойсказки.</w:t>
      </w:r>
    </w:p>
    <w:p w:rsidR="00E25D3F" w:rsidRDefault="00BD058C">
      <w:pPr>
        <w:pStyle w:val="a3"/>
        <w:ind w:left="106" w:right="127"/>
      </w:pPr>
      <w:r>
        <w:rPr>
          <w:i/>
        </w:rPr>
        <w:t xml:space="preserve">Творчество И. А. Крылова. </w:t>
      </w:r>
      <w:r>
        <w:t>Представление о басне как лиро–эпическом жанре. Кругчтения: басни напримере произведений И. А. Крылова, И. И. Хемницера, Л. Н. Толстого,С. В. Михалкова. Басни стихотворные и прозаические (не менее трёх). Развитие событийвбасне,еёгерои(положительные,отрицательные).Аллегориявбаснях.Сравнениебасен:назначение, темыи герои,особенностиязыка.</w:t>
      </w:r>
    </w:p>
    <w:p w:rsidR="00E25D3F" w:rsidRDefault="00BD058C">
      <w:pPr>
        <w:pStyle w:val="a3"/>
        <w:spacing w:before="6"/>
        <w:ind w:left="106" w:right="116"/>
      </w:pPr>
      <w:r>
        <w:rPr>
          <w:i/>
        </w:rPr>
        <w:t>ТворчествоМ.Ю.Лермонтова</w:t>
      </w:r>
      <w:r>
        <w:t>.Кругчтения:лирическиепроизведенияМ.Ю.Лермонтова(неменеетрёх).Средствахудожественнойвыразительности(сравнение,эпитет, олицетворение); рифма, ритм. Метафора как «свёрнутое» сравнение. Строфа какэлементкомпозициистихотворения.</w:t>
      </w:r>
    </w:p>
    <w:p w:rsidR="00E25D3F" w:rsidRDefault="00BD058C">
      <w:pPr>
        <w:pStyle w:val="a3"/>
        <w:ind w:left="106" w:right="121"/>
      </w:pPr>
      <w:r>
        <w:t>Переносноезначениесловвметафоре.МетафоравстихотворенияхМ.Ю.Лермонтова.</w:t>
      </w:r>
    </w:p>
    <w:p w:rsidR="00E25D3F" w:rsidRDefault="00BD058C">
      <w:pPr>
        <w:pStyle w:val="a3"/>
        <w:spacing w:before="3"/>
        <w:ind w:left="106" w:right="116"/>
      </w:pPr>
      <w:r>
        <w:rPr>
          <w:i/>
        </w:rPr>
        <w:t>Литературнаясказка.</w:t>
      </w:r>
      <w:r>
        <w:t>Тематикаавторскихстихотворныхсказок(две–триповыбору). Герои литературных сказок (произведения М. Ю. Лермонтова, П. П. Ершова, П.П.Бажова,С.Т.Аксакова,С.Я.Маршакаидр.).Связьлитературнойсказкисфольклорной: народная речь – особенность авторской сказки. Иллюстрации в сказке:назначение,особенности.</w:t>
      </w:r>
    </w:p>
    <w:p w:rsidR="00E25D3F" w:rsidRDefault="00BD058C">
      <w:pPr>
        <w:pStyle w:val="a3"/>
        <w:ind w:left="106" w:right="110"/>
      </w:pPr>
      <w:r>
        <w:rPr>
          <w:i/>
        </w:rPr>
        <w:t>КартиныприродывтворчествепоэтовиписателейХIХ–ХХвеков</w:t>
      </w:r>
      <w:r>
        <w:t>.Лирика,лирические произведения как описание в стихотворной форме чувств поэта, связанных снаблюдениями, описаниями природы. Круг чтения: лирические произведения поэтов иписателей (не менее пяти авторов по выбору): В. А. Жуковский, Е.А.Баратынский, Ф.И. Тютчев, А. А. Фет, Н. А. Некрасов, И. А. Бунин, А. А. Блок, К. Д. Бальмонт, М. И.Цветаеваидр.Темыстихотворныхпроизведений,геройлирическогопроизведения.Авторскиеприёмысозданияхудожественногообразавлирике.Средствавыразительностив произведениях лирики: эпитеты,синонимы,антонимы,сравнения,олицетворения,метафоры.Репродукциякартиныкакиллюстрацияклирическомупроизведению.</w:t>
      </w:r>
    </w:p>
    <w:p w:rsidR="00E25D3F" w:rsidRDefault="00BD058C">
      <w:pPr>
        <w:pStyle w:val="a3"/>
        <w:spacing w:before="1"/>
        <w:ind w:left="106" w:right="122"/>
      </w:pPr>
      <w:r>
        <w:rPr>
          <w:i/>
        </w:rPr>
        <w:t>Творчество Л. Н. Толстого</w:t>
      </w:r>
      <w:r>
        <w:t>. Круг чтения (не менее трёх произведений):рассказ(художественный инаучно–познавательный), сказки, басни, быль. Повесть как эпическийжанр(общеепредставление).</w:t>
      </w:r>
    </w:p>
    <w:p w:rsidR="00E25D3F" w:rsidRDefault="00E25D3F">
      <w:p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08"/>
      </w:pPr>
      <w:r>
        <w:lastRenderedPageBreak/>
        <w:t>Значение реальных жизненных ситуаций в создании рассказа, повести. Отрывки изавтобиографической повести Л. Н. Толстого «Детство». Особенности художественноготекста–описания:пейзаж,портретгероя,интерьер.Примерытекста–рассужденияврассказахЛ.Н.Толстого.</w:t>
      </w:r>
    </w:p>
    <w:p w:rsidR="00E25D3F" w:rsidRDefault="00BD058C">
      <w:pPr>
        <w:pStyle w:val="a3"/>
        <w:spacing w:before="3"/>
        <w:ind w:left="106" w:right="115"/>
      </w:pPr>
      <w:r>
        <w:rPr>
          <w:i/>
        </w:rPr>
        <w:t>Произведенияоживотныхироднойприроде.</w:t>
      </w:r>
      <w:r>
        <w:t>Взаимоотношениячеловекаиживотных, защита и охрана природы – тема произведений литературы. Круг чтения (неменее трёх авторов): на примере произведений А. И. Куприна, В. П. Астафьева, К. Г.Паустовского,М.М.Пришвина,Ю.И.Коваляидр.</w:t>
      </w:r>
    </w:p>
    <w:p w:rsidR="00E25D3F" w:rsidRDefault="00BD058C">
      <w:pPr>
        <w:pStyle w:val="a3"/>
        <w:spacing w:before="4"/>
        <w:ind w:left="106" w:right="129"/>
      </w:pPr>
      <w:r>
        <w:rPr>
          <w:i/>
        </w:rPr>
        <w:t>Произведения о детях</w:t>
      </w:r>
      <w:r>
        <w:t>. Тематика произведений о детях, их жизни, играх и занятиях,взаимоотношениях со взрослыми и сверстниками (на примере произведений не менеетрёхавторов):А.П.Чехова,Б.С.Житкова,Н.Г.Гарина–Михайловского,В.В.Крапивина и др. Словесный портрет героя как его характеристика. Авторский способвыраженияглавноймысли.Основныесобытиясюжета,отношениекнимгероев.</w:t>
      </w:r>
    </w:p>
    <w:p w:rsidR="00E25D3F" w:rsidRDefault="00BD058C">
      <w:pPr>
        <w:pStyle w:val="a3"/>
        <w:spacing w:before="4"/>
        <w:ind w:left="106" w:right="123"/>
      </w:pPr>
      <w:r>
        <w:rPr>
          <w:i/>
        </w:rPr>
        <w:t>Пьеса.</w:t>
      </w:r>
      <w:r>
        <w:t>Знакомствосновымжанром–пьесой–сказкой.Пьеса–произведениелитературы и театрального искусства (одна по выбору). Пьеса как жанр драматическогопроизведения.Пьесаисказка:драматическоеиэпическоепроизведения.Авторскиеремарки:назначение,содержание.</w:t>
      </w:r>
    </w:p>
    <w:p w:rsidR="00E25D3F" w:rsidRDefault="00BD058C">
      <w:pPr>
        <w:pStyle w:val="a3"/>
        <w:ind w:left="106" w:right="119"/>
      </w:pPr>
      <w:r>
        <w:rPr>
          <w:i/>
        </w:rPr>
        <w:t>Юмористическиепроизведения.</w:t>
      </w:r>
      <w:r>
        <w:t>Кругчтения(неменеедвухпроизведенийповыбору): юмористические произведения на примере рассказов М. М.Зощенко, В. Ю.Драгунского,Н.Н.Носова,В.В.Голявкина.Героиюмористическихпроизведений.Средствавыразительноститекстаюмористическогосодержания:гипербола.Юмористическиепроизведениявкиноитеатре.</w:t>
      </w:r>
    </w:p>
    <w:p w:rsidR="00E25D3F" w:rsidRDefault="00BD058C">
      <w:pPr>
        <w:pStyle w:val="a3"/>
        <w:spacing w:before="2"/>
        <w:ind w:left="106" w:right="123"/>
      </w:pPr>
      <w:r>
        <w:rPr>
          <w:i/>
        </w:rPr>
        <w:t>Зарубежнаялитература</w:t>
      </w:r>
      <w:r>
        <w:t>.Расширениекругачтенияпроизведенийзарубежныхписателей. Литературные сказки Ш. Перро, Х.–К. Андерсена, братьев Гримм, Э. Т. А.Гофмана, Т. Янссон и др. (по выбору). Приключенческая литература: произведения Дж.Свифта,МаркаТвена.</w:t>
      </w:r>
    </w:p>
    <w:p w:rsidR="00E25D3F" w:rsidRDefault="00BD058C">
      <w:pPr>
        <w:pStyle w:val="a3"/>
        <w:ind w:left="106" w:right="116"/>
      </w:pPr>
      <w:r>
        <w:rPr>
          <w:i/>
        </w:rPr>
        <w:t>Библиографическаякультура(работасдетскойкнигойисправочнойлитературой)</w:t>
      </w:r>
      <w:r>
        <w:t>.Пользачтенияикниги: книга–другиучитель.Правилачитателяиспособы выбора книги (тематический, систематический каталог). Виды информации вкниге: научная, художественная (с опорой на внешние показатели книги), её справочно–иллюстративный материал. Очерк как повествование о реальном событии. Типы книг(изданий):книга–произведение,книга–сборник,собраниесочинений,периодическаяпечать,справочныеиздания.Работасисточникамипериодическойпечати.</w:t>
      </w:r>
    </w:p>
    <w:p w:rsidR="00E25D3F" w:rsidRDefault="00E25D3F">
      <w:pPr>
        <w:pStyle w:val="a3"/>
        <w:spacing w:before="11"/>
        <w:ind w:left="0" w:firstLine="0"/>
        <w:jc w:val="left"/>
      </w:pPr>
    </w:p>
    <w:p w:rsidR="00E25D3F" w:rsidRDefault="00BD058C">
      <w:pPr>
        <w:pStyle w:val="2"/>
      </w:pPr>
      <w:r>
        <w:rPr>
          <w:spacing w:val="-1"/>
        </w:rPr>
        <w:t>Планируемые</w:t>
      </w:r>
      <w:r>
        <w:t>образовательныерезультаты</w:t>
      </w:r>
    </w:p>
    <w:p w:rsidR="00E25D3F" w:rsidRDefault="00BD058C">
      <w:pPr>
        <w:pStyle w:val="a3"/>
        <w:ind w:left="106" w:right="123"/>
      </w:pPr>
      <w:r>
        <w:t>Изучениелитературногочтенияв1–4классахнаправленонадостижениеобучающимисяличностных,метапредметныхипредметныхрезультатовосвоенияучебногопредмета.</w:t>
      </w:r>
    </w:p>
    <w:p w:rsidR="00E25D3F" w:rsidRDefault="00BD058C">
      <w:pPr>
        <w:pStyle w:val="2"/>
        <w:spacing w:before="2"/>
      </w:pPr>
      <w:r>
        <w:rPr>
          <w:w w:val="90"/>
        </w:rPr>
        <w:t>ЛИЧНОСТНЫЕРЕЗУЛЬТАТЫ</w:t>
      </w:r>
    </w:p>
    <w:p w:rsidR="00E25D3F" w:rsidRDefault="00BD058C">
      <w:pPr>
        <w:pStyle w:val="a3"/>
        <w:ind w:left="106" w:right="111"/>
      </w:pPr>
      <w:r>
        <w:t>Личностныерезультатыосвоенияпрограммыпредмета«Литературноечтение»достигаютсявпроцессеединстваучебнойивоспитательнойдеятельности,обеспечивающейпозитивнуюдинамикуразвитияличностимладшегошкольника,ориентированнуюнапроцессысамопознания,саморазвитияисамовоспитания.Личностныерезультатыосвоенияпрограммыпредмета«Литературноечтение»отражаютосвоениемладшимишкольникамисоциальнозначимыхн</w:t>
      </w:r>
      <w:r>
        <w:lastRenderedPageBreak/>
        <w:t>ормиотношений,</w:t>
      </w:r>
    </w:p>
    <w:p w:rsidR="00E25D3F" w:rsidRDefault="00E25D3F">
      <w:p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30" w:firstLine="0"/>
      </w:pPr>
      <w:r>
        <w:lastRenderedPageBreak/>
        <w:t>развитиепозитивногоотношенияобучающихсякобщественным,традиционным,социокультурным и духовно–нравственным ценностям, приобретение опыта применениясформированныхпредставленийи отношенийнапрактике.</w:t>
      </w:r>
    </w:p>
    <w:p w:rsidR="00E25D3F" w:rsidRDefault="00BD058C">
      <w:pPr>
        <w:pStyle w:val="2"/>
        <w:spacing w:before="13" w:line="322" w:lineRule="exact"/>
      </w:pPr>
      <w:r>
        <w:rPr>
          <w:w w:val="90"/>
        </w:rPr>
        <w:t>Гражданско–патриотическоевоспитание: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32" w:firstLine="566"/>
        <w:rPr>
          <w:sz w:val="28"/>
        </w:rPr>
      </w:pPr>
      <w:r>
        <w:rPr>
          <w:sz w:val="28"/>
        </w:rPr>
        <w:t>становление ценностного отношения к своей Родине– России, малой родине,проявлениеинтересакизучениюродногоязыка,историиикультуреРоссийской</w:t>
      </w:r>
      <w:r>
        <w:rPr>
          <w:spacing w:val="-1"/>
          <w:sz w:val="28"/>
        </w:rPr>
        <w:t>Федерации,понимание</w:t>
      </w:r>
      <w:r>
        <w:rPr>
          <w:sz w:val="28"/>
        </w:rPr>
        <w:t>естественнойсвязипрошлогоинастоящеговкультуреобщества;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8" w:firstLine="566"/>
        <w:rPr>
          <w:sz w:val="28"/>
        </w:rPr>
      </w:pPr>
      <w:r>
        <w:rPr>
          <w:sz w:val="28"/>
        </w:rPr>
        <w:t>осознаниесвоейэтнокультурнойироссийскойгражданскойидентичности,сопричастности к прошлому,настоящему ибудущему своейстраны иродногокрая,проявлениеуваженияктрадициямикультуресвоегоидругихнародоввпроцессевосприятия и анализа произведений выдающихся представителей русской литературы итворчестванародовРоссии;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23" w:firstLine="566"/>
        <w:rPr>
          <w:sz w:val="28"/>
        </w:rPr>
      </w:pPr>
      <w:r>
        <w:rPr>
          <w:sz w:val="28"/>
        </w:rPr>
        <w:t>первоначальныепредставленияочеловекекакчленеобщества,оправахиответственности, уважении и достоинстве человека,о нравственно–этических нормахповеденияи правилахмежличностныхотношений.</w:t>
      </w:r>
    </w:p>
    <w:p w:rsidR="00E25D3F" w:rsidRDefault="00BD058C">
      <w:pPr>
        <w:pStyle w:val="2"/>
      </w:pPr>
      <w:r>
        <w:rPr>
          <w:w w:val="90"/>
        </w:rPr>
        <w:t>Духовно–нравственноевоспитание: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533"/>
        </w:tabs>
        <w:ind w:right="125" w:firstLine="566"/>
        <w:rPr>
          <w:sz w:val="28"/>
        </w:rPr>
      </w:pPr>
      <w:r>
        <w:rPr>
          <w:sz w:val="28"/>
        </w:rPr>
        <w:t>освоениеопытачеловеческихвзаимоотношений,признакииндивидуальностикаждогочеловека,проявлениесопереживания,уважения,любви,доброжелательности и других моральных качеств к родным, близким и чужим людям,независимоотихнациональности,социальногостатуса,вероисповедания;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533"/>
        </w:tabs>
        <w:ind w:right="137" w:firstLine="566"/>
        <w:rPr>
          <w:sz w:val="28"/>
        </w:rPr>
      </w:pPr>
      <w:r>
        <w:rPr>
          <w:sz w:val="28"/>
        </w:rPr>
        <w:t>осознаниеэтических понятий,оценкаповеденияипоступковперсонажейхудожественныхпроизведенийвситуациинравственноговыбора;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533"/>
        </w:tabs>
        <w:spacing w:before="4"/>
        <w:ind w:right="116" w:firstLine="566"/>
        <w:rPr>
          <w:sz w:val="28"/>
        </w:rPr>
      </w:pPr>
      <w:r>
        <w:rPr>
          <w:sz w:val="28"/>
        </w:rPr>
        <w:t>выражениесвоеговидениямира,индивидуальнойпозициипосредствомнакопленияисистематизациилитературныхвпечатлений,разнообразныхпоэмоциональнойокраске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533"/>
        </w:tabs>
        <w:spacing w:line="242" w:lineRule="auto"/>
        <w:ind w:right="132" w:firstLine="566"/>
        <w:rPr>
          <w:sz w:val="28"/>
        </w:rPr>
      </w:pPr>
      <w:r>
        <w:rPr>
          <w:sz w:val="28"/>
        </w:rPr>
        <w:t>неприятиелюбыхформповедения,направленныхнапричинениефизического иморальноговредадругимлюдям</w:t>
      </w:r>
    </w:p>
    <w:p w:rsidR="00E25D3F" w:rsidRDefault="00BD058C">
      <w:pPr>
        <w:pStyle w:val="2"/>
        <w:spacing w:line="320" w:lineRule="exact"/>
      </w:pPr>
      <w:r>
        <w:rPr>
          <w:w w:val="95"/>
        </w:rPr>
        <w:t>Эстетическоевоспитание: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21" w:firstLine="566"/>
        <w:rPr>
          <w:sz w:val="28"/>
        </w:rPr>
      </w:pPr>
      <w:r>
        <w:rPr>
          <w:sz w:val="28"/>
        </w:rPr>
        <w:t>проявление уважительного отношения и интереса к художественной культуре, кразличным видам искусства, восприимчивость к разным видам искусства, традициям итворчеству своегои другихнародов,готовность выражать своёотношениев разныхвидах художественнойдеятельности;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30" w:firstLine="566"/>
        <w:rPr>
          <w:sz w:val="28"/>
        </w:rPr>
      </w:pPr>
      <w:r>
        <w:rPr>
          <w:sz w:val="28"/>
        </w:rPr>
        <w:t>приобретениеэстетическогоопытаслушания,чтенияиэмоционально–эстетическойоценкипроизведенийфольклораихудожественнойлитературы;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939" w:firstLine="566"/>
        <w:jc w:val="left"/>
        <w:rPr>
          <w:sz w:val="28"/>
        </w:rPr>
      </w:pPr>
      <w:r>
        <w:rPr>
          <w:w w:val="95"/>
          <w:sz w:val="28"/>
        </w:rPr>
        <w:t>пониманиеобразногоязыкахудожественныхпроизведений,выразительных</w:t>
      </w:r>
      <w:r>
        <w:rPr>
          <w:sz w:val="28"/>
        </w:rPr>
        <w:t>средств,создающиххудожественныйобраз.</w:t>
      </w:r>
    </w:p>
    <w:p w:rsidR="00E25D3F" w:rsidRDefault="00BD058C">
      <w:pPr>
        <w:pStyle w:val="2"/>
        <w:spacing w:before="6" w:line="240" w:lineRule="auto"/>
        <w:ind w:left="106" w:firstLine="566"/>
        <w:jc w:val="left"/>
      </w:pPr>
      <w:r>
        <w:t>Физическоевоспитание,формирование культурыздоровьяэмоциональногоблагополучия: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646" w:firstLine="566"/>
        <w:jc w:val="left"/>
        <w:rPr>
          <w:sz w:val="28"/>
        </w:rPr>
      </w:pPr>
      <w:r>
        <w:rPr>
          <w:sz w:val="28"/>
        </w:rPr>
        <w:t>соблюдениеправилздоровогоибезопасного(длясебяидругихлюдей)образажизни вокружающей среде(втомчислеинформационной);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line="320" w:lineRule="exact"/>
        <w:ind w:left="994" w:hanging="322"/>
        <w:jc w:val="left"/>
        <w:rPr>
          <w:sz w:val="28"/>
        </w:rPr>
      </w:pPr>
      <w:r>
        <w:rPr>
          <w:w w:val="90"/>
          <w:sz w:val="28"/>
        </w:rPr>
        <w:t>бережноеотношениекфизическомуипсихическомуздоровью.</w:t>
      </w:r>
    </w:p>
    <w:p w:rsidR="00E25D3F" w:rsidRDefault="00BD058C">
      <w:pPr>
        <w:pStyle w:val="2"/>
        <w:spacing w:line="317" w:lineRule="exact"/>
        <w:jc w:val="left"/>
      </w:pPr>
      <w:r>
        <w:t>Трудовоевоспитание: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669" w:firstLine="566"/>
        <w:jc w:val="left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ответственноепотреблениеибережноеотношениекрезультатамтруда,навыкиучастиявразличныхвидахтрудовойдеятельности,интерескразличнымпрофессиям.</w:t>
      </w:r>
    </w:p>
    <w:p w:rsidR="00E25D3F" w:rsidRDefault="00E25D3F">
      <w:pPr>
        <w:rPr>
          <w:sz w:val="28"/>
        </w:r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2"/>
        <w:tabs>
          <w:tab w:val="left" w:pos="2709"/>
        </w:tabs>
        <w:spacing w:before="63"/>
        <w:jc w:val="left"/>
      </w:pPr>
      <w:r>
        <w:rPr>
          <w:w w:val="95"/>
        </w:rPr>
        <w:lastRenderedPageBreak/>
        <w:t>Экологическое</w:t>
      </w:r>
      <w:r>
        <w:rPr>
          <w:w w:val="95"/>
        </w:rPr>
        <w:tab/>
      </w:r>
      <w:r>
        <w:t>воспитание: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259" w:firstLine="566"/>
        <w:jc w:val="left"/>
        <w:rPr>
          <w:sz w:val="28"/>
        </w:rPr>
      </w:pPr>
      <w:r>
        <w:rPr>
          <w:spacing w:val="-1"/>
          <w:sz w:val="28"/>
        </w:rPr>
        <w:t>бережноеотношение</w:t>
      </w:r>
      <w:r>
        <w:rPr>
          <w:sz w:val="28"/>
        </w:rPr>
        <w:t>кприроде,осознаниепроблемвзаимоотношенийчеловекаиживотных,отражённыхв литературныхпроизведениях;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7" w:line="319" w:lineRule="exact"/>
        <w:ind w:left="994" w:hanging="322"/>
        <w:jc w:val="left"/>
        <w:rPr>
          <w:sz w:val="28"/>
        </w:rPr>
      </w:pPr>
      <w:r>
        <w:rPr>
          <w:spacing w:val="-1"/>
          <w:sz w:val="28"/>
        </w:rPr>
        <w:t>неприятие</w:t>
      </w:r>
      <w:r>
        <w:rPr>
          <w:sz w:val="28"/>
        </w:rPr>
        <w:t>действий,приносящихейвред.</w:t>
      </w:r>
    </w:p>
    <w:p w:rsidR="00E25D3F" w:rsidRDefault="00BD058C">
      <w:pPr>
        <w:pStyle w:val="2"/>
        <w:spacing w:line="317" w:lineRule="exact"/>
        <w:jc w:val="left"/>
      </w:pPr>
      <w:r>
        <w:t>Ценностинаучногопознания: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362" w:firstLine="566"/>
        <w:jc w:val="left"/>
        <w:rPr>
          <w:sz w:val="28"/>
        </w:rPr>
      </w:pPr>
      <w:r>
        <w:rPr>
          <w:spacing w:val="-1"/>
          <w:sz w:val="28"/>
        </w:rPr>
        <w:t>ориентациявдеятельностинапервоначальныепредставления</w:t>
      </w:r>
      <w:r>
        <w:rPr>
          <w:sz w:val="28"/>
        </w:rPr>
        <w:t>онаучнойкартинемира, понимание важности слова как средства создания словесно–художественногообраза,способавыражениямыслей,чувств,идейавтора;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89" w:firstLine="566"/>
        <w:jc w:val="left"/>
        <w:rPr>
          <w:sz w:val="28"/>
        </w:rPr>
      </w:pPr>
      <w:r>
        <w:rPr>
          <w:w w:val="95"/>
          <w:sz w:val="28"/>
        </w:rPr>
        <w:t>овладениесмысловымчтениемдлярешенияразличногоуровняучебныхи</w:t>
      </w:r>
      <w:r>
        <w:rPr>
          <w:sz w:val="28"/>
        </w:rPr>
        <w:t>жизненныхзадач;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27" w:firstLine="566"/>
        <w:rPr>
          <w:sz w:val="28"/>
        </w:rPr>
      </w:pPr>
      <w:r>
        <w:rPr>
          <w:sz w:val="28"/>
        </w:rPr>
        <w:t>потребностьвсамостоятельнойчитательскойдеятельности,саморазвитиисредствамилитературы,развитиепознавательногоинтереса,активности,инициативности,любознательностиисамостоятельностивпознаниипроизведенийфольклораихудожественнойлитературы,творчестваписателей.</w:t>
      </w:r>
    </w:p>
    <w:p w:rsidR="00E25D3F" w:rsidRDefault="00BD058C">
      <w:pPr>
        <w:pStyle w:val="2"/>
        <w:jc w:val="left"/>
      </w:pPr>
      <w:r>
        <w:t>МЕТАПРЕДМЕТНЫЕРЕЗУЛЬТАТЫ</w:t>
      </w:r>
    </w:p>
    <w:p w:rsidR="00E25D3F" w:rsidRDefault="00BD058C">
      <w:pPr>
        <w:pStyle w:val="a3"/>
        <w:ind w:left="106" w:right="110"/>
      </w:pPr>
      <w:r>
        <w:t>Врезультатеизученияпредмета«Литературноечтение»вначальнойшколеуобучающихсябудутсформированыпознавательныеуниверсальныеучебныедействия:</w:t>
      </w:r>
    </w:p>
    <w:p w:rsidR="00E25D3F" w:rsidRDefault="00BD058C">
      <w:pPr>
        <w:spacing w:before="1" w:line="319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базовыелогическиедействия: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34" w:firstLine="566"/>
        <w:rPr>
          <w:sz w:val="28"/>
        </w:rPr>
      </w:pPr>
      <w:r>
        <w:rPr>
          <w:sz w:val="28"/>
        </w:rPr>
        <w:t>сравнивать произведения по теме, главной мысли (морали), жанру, соотноситьпроизведениеиегоавтора,устанавливатьоснованиядлясравненияпроизведений,устанавливатьаналогии;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2" w:line="319" w:lineRule="exact"/>
        <w:ind w:left="994" w:hanging="322"/>
        <w:rPr>
          <w:sz w:val="28"/>
        </w:rPr>
      </w:pPr>
      <w:r>
        <w:rPr>
          <w:w w:val="90"/>
          <w:sz w:val="28"/>
        </w:rPr>
        <w:t>объединятьпроизведенияпожанру,авторскойпринадлежности;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25" w:firstLine="566"/>
        <w:rPr>
          <w:sz w:val="28"/>
        </w:rPr>
      </w:pPr>
      <w:r>
        <w:rPr>
          <w:sz w:val="28"/>
        </w:rPr>
        <w:t>определятьсущественныйпризнакдляклассификации,классифицироватьпроизведенияпотемам,жанрамивидам;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1"/>
        <w:ind w:right="119" w:firstLine="566"/>
        <w:rPr>
          <w:sz w:val="28"/>
        </w:rPr>
      </w:pPr>
      <w:r>
        <w:rPr>
          <w:sz w:val="28"/>
        </w:rPr>
        <w:t>находитьзакономерностиипротиворечияприанализесюжета(композиции),восстанавливатьнарушеннуюпоследовательностьсобытий(сюжета),составлятьаннотацию,отзывпопредложенномуалгоритму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54" w:firstLine="566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 задачи наосновепредложенногоалгоритма;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20" w:firstLine="566"/>
        <w:rPr>
          <w:sz w:val="28"/>
        </w:rPr>
      </w:pPr>
      <w:r>
        <w:rPr>
          <w:sz w:val="28"/>
        </w:rPr>
        <w:t>устанавливатьпричинно–следственныесвязивсюжетефольклорногоихудожественноготекста,присоставленииплана,пересказетекста,характеристикепоступковгероев;</w:t>
      </w:r>
    </w:p>
    <w:p w:rsidR="00E25D3F" w:rsidRDefault="00BD058C">
      <w:pPr>
        <w:spacing w:line="319" w:lineRule="exact"/>
        <w:ind w:left="673"/>
        <w:jc w:val="both"/>
        <w:rPr>
          <w:i/>
          <w:sz w:val="28"/>
        </w:rPr>
      </w:pPr>
      <w:r>
        <w:rPr>
          <w:i/>
          <w:w w:val="95"/>
          <w:sz w:val="28"/>
        </w:rPr>
        <w:t>базовыеисследовательскиедействия: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  <w:tab w:val="left" w:pos="2613"/>
          <w:tab w:val="left" w:pos="3684"/>
          <w:tab w:val="left" w:pos="4701"/>
          <w:tab w:val="left" w:pos="6109"/>
          <w:tab w:val="left" w:pos="6493"/>
          <w:tab w:val="left" w:pos="8341"/>
          <w:tab w:val="left" w:pos="9960"/>
        </w:tabs>
        <w:ind w:right="132" w:firstLine="56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разрыв</w:t>
      </w:r>
      <w:r>
        <w:rPr>
          <w:sz w:val="28"/>
        </w:rPr>
        <w:tab/>
        <w:t>между</w:t>
      </w:r>
      <w:r>
        <w:rPr>
          <w:sz w:val="28"/>
        </w:rPr>
        <w:tab/>
        <w:t>реальным</w:t>
      </w:r>
      <w:r>
        <w:rPr>
          <w:sz w:val="28"/>
        </w:rPr>
        <w:tab/>
        <w:t>и</w:t>
      </w:r>
      <w:r>
        <w:rPr>
          <w:sz w:val="28"/>
        </w:rPr>
        <w:tab/>
        <w:t>желательным</w:t>
      </w:r>
      <w:r>
        <w:rPr>
          <w:sz w:val="28"/>
        </w:rPr>
        <w:tab/>
        <w:t>состоянием</w:t>
      </w:r>
      <w:r>
        <w:rPr>
          <w:sz w:val="28"/>
        </w:rPr>
        <w:tab/>
      </w:r>
      <w:r>
        <w:rPr>
          <w:spacing w:val="-2"/>
          <w:sz w:val="28"/>
        </w:rPr>
        <w:t>объекта</w:t>
      </w:r>
      <w:r>
        <w:rPr>
          <w:sz w:val="28"/>
        </w:rPr>
        <w:t>(ситуации)наосновепредложенных учителемвопросов;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</w:tabs>
        <w:spacing w:line="244" w:lineRule="auto"/>
        <w:ind w:right="686" w:firstLine="566"/>
        <w:jc w:val="left"/>
        <w:rPr>
          <w:sz w:val="28"/>
        </w:rPr>
      </w:pPr>
      <w:r>
        <w:rPr>
          <w:sz w:val="28"/>
        </w:rPr>
        <w:t>формулироватьспомощьюучителяцель,планироватьизмененияобъекта,ситуации;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  <w:tab w:val="left" w:pos="2685"/>
          <w:tab w:val="left" w:pos="4221"/>
          <w:tab w:val="left" w:pos="5748"/>
          <w:tab w:val="left" w:pos="7102"/>
          <w:tab w:val="left" w:pos="8279"/>
          <w:tab w:val="left" w:pos="9797"/>
        </w:tabs>
        <w:ind w:right="137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несколько</w:t>
      </w:r>
      <w:r>
        <w:rPr>
          <w:sz w:val="28"/>
        </w:rPr>
        <w:tab/>
        <w:t>вариантов</w:t>
      </w:r>
      <w:r>
        <w:rPr>
          <w:sz w:val="28"/>
        </w:rPr>
        <w:tab/>
        <w:t>решения</w:t>
      </w:r>
      <w:r>
        <w:rPr>
          <w:sz w:val="28"/>
        </w:rPr>
        <w:tab/>
        <w:t>задачи,</w:t>
      </w:r>
      <w:r>
        <w:rPr>
          <w:sz w:val="28"/>
        </w:rPr>
        <w:tab/>
        <w:t>выбирать</w:t>
      </w:r>
      <w:r>
        <w:rPr>
          <w:sz w:val="28"/>
        </w:rPr>
        <w:tab/>
      </w:r>
      <w:r>
        <w:rPr>
          <w:spacing w:val="-2"/>
          <w:sz w:val="28"/>
        </w:rPr>
        <w:t>наиболее</w:t>
      </w:r>
      <w:r>
        <w:rPr>
          <w:sz w:val="28"/>
        </w:rPr>
        <w:t>подходящий(наосновепредложенныхкритериев);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</w:tabs>
        <w:spacing w:line="242" w:lineRule="auto"/>
        <w:ind w:right="119" w:firstLine="566"/>
        <w:rPr>
          <w:sz w:val="28"/>
        </w:rPr>
      </w:pPr>
      <w:r>
        <w:rPr>
          <w:sz w:val="28"/>
        </w:rPr>
        <w:t>проводитьпопредложенномуплануопыт,несложноеисследованиепоустановлению особенностей объекта изучения и связей между объектами (часть – целое,причина–следствие);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</w:tabs>
        <w:ind w:right="122" w:firstLine="566"/>
        <w:rPr>
          <w:sz w:val="28"/>
        </w:rPr>
      </w:pPr>
      <w:r>
        <w:rPr>
          <w:sz w:val="28"/>
        </w:rPr>
        <w:t>формулироватьвыводыиподкреплятьихдоказательстваминаосноверезультатовпроведённогонаблюдения(опыта,классификации,сравнения,исследования);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60" w:right="420" w:bottom="1660" w:left="460" w:header="0" w:footer="1461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</w:tabs>
        <w:spacing w:before="69" w:line="242" w:lineRule="auto"/>
        <w:ind w:right="128" w:firstLine="566"/>
        <w:rPr>
          <w:sz w:val="28"/>
        </w:rPr>
      </w:pPr>
      <w:r>
        <w:rPr>
          <w:sz w:val="28"/>
        </w:rPr>
        <w:lastRenderedPageBreak/>
        <w:t>прогнозироватьвозможноеразвитиепроцессов,событийиихпоследствияваналогичныхилисходныхситуациях;</w:t>
      </w:r>
    </w:p>
    <w:p w:rsidR="00E25D3F" w:rsidRDefault="00BD058C">
      <w:pPr>
        <w:spacing w:before="7" w:line="322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</w:tabs>
        <w:spacing w:line="319" w:lineRule="exact"/>
        <w:ind w:left="1038" w:hanging="366"/>
        <w:rPr>
          <w:sz w:val="28"/>
        </w:rPr>
      </w:pPr>
      <w:r>
        <w:rPr>
          <w:spacing w:val="-2"/>
          <w:sz w:val="28"/>
        </w:rPr>
        <w:t>выбиратьисточник</w:t>
      </w:r>
      <w:r>
        <w:rPr>
          <w:spacing w:val="-1"/>
          <w:sz w:val="28"/>
        </w:rPr>
        <w:t>полученияинформации;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</w:tabs>
        <w:ind w:right="127" w:firstLine="566"/>
        <w:rPr>
          <w:sz w:val="28"/>
        </w:rPr>
      </w:pPr>
      <w:r>
        <w:rPr>
          <w:sz w:val="28"/>
        </w:rPr>
        <w:t>согласнозаданномуалгоритмунаходитьвпредложенномисточникеинформацию,представленнуювявномвиде;</w:t>
      </w:r>
    </w:p>
    <w:p w:rsidR="00E25D3F" w:rsidRDefault="00BD058C">
      <w:pPr>
        <w:pStyle w:val="a3"/>
        <w:ind w:left="106" w:right="155"/>
      </w:pPr>
      <w:r>
        <w:t>– распознавать достоверную и недостоверную информацию самостоятельно или наоснованиипредложенногоучителемспособаеёпроверки;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</w:tabs>
        <w:spacing w:line="242" w:lineRule="auto"/>
        <w:ind w:right="116" w:firstLine="566"/>
        <w:rPr>
          <w:sz w:val="28"/>
        </w:rPr>
      </w:pPr>
      <w:r>
        <w:rPr>
          <w:sz w:val="28"/>
        </w:rPr>
        <w:t>соблюдатьспомощьювзрослых(учителей,родителей(законныхпредставителей) правила информационной безопасности при поиске информации в сетиИнтернет;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</w:tabs>
        <w:ind w:right="129" w:firstLine="566"/>
        <w:rPr>
          <w:sz w:val="28"/>
        </w:rPr>
      </w:pPr>
      <w:r>
        <w:rPr>
          <w:sz w:val="28"/>
        </w:rPr>
        <w:t>анализироватьисоздаватьтекстовую,видео,графическую,звуковуюинформациювсоответствиисучебнойзадачей;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</w:tabs>
        <w:spacing w:line="319" w:lineRule="exact"/>
        <w:ind w:left="1038" w:hanging="366"/>
        <w:rPr>
          <w:sz w:val="28"/>
        </w:rPr>
      </w:pPr>
      <w:r>
        <w:rPr>
          <w:w w:val="95"/>
          <w:sz w:val="28"/>
        </w:rPr>
        <w:t>самостоятельносоздаватьсхемы,таблицыдляпредставленияинформации.</w:t>
      </w:r>
    </w:p>
    <w:p w:rsidR="00E25D3F" w:rsidRDefault="00BD058C">
      <w:pPr>
        <w:pStyle w:val="a3"/>
        <w:spacing w:line="319" w:lineRule="exact"/>
        <w:ind w:left="673" w:firstLine="0"/>
      </w:pPr>
      <w:r>
        <w:t>К  концу  обучения  в  начальной   школе   у   обучающегося   формируются</w:t>
      </w:r>
    </w:p>
    <w:p w:rsidR="00E25D3F" w:rsidRDefault="00BD058C">
      <w:pPr>
        <w:spacing w:before="9" w:line="320" w:lineRule="exact"/>
        <w:ind w:left="106"/>
        <w:jc w:val="both"/>
        <w:rPr>
          <w:sz w:val="28"/>
        </w:rPr>
      </w:pPr>
      <w:r>
        <w:rPr>
          <w:b/>
          <w:spacing w:val="-1"/>
          <w:sz w:val="28"/>
        </w:rPr>
        <w:t xml:space="preserve">коммуникативные </w:t>
      </w:r>
      <w:r>
        <w:rPr>
          <w:spacing w:val="-1"/>
          <w:sz w:val="28"/>
        </w:rPr>
        <w:t>универсальные</w:t>
      </w:r>
      <w:r>
        <w:rPr>
          <w:sz w:val="28"/>
        </w:rPr>
        <w:t>учебныедействия:</w:t>
      </w:r>
    </w:p>
    <w:p w:rsidR="00E25D3F" w:rsidRDefault="00BD058C">
      <w:pPr>
        <w:spacing w:line="317" w:lineRule="exact"/>
        <w:ind w:left="673"/>
        <w:rPr>
          <w:sz w:val="28"/>
        </w:rPr>
      </w:pPr>
      <w:r>
        <w:rPr>
          <w:i/>
          <w:sz w:val="28"/>
        </w:rPr>
        <w:t>общение</w:t>
      </w:r>
      <w:r>
        <w:rPr>
          <w:sz w:val="28"/>
        </w:rPr>
        <w:t>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39"/>
        </w:tabs>
        <w:ind w:right="227" w:firstLine="566"/>
        <w:jc w:val="left"/>
        <w:rPr>
          <w:sz w:val="28"/>
        </w:rPr>
      </w:pPr>
      <w:r>
        <w:rPr>
          <w:sz w:val="28"/>
        </w:rPr>
        <w:t>восприниматьиформулироватьсуждения,выражатьэмоциивсоответствиисцелямииусловиямиобщениявзнакомойсреде;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228" w:firstLine="566"/>
        <w:jc w:val="left"/>
        <w:rPr>
          <w:sz w:val="28"/>
        </w:rPr>
      </w:pPr>
      <w:r>
        <w:rPr>
          <w:sz w:val="28"/>
        </w:rPr>
        <w:t>проявлятьуважительноеотношениексобеседнику,соблюдатьправилаведениядиалогаидискуссии;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6" w:line="322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признаватьвозможностьсуществованияразныхточекзрения;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line="319" w:lineRule="exact"/>
        <w:ind w:left="994" w:hanging="322"/>
        <w:jc w:val="left"/>
        <w:rPr>
          <w:sz w:val="28"/>
        </w:rPr>
      </w:pPr>
      <w:r>
        <w:rPr>
          <w:spacing w:val="-1"/>
          <w:sz w:val="28"/>
        </w:rPr>
        <w:t>корректноиаргументированно</w:t>
      </w:r>
      <w:r>
        <w:rPr>
          <w:sz w:val="28"/>
        </w:rPr>
        <w:t>высказыватьсвоёмнение;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line="319" w:lineRule="exact"/>
        <w:ind w:left="994" w:hanging="322"/>
        <w:jc w:val="left"/>
        <w:rPr>
          <w:sz w:val="28"/>
        </w:rPr>
      </w:pPr>
      <w:r>
        <w:rPr>
          <w:spacing w:val="-1"/>
          <w:sz w:val="28"/>
        </w:rPr>
        <w:t>строитьречевоевысказываниевсоответствииспоставленнойзадачей;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ind w:left="994" w:hanging="322"/>
        <w:jc w:val="left"/>
        <w:rPr>
          <w:sz w:val="28"/>
        </w:rPr>
      </w:pPr>
      <w:r>
        <w:rPr>
          <w:w w:val="95"/>
          <w:sz w:val="28"/>
        </w:rPr>
        <w:t>создаватьустныеиписьменныетексты(описание,рассуждение,повествование);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5"/>
        <w:ind w:left="994" w:hanging="322"/>
        <w:jc w:val="left"/>
        <w:rPr>
          <w:sz w:val="28"/>
        </w:rPr>
      </w:pPr>
      <w:r>
        <w:rPr>
          <w:w w:val="95"/>
          <w:sz w:val="28"/>
        </w:rPr>
        <w:t>готовитьнебольшиепубличныевыступления;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  <w:tab w:val="left" w:pos="2478"/>
          <w:tab w:val="left" w:pos="4773"/>
          <w:tab w:val="left" w:pos="6118"/>
          <w:tab w:val="left" w:pos="7516"/>
          <w:tab w:val="left" w:pos="8414"/>
          <w:tab w:val="left" w:pos="9739"/>
          <w:tab w:val="left" w:pos="10118"/>
        </w:tabs>
        <w:ind w:right="135" w:firstLine="566"/>
        <w:jc w:val="left"/>
        <w:rPr>
          <w:sz w:val="28"/>
        </w:rPr>
      </w:pPr>
      <w:r>
        <w:rPr>
          <w:sz w:val="28"/>
        </w:rPr>
        <w:t>подбирать</w:t>
      </w:r>
      <w:r>
        <w:rPr>
          <w:sz w:val="28"/>
        </w:rPr>
        <w:tab/>
        <w:t>иллюстративный</w:t>
      </w:r>
      <w:r>
        <w:rPr>
          <w:sz w:val="28"/>
        </w:rPr>
        <w:tab/>
        <w:t>материал</w:t>
      </w:r>
      <w:r>
        <w:rPr>
          <w:sz w:val="28"/>
        </w:rPr>
        <w:tab/>
        <w:t>(рисунки,</w:t>
      </w:r>
      <w:r>
        <w:rPr>
          <w:sz w:val="28"/>
        </w:rPr>
        <w:tab/>
        <w:t>фото,</w:t>
      </w:r>
      <w:r>
        <w:rPr>
          <w:sz w:val="28"/>
        </w:rPr>
        <w:tab/>
        <w:t>плакаты)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2"/>
          <w:sz w:val="28"/>
        </w:rPr>
        <w:t>тексту</w:t>
      </w:r>
      <w:r>
        <w:rPr>
          <w:sz w:val="28"/>
        </w:rPr>
        <w:t>выступления.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  <w:tab w:val="left" w:pos="1456"/>
          <w:tab w:val="left" w:pos="2444"/>
          <w:tab w:val="left" w:pos="3837"/>
          <w:tab w:val="left" w:pos="4245"/>
          <w:tab w:val="left" w:pos="5767"/>
          <w:tab w:val="left" w:pos="6800"/>
          <w:tab w:val="left" w:pos="7213"/>
          <w:tab w:val="left" w:pos="9234"/>
        </w:tabs>
        <w:spacing w:before="66" w:line="319" w:lineRule="exact"/>
        <w:ind w:left="994" w:hanging="322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концу</w:t>
      </w:r>
      <w:r>
        <w:rPr>
          <w:sz w:val="28"/>
        </w:rPr>
        <w:tab/>
        <w:t>обучения</w:t>
      </w:r>
      <w:r>
        <w:rPr>
          <w:sz w:val="28"/>
        </w:rPr>
        <w:tab/>
        <w:t>в</w:t>
      </w:r>
      <w:r>
        <w:rPr>
          <w:sz w:val="28"/>
        </w:rPr>
        <w:tab/>
        <w:t>начальной</w:t>
      </w:r>
      <w:r>
        <w:rPr>
          <w:sz w:val="28"/>
        </w:rPr>
        <w:tab/>
        <w:t>школе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формируются</w:t>
      </w:r>
    </w:p>
    <w:p w:rsidR="00E25D3F" w:rsidRDefault="00BD058C">
      <w:pPr>
        <w:spacing w:line="319" w:lineRule="exact"/>
        <w:ind w:left="106"/>
        <w:rPr>
          <w:sz w:val="28"/>
        </w:rPr>
      </w:pPr>
      <w:r>
        <w:rPr>
          <w:b/>
          <w:sz w:val="28"/>
        </w:rPr>
        <w:t>регулятивные</w:t>
      </w:r>
      <w:r>
        <w:rPr>
          <w:sz w:val="28"/>
        </w:rPr>
        <w:t>универсальныеучебныедействия:</w:t>
      </w:r>
    </w:p>
    <w:p w:rsidR="00E25D3F" w:rsidRDefault="00BD058C">
      <w:pPr>
        <w:spacing w:before="4"/>
        <w:ind w:left="673"/>
        <w:rPr>
          <w:sz w:val="28"/>
        </w:rPr>
      </w:pPr>
      <w:r>
        <w:rPr>
          <w:i/>
          <w:sz w:val="28"/>
        </w:rPr>
        <w:t>самоорганизация</w:t>
      </w:r>
      <w:r>
        <w:rPr>
          <w:sz w:val="28"/>
        </w:rPr>
        <w:t>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10" w:line="319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планироватьдействияпорешениюучебнойзадачидляполучениярезультата;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line="317" w:lineRule="exact"/>
        <w:ind w:left="994" w:hanging="322"/>
        <w:jc w:val="left"/>
        <w:rPr>
          <w:sz w:val="28"/>
        </w:rPr>
      </w:pPr>
      <w:r>
        <w:rPr>
          <w:w w:val="90"/>
          <w:sz w:val="28"/>
        </w:rPr>
        <w:t>выстраиватьпоследовательностьвыбранныхдействий;</w:t>
      </w:r>
    </w:p>
    <w:p w:rsidR="00E25D3F" w:rsidRDefault="00BD058C">
      <w:pPr>
        <w:spacing w:line="319" w:lineRule="exact"/>
        <w:ind w:left="673"/>
        <w:rPr>
          <w:sz w:val="28"/>
        </w:rPr>
      </w:pPr>
      <w:r>
        <w:rPr>
          <w:i/>
          <w:sz w:val="28"/>
        </w:rPr>
        <w:t>самоконтроль</w:t>
      </w:r>
      <w:r>
        <w:rPr>
          <w:sz w:val="28"/>
        </w:rPr>
        <w:t>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ind w:left="994" w:hanging="322"/>
        <w:jc w:val="left"/>
        <w:rPr>
          <w:sz w:val="28"/>
        </w:rPr>
      </w:pPr>
      <w:r>
        <w:rPr>
          <w:w w:val="95"/>
          <w:sz w:val="28"/>
        </w:rPr>
        <w:t>устанавливатьпричиныуспеха/неудачучебнойдеятельности;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4"/>
        <w:ind w:left="994" w:hanging="322"/>
        <w:jc w:val="left"/>
        <w:rPr>
          <w:sz w:val="28"/>
        </w:rPr>
      </w:pPr>
      <w:r>
        <w:rPr>
          <w:spacing w:val="-1"/>
          <w:sz w:val="28"/>
        </w:rPr>
        <w:t>корректироватьсвоиучебныедействиядляпреодоления</w:t>
      </w:r>
      <w:r>
        <w:rPr>
          <w:sz w:val="28"/>
        </w:rPr>
        <w:t>ошибок.</w:t>
      </w:r>
    </w:p>
    <w:p w:rsidR="00E25D3F" w:rsidRDefault="00BD058C">
      <w:pPr>
        <w:pStyle w:val="2"/>
        <w:spacing w:before="1" w:line="322" w:lineRule="exact"/>
        <w:jc w:val="left"/>
      </w:pPr>
      <w:r>
        <w:rPr>
          <w:spacing w:val="-1"/>
        </w:rPr>
        <w:t>Совместная</w:t>
      </w:r>
      <w:r>
        <w:t>деятельность: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32" w:firstLine="566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 учётомучастиявколлективныхзадачах)встандартной(типовой)ситуациинаоснове</w:t>
      </w:r>
      <w:r>
        <w:rPr>
          <w:spacing w:val="-1"/>
          <w:sz w:val="28"/>
        </w:rPr>
        <w:t>предложенногоформата</w:t>
      </w:r>
      <w:r>
        <w:rPr>
          <w:sz w:val="28"/>
        </w:rPr>
        <w:t>планирования,распределенияпромежуточныхшаговисроков;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30" w:firstLine="566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 еёдостижению:распределятьроли,договариваться,обсуждатьпроцессирезультатсовместнойработы;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7" w:line="322" w:lineRule="exact"/>
        <w:ind w:left="994" w:hanging="322"/>
        <w:rPr>
          <w:sz w:val="28"/>
        </w:rPr>
      </w:pPr>
      <w:r>
        <w:rPr>
          <w:w w:val="90"/>
          <w:sz w:val="28"/>
        </w:rPr>
        <w:t>проявлятьготовностьруководить,выполнятьпоручения,подчиняться;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line="322" w:lineRule="exact"/>
        <w:ind w:left="994" w:hanging="322"/>
        <w:rPr>
          <w:sz w:val="28"/>
        </w:rPr>
      </w:pPr>
      <w:r>
        <w:rPr>
          <w:w w:val="95"/>
          <w:sz w:val="28"/>
        </w:rPr>
        <w:t>ответственновыполнятьсвоючастьработы;</w:t>
      </w:r>
    </w:p>
    <w:p w:rsidR="00E25D3F" w:rsidRDefault="00E25D3F">
      <w:pPr>
        <w:spacing w:line="322" w:lineRule="exact"/>
        <w:jc w:val="both"/>
        <w:rPr>
          <w:sz w:val="28"/>
        </w:r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64" w:line="319" w:lineRule="exact"/>
        <w:ind w:left="994" w:hanging="322"/>
        <w:rPr>
          <w:sz w:val="28"/>
        </w:rPr>
      </w:pPr>
      <w:r>
        <w:rPr>
          <w:spacing w:val="-1"/>
          <w:sz w:val="28"/>
        </w:rPr>
        <w:lastRenderedPageBreak/>
        <w:t>оценивать</w:t>
      </w:r>
      <w:r>
        <w:rPr>
          <w:sz w:val="28"/>
        </w:rPr>
        <w:t>свойвкладвобщийрезультат;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line="319" w:lineRule="exact"/>
        <w:ind w:left="994" w:hanging="322"/>
        <w:rPr>
          <w:sz w:val="28"/>
        </w:rPr>
      </w:pPr>
      <w:r>
        <w:rPr>
          <w:w w:val="95"/>
          <w:sz w:val="28"/>
        </w:rPr>
        <w:t>выполнятьсовместныепроектныезаданиясопоройнапредложенныеобразцы.</w:t>
      </w:r>
    </w:p>
    <w:p w:rsidR="00E25D3F" w:rsidRDefault="00E25D3F">
      <w:pPr>
        <w:pStyle w:val="a3"/>
        <w:spacing w:before="4"/>
        <w:ind w:left="0" w:firstLine="0"/>
        <w:jc w:val="left"/>
      </w:pPr>
    </w:p>
    <w:p w:rsidR="00E25D3F" w:rsidRDefault="00BD058C">
      <w:pPr>
        <w:pStyle w:val="2"/>
      </w:pPr>
      <w:r>
        <w:rPr>
          <w:w w:val="95"/>
        </w:rPr>
        <w:t>ПРЕДМЕТНЫЕРЕЗУЛЬТАТЫ</w:t>
      </w:r>
    </w:p>
    <w:p w:rsidR="00E25D3F" w:rsidRDefault="00BD058C">
      <w:pPr>
        <w:pStyle w:val="a3"/>
        <w:ind w:left="106" w:right="119"/>
      </w:pPr>
      <w:r>
        <w:t>Предметные результаты освоения программы начального общего образования поучебномупредмету«Литературноечтение»отражаютспецификусодержанияпредметнойобласти,ориентированынаприменениезнаний,уменийинавыковобучающимися в различных учебных ситуациях и жизненных условиях и представленыпогодамобучения.</w:t>
      </w:r>
    </w:p>
    <w:p w:rsidR="00E25D3F" w:rsidRDefault="00BD058C">
      <w:pPr>
        <w:spacing w:before="16"/>
        <w:ind w:left="106" w:right="130" w:firstLine="566"/>
        <w:jc w:val="both"/>
        <w:rPr>
          <w:b/>
          <w:sz w:val="28"/>
        </w:rPr>
      </w:pPr>
      <w:r>
        <w:rPr>
          <w:b/>
          <w:color w:val="323232"/>
          <w:sz w:val="28"/>
        </w:rPr>
        <w:t>Целевыеориентирыипланируемыерезультатыформированияфункциональнойграмотности</w:t>
      </w:r>
    </w:p>
    <w:p w:rsidR="00E25D3F" w:rsidRDefault="00BD058C">
      <w:pPr>
        <w:pStyle w:val="a3"/>
        <w:ind w:left="106" w:right="122"/>
      </w:pPr>
      <w:r>
        <w:t>Стандарты подразумевают, что человек развивает функциональную грамотность втечениевсейжизни.Поэтомувшколеважноуделитьвниманиевозможностямдлясаморазвития и самообразования учеников. Формирование функциональной грамотностирассматриваетсясточки зрениянаправленийисоответствующихрезультатов:</w:t>
      </w:r>
    </w:p>
    <w:p w:rsidR="00E25D3F" w:rsidRDefault="00BD058C">
      <w:pPr>
        <w:pStyle w:val="a3"/>
        <w:spacing w:line="242" w:lineRule="auto"/>
        <w:ind w:left="106" w:right="133"/>
      </w:pPr>
      <w:r>
        <w:t>Читательскаяграмотность–способностьпониматьииспользоватьтексты,размышлять о них, а также заниматься чтением, чтобы достигать своих целей, расширятьзнанияивозможностив социальнойжизни.</w:t>
      </w:r>
    </w:p>
    <w:p w:rsidR="00E25D3F" w:rsidRDefault="00BD058C">
      <w:pPr>
        <w:pStyle w:val="a3"/>
        <w:ind w:left="106" w:right="139"/>
      </w:pPr>
      <w:r>
        <w:t>Естественно–научная грамотность – Способность занимать активную гражданскуюпозицию по вопросам, связанным с естественными науками: научно объяснять явления,понимать особенности естественно–научного исследования, интерпретировать данные ииспользоватьнаучныедоказательства.</w:t>
      </w:r>
    </w:p>
    <w:p w:rsidR="00E25D3F" w:rsidRDefault="00BD058C">
      <w:pPr>
        <w:pStyle w:val="a3"/>
        <w:ind w:left="106" w:right="129"/>
      </w:pPr>
      <w:r>
        <w:t>Математическаяграмотность–способностьформулировать,применятьиинтерпретироватьматематикувразнообразныхпрактическихконтекстах.</w:t>
      </w:r>
    </w:p>
    <w:p w:rsidR="00E25D3F" w:rsidRDefault="00BD058C">
      <w:pPr>
        <w:pStyle w:val="a3"/>
        <w:ind w:left="106" w:right="124"/>
      </w:pPr>
      <w:r>
        <w:t>Финансоваяграмотность–способностьрациональнораспоряжатьсяденьгами,приниматьразныефинансовыерешения,которыепозволяютдостигатьличногофинансовогоблагополучия.</w:t>
      </w:r>
    </w:p>
    <w:p w:rsidR="00E25D3F" w:rsidRDefault="00BD058C">
      <w:pPr>
        <w:pStyle w:val="a3"/>
        <w:ind w:left="106" w:right="128"/>
      </w:pPr>
      <w:r>
        <w:t>Креативноемышление–способностьсоздаватьилиинымобразомвоплощатьвжизньчто–тоновое.</w:t>
      </w:r>
    </w:p>
    <w:p w:rsidR="00E25D3F" w:rsidRDefault="00BD058C">
      <w:pPr>
        <w:pStyle w:val="a3"/>
        <w:ind w:left="106" w:right="124"/>
      </w:pPr>
      <w:r>
        <w:t>Глобальныекомпетенции–способностьуспешноприменятьзнания,умения,взгляды, отношения, ценности при взаимодействии с различными людьми, при участии врешенииглобальныхпроблем.</w:t>
      </w:r>
    </w:p>
    <w:p w:rsidR="00E25D3F" w:rsidRDefault="00BD058C">
      <w:pPr>
        <w:pStyle w:val="a3"/>
        <w:ind w:left="106" w:right="156" w:firstLine="638"/>
      </w:pPr>
      <w:r>
        <w:t>Формирование функциональной грамотности реализуется на основе личностных,метапредметныхи предметныхрезультатов освоенияучебногопредмета.</w:t>
      </w:r>
    </w:p>
    <w:p w:rsidR="00E25D3F" w:rsidRDefault="00BD058C">
      <w:pPr>
        <w:pStyle w:val="a3"/>
        <w:spacing w:line="319" w:lineRule="exact"/>
        <w:ind w:left="673" w:firstLine="0"/>
      </w:pPr>
      <w:r>
        <w:t>Личностнымирезультатамиработыявляетсяформированиеследующихумений: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885"/>
        </w:tabs>
        <w:spacing w:line="317" w:lineRule="exact"/>
        <w:ind w:left="884"/>
        <w:rPr>
          <w:sz w:val="28"/>
        </w:rPr>
      </w:pPr>
      <w:r>
        <w:rPr>
          <w:spacing w:val="-1"/>
          <w:sz w:val="28"/>
        </w:rPr>
        <w:t>оцениватьсвою</w:t>
      </w:r>
      <w:r>
        <w:rPr>
          <w:sz w:val="28"/>
        </w:rPr>
        <w:t>вежливость;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962"/>
        </w:tabs>
        <w:spacing w:line="242" w:lineRule="auto"/>
        <w:ind w:right="120" w:firstLine="566"/>
        <w:rPr>
          <w:sz w:val="28"/>
        </w:rPr>
      </w:pPr>
      <w:r>
        <w:rPr>
          <w:sz w:val="28"/>
        </w:rPr>
        <w:t>определятьстепеньвежливостиприобщениилюдей(вежливо–невежливо–грубо);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1029"/>
        </w:tabs>
        <w:ind w:right="126" w:firstLine="566"/>
        <w:rPr>
          <w:sz w:val="28"/>
        </w:rPr>
      </w:pPr>
      <w:r>
        <w:rPr>
          <w:sz w:val="28"/>
        </w:rPr>
        <w:t>осознаватьважностьсоблюденияправилречевогоэтикетадляуспешногообщения,установлениядобрых,уважительныхвзаимоотношений;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885"/>
        </w:tabs>
        <w:ind w:left="884"/>
        <w:rPr>
          <w:sz w:val="28"/>
        </w:rPr>
      </w:pPr>
      <w:r>
        <w:rPr>
          <w:spacing w:val="-1"/>
          <w:sz w:val="28"/>
        </w:rPr>
        <w:t>осознаватьсвоюответственностьза</w:t>
      </w:r>
      <w:r>
        <w:rPr>
          <w:sz w:val="28"/>
        </w:rPr>
        <w:t>произнесённоеилинаписанноеслово;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885"/>
        </w:tabs>
        <w:spacing w:line="319" w:lineRule="exact"/>
        <w:ind w:left="884"/>
        <w:rPr>
          <w:sz w:val="28"/>
        </w:rPr>
      </w:pPr>
      <w:r>
        <w:rPr>
          <w:spacing w:val="-1"/>
          <w:sz w:val="28"/>
        </w:rPr>
        <w:t>пониматьнеобходимостьдобрыхдел,подтверждающих</w:t>
      </w:r>
      <w:r>
        <w:rPr>
          <w:sz w:val="28"/>
        </w:rPr>
        <w:t>добрыеслова.</w:t>
      </w:r>
    </w:p>
    <w:p w:rsidR="00E25D3F" w:rsidRDefault="00BD058C">
      <w:pPr>
        <w:pStyle w:val="a3"/>
        <w:ind w:left="106" w:right="122" w:firstLine="638"/>
      </w:pPr>
      <w:r>
        <w:t>Метапредметнымирезультатамиявляетсяформированиеследующихуниверсальныхучебныхдействий: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976"/>
        </w:tabs>
        <w:spacing w:before="61"/>
        <w:ind w:left="975" w:hanging="231"/>
        <w:rPr>
          <w:sz w:val="28"/>
        </w:rPr>
      </w:pPr>
      <w:r>
        <w:rPr>
          <w:sz w:val="28"/>
        </w:rPr>
        <w:t>определятьстепеньуспешностивыполнениясвоейработыиработывсех,исходя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1"/>
        <w:ind w:left="106" w:firstLine="0"/>
      </w:pPr>
      <w:r>
        <w:lastRenderedPageBreak/>
        <w:t>изимеющихсякритериев;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1000"/>
        </w:tabs>
        <w:spacing w:before="5"/>
        <w:ind w:right="196" w:firstLine="638"/>
        <w:rPr>
          <w:sz w:val="28"/>
        </w:rPr>
      </w:pPr>
      <w:r>
        <w:rPr>
          <w:sz w:val="28"/>
        </w:rPr>
        <w:t>критически осмысливать свой опыт общения, выявлять причины удач и неудачпривзаимодействии;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981"/>
        </w:tabs>
        <w:spacing w:before="4"/>
        <w:ind w:right="315" w:firstLine="638"/>
        <w:rPr>
          <w:sz w:val="28"/>
        </w:rPr>
      </w:pPr>
      <w:r>
        <w:rPr>
          <w:sz w:val="28"/>
        </w:rPr>
        <w:t>осознаватьразнообразиетекстов(жанров),продуцируемыхлюдьмидлярешениякоммуникативныхзадач;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885"/>
        </w:tabs>
        <w:spacing w:before="4"/>
        <w:ind w:left="884"/>
        <w:rPr>
          <w:sz w:val="28"/>
        </w:rPr>
      </w:pPr>
      <w:r>
        <w:rPr>
          <w:spacing w:val="-1"/>
          <w:sz w:val="28"/>
        </w:rPr>
        <w:t>учитьсяподчинятьсвоёвысказывание</w:t>
      </w:r>
      <w:r>
        <w:rPr>
          <w:sz w:val="28"/>
        </w:rPr>
        <w:t>задачевзаимодействия;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943"/>
        </w:tabs>
        <w:spacing w:before="1"/>
        <w:ind w:right="144" w:firstLine="566"/>
        <w:rPr>
          <w:sz w:val="28"/>
        </w:rPr>
      </w:pPr>
      <w:r>
        <w:rPr>
          <w:sz w:val="28"/>
        </w:rPr>
        <w:t>анализировать информацию, представленную в разных формах (текст, таблица,схема, иллюстрация и др.), извлекать необходимые для решения коммуникативных задачсведения;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1000"/>
        </w:tabs>
        <w:ind w:right="181" w:firstLine="638"/>
        <w:rPr>
          <w:sz w:val="28"/>
        </w:rPr>
      </w:pPr>
      <w:r>
        <w:rPr>
          <w:sz w:val="28"/>
        </w:rPr>
        <w:t>перерабатывать информацию: осуществлять подробный, краткий и выборочныйпересказтекста;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919"/>
        </w:tabs>
        <w:spacing w:before="3"/>
        <w:ind w:right="161" w:firstLine="566"/>
        <w:rPr>
          <w:sz w:val="28"/>
        </w:rPr>
      </w:pPr>
      <w:r>
        <w:rPr>
          <w:sz w:val="28"/>
        </w:rPr>
        <w:t>осуществлять информационную переработку научно–учебного текста: составлятьего план;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1077"/>
        </w:tabs>
        <w:ind w:right="130" w:firstLine="566"/>
        <w:rPr>
          <w:sz w:val="28"/>
        </w:rPr>
      </w:pPr>
      <w:r>
        <w:rPr>
          <w:sz w:val="28"/>
        </w:rPr>
        <w:t>анализироватьструктурурассуждения,выявлятьуместностьприводимыхаргументов,правомерностьвыводов;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895"/>
        </w:tabs>
        <w:spacing w:before="3"/>
        <w:ind w:right="161" w:firstLine="566"/>
        <w:rPr>
          <w:sz w:val="28"/>
        </w:rPr>
      </w:pPr>
      <w:r>
        <w:rPr>
          <w:sz w:val="28"/>
        </w:rPr>
        <w:t>аргументировать свою точку зрения, используя в качестве доказательства правила,цитаты;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885"/>
        </w:tabs>
        <w:spacing w:before="5" w:line="319" w:lineRule="exact"/>
        <w:ind w:left="884"/>
        <w:rPr>
          <w:sz w:val="28"/>
        </w:rPr>
      </w:pPr>
      <w:r>
        <w:rPr>
          <w:w w:val="95"/>
          <w:sz w:val="28"/>
        </w:rPr>
        <w:t>продуцироватьрассуждение,соблюдаяегоструктуру:тезис,аргументы,вывод;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1144"/>
        </w:tabs>
        <w:spacing w:line="242" w:lineRule="auto"/>
        <w:ind w:right="129" w:firstLine="638"/>
        <w:rPr>
          <w:sz w:val="28"/>
        </w:rPr>
      </w:pPr>
      <w:r>
        <w:rPr>
          <w:sz w:val="28"/>
        </w:rPr>
        <w:t>знатьосновныеприёмыподготовкиустноговыступления–учитыватькомпоненты речевой ситуации, записывать ключевые слова, план; представлять рисунок,схему; репетироватьвыступлениеи т.д.;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1106"/>
        </w:tabs>
        <w:ind w:right="121" w:firstLine="566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пользоватьсяприёмамиподготовкиустноговыступления,выступатьсграфическим(возможно,аудио–,видео–)сопровождением;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947"/>
        </w:tabs>
        <w:ind w:right="147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BD058C">
      <w:pPr>
        <w:pStyle w:val="a3"/>
        <w:spacing w:line="320" w:lineRule="exact"/>
        <w:ind w:left="673" w:firstLine="0"/>
        <w:jc w:val="left"/>
      </w:pPr>
      <w:r>
        <w:t>Предметнымирезультатамиявляетсяформированиеследующихумений: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885"/>
        </w:tabs>
        <w:spacing w:line="319" w:lineRule="exact"/>
        <w:ind w:left="884"/>
        <w:jc w:val="left"/>
        <w:rPr>
          <w:sz w:val="28"/>
        </w:rPr>
      </w:pPr>
      <w:r>
        <w:rPr>
          <w:w w:val="95"/>
          <w:sz w:val="28"/>
        </w:rPr>
        <w:t>отличатьподготовленнуюинеподготовленнуюречь;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957"/>
        </w:tabs>
        <w:spacing w:line="319" w:lineRule="exact"/>
        <w:ind w:left="956" w:hanging="217"/>
        <w:jc w:val="left"/>
        <w:rPr>
          <w:sz w:val="28"/>
        </w:rPr>
      </w:pPr>
      <w:r>
        <w:rPr>
          <w:w w:val="95"/>
          <w:sz w:val="28"/>
        </w:rPr>
        <w:t>знатьособенностинеподготовленнойречи;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1159"/>
        </w:tabs>
        <w:ind w:right="135" w:firstLine="566"/>
        <w:rPr>
          <w:sz w:val="28"/>
        </w:rPr>
      </w:pPr>
      <w:r>
        <w:rPr>
          <w:sz w:val="28"/>
        </w:rPr>
        <w:t>осознаватьважностьсоблюдениянорм(орфоэпических,лексических,грамматических)дляуспешногообщения;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885"/>
        </w:tabs>
        <w:spacing w:line="321" w:lineRule="exact"/>
        <w:ind w:left="884"/>
        <w:rPr>
          <w:sz w:val="28"/>
        </w:rPr>
      </w:pPr>
      <w:r>
        <w:rPr>
          <w:spacing w:val="-2"/>
          <w:sz w:val="28"/>
        </w:rPr>
        <w:t>знатьособенности</w:t>
      </w:r>
      <w:r>
        <w:rPr>
          <w:spacing w:val="-1"/>
          <w:sz w:val="28"/>
        </w:rPr>
        <w:t>этикетныхжанровкомплимента,поздравления;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1029"/>
        </w:tabs>
        <w:ind w:right="132" w:firstLine="638"/>
        <w:rPr>
          <w:sz w:val="28"/>
        </w:rPr>
      </w:pPr>
      <w:r>
        <w:rPr>
          <w:sz w:val="28"/>
        </w:rPr>
        <w:t>реализовыватьжанрыкомплимента,поздравлениясучётомкоммуникативнойситуации;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890"/>
        </w:tabs>
        <w:spacing w:line="242" w:lineRule="auto"/>
        <w:ind w:right="125" w:firstLine="566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1168"/>
        </w:tabs>
        <w:ind w:right="131" w:firstLine="638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пользоватьсяприёмамиподготовкиустноговыступления,выступатьсграфическим(возможно,аудио,видео)сопровождением;</w:t>
      </w:r>
    </w:p>
    <w:p w:rsidR="00E25D3F" w:rsidRDefault="00BD058C" w:rsidP="00DE010F">
      <w:pPr>
        <w:pStyle w:val="a4"/>
        <w:numPr>
          <w:ilvl w:val="0"/>
          <w:numId w:val="112"/>
        </w:numPr>
        <w:tabs>
          <w:tab w:val="left" w:pos="947"/>
        </w:tabs>
        <w:ind w:right="153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E25D3F">
      <w:pPr>
        <w:pStyle w:val="a3"/>
        <w:spacing w:before="1"/>
        <w:ind w:left="0" w:firstLine="0"/>
        <w:jc w:val="left"/>
        <w:rPr>
          <w:sz w:val="27"/>
        </w:rPr>
      </w:pPr>
    </w:p>
    <w:p w:rsidR="00E25D3F" w:rsidRDefault="00BD058C">
      <w:pPr>
        <w:pStyle w:val="2"/>
        <w:spacing w:line="240" w:lineRule="auto"/>
        <w:jc w:val="left"/>
      </w:pPr>
      <w:r>
        <w:t>1КЛАСС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1" w:line="290" w:lineRule="auto"/>
        <w:ind w:right="125" w:firstLine="566"/>
        <w:rPr>
          <w:sz w:val="28"/>
        </w:rPr>
      </w:pPr>
      <w:r>
        <w:rPr>
          <w:sz w:val="28"/>
        </w:rPr>
        <w:t>понимать ценность чтения для решения учебных задач и применения в различныхжизненныхситуациях:отвечатьнавопросоважностичтениядляличногоразвития,</w:t>
      </w:r>
    </w:p>
    <w:p w:rsidR="00E25D3F" w:rsidRDefault="00E25D3F">
      <w:pPr>
        <w:spacing w:line="290" w:lineRule="auto"/>
        <w:jc w:val="both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1"/>
        <w:ind w:left="106" w:right="129" w:firstLine="0"/>
      </w:pPr>
      <w:r>
        <w:lastRenderedPageBreak/>
        <w:t>находитьвхудожественныхпроизведенияхотражениенравственныхценностей,традиций,бытаразныхнародов;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5"/>
        <w:ind w:right="126" w:firstLine="566"/>
        <w:rPr>
          <w:sz w:val="28"/>
        </w:rPr>
      </w:pPr>
      <w:r>
        <w:rPr>
          <w:sz w:val="28"/>
        </w:rPr>
        <w:t>владетьтехникойслоговогоплавногочтенияспереходомначтениецелымисловами, читать осознанно вслух целыми словами без пропусков и перестановок букв ислогов доступные для восприятия и небольшие по объёму произведения в темпе не менее30слов вминуту(безотметочногооценивания);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321" w:lineRule="exact"/>
        <w:ind w:left="999"/>
        <w:rPr>
          <w:sz w:val="28"/>
        </w:rPr>
      </w:pPr>
      <w:r>
        <w:rPr>
          <w:sz w:val="28"/>
        </w:rPr>
        <w:t>читатьнаизустьссоблюдениеморфоэпическихипунктуационных нормнеменее</w:t>
      </w:r>
    </w:p>
    <w:p w:rsidR="00E25D3F" w:rsidRDefault="00BD058C" w:rsidP="00DE010F">
      <w:pPr>
        <w:pStyle w:val="a4"/>
        <w:numPr>
          <w:ilvl w:val="0"/>
          <w:numId w:val="150"/>
        </w:numPr>
        <w:tabs>
          <w:tab w:val="left" w:pos="314"/>
        </w:tabs>
        <w:spacing w:before="4"/>
        <w:ind w:left="313" w:hanging="208"/>
        <w:jc w:val="both"/>
        <w:rPr>
          <w:sz w:val="28"/>
        </w:rPr>
      </w:pPr>
      <w:r>
        <w:rPr>
          <w:sz w:val="28"/>
        </w:rPr>
        <w:t>стихотворенийоРодине,одетях,осемье,ороднойприродевразныевременагода;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5" w:line="319" w:lineRule="exact"/>
        <w:ind w:left="994" w:hanging="322"/>
        <w:rPr>
          <w:sz w:val="28"/>
        </w:rPr>
      </w:pPr>
      <w:r>
        <w:rPr>
          <w:w w:val="95"/>
          <w:sz w:val="28"/>
        </w:rPr>
        <w:t>различатьпрозаическую(нестихотворную)истихотворнуюречь;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20" w:firstLine="566"/>
        <w:rPr>
          <w:sz w:val="28"/>
        </w:rPr>
      </w:pPr>
      <w:r>
        <w:rPr>
          <w:sz w:val="28"/>
        </w:rPr>
        <w:t>различатьиназыватьотдельныежанрыфольклора(устногонародноготворчества)ихудожественнойлитературы(загадки,пословицы,потешки,сказки(фольклорныеи литературные),рассказы,стихотворения);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1"/>
        <w:ind w:right="127" w:firstLine="566"/>
        <w:rPr>
          <w:sz w:val="28"/>
        </w:rPr>
      </w:pPr>
      <w:r>
        <w:rPr>
          <w:sz w:val="28"/>
        </w:rPr>
        <w:t>пон</w:t>
      </w:r>
      <w:r w:rsidR="00607A2C">
        <w:rPr>
          <w:sz w:val="28"/>
        </w:rPr>
        <w:t>и</w:t>
      </w:r>
      <w:r>
        <w:rPr>
          <w:sz w:val="28"/>
        </w:rPr>
        <w:t>матьсодержаниепрослушанного/прочитанногопроизведения:отвечатьнавопросыпофактическомусодержаниюпроизведения;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4"/>
        <w:ind w:right="140" w:firstLine="566"/>
        <w:rPr>
          <w:sz w:val="28"/>
        </w:rPr>
      </w:pPr>
      <w:r>
        <w:rPr>
          <w:sz w:val="28"/>
        </w:rPr>
        <w:t>владеть элементарными умениями анализа текста, прослушанного/прочитанногопроизведения: определять последовательность событий в произведении, характеризоватьпоступки (положительные или отрицательные) героя, объяснять значение незнакомогословасиспользованиемсловаря;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27" w:firstLine="566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 отвечатьнавопросыовпечатленииотпроизведения,использоватьвбеседеизученныелитературные понятия (автор, герой, тема, идея, заголовок, содержание произведения),подтверждатьсвойответ примерамиизтекста;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28" w:firstLine="566"/>
        <w:rPr>
          <w:sz w:val="28"/>
        </w:rPr>
      </w:pPr>
      <w:r>
        <w:rPr>
          <w:sz w:val="28"/>
        </w:rPr>
        <w:t>пересказывать(устно)содержаниепроизведенияссоблюдениемпоследовательностисобытий,сопоройнапредложенныеключевыеслова,вопросы,рисунки,предложенныйплан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line="318" w:lineRule="exact"/>
        <w:ind w:left="994" w:hanging="322"/>
        <w:rPr>
          <w:sz w:val="28"/>
        </w:rPr>
      </w:pPr>
      <w:r>
        <w:rPr>
          <w:w w:val="95"/>
          <w:sz w:val="28"/>
        </w:rPr>
        <w:t>читатьпоролямссоблюдениемнормпроизношения,расстановкиударения;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57" w:firstLine="566"/>
        <w:rPr>
          <w:sz w:val="28"/>
        </w:rPr>
      </w:pPr>
      <w:r>
        <w:rPr>
          <w:sz w:val="28"/>
        </w:rPr>
        <w:t>составлятьвысказыванияпосодержаниюпроизведения(неменее3предложений)позаданномуалгоритму;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322" w:lineRule="exact"/>
        <w:ind w:left="999"/>
        <w:rPr>
          <w:sz w:val="28"/>
        </w:rPr>
      </w:pPr>
      <w:r>
        <w:rPr>
          <w:sz w:val="28"/>
        </w:rPr>
        <w:t>сочинятьнебольшиетекстыпопредложенномуначалуидр.(неменее3</w:t>
      </w:r>
    </w:p>
    <w:p w:rsidR="00E25D3F" w:rsidRDefault="00BD058C">
      <w:pPr>
        <w:pStyle w:val="a3"/>
        <w:ind w:left="106" w:firstLine="0"/>
        <w:jc w:val="left"/>
      </w:pPr>
      <w:r>
        <w:t>предложений);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4" w:line="320" w:lineRule="exact"/>
        <w:ind w:left="994" w:hanging="322"/>
        <w:rPr>
          <w:sz w:val="28"/>
        </w:rPr>
      </w:pPr>
      <w:r>
        <w:rPr>
          <w:w w:val="95"/>
          <w:sz w:val="28"/>
        </w:rPr>
        <w:t>ориентироватьсявкниге/учебникепообложке,оглавлению,иллюстрациям;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8" w:firstLine="566"/>
        <w:rPr>
          <w:sz w:val="28"/>
        </w:rPr>
      </w:pPr>
      <w:r>
        <w:rPr>
          <w:sz w:val="28"/>
        </w:rPr>
        <w:t>выбирать книги для самостоятельного чтения по совету взрослого и с учётомрекомендательногосписка,рассказыватьопрочитаннойкнигепопредложенномуалгоритму;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27" w:firstLine="566"/>
        <w:rPr>
          <w:sz w:val="28"/>
        </w:rPr>
      </w:pPr>
      <w:r>
        <w:rPr>
          <w:sz w:val="28"/>
        </w:rPr>
        <w:t>обращатьсяксправочнойлитературедляполучениядополнительнойинформации всоответствиисучебнойзадачей.</w:t>
      </w:r>
    </w:p>
    <w:p w:rsidR="00E25D3F" w:rsidRDefault="00E25D3F">
      <w:pPr>
        <w:pStyle w:val="a3"/>
        <w:spacing w:before="11"/>
        <w:ind w:left="0" w:firstLine="0"/>
        <w:jc w:val="left"/>
        <w:rPr>
          <w:sz w:val="27"/>
        </w:rPr>
      </w:pPr>
    </w:p>
    <w:p w:rsidR="00E25D3F" w:rsidRDefault="00BD058C" w:rsidP="00DE010F">
      <w:pPr>
        <w:pStyle w:val="2"/>
        <w:numPr>
          <w:ilvl w:val="0"/>
          <w:numId w:val="111"/>
        </w:numPr>
        <w:tabs>
          <w:tab w:val="left" w:pos="885"/>
        </w:tabs>
        <w:spacing w:line="240" w:lineRule="auto"/>
        <w:jc w:val="both"/>
      </w:pPr>
      <w:r>
        <w:t>КЛАСС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08" w:firstLine="566"/>
        <w:rPr>
          <w:sz w:val="28"/>
        </w:rPr>
      </w:pPr>
      <w:r>
        <w:rPr>
          <w:sz w:val="28"/>
        </w:rPr>
        <w:t>объяснятьважностьчтениядлярешенияучебныхзадачиприменениявразличныхжизненныхситуациях:переходитьотчтениявслухкчтениюпросебявсоответствиисучебнойзадачей,обращатьсякразнымвидамчтения(изучающее,ознакомительное,поисковоевыборочное,просмотровоевыборочное),находитьвфольклореилитературныхпроизведенияхотражениенравственныхценностей,</w:t>
      </w:r>
    </w:p>
    <w:p w:rsidR="00E25D3F" w:rsidRDefault="00BD058C">
      <w:pPr>
        <w:pStyle w:val="a3"/>
        <w:spacing w:before="66"/>
        <w:ind w:left="106" w:firstLine="0"/>
      </w:pPr>
      <w:r>
        <w:t>традиций,быта,культурыразныхнародов,ориентироватьсявнравственно–этических</w:t>
      </w:r>
    </w:p>
    <w:p w:rsidR="00E25D3F" w:rsidRDefault="00E25D3F">
      <w:p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1"/>
        <w:ind w:left="106" w:firstLine="0"/>
      </w:pPr>
      <w:r>
        <w:lastRenderedPageBreak/>
        <w:t>понятияхвконтекстеизученныхпроизведений;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5"/>
        <w:ind w:right="119" w:firstLine="566"/>
        <w:rPr>
          <w:sz w:val="28"/>
        </w:rPr>
      </w:pPr>
      <w:r>
        <w:rPr>
          <w:sz w:val="28"/>
        </w:rPr>
        <w:t>читатьвслухцелымисловамибезпропусковиперестановокбуквислоговдоступныеповосприятиюинебольшиепообъёмупрозаическиеистихотворные</w:t>
      </w:r>
      <w:r>
        <w:rPr>
          <w:spacing w:val="-1"/>
          <w:sz w:val="28"/>
        </w:rPr>
        <w:t>произведениявтемпенеменее40словвминуту(безотметочного оценивания);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60" w:firstLine="566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 не менее3стихотворенийоРодине,одетях,осемье,ороднойприродевразныевременагода;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37" w:firstLine="566"/>
        <w:rPr>
          <w:sz w:val="28"/>
        </w:rPr>
      </w:pPr>
      <w:r>
        <w:rPr>
          <w:sz w:val="28"/>
        </w:rPr>
        <w:t>различатьпрозаическуюистихотворнуюречь:называтьособенностистихотворногопроизведения(ритм,рифма);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1"/>
        <w:ind w:right="127" w:firstLine="566"/>
        <w:rPr>
          <w:sz w:val="28"/>
        </w:rPr>
      </w:pPr>
      <w:r>
        <w:rPr>
          <w:sz w:val="28"/>
        </w:rPr>
        <w:t>пониматьсодержание,смыслпрослушанного/прочитанногопроизведения:отвечатьиформулироватьвопросыпофактическомусодержаниюпроизведения;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5" w:firstLine="566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 пословицы,потешки,небылицы,народныепесни,скороговорки,сказкиоживотных,бытовыеиволшебные)ихудожественнойлитературы(литературныесказки,рассказы,стихотворения,басни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56"/>
        <w:ind w:right="127" w:firstLine="566"/>
        <w:rPr>
          <w:sz w:val="28"/>
        </w:rPr>
      </w:pPr>
      <w:r>
        <w:rPr>
          <w:sz w:val="28"/>
        </w:rPr>
        <w:t>владеть элементарными умениями анализа и интерпретации текста: определятьтемуиглавнуюмысль,воспроизводитьпоследовательностьсобытийвтекстепроизведения,составлятьплантекста(вопросный,номинативный);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9" w:firstLine="566"/>
        <w:rPr>
          <w:sz w:val="28"/>
        </w:rPr>
      </w:pPr>
      <w:r>
        <w:rPr>
          <w:sz w:val="28"/>
        </w:rPr>
        <w:t>описыватьхарактергероя,находитьвтекстесредстваизображения(портрет)героя и выражения его чувств, оценивать поступки героев произведения, устанавливатьвзаимосвязьмеждухарактеромгерояиегопоступками,сравниватьгероеводногопроизведения по предложенным критериям, характеризовать отношение автора к героям,егопоступкам;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3" w:line="242" w:lineRule="auto"/>
        <w:ind w:right="133" w:firstLine="566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использованиемсловаря;находитьвтекстепримерыиспользованиясловвпрямомипереносномзначении;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9" w:firstLine="566"/>
        <w:rPr>
          <w:sz w:val="28"/>
        </w:rPr>
      </w:pPr>
      <w:r>
        <w:rPr>
          <w:sz w:val="28"/>
        </w:rPr>
        <w:t>осознанноприменятьдляанализатекстаизученныепонятия(автор,литературныйгерой,тема,идея,заголовок,содержаниепроизведения,сравнение,эпитет);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33" w:firstLine="566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 пониматьжанровуюпринадлежностьпроизведения,формулироватьустнопростыевыводы,подтверждатьсвойответпримерамиизтекста;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203" w:firstLine="566"/>
        <w:jc w:val="left"/>
        <w:rPr>
          <w:sz w:val="28"/>
        </w:rPr>
      </w:pPr>
      <w:r>
        <w:rPr>
          <w:sz w:val="28"/>
        </w:rPr>
        <w:t>пересказывать(устно)содержаниепроизведенияподробно,выборочно,отлицагероя,оттретьеголица;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778" w:firstLine="566"/>
        <w:jc w:val="left"/>
        <w:rPr>
          <w:sz w:val="28"/>
        </w:rPr>
      </w:pPr>
      <w:r>
        <w:rPr>
          <w:sz w:val="28"/>
        </w:rPr>
        <w:t>читатьпоролямссоблюдениемнормпроизношения,расстановкиударения,инсценироватьнебольшиеэпизодыизпроизведения;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750" w:firstLine="566"/>
        <w:jc w:val="left"/>
        <w:rPr>
          <w:sz w:val="28"/>
        </w:rPr>
      </w:pPr>
      <w:r>
        <w:rPr>
          <w:spacing w:val="-1"/>
          <w:sz w:val="28"/>
        </w:rPr>
        <w:t>составлять</w:t>
      </w:r>
      <w:r>
        <w:rPr>
          <w:sz w:val="28"/>
        </w:rPr>
        <w:t>высказыванияназаданнуютемупосодержаниюпроизведения(неменее5предложений);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line="319" w:lineRule="exact"/>
        <w:ind w:left="994" w:hanging="322"/>
        <w:jc w:val="left"/>
        <w:rPr>
          <w:sz w:val="28"/>
        </w:rPr>
      </w:pPr>
      <w:r>
        <w:rPr>
          <w:spacing w:val="-1"/>
          <w:sz w:val="28"/>
        </w:rPr>
        <w:t>сочинятьпоаналогииспрочитанным</w:t>
      </w:r>
      <w:r>
        <w:rPr>
          <w:sz w:val="28"/>
        </w:rPr>
        <w:t>загадки,небольшиесказки,рассказы;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  <w:tab w:val="left" w:pos="3294"/>
          <w:tab w:val="left" w:pos="3703"/>
          <w:tab w:val="left" w:pos="5839"/>
          <w:tab w:val="left" w:pos="6416"/>
          <w:tab w:val="left" w:pos="7784"/>
          <w:tab w:val="left" w:pos="9557"/>
        </w:tabs>
        <w:ind w:right="148" w:firstLine="566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книге/учебнике</w:t>
      </w:r>
      <w:r>
        <w:rPr>
          <w:sz w:val="28"/>
        </w:rPr>
        <w:tab/>
        <w:t>по</w:t>
      </w:r>
      <w:r>
        <w:rPr>
          <w:sz w:val="28"/>
        </w:rPr>
        <w:tab/>
        <w:t>обложке,</w:t>
      </w:r>
      <w:r>
        <w:rPr>
          <w:sz w:val="28"/>
        </w:rPr>
        <w:tab/>
        <w:t>оглавлению,</w:t>
      </w:r>
      <w:r>
        <w:rPr>
          <w:sz w:val="28"/>
        </w:rPr>
        <w:tab/>
      </w:r>
      <w:r>
        <w:rPr>
          <w:spacing w:val="-3"/>
          <w:sz w:val="28"/>
        </w:rPr>
        <w:t>аннотации,</w:t>
      </w:r>
      <w:r>
        <w:rPr>
          <w:sz w:val="28"/>
        </w:rPr>
        <w:t>иллюстрациям,предисловию,условнымобозначениям;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  <w:tab w:val="left" w:pos="6181"/>
          <w:tab w:val="left" w:pos="7194"/>
          <w:tab w:val="left" w:pos="8572"/>
        </w:tabs>
        <w:ind w:right="143" w:firstLine="566"/>
        <w:jc w:val="left"/>
        <w:rPr>
          <w:sz w:val="28"/>
        </w:rPr>
      </w:pPr>
      <w:r>
        <w:rPr>
          <w:sz w:val="28"/>
        </w:rPr>
        <w:t>выбиратькнигидлясамостоятельного</w:t>
      </w:r>
      <w:r>
        <w:rPr>
          <w:sz w:val="28"/>
        </w:rPr>
        <w:tab/>
        <w:t>чтения</w:t>
      </w:r>
      <w:r>
        <w:rPr>
          <w:sz w:val="28"/>
        </w:rPr>
        <w:tab/>
        <w:t>сучётом</w:t>
      </w:r>
      <w:r>
        <w:rPr>
          <w:sz w:val="28"/>
        </w:rPr>
        <w:tab/>
      </w:r>
      <w:r>
        <w:rPr>
          <w:spacing w:val="-1"/>
          <w:sz w:val="28"/>
        </w:rPr>
        <w:t>рекомендательного</w:t>
      </w:r>
      <w:r>
        <w:rPr>
          <w:sz w:val="28"/>
        </w:rPr>
        <w:t>списка,используякартотеки,рассказыватьопрочитаннойкниге;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  <w:tab w:val="left" w:pos="2958"/>
          <w:tab w:val="left" w:pos="4778"/>
          <w:tab w:val="left" w:pos="6497"/>
          <w:tab w:val="left" w:pos="7285"/>
          <w:tab w:val="left" w:pos="8922"/>
        </w:tabs>
        <w:spacing w:line="242" w:lineRule="auto"/>
        <w:ind w:right="150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справочную</w:t>
      </w:r>
      <w:r>
        <w:rPr>
          <w:sz w:val="28"/>
        </w:rPr>
        <w:tab/>
        <w:t>литературу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</w:r>
      <w:r>
        <w:rPr>
          <w:spacing w:val="-2"/>
          <w:sz w:val="28"/>
        </w:rPr>
        <w:t>дополнительной</w:t>
      </w:r>
      <w:r>
        <w:rPr>
          <w:sz w:val="28"/>
        </w:rPr>
        <w:t>информации всоответствиисучебнойзадачей.</w:t>
      </w:r>
    </w:p>
    <w:p w:rsidR="00E25D3F" w:rsidRDefault="00BD058C" w:rsidP="00DE010F">
      <w:pPr>
        <w:pStyle w:val="2"/>
        <w:numPr>
          <w:ilvl w:val="0"/>
          <w:numId w:val="111"/>
        </w:numPr>
        <w:tabs>
          <w:tab w:val="left" w:pos="885"/>
        </w:tabs>
        <w:spacing w:before="70" w:line="240" w:lineRule="auto"/>
      </w:pPr>
      <w:r>
        <w:t>КЛАСС</w:t>
      </w:r>
    </w:p>
    <w:p w:rsidR="00E25D3F" w:rsidRDefault="00E25D3F">
      <w:p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61"/>
        <w:ind w:right="116" w:firstLine="566"/>
        <w:rPr>
          <w:sz w:val="28"/>
        </w:rPr>
      </w:pPr>
      <w:r>
        <w:rPr>
          <w:sz w:val="28"/>
        </w:rPr>
        <w:lastRenderedPageBreak/>
        <w:t>отвечать на вопрос о культурной значимости устного народного творчества ихудожественнойлитературы,находитьвфольклореилитературныхпроизведенияхотражениенравственныхценностей,традиций,быта,культурыразныхнародов,ориентироватьсявнравственно–этическихпонятияхвконтекстеизученныхпроизведений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4"/>
        <w:ind w:right="133" w:firstLine="566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 разныевидычтения(изучающее,ознакомительное,поисковоевыборочное,просмотровоевыборочное);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9" w:firstLine="566"/>
        <w:rPr>
          <w:sz w:val="28"/>
        </w:rPr>
      </w:pPr>
      <w:r>
        <w:rPr>
          <w:sz w:val="28"/>
        </w:rPr>
        <w:t>читатьвслухцелымисловамибезпропусковиперестановокбуквислоговдоступныеповосприятиюинебольшиепообъёмупрозаическиеистихотворные</w:t>
      </w:r>
      <w:r>
        <w:rPr>
          <w:w w:val="95"/>
          <w:sz w:val="28"/>
        </w:rPr>
        <w:t>произведениявтемпенеменее60словвминуту(безотметочногооценивания);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3"/>
        <w:ind w:right="158" w:firstLine="566"/>
        <w:rPr>
          <w:sz w:val="28"/>
        </w:rPr>
      </w:pPr>
      <w:r>
        <w:rPr>
          <w:sz w:val="28"/>
        </w:rPr>
        <w:t>читать наизусть не менее 4 стихотворений в соответствии с изученной тематикойпроизведений;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4" w:line="319" w:lineRule="exact"/>
        <w:ind w:left="994" w:hanging="322"/>
        <w:rPr>
          <w:sz w:val="28"/>
        </w:rPr>
      </w:pPr>
      <w:r>
        <w:rPr>
          <w:w w:val="95"/>
          <w:sz w:val="28"/>
        </w:rPr>
        <w:t>различатьхудожественныепроизведенияипознавательныетексты;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32" w:firstLine="566"/>
        <w:rPr>
          <w:sz w:val="28"/>
        </w:rPr>
      </w:pPr>
      <w:r>
        <w:rPr>
          <w:sz w:val="28"/>
        </w:rPr>
        <w:t>различатьпрозаическуюистихотворнуюречь:называтьособенностистихотворного произведения (ритм, рифма, строфа), отличать лирическое произведениеотэпического;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  <w:tab w:val="left" w:pos="2944"/>
          <w:tab w:val="left" w:pos="4985"/>
          <w:tab w:val="left" w:pos="7842"/>
          <w:tab w:val="left" w:pos="10133"/>
        </w:tabs>
        <w:ind w:right="119" w:firstLine="566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жанровую</w:t>
      </w:r>
      <w:r>
        <w:rPr>
          <w:sz w:val="28"/>
        </w:rPr>
        <w:tab/>
        <w:t>принадлежность,</w:t>
      </w:r>
      <w:r>
        <w:rPr>
          <w:sz w:val="28"/>
        </w:rPr>
        <w:tab/>
        <w:t>содержание,</w:t>
      </w:r>
      <w:r>
        <w:rPr>
          <w:sz w:val="28"/>
        </w:rPr>
        <w:tab/>
        <w:t>смыслпрослушанного/прочитанногопроизведения:отвечатьиформулироватьвопросыкучебнымихудожественнымтекстам;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9" w:firstLine="566"/>
        <w:rPr>
          <w:sz w:val="28"/>
        </w:rPr>
      </w:pPr>
      <w:r>
        <w:rPr>
          <w:sz w:val="28"/>
        </w:rPr>
        <w:t>различатьиназыватьотдельныежанрыфольклора(считалки,загадки,пословицы,потешки,небылицы,народныепесни,скороговорки,сказкиоживотных,бытовые и волшебные) и художественной литературы (литературные сказки, рассказы,стихотворения,басни),приводитьпримерыпроизведенийфольклораразныхнародовРоссии;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1" w:firstLine="566"/>
        <w:rPr>
          <w:sz w:val="28"/>
        </w:rPr>
      </w:pPr>
      <w:r>
        <w:rPr>
          <w:sz w:val="28"/>
        </w:rPr>
        <w:t>владетьэлементарнымиумениямианализаиинтерпретациитекста:формулировать тему и главную мысль, определять последовательность событий в текстепроизведения,выявлятьсвязьсобытий,эпизодовтекста;составлятьплантекста(вопросный,номинативный,цитатный);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5" w:firstLine="566"/>
        <w:rPr>
          <w:sz w:val="28"/>
        </w:rPr>
      </w:pPr>
      <w:r>
        <w:rPr>
          <w:sz w:val="28"/>
        </w:rPr>
        <w:t>характеризоватьгероев,описыватьхарактергероя,даватьоценкупоступкамгероев, составлять портретные характеристики персонажей; выявлять взаимосвязь междупоступками,мыслями,чувствамигероев,сравниватьгероеводногопроизведенияисопоставлятьихпоступкипопредложеннымкритериям(поаналогииилипоконтрасту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20" w:firstLine="566"/>
        <w:rPr>
          <w:sz w:val="28"/>
        </w:rPr>
      </w:pPr>
      <w:r>
        <w:rPr>
          <w:sz w:val="28"/>
        </w:rPr>
        <w:t>отличатьавторапроизведенияотгерояирассказчика,характеризоватьотношение автора к героям, поступкам, описанной картине, находить в тексте средстваизображениягероев(портрет),описаниепейзажаи интерьера;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33" w:firstLine="566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использованиемсловаря;находитьвтекстепримерыиспользованиясловвпрямомипереносном</w:t>
      </w:r>
      <w:r>
        <w:rPr>
          <w:spacing w:val="-1"/>
          <w:sz w:val="28"/>
        </w:rPr>
        <w:t>значении,средствхудожественнойвыразительности</w:t>
      </w:r>
      <w:r>
        <w:rPr>
          <w:sz w:val="28"/>
        </w:rPr>
        <w:t>(сравнение,эпитет,олицетворение);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18" w:firstLine="566"/>
        <w:rPr>
          <w:sz w:val="28"/>
        </w:rPr>
      </w:pPr>
      <w:r>
        <w:rPr>
          <w:sz w:val="28"/>
        </w:rPr>
        <w:t>осознанноприменятьизученныепонятия(автор,моральбасни,литературныйгерой,персонаж,характер,тема,идея,заголовок,содержаниепроизведения,эпизод,смысловыечасти,композиция,сравнение,эпитет,олицетворение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53"/>
        <w:ind w:right="120" w:firstLine="566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 строитьмонологическоеидиалогическоевысказываниессоблюдениеморфоэпическихипунктуационныхнорм,устноиписьменноформулироватьпростыевыводы,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1"/>
        <w:ind w:left="106" w:right="122" w:firstLine="0"/>
      </w:pPr>
      <w:r>
        <w:lastRenderedPageBreak/>
        <w:t>подтверждатьсвойответпримерамиизтекста;использоватьвбеседеизученныелитературныепонятия;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19" w:firstLine="566"/>
        <w:rPr>
          <w:sz w:val="28"/>
        </w:rPr>
      </w:pPr>
      <w:r>
        <w:rPr>
          <w:sz w:val="28"/>
        </w:rPr>
        <w:t>пересказыватьпроизведение(устно)подробно,выборочно,сжато(кратко),отлицагероя,сизменениемлицарассказчика,оттретьеголица;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3"/>
        <w:ind w:right="120" w:firstLine="566"/>
        <w:rPr>
          <w:sz w:val="28"/>
        </w:rPr>
      </w:pPr>
      <w:r>
        <w:rPr>
          <w:sz w:val="28"/>
        </w:rPr>
        <w:t>прианализеиинтерпретациитекстаиспользоватьразныетипыречи(повествование,описание,рассуждение)сучётомспецификиучебногоихудожественноготекстов;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65" w:firstLine="566"/>
        <w:rPr>
          <w:sz w:val="28"/>
        </w:rPr>
      </w:pPr>
      <w:r>
        <w:rPr>
          <w:sz w:val="28"/>
        </w:rPr>
        <w:t>читать по ролям с соблюдением норм произношения, инсценировать небольшиеэпизоды изпроизведения;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1"/>
        <w:ind w:right="132" w:firstLine="566"/>
        <w:rPr>
          <w:sz w:val="28"/>
        </w:rPr>
      </w:pPr>
      <w:r>
        <w:rPr>
          <w:sz w:val="28"/>
        </w:rPr>
        <w:t>составлятьустныеиписьменныевысказываниянаосновепрочитанного/прослушанного текста на заданную тему по содержанию произведения (неменее8предложений),корректироватьсобственный письменныйтекст;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line="319" w:lineRule="exact"/>
        <w:ind w:left="994" w:hanging="322"/>
        <w:rPr>
          <w:sz w:val="28"/>
        </w:rPr>
      </w:pPr>
      <w:r>
        <w:rPr>
          <w:w w:val="90"/>
          <w:sz w:val="28"/>
        </w:rPr>
        <w:t>составлятькраткийотзывопрочитанномпроизведениипозаданномуалгоритму;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58" w:firstLine="566"/>
        <w:jc w:val="left"/>
        <w:rPr>
          <w:sz w:val="28"/>
        </w:rPr>
      </w:pPr>
      <w:r>
        <w:rPr>
          <w:sz w:val="28"/>
        </w:rPr>
        <w:t>сочинятьтексты,используяаналогии,иллюстрации,придумыватьпродолжениепрочитанногопроизведения;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4" w:lineRule="auto"/>
        <w:ind w:right="138" w:firstLine="566"/>
        <w:jc w:val="left"/>
        <w:rPr>
          <w:sz w:val="28"/>
        </w:rPr>
      </w:pPr>
      <w:r>
        <w:rPr>
          <w:sz w:val="28"/>
        </w:rPr>
        <w:t>использоватьвсоответствиисучебнойзадачейаппаратиздания(обложку,оглавление,аннотацию,иллюстрации,предисловие,приложения,сноски,примечания);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  <w:tab w:val="left" w:pos="6161"/>
          <w:tab w:val="left" w:pos="7496"/>
          <w:tab w:val="left" w:pos="8567"/>
        </w:tabs>
        <w:ind w:right="133" w:firstLine="566"/>
        <w:jc w:val="left"/>
        <w:rPr>
          <w:sz w:val="28"/>
        </w:rPr>
      </w:pPr>
      <w:r>
        <w:rPr>
          <w:sz w:val="28"/>
        </w:rPr>
        <w:t>выбиратькнигидлясамостоятельного</w:t>
      </w:r>
      <w:r>
        <w:rPr>
          <w:sz w:val="28"/>
        </w:rPr>
        <w:tab/>
        <w:t>чтенияс</w:t>
      </w:r>
      <w:r>
        <w:rPr>
          <w:sz w:val="28"/>
        </w:rPr>
        <w:tab/>
        <w:t>учётом</w:t>
      </w:r>
      <w:r>
        <w:rPr>
          <w:sz w:val="28"/>
        </w:rPr>
        <w:tab/>
      </w:r>
      <w:r>
        <w:rPr>
          <w:w w:val="95"/>
          <w:sz w:val="28"/>
        </w:rPr>
        <w:t>рекомендательного</w:t>
      </w:r>
      <w:r>
        <w:rPr>
          <w:sz w:val="28"/>
        </w:rPr>
        <w:t>списка,используякартотеки,рассказывать о прочитаннойкниге;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5" w:firstLine="566"/>
        <w:rPr>
          <w:sz w:val="28"/>
        </w:rPr>
      </w:pPr>
      <w:r>
        <w:rPr>
          <w:sz w:val="28"/>
        </w:rPr>
        <w:t>использоватьсправочнуюлитературу,включаяресурсысети.Интернет(вусловияхконтролируемоговхода),дляполучениядополнительнойинформациивсоответствиисучебнойзадачей.</w:t>
      </w:r>
    </w:p>
    <w:p w:rsidR="00E25D3F" w:rsidRDefault="00E25D3F">
      <w:pPr>
        <w:pStyle w:val="a3"/>
        <w:spacing w:before="8"/>
        <w:ind w:left="0" w:firstLine="0"/>
        <w:jc w:val="left"/>
        <w:rPr>
          <w:sz w:val="27"/>
        </w:rPr>
      </w:pPr>
    </w:p>
    <w:p w:rsidR="00E25D3F" w:rsidRDefault="00BD058C" w:rsidP="00DE010F">
      <w:pPr>
        <w:pStyle w:val="2"/>
        <w:numPr>
          <w:ilvl w:val="0"/>
          <w:numId w:val="111"/>
        </w:numPr>
        <w:tabs>
          <w:tab w:val="left" w:pos="885"/>
        </w:tabs>
        <w:spacing w:line="240" w:lineRule="auto"/>
        <w:jc w:val="both"/>
      </w:pPr>
      <w:r>
        <w:t>КЛАСС</w:t>
      </w:r>
    </w:p>
    <w:p w:rsidR="00E25D3F" w:rsidRDefault="00E25D3F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6" w:firstLine="566"/>
        <w:rPr>
          <w:sz w:val="28"/>
        </w:rPr>
      </w:pPr>
      <w:r>
        <w:rPr>
          <w:sz w:val="28"/>
        </w:rPr>
        <w:t>осознаватьзначимостьхудожественнойлитературыифольклорадлявсестороннегоразвитияличностичеловека,находитьвпроизведенияхотражениенравственных ценностей, фактов бытовой и духовной культуры народов России и мира,ориентироватьсявнравственно–этическихпонятияхвконтекстеизученныхпроизведений;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9" w:firstLine="566"/>
        <w:rPr>
          <w:sz w:val="28"/>
        </w:rPr>
      </w:pPr>
      <w:r>
        <w:rPr>
          <w:sz w:val="28"/>
        </w:rPr>
        <w:t>демонстрироватьинтересиположительнуюмотивациюксистематическомучтениюислушаниюхудожественнойлитературыипроизведенийустногонародноготворчества:формироватьсобственныйкругчтен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3"/>
        <w:ind w:right="133" w:firstLine="566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 разныевидычтения(изучающее,ознакомительное,поисковоевыборочное,просмотровоевыборочное);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9" w:firstLine="566"/>
        <w:rPr>
          <w:sz w:val="28"/>
        </w:rPr>
      </w:pPr>
      <w:r>
        <w:rPr>
          <w:sz w:val="28"/>
        </w:rPr>
        <w:t>читатьвслухцелымисловамибезпропусковиперестановокбуквислоговдоступныеповосприятиюинебольшиепообъёмупрозаическиеистихотворные</w:t>
      </w:r>
      <w:r>
        <w:rPr>
          <w:w w:val="95"/>
          <w:sz w:val="28"/>
        </w:rPr>
        <w:t>произведениявтемпенеменее80словвминуту(безотметочногооценивания);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58" w:firstLine="566"/>
        <w:rPr>
          <w:sz w:val="28"/>
        </w:rPr>
      </w:pPr>
      <w:r>
        <w:rPr>
          <w:sz w:val="28"/>
        </w:rPr>
        <w:t>читать наизусть не менее 5 стихотворений в соответствии с изученной тематикойпроизведений;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spacing w:before="1"/>
        <w:ind w:left="994" w:hanging="322"/>
        <w:rPr>
          <w:sz w:val="28"/>
        </w:rPr>
      </w:pPr>
      <w:r>
        <w:rPr>
          <w:w w:val="95"/>
          <w:sz w:val="28"/>
        </w:rPr>
        <w:t>различатьхудожественныепроизведенияипознавательныетексты;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67"/>
        <w:ind w:right="132" w:firstLine="566"/>
        <w:rPr>
          <w:sz w:val="28"/>
        </w:rPr>
      </w:pPr>
      <w:r>
        <w:rPr>
          <w:sz w:val="28"/>
        </w:rPr>
        <w:t>различатьпрозаическуюистихотворнуюречь:называтьособенностистихотворного произведения (ритм, рифма, строфа), отличать лирическое произведениеотэпического;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  <w:tab w:val="left" w:pos="2944"/>
          <w:tab w:val="left" w:pos="4985"/>
          <w:tab w:val="left" w:pos="7842"/>
          <w:tab w:val="left" w:pos="10133"/>
        </w:tabs>
        <w:spacing w:before="61"/>
        <w:ind w:right="131" w:firstLine="566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z w:val="28"/>
        </w:rPr>
        <w:tab/>
        <w:t>жанровую</w:t>
      </w:r>
      <w:r>
        <w:rPr>
          <w:sz w:val="28"/>
        </w:rPr>
        <w:tab/>
        <w:t>принадлежность,</w:t>
      </w:r>
      <w:r>
        <w:rPr>
          <w:sz w:val="28"/>
        </w:rPr>
        <w:tab/>
        <w:t>содержание,</w:t>
      </w:r>
      <w:r>
        <w:rPr>
          <w:sz w:val="28"/>
        </w:rPr>
        <w:tab/>
      </w:r>
      <w:r>
        <w:rPr>
          <w:spacing w:val="-1"/>
          <w:sz w:val="28"/>
        </w:rPr>
        <w:t>смысл</w:t>
      </w:r>
      <w:r>
        <w:rPr>
          <w:sz w:val="28"/>
        </w:rPr>
        <w:t>прослушанного/прочитанного произведения: отвечать и формулировать вопросы (в томчислепроблемные)кпознавательным,учебным ихудожественнымтекстам;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15" w:firstLine="566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 пословицы,потешки,небылицы,народныепесни,скороговорки,сказкиоживотных,бытовыеиволшебные),приводитьпримерыпроизведенийфольклораразныхнародовРосси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49" w:firstLine="566"/>
        <w:rPr>
          <w:sz w:val="28"/>
        </w:rPr>
      </w:pPr>
      <w:r>
        <w:rPr>
          <w:sz w:val="28"/>
        </w:rPr>
        <w:t>соотносить читаемый текст с жанром художественной литературы (литературныесказки, рассказы, стихотворения, басни), приводить примеры разных жанров литературыРоссииистранмира;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57" w:firstLine="566"/>
        <w:rPr>
          <w:sz w:val="28"/>
        </w:rPr>
      </w:pPr>
      <w:r>
        <w:rPr>
          <w:sz w:val="28"/>
        </w:rPr>
        <w:t>владеть элементарными умениями анализа и интерпретации текста: определятьтему и главную мысль, последовательность событий в тексте произведения, выявлятьсвязьсобытий,эпизодовтекста;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0" w:firstLine="566"/>
        <w:rPr>
          <w:sz w:val="28"/>
        </w:rPr>
      </w:pPr>
      <w:r>
        <w:rPr>
          <w:sz w:val="28"/>
        </w:rPr>
        <w:t>характеризоватьгероев,даватьоценкуихпоступкам,составлятьпортретныехарактеристикиперсонажей,выявлятьвзаимосвязьмеждупоступкамиимыслями,чувствамигероев,сравниватьгероеводногопроизведенияпосамостоятельновыбранному критерию(поаналогииилипоконтрасту),характеризоватьсобственноеотношениекгероям,поступкам;находитьвтекстесредстваизображениягероев(портрет)ивыраженияихчувств,описаниепейзажаиинтерьера,устанавливатьпричинно–следственныесвязисобытий,явлений,поступковгероев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30" w:firstLine="566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использованиемсловаря;находитьвтекстепримерыиспользованиясловвпрямомипереносномзначении, средства художественной выразительности (сравнение, эпитет, олицетворение,метафора);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13" w:firstLine="566"/>
        <w:rPr>
          <w:sz w:val="28"/>
        </w:rPr>
      </w:pPr>
      <w:r>
        <w:rPr>
          <w:sz w:val="28"/>
        </w:rPr>
        <w:t>осознанноприменятьизученныепонятия(автор,моральбасни,литературныйгерой,персонаж,характер,тема,идея,заголовок,содержаниепроизведения,эпизод,смысловыечасти,композиция,сравнение,эпитет,олицетворение,метафора,лирика,эпос,образ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3"/>
        <w:ind w:right="124" w:firstLine="566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 строитьмонологическоеидиалогическоевысказываниессоблюдениемнормрусскоголитературногоязыка(нормпроизношения,словоупотребления,грамматики);устноиписьменноформулироватьпростыевыводынаосновепрослушанного/прочитанноготекста,подтверждатьсвойответпримерамиизтекст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21" w:firstLine="566"/>
        <w:rPr>
          <w:sz w:val="28"/>
        </w:rPr>
      </w:pPr>
      <w:r>
        <w:rPr>
          <w:sz w:val="28"/>
        </w:rPr>
        <w:t>составлятьплантекста(вопросный,номинативный,цитатный),пересказывать(устно)подробно,выборочно,сжато(кратко),отлицагероя,сизменениемлицарассказчика,от третьеголица;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4" w:lineRule="auto"/>
        <w:ind w:right="124" w:firstLine="566"/>
        <w:rPr>
          <w:sz w:val="28"/>
        </w:rPr>
      </w:pPr>
      <w:r>
        <w:rPr>
          <w:sz w:val="28"/>
        </w:rPr>
        <w:t>читатьпоролямссоблюдениемнормпроизношения,расстановкиударения,инсценироватьнебольшиеэпизодыизпроизведения;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28" w:firstLine="566"/>
        <w:rPr>
          <w:sz w:val="28"/>
        </w:rPr>
      </w:pPr>
      <w:r>
        <w:rPr>
          <w:sz w:val="28"/>
        </w:rPr>
        <w:t>составлять устные и письменные высказывания на заданную тему по содержаниюпроизведения(неменее10предложений),писатьсочиненияназаданнуютему,используя разные типы речи (повествование, описание, рассуждение), корректироватьсобственныйтекстс учётомправильности,выразительностиписьменной речи;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995"/>
        </w:tabs>
        <w:ind w:left="994" w:hanging="322"/>
        <w:rPr>
          <w:sz w:val="28"/>
        </w:rPr>
      </w:pPr>
      <w:r>
        <w:rPr>
          <w:w w:val="95"/>
          <w:sz w:val="28"/>
        </w:rPr>
        <w:t>составлятькраткийотзывопрочитанномпроизведениипозаданномуалгоритму;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60"/>
        <w:ind w:right="121" w:firstLine="566"/>
        <w:rPr>
          <w:sz w:val="28"/>
        </w:rPr>
      </w:pPr>
      <w:r>
        <w:rPr>
          <w:sz w:val="28"/>
        </w:rPr>
        <w:t>сочинять по аналогии с прочитанным, составлять рассказ по иллюстрациям, отимениодногоизгероев,придумыватьпродолжениепрочитанногопроизведения(неменее10предложений);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before="57" w:line="244" w:lineRule="auto"/>
        <w:ind w:right="138" w:firstLine="566"/>
        <w:rPr>
          <w:sz w:val="28"/>
        </w:rPr>
      </w:pPr>
      <w:r>
        <w:rPr>
          <w:sz w:val="28"/>
        </w:rPr>
        <w:lastRenderedPageBreak/>
        <w:t>использоватьвсоответствиисучебнойзадачейаппаратиздания(обложку,оглавление,аннотацию,иллюстрации,предисловие,приложения,сноски,примечания);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ind w:right="133" w:firstLine="566"/>
        <w:rPr>
          <w:sz w:val="28"/>
        </w:rPr>
      </w:pPr>
      <w:r>
        <w:rPr>
          <w:sz w:val="28"/>
        </w:rPr>
        <w:t>выбиратькнигидлясамостоятельногочтениясучётомрекомендательногосписка,используякартотеки,рассказыватьопрочитаннойкниге;</w:t>
      </w:r>
    </w:p>
    <w:p w:rsidR="00E25D3F" w:rsidRDefault="00BD058C" w:rsidP="00DE010F">
      <w:pPr>
        <w:pStyle w:val="a4"/>
        <w:numPr>
          <w:ilvl w:val="0"/>
          <w:numId w:val="113"/>
        </w:numPr>
        <w:tabs>
          <w:tab w:val="left" w:pos="1000"/>
        </w:tabs>
        <w:spacing w:line="242" w:lineRule="auto"/>
        <w:ind w:right="115" w:firstLine="566"/>
        <w:rPr>
          <w:sz w:val="28"/>
        </w:rPr>
      </w:pPr>
      <w:r>
        <w:rPr>
          <w:sz w:val="28"/>
        </w:rPr>
        <w:t>использоватьсправочнуюлитературу,включаяресурсысетиИнтернет(вусловияхконтролируемоговхода),дляполучениядополнительнойинформациивсоответствиисучебнойзадачей.</w:t>
      </w:r>
    </w:p>
    <w:p w:rsidR="00E25D3F" w:rsidRDefault="00E25D3F">
      <w:pPr>
        <w:spacing w:line="242" w:lineRule="auto"/>
        <w:jc w:val="both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spacing w:before="77"/>
        <w:ind w:left="201"/>
        <w:rPr>
          <w:b/>
          <w:sz w:val="24"/>
        </w:rPr>
      </w:pPr>
      <w:r>
        <w:rPr>
          <w:b/>
          <w:sz w:val="24"/>
        </w:rPr>
        <w:lastRenderedPageBreak/>
        <w:t>ТЕМАТИЧЕСКОЕПЛАНИРОВАНИЕ</w:t>
      </w:r>
    </w:p>
    <w:p w:rsidR="00E25D3F" w:rsidRDefault="00E25D3F">
      <w:pPr>
        <w:pStyle w:val="a3"/>
        <w:spacing w:before="10"/>
        <w:ind w:left="0" w:firstLine="0"/>
        <w:jc w:val="left"/>
        <w:rPr>
          <w:b/>
          <w:sz w:val="24"/>
        </w:rPr>
      </w:pPr>
    </w:p>
    <w:p w:rsidR="00E25D3F" w:rsidRDefault="00BD058C" w:rsidP="00DE010F">
      <w:pPr>
        <w:pStyle w:val="a4"/>
        <w:numPr>
          <w:ilvl w:val="0"/>
          <w:numId w:val="110"/>
        </w:numPr>
        <w:tabs>
          <w:tab w:val="left" w:pos="906"/>
          <w:tab w:val="left" w:pos="907"/>
        </w:tabs>
        <w:spacing w:before="1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10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782"/>
        <w:gridCol w:w="519"/>
        <w:gridCol w:w="1312"/>
        <w:gridCol w:w="1345"/>
        <w:gridCol w:w="3093"/>
      </w:tblGrid>
      <w:tr w:rsidR="00E25D3F">
        <w:trPr>
          <w:trHeight w:val="369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68"/>
              <w:ind w:left="232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2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8782" w:type="dxa"/>
            <w:vMerge w:val="restart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Наименованиеразделовитемпрограммы</w:t>
            </w:r>
          </w:p>
        </w:tc>
        <w:tc>
          <w:tcPr>
            <w:tcW w:w="3176" w:type="dxa"/>
            <w:gridSpan w:val="3"/>
          </w:tcPr>
          <w:p w:rsidR="00E25D3F" w:rsidRDefault="00BD058C">
            <w:pPr>
              <w:pStyle w:val="TableParagraph"/>
              <w:spacing w:before="63"/>
              <w:ind w:left="231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3093" w:type="dxa"/>
            <w:vMerge w:val="restart"/>
          </w:tcPr>
          <w:p w:rsidR="00E25D3F" w:rsidRDefault="00BD058C">
            <w:pPr>
              <w:pStyle w:val="TableParagraph"/>
              <w:spacing w:before="68" w:line="264" w:lineRule="auto"/>
              <w:ind w:left="215" w:right="120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2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158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E25D3F" w:rsidRDefault="00BD058C">
            <w:pPr>
              <w:pStyle w:val="TableParagraph"/>
              <w:spacing w:before="78" w:line="249" w:lineRule="auto"/>
              <w:ind w:left="231" w:right="134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312" w:type="dxa"/>
          </w:tcPr>
          <w:p w:rsidR="00E25D3F" w:rsidRDefault="00BD058C">
            <w:pPr>
              <w:pStyle w:val="TableParagraph"/>
              <w:spacing w:before="63" w:line="264" w:lineRule="auto"/>
              <w:ind w:left="211" w:right="395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контр</w:t>
            </w:r>
            <w:r>
              <w:rPr>
                <w:b/>
                <w:w w:val="105"/>
                <w:sz w:val="24"/>
              </w:rPr>
              <w:t>ольныеработ</w:t>
            </w:r>
          </w:p>
          <w:p w:rsidR="00E25D3F" w:rsidRDefault="00BD058C">
            <w:pPr>
              <w:pStyle w:val="TableParagraph"/>
              <w:spacing w:before="1"/>
              <w:ind w:left="211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1345" w:type="dxa"/>
          </w:tcPr>
          <w:p w:rsidR="00E25D3F" w:rsidRDefault="00BD058C">
            <w:pPr>
              <w:pStyle w:val="TableParagraph"/>
              <w:spacing w:before="63" w:line="264" w:lineRule="auto"/>
              <w:ind w:left="215" w:right="419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практ</w:t>
            </w:r>
            <w:r>
              <w:rPr>
                <w:b/>
                <w:w w:val="105"/>
                <w:sz w:val="24"/>
              </w:rPr>
              <w:t>ическиеработ</w:t>
            </w:r>
          </w:p>
          <w:p w:rsidR="00E25D3F" w:rsidRDefault="00BD058C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309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4"/>
        </w:trPr>
        <w:tc>
          <w:tcPr>
            <w:tcW w:w="15517" w:type="dxa"/>
            <w:gridSpan w:val="6"/>
          </w:tcPr>
          <w:p w:rsidR="00E25D3F" w:rsidRDefault="00BD058C">
            <w:pPr>
              <w:pStyle w:val="TableParagraph"/>
              <w:spacing w:before="69" w:line="276" w:lineRule="exact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ОБУЧЕНИЕГРАМОТЕ</w:t>
            </w:r>
          </w:p>
        </w:tc>
      </w:tr>
      <w:tr w:rsidR="00E25D3F">
        <w:trPr>
          <w:trHeight w:val="364"/>
        </w:trPr>
        <w:tc>
          <w:tcPr>
            <w:tcW w:w="15517" w:type="dxa"/>
            <w:gridSpan w:val="6"/>
          </w:tcPr>
          <w:p w:rsidR="00E25D3F" w:rsidRDefault="00BD058C">
            <w:pPr>
              <w:pStyle w:val="TableParagraph"/>
              <w:spacing w:before="59"/>
              <w:ind w:left="232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Раздел1.</w:t>
            </w:r>
            <w:r>
              <w:rPr>
                <w:b/>
                <w:spacing w:val="-2"/>
                <w:w w:val="105"/>
                <w:sz w:val="24"/>
              </w:rPr>
              <w:t>Развитие</w:t>
            </w:r>
            <w:r>
              <w:rPr>
                <w:b/>
                <w:spacing w:val="-1"/>
                <w:w w:val="105"/>
                <w:sz w:val="24"/>
              </w:rPr>
              <w:t>речи</w:t>
            </w:r>
          </w:p>
        </w:tc>
      </w:tr>
      <w:tr w:rsidR="00E25D3F">
        <w:trPr>
          <w:trHeight w:val="334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4" w:lineRule="exact"/>
              <w:ind w:right="9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7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55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Пониманиетекстаприего</w:t>
            </w:r>
            <w:r>
              <w:rPr>
                <w:spacing w:val="-1"/>
                <w:w w:val="105"/>
                <w:sz w:val="24"/>
              </w:rPr>
              <w:t>прослушиваниииприсамостоятельномчтении</w:t>
            </w:r>
          </w:p>
        </w:tc>
        <w:tc>
          <w:tcPr>
            <w:tcW w:w="51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55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4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https://interneturok.ru/subj</w:t>
            </w:r>
          </w:p>
        </w:tc>
      </w:tr>
      <w:tr w:rsidR="00E25D3F">
        <w:trPr>
          <w:trHeight w:val="25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0" w:lineRule="exact"/>
              <w:ind w:right="15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2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вслух</w:t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0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ect</w:t>
            </w:r>
          </w:p>
        </w:tc>
      </w:tr>
      <w:tr w:rsidR="00E25D3F">
        <w:trPr>
          <w:trHeight w:val="24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7" w:lineRule="exact"/>
              <w:ind w:right="9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8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right="15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/chtenie/class/1</w:t>
            </w: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</w:t>
            </w:r>
          </w:p>
        </w:tc>
      </w:tr>
      <w:tr w:rsidR="00E25D3F">
        <w:trPr>
          <w:trHeight w:val="26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al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ogue?types=atomic_obj</w:t>
            </w:r>
          </w:p>
        </w:tc>
      </w:tr>
      <w:tr w:rsidR="00E25D3F">
        <w:trPr>
          <w:trHeight w:val="287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8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>
        <w:trPr>
          <w:trHeight w:val="364"/>
        </w:trPr>
        <w:tc>
          <w:tcPr>
            <w:tcW w:w="9248" w:type="dxa"/>
            <w:gridSpan w:val="2"/>
          </w:tcPr>
          <w:p w:rsidR="00E25D3F" w:rsidRDefault="00BD058C">
            <w:pPr>
              <w:pStyle w:val="TableParagraph"/>
              <w:spacing w:before="68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19" w:type="dxa"/>
          </w:tcPr>
          <w:p w:rsidR="00E25D3F" w:rsidRDefault="00BD058C">
            <w:pPr>
              <w:pStyle w:val="TableParagraph"/>
              <w:spacing w:before="68" w:line="276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50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517" w:type="dxa"/>
            <w:gridSpan w:val="6"/>
          </w:tcPr>
          <w:p w:rsidR="00E25D3F" w:rsidRDefault="00BD058C">
            <w:pPr>
              <w:pStyle w:val="TableParagraph"/>
              <w:spacing w:before="64"/>
              <w:ind w:left="232"/>
              <w:rPr>
                <w:b/>
                <w:sz w:val="24"/>
              </w:rPr>
            </w:pPr>
            <w:r>
              <w:rPr>
                <w:sz w:val="24"/>
              </w:rPr>
              <w:t>Раздел2.</w:t>
            </w:r>
            <w:r>
              <w:rPr>
                <w:b/>
                <w:sz w:val="24"/>
              </w:rPr>
              <w:t>Словоипредложение</w:t>
            </w:r>
          </w:p>
        </w:tc>
      </w:tr>
      <w:tr w:rsidR="00E25D3F">
        <w:trPr>
          <w:trHeight w:val="348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68" w:line="275" w:lineRule="exact"/>
              <w:ind w:left="13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4"/>
              <w:ind w:left="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Различениесловаипредложения.Работаспредложением:</w:t>
            </w:r>
            <w:r>
              <w:rPr>
                <w:spacing w:val="-1"/>
                <w:w w:val="105"/>
                <w:sz w:val="24"/>
              </w:rPr>
              <w:t>выделениеслов,</w:t>
            </w:r>
          </w:p>
        </w:tc>
        <w:tc>
          <w:tcPr>
            <w:tcW w:w="51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0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https://interneturok.ru/subj</w:t>
            </w:r>
          </w:p>
        </w:tc>
      </w:tr>
      <w:tr w:rsidR="00E25D3F">
        <w:trPr>
          <w:trHeight w:val="27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изменениеихпорядка,</w:t>
            </w:r>
            <w:r>
              <w:rPr>
                <w:w w:val="105"/>
                <w:sz w:val="24"/>
              </w:rPr>
              <w:t>распространениепредложения.</w:t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0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ect</w:t>
            </w:r>
          </w:p>
        </w:tc>
      </w:tr>
      <w:tr w:rsidR="00E25D3F">
        <w:trPr>
          <w:trHeight w:val="264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2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/chtenie/class/1</w:t>
            </w:r>
          </w:p>
        </w:tc>
      </w:tr>
      <w:tr w:rsidR="00E25D3F">
        <w:trPr>
          <w:trHeight w:val="26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</w:t>
            </w:r>
          </w:p>
        </w:tc>
      </w:tr>
      <w:tr w:rsidR="00E25D3F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al</w:t>
            </w:r>
          </w:p>
        </w:tc>
      </w:tr>
      <w:tr w:rsidR="00E25D3F">
        <w:trPr>
          <w:trHeight w:val="28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ogue?types=atomic_obj</w:t>
            </w:r>
          </w:p>
        </w:tc>
      </w:tr>
      <w:tr w:rsidR="00E25D3F">
        <w:trPr>
          <w:trHeight w:val="28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8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>
        <w:trPr>
          <w:trHeight w:val="34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63" w:lineRule="exact"/>
              <w:ind w:right="9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7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63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Различениесловаиобозначаемогоимпредмета.</w:t>
            </w:r>
            <w:r>
              <w:rPr>
                <w:spacing w:val="-1"/>
                <w:w w:val="105"/>
                <w:sz w:val="24"/>
              </w:rPr>
              <w:t>Восприятиесловакакобъекта</w:t>
            </w:r>
          </w:p>
        </w:tc>
        <w:tc>
          <w:tcPr>
            <w:tcW w:w="51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63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2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https://interneturok.ru/subj</w:t>
            </w: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right="15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изучения,материала</w:t>
            </w:r>
            <w:r>
              <w:rPr>
                <w:w w:val="105"/>
                <w:sz w:val="24"/>
              </w:rPr>
              <w:t>дляанализа.</w:t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2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ect</w:t>
            </w:r>
          </w:p>
        </w:tc>
      </w:tr>
      <w:tr w:rsidR="00E25D3F">
        <w:trPr>
          <w:trHeight w:val="26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2" w:lineRule="exact"/>
              <w:ind w:right="9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/chtenie/class/1</w:t>
            </w:r>
          </w:p>
        </w:tc>
      </w:tr>
      <w:tr w:rsidR="00E25D3F">
        <w:trPr>
          <w:trHeight w:val="26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right="15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</w:t>
            </w:r>
          </w:p>
        </w:tc>
      </w:tr>
      <w:tr w:rsidR="00E25D3F">
        <w:trPr>
          <w:trHeight w:val="24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878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1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2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al</w:t>
            </w:r>
          </w:p>
        </w:tc>
      </w:tr>
    </w:tbl>
    <w:p w:rsidR="00E25D3F" w:rsidRDefault="00E25D3F">
      <w:pPr>
        <w:spacing w:line="222" w:lineRule="exact"/>
        <w:rPr>
          <w:sz w:val="24"/>
        </w:rPr>
        <w:sectPr w:rsidR="00E25D3F">
          <w:footerReference w:type="default" r:id="rId37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772"/>
        <w:gridCol w:w="528"/>
        <w:gridCol w:w="1311"/>
        <w:gridCol w:w="1344"/>
        <w:gridCol w:w="3092"/>
      </w:tblGrid>
      <w:tr w:rsidR="00E25D3F" w:rsidRPr="00EA4FD3">
        <w:trPr>
          <w:trHeight w:val="614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77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1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top w:val="nil"/>
            </w:tcBorders>
          </w:tcPr>
          <w:p w:rsidR="00E25D3F" w:rsidRPr="00BD058C" w:rsidRDefault="00BD058C">
            <w:pPr>
              <w:pStyle w:val="TableParagraph"/>
              <w:spacing w:line="264" w:lineRule="exact"/>
              <w:ind w:left="21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ogue?types=atomic_obj</w:t>
            </w:r>
          </w:p>
          <w:p w:rsidR="00E25D3F" w:rsidRPr="00BD058C" w:rsidRDefault="00BD058C">
            <w:pPr>
              <w:pStyle w:val="TableParagraph"/>
              <w:spacing w:before="36"/>
              <w:ind w:left="21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>
        <w:trPr>
          <w:trHeight w:val="34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60" w:line="275" w:lineRule="exact"/>
              <w:ind w:left="13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8"/>
              <w:ind w:left="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Наблюдениенадзначениемслова.Активизация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0" w:line="264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https://interneturok.ru/subje</w:t>
            </w:r>
          </w:p>
        </w:tc>
      </w:tr>
      <w:tr w:rsidR="00E25D3F">
        <w:trPr>
          <w:trHeight w:val="27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ирасширениесловарного запаса. Включение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ct</w:t>
            </w:r>
          </w:p>
        </w:tc>
      </w:tr>
      <w:tr w:rsidR="00E25D3F">
        <w:trPr>
          <w:trHeight w:val="29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словвпредложение.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/chtenie/class/1</w:t>
            </w:r>
          </w:p>
        </w:tc>
      </w:tr>
      <w:tr w:rsidR="00E25D3F">
        <w:trPr>
          <w:trHeight w:val="27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</w:t>
            </w:r>
          </w:p>
        </w:tc>
      </w:tr>
      <w:tr w:rsidR="00E25D3F">
        <w:trPr>
          <w:trHeight w:val="29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al</w:t>
            </w:r>
          </w:p>
        </w:tc>
      </w:tr>
      <w:tr w:rsidR="00E25D3F">
        <w:trPr>
          <w:trHeight w:val="29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ogue?types=atomic_obj</w:t>
            </w:r>
          </w:p>
        </w:tc>
      </w:tr>
      <w:tr w:rsidR="00E25D3F">
        <w:trPr>
          <w:trHeight w:val="27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>
        <w:trPr>
          <w:trHeight w:val="333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36" w:line="270" w:lineRule="exact"/>
              <w:ind w:left="13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3" w:line="230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9"/>
              <w:ind w:left="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 w:line="263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Осознаниеединствазвукового</w:t>
            </w:r>
            <w:r>
              <w:rPr>
                <w:spacing w:val="-1"/>
                <w:w w:val="105"/>
                <w:sz w:val="24"/>
              </w:rPr>
              <w:t>составасловаиегозначения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 w:line="263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6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https://interneturok.ru/subje</w:t>
            </w:r>
          </w:p>
        </w:tc>
      </w:tr>
      <w:tr w:rsidR="00E25D3F">
        <w:trPr>
          <w:trHeight w:val="38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8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ct</w:t>
            </w:r>
          </w:p>
        </w:tc>
      </w:tr>
      <w:tr w:rsidR="00E25D3F">
        <w:trPr>
          <w:trHeight w:val="41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01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/chtenie/class/1</w:t>
            </w:r>
          </w:p>
        </w:tc>
      </w:tr>
      <w:tr w:rsidR="00E25D3F">
        <w:trPr>
          <w:trHeight w:val="27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</w:t>
            </w:r>
          </w:p>
        </w:tc>
      </w:tr>
      <w:tr w:rsidR="00E25D3F">
        <w:trPr>
          <w:trHeight w:val="26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al</w:t>
            </w:r>
          </w:p>
        </w:tc>
      </w:tr>
      <w:tr w:rsidR="00E25D3F">
        <w:trPr>
          <w:trHeight w:val="28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ogue?types=atomic_obj</w:t>
            </w:r>
          </w:p>
        </w:tc>
      </w:tr>
      <w:tr w:rsidR="00E25D3F">
        <w:trPr>
          <w:trHeight w:val="29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>
        <w:trPr>
          <w:trHeight w:val="364"/>
        </w:trPr>
        <w:tc>
          <w:tcPr>
            <w:tcW w:w="9238" w:type="dxa"/>
            <w:gridSpan w:val="2"/>
          </w:tcPr>
          <w:p w:rsidR="00E25D3F" w:rsidRDefault="00BD058C">
            <w:pPr>
              <w:pStyle w:val="TableParagraph"/>
              <w:spacing w:before="60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0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4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9"/>
        </w:trPr>
        <w:tc>
          <w:tcPr>
            <w:tcW w:w="15513" w:type="dxa"/>
            <w:gridSpan w:val="6"/>
          </w:tcPr>
          <w:p w:rsidR="00E25D3F" w:rsidRDefault="00BD058C">
            <w:pPr>
              <w:pStyle w:val="TableParagraph"/>
              <w:spacing w:before="55"/>
              <w:ind w:left="232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</w:t>
            </w:r>
            <w:r>
              <w:rPr>
                <w:b/>
                <w:spacing w:val="-2"/>
                <w:w w:val="105"/>
                <w:sz w:val="24"/>
              </w:rPr>
              <w:t>Чтение.Графика.</w:t>
            </w:r>
          </w:p>
        </w:tc>
      </w:tr>
      <w:tr w:rsidR="00E25D3F">
        <w:trPr>
          <w:trHeight w:val="341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60" w:line="275" w:lineRule="exact"/>
              <w:ind w:left="13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/>
              <w:ind w:left="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Формированиенавыкаслоговогочтения(ориентациянабукву,</w:t>
            </w:r>
            <w:r>
              <w:rPr>
                <w:spacing w:val="-1"/>
                <w:w w:val="105"/>
                <w:sz w:val="24"/>
              </w:rPr>
              <w:t>обозначающую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0" w:line="261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76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https://interneturok.ru/subje</w:t>
            </w:r>
          </w:p>
        </w:tc>
      </w:tr>
      <w:tr w:rsidR="00E25D3F">
        <w:trPr>
          <w:trHeight w:val="27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гласныйзвук).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ct</w:t>
            </w:r>
          </w:p>
        </w:tc>
      </w:tr>
      <w:tr w:rsidR="00E25D3F">
        <w:trPr>
          <w:trHeight w:val="26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/chtenie/class/1</w:t>
            </w:r>
          </w:p>
        </w:tc>
      </w:tr>
      <w:tr w:rsidR="00E25D3F">
        <w:trPr>
          <w:trHeight w:val="26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</w:t>
            </w:r>
          </w:p>
        </w:tc>
      </w:tr>
      <w:tr w:rsidR="00E25D3F">
        <w:trPr>
          <w:trHeight w:val="26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al</w:t>
            </w:r>
          </w:p>
        </w:tc>
      </w:tr>
      <w:tr w:rsidR="00E25D3F">
        <w:trPr>
          <w:trHeight w:val="28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9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ogue?types=atomic_obj</w:t>
            </w:r>
          </w:p>
        </w:tc>
      </w:tr>
      <w:tr w:rsidR="00E25D3F">
        <w:trPr>
          <w:trHeight w:val="284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>
        <w:trPr>
          <w:trHeight w:val="348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65" w:line="275" w:lineRule="exact"/>
              <w:ind w:left="13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8"/>
              <w:ind w:left="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0" w:line="268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Плавноеслоговоечтениеичтение</w:t>
            </w:r>
            <w:r>
              <w:rPr>
                <w:spacing w:val="-1"/>
                <w:w w:val="105"/>
                <w:sz w:val="24"/>
              </w:rPr>
              <w:t>целымисловамисоскоростью,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5" w:line="264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1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https://interneturok.ru/subje</w:t>
            </w:r>
          </w:p>
        </w:tc>
      </w:tr>
      <w:tr w:rsidR="00E25D3F">
        <w:trPr>
          <w:trHeight w:val="27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соответствующей</w:t>
            </w:r>
            <w:r>
              <w:rPr>
                <w:w w:val="105"/>
                <w:sz w:val="24"/>
              </w:rPr>
              <w:t>индивидуальномутемпу.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ct</w:t>
            </w:r>
          </w:p>
        </w:tc>
      </w:tr>
      <w:tr w:rsidR="00E25D3F">
        <w:trPr>
          <w:trHeight w:val="26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/chtenie/class/1</w:t>
            </w:r>
          </w:p>
        </w:tc>
      </w:tr>
      <w:tr w:rsidR="00E25D3F">
        <w:trPr>
          <w:trHeight w:val="26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</w:t>
            </w:r>
          </w:p>
        </w:tc>
      </w:tr>
      <w:tr w:rsidR="00E25D3F">
        <w:trPr>
          <w:trHeight w:val="26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8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al</w:t>
            </w:r>
          </w:p>
        </w:tc>
      </w:tr>
      <w:tr w:rsidR="00E25D3F">
        <w:trPr>
          <w:trHeight w:val="284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2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ogue?types=atomic_obj</w:t>
            </w:r>
          </w:p>
        </w:tc>
      </w:tr>
      <w:tr w:rsidR="00E25D3F">
        <w:trPr>
          <w:trHeight w:val="29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</w:tbl>
    <w:p w:rsidR="00E25D3F" w:rsidRDefault="00E25D3F">
      <w:pPr>
        <w:spacing w:line="259" w:lineRule="exact"/>
        <w:rPr>
          <w:sz w:val="24"/>
        </w:rPr>
        <w:sectPr w:rsidR="00E25D3F">
          <w:footerReference w:type="default" r:id="rId38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772"/>
        <w:gridCol w:w="528"/>
        <w:gridCol w:w="1311"/>
        <w:gridCol w:w="1344"/>
        <w:gridCol w:w="3092"/>
      </w:tblGrid>
      <w:tr w:rsidR="00E25D3F" w:rsidRPr="00EA4FD3">
        <w:trPr>
          <w:trHeight w:val="182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8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35" w:line="264" w:lineRule="auto"/>
              <w:ind w:left="232" w:right="11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Осознанноечтениеслов,словосочетаний,предложений.Чтение</w:t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2"/>
                <w:w w:val="105"/>
                <w:sz w:val="24"/>
              </w:rPr>
              <w:t>интонациямии</w:t>
            </w:r>
            <w:r>
              <w:rPr>
                <w:spacing w:val="-1"/>
                <w:w w:val="105"/>
                <w:sz w:val="24"/>
              </w:rPr>
              <w:t>паузамивсоответствиисознакамипрепинания.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37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1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line="272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9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9" w:line="247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Развитиеосознанностиивыразительностичтениянаматериаленебольших</w:t>
            </w:r>
            <w:r>
              <w:rPr>
                <w:w w:val="105"/>
                <w:sz w:val="24"/>
              </w:rPr>
              <w:t>текстовистихотворений.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39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0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21" w:line="257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1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8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 w:line="254" w:lineRule="auto"/>
              <w:ind w:left="232" w:right="11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Знакомствосорфоэпическим</w:t>
            </w:r>
            <w:r>
              <w:rPr>
                <w:spacing w:val="-1"/>
                <w:w w:val="105"/>
                <w:sz w:val="24"/>
              </w:rPr>
              <w:t>чтением(припереходекчтениюцелыми</w:t>
            </w:r>
            <w:r>
              <w:rPr>
                <w:w w:val="105"/>
                <w:sz w:val="24"/>
              </w:rPr>
              <w:t>словами).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2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6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3" w:line="261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3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62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 w:line="25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Орфографическоечтение(проговаривание)каксредствосамоконтроля</w:t>
            </w:r>
            <w:r>
              <w:rPr>
                <w:spacing w:val="-1"/>
                <w:w w:val="105"/>
                <w:sz w:val="24"/>
              </w:rPr>
              <w:t>приписьмеподдиктовкуипри</w:t>
            </w:r>
            <w:r>
              <w:rPr>
                <w:w w:val="105"/>
                <w:sz w:val="24"/>
              </w:rPr>
              <w:t>списывании.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7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6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3" w:line="261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9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51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Звукибуква.Буквакакзнакзвука.Различение</w:t>
            </w:r>
            <w:r>
              <w:rPr>
                <w:w w:val="105"/>
                <w:sz w:val="24"/>
              </w:rPr>
              <w:t>звукаибуквы.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2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6" w:line="257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56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57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Буквы,обозначающиегласныезвуки.Буквы,обозначающие</w:t>
            </w:r>
            <w:r>
              <w:rPr>
                <w:spacing w:val="-1"/>
                <w:w w:val="105"/>
                <w:sz w:val="24"/>
              </w:rPr>
              <w:t>согласныезвуки.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left="1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7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footerReference w:type="default" r:id="rId39"/>
          <w:pgSz w:w="16850" w:h="11920" w:orient="landscape"/>
          <w:pgMar w:top="780" w:right="260" w:bottom="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772"/>
        <w:gridCol w:w="528"/>
        <w:gridCol w:w="1311"/>
        <w:gridCol w:w="1344"/>
        <w:gridCol w:w="3092"/>
      </w:tblGrid>
      <w:tr w:rsidR="00E25D3F" w:rsidRPr="00EA4FD3">
        <w:trPr>
          <w:trHeight w:val="1569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772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28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31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344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11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9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line="251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Овладение</w:t>
            </w:r>
            <w:r>
              <w:rPr>
                <w:spacing w:val="-2"/>
                <w:w w:val="105"/>
                <w:sz w:val="24"/>
              </w:rPr>
              <w:t>слоговымпринципомрусскойграфики.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2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2" w:line="261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3" w:right="102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2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Буквыгласныхкакпоказатель</w:t>
            </w:r>
            <w:r>
              <w:rPr>
                <w:spacing w:val="-1"/>
                <w:w w:val="105"/>
                <w:sz w:val="24"/>
              </w:rPr>
              <w:t>твёрдости–мягкостисогласныхзвуков.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2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6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7" w:line="257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1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" w:line="237" w:lineRule="auto"/>
              <w:ind w:left="203" w:right="102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39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Функциибукв,обозначающихгласныйзвукв</w:t>
            </w:r>
            <w:r>
              <w:rPr>
                <w:spacing w:val="-1"/>
                <w:w w:val="105"/>
                <w:sz w:val="24"/>
              </w:rPr>
              <w:t>открытомслоге:обозначение</w:t>
            </w:r>
            <w:r>
              <w:rPr>
                <w:w w:val="105"/>
                <w:sz w:val="24"/>
              </w:rPr>
              <w:t>гласного звука и указание на твёрдость или мягкость предшествующегосогласного.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35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9" w:line="266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3" w:line="261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" w:line="237" w:lineRule="auto"/>
              <w:ind w:left="203" w:right="102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Функциибукв</w:t>
            </w:r>
            <w:r>
              <w:rPr>
                <w:b/>
                <w:spacing w:val="-1"/>
                <w:w w:val="105"/>
                <w:sz w:val="24"/>
              </w:rPr>
              <w:t>е,ё,ю,я</w:t>
            </w:r>
            <w:r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6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8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6" w:line="261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3" w:right="102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39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Мягкийзнаккакпоказательмягкости</w:t>
            </w:r>
            <w:r>
              <w:rPr>
                <w:spacing w:val="-1"/>
                <w:w w:val="105"/>
                <w:sz w:val="24"/>
              </w:rPr>
              <w:t>предшествующегосогласногозвукавконцеслова.Разныеспособыобозначения</w:t>
            </w:r>
            <w:r>
              <w:rPr>
                <w:w w:val="105"/>
                <w:sz w:val="24"/>
              </w:rPr>
              <w:t>буквамизвука[й’].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4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0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6" w:line="257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</w:tbl>
    <w:p w:rsidR="00E25D3F" w:rsidRPr="00BD058C" w:rsidRDefault="00E25D3F">
      <w:pPr>
        <w:spacing w:line="257" w:lineRule="exact"/>
        <w:rPr>
          <w:sz w:val="24"/>
          <w:lang w:val="en-US"/>
        </w:rPr>
        <w:sectPr w:rsidR="00E25D3F" w:rsidRPr="00BD058C">
          <w:footerReference w:type="default" r:id="rId40"/>
          <w:pgSz w:w="16850" w:h="11920" w:orient="landscape"/>
          <w:pgMar w:top="780" w:right="260" w:bottom="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772"/>
        <w:gridCol w:w="528"/>
        <w:gridCol w:w="1311"/>
        <w:gridCol w:w="1344"/>
        <w:gridCol w:w="3092"/>
      </w:tblGrid>
      <w:tr w:rsidR="00E25D3F" w:rsidRPr="00EA4FD3">
        <w:trPr>
          <w:trHeight w:val="182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3" w:right="102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Функция</w:t>
            </w:r>
            <w:r>
              <w:rPr>
                <w:w w:val="105"/>
                <w:sz w:val="24"/>
              </w:rPr>
              <w:t>букв</w:t>
            </w:r>
            <w:r>
              <w:rPr>
                <w:b/>
                <w:w w:val="105"/>
                <w:sz w:val="24"/>
              </w:rPr>
              <w:t>ь</w:t>
            </w:r>
            <w:r>
              <w:rPr>
                <w:w w:val="105"/>
                <w:sz w:val="24"/>
              </w:rPr>
              <w:t>и</w:t>
            </w:r>
            <w:r>
              <w:rPr>
                <w:b/>
                <w:w w:val="105"/>
                <w:sz w:val="24"/>
              </w:rPr>
              <w:t>ъ</w:t>
            </w:r>
            <w:r>
              <w:rPr>
                <w:w w:val="105"/>
                <w:sz w:val="24"/>
              </w:rPr>
              <w:t>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2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6" w:line="257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3" w:right="102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7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Знакомствосрусскималфавитом</w:t>
            </w:r>
            <w:r>
              <w:rPr>
                <w:spacing w:val="-1"/>
                <w:w w:val="105"/>
                <w:sz w:val="24"/>
              </w:rPr>
              <w:t>какпоследовательностьюбукв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4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5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6" w:line="261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>
        <w:trPr>
          <w:trHeight w:val="604"/>
        </w:trPr>
        <w:tc>
          <w:tcPr>
            <w:tcW w:w="9238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before="2" w:line="257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574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5513" w:type="dxa"/>
            <w:gridSpan w:val="6"/>
          </w:tcPr>
          <w:p w:rsidR="00E25D3F" w:rsidRDefault="00BD058C">
            <w:pPr>
              <w:pStyle w:val="TableParagraph"/>
              <w:spacing w:before="54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СИСТЕМАТИЧЕСКИЙКУРС</w:t>
            </w:r>
          </w:p>
        </w:tc>
      </w:tr>
      <w:tr w:rsidR="00E25D3F" w:rsidRPr="00EA4FD3">
        <w:trPr>
          <w:trHeight w:val="182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8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Сказканародная(фольклорная)илитературная(авторская)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6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8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1" w:line="261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9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1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Произведенияодетяхидля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39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0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6" w:line="261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8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Произведенияородной</w:t>
            </w:r>
            <w:r>
              <w:rPr>
                <w:spacing w:val="-1"/>
                <w:w w:val="105"/>
                <w:sz w:val="24"/>
              </w:rPr>
              <w:t>природе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left="1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2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21" w:line="257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</w:tbl>
    <w:p w:rsidR="00E25D3F" w:rsidRPr="00BD058C" w:rsidRDefault="00E25D3F">
      <w:pPr>
        <w:spacing w:line="257" w:lineRule="exact"/>
        <w:rPr>
          <w:sz w:val="24"/>
          <w:lang w:val="en-US"/>
        </w:rPr>
        <w:sectPr w:rsidR="00E25D3F" w:rsidRPr="00BD058C">
          <w:footerReference w:type="default" r:id="rId41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772"/>
        <w:gridCol w:w="528"/>
        <w:gridCol w:w="1311"/>
        <w:gridCol w:w="1344"/>
        <w:gridCol w:w="3092"/>
      </w:tblGrid>
      <w:tr w:rsidR="00E25D3F" w:rsidRPr="00EA4FD3">
        <w:trPr>
          <w:trHeight w:val="182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8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Устноенародное</w:t>
            </w:r>
            <w:r>
              <w:rPr>
                <w:spacing w:val="-1"/>
                <w:w w:val="105"/>
                <w:sz w:val="24"/>
              </w:rPr>
              <w:t>творчество–малыефольклорныежанры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37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6" w:line="261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3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9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1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Произведенияобратьях</w:t>
            </w:r>
            <w:r>
              <w:rPr>
                <w:spacing w:val="-1"/>
                <w:w w:val="105"/>
                <w:sz w:val="24"/>
              </w:rPr>
              <w:t>нашихменьших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1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39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0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25" w:line="257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17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48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Произведения</w:t>
            </w:r>
            <w:r>
              <w:rPr>
                <w:spacing w:val="-1"/>
                <w:w w:val="105"/>
                <w:sz w:val="24"/>
              </w:rPr>
              <w:t>омаме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left="1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37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</w:p>
        </w:tc>
      </w:tr>
      <w:tr w:rsidR="00E25D3F" w:rsidRPr="00EA4FD3">
        <w:trPr>
          <w:trHeight w:val="902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772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28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31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344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57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Фольклорныеиавторскиепроизведения</w:t>
            </w:r>
            <w:r>
              <w:rPr>
                <w:spacing w:val="-1"/>
                <w:w w:val="105"/>
                <w:sz w:val="24"/>
              </w:rPr>
              <w:t>очудесахифантазии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6" w:line="237" w:lineRule="auto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3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6" w:line="257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9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51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7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Библиографическаякультура(работасдетскойкнигой)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</w:tcPr>
          <w:p w:rsidR="00E25D3F" w:rsidRPr="00BD058C" w:rsidRDefault="00BD058C">
            <w:pPr>
              <w:pStyle w:val="TableParagraph"/>
              <w:spacing w:before="44"/>
              <w:ind w:left="208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5" w:line="264" w:lineRule="auto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/chtenie/class/1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https://uchebnik.mos.ru/cat</w:t>
            </w:r>
            <w:r w:rsidRPr="00BD058C">
              <w:rPr>
                <w:spacing w:val="-1"/>
                <w:w w:val="105"/>
                <w:sz w:val="24"/>
                <w:lang w:val="en-US"/>
              </w:rPr>
              <w:t>alogue?</w:t>
            </w:r>
            <w:r w:rsidRPr="00BD058C">
              <w:rPr>
                <w:w w:val="105"/>
                <w:sz w:val="24"/>
                <w:lang w:val="en-US"/>
              </w:rPr>
              <w:t>types=atomic_obj</w:t>
            </w:r>
          </w:p>
          <w:p w:rsidR="00E25D3F" w:rsidRPr="00BD058C" w:rsidRDefault="00BD058C">
            <w:pPr>
              <w:pStyle w:val="TableParagraph"/>
              <w:spacing w:before="11" w:line="261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>
        <w:trPr>
          <w:trHeight w:val="613"/>
        </w:trPr>
        <w:tc>
          <w:tcPr>
            <w:tcW w:w="9238" w:type="dxa"/>
            <w:gridSpan w:val="2"/>
          </w:tcPr>
          <w:p w:rsidR="00E25D3F" w:rsidRDefault="00BD058C">
            <w:pPr>
              <w:pStyle w:val="TableParagraph"/>
              <w:spacing w:before="5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left="236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2" w:line="257" w:lineRule="exact"/>
              <w:ind w:left="236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574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9238" w:type="dxa"/>
            <w:gridSpan w:val="2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</w:t>
            </w:r>
            <w:r>
              <w:rPr>
                <w:spacing w:val="-1"/>
                <w:w w:val="105"/>
                <w:sz w:val="24"/>
              </w:rPr>
              <w:t>время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4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footerReference w:type="default" r:id="rId42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38"/>
        <w:gridCol w:w="528"/>
        <w:gridCol w:w="1311"/>
        <w:gridCol w:w="1344"/>
        <w:gridCol w:w="3092"/>
      </w:tblGrid>
      <w:tr w:rsidR="00E25D3F">
        <w:trPr>
          <w:trHeight w:val="345"/>
        </w:trPr>
        <w:tc>
          <w:tcPr>
            <w:tcW w:w="923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lastRenderedPageBreak/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4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3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58"/>
        </w:trPr>
        <w:tc>
          <w:tcPr>
            <w:tcW w:w="923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right="14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3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09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53"/>
        </w:trPr>
        <w:tc>
          <w:tcPr>
            <w:tcW w:w="923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right="14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31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09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</w:tbl>
    <w:p w:rsidR="00E25D3F" w:rsidRDefault="00E25D3F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E25D3F" w:rsidRDefault="00BD058C" w:rsidP="00DE010F">
      <w:pPr>
        <w:pStyle w:val="a4"/>
        <w:numPr>
          <w:ilvl w:val="0"/>
          <w:numId w:val="110"/>
        </w:numPr>
        <w:tabs>
          <w:tab w:val="left" w:pos="906"/>
          <w:tab w:val="left" w:pos="907"/>
        </w:tabs>
        <w:spacing w:before="63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9" w:after="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8743"/>
        <w:gridCol w:w="571"/>
        <w:gridCol w:w="1272"/>
        <w:gridCol w:w="1277"/>
        <w:gridCol w:w="3145"/>
      </w:tblGrid>
      <w:tr w:rsidR="00E25D3F">
        <w:trPr>
          <w:trHeight w:val="359"/>
        </w:trPr>
        <w:tc>
          <w:tcPr>
            <w:tcW w:w="504" w:type="dxa"/>
            <w:vMerge w:val="restart"/>
          </w:tcPr>
          <w:p w:rsidR="00E25D3F" w:rsidRDefault="00BD058C">
            <w:pPr>
              <w:pStyle w:val="TableParagraph"/>
              <w:spacing w:before="64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6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before="1" w:line="257" w:lineRule="exact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8743" w:type="dxa"/>
            <w:vMerge w:val="restart"/>
          </w:tcPr>
          <w:p w:rsidR="00E25D3F" w:rsidRDefault="00BD058C">
            <w:pPr>
              <w:pStyle w:val="TableParagraph"/>
              <w:spacing w:before="7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3120" w:type="dxa"/>
            <w:gridSpan w:val="3"/>
          </w:tcPr>
          <w:p w:rsidR="00E25D3F" w:rsidRDefault="00BD058C">
            <w:pPr>
              <w:pStyle w:val="TableParagraph"/>
              <w:spacing w:before="59"/>
              <w:ind w:left="208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3145" w:type="dxa"/>
            <w:vMerge w:val="restart"/>
          </w:tcPr>
          <w:p w:rsidR="00E25D3F" w:rsidRDefault="00BD058C">
            <w:pPr>
              <w:pStyle w:val="TableParagraph"/>
              <w:spacing w:before="83" w:line="249" w:lineRule="auto"/>
              <w:ind w:left="209" w:right="98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4"/>
                <w:w w:val="105"/>
                <w:sz w:val="24"/>
              </w:rPr>
              <w:t>образовательные</w:t>
            </w:r>
            <w:r>
              <w:rPr>
                <w:b/>
                <w:w w:val="105"/>
                <w:sz w:val="24"/>
              </w:rPr>
              <w:t>ресурсы</w:t>
            </w:r>
          </w:p>
        </w:tc>
      </w:tr>
      <w:tr w:rsidR="00E25D3F">
        <w:trPr>
          <w:trHeight w:val="1464"/>
        </w:trPr>
        <w:tc>
          <w:tcPr>
            <w:tcW w:w="5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83" w:line="249" w:lineRule="auto"/>
              <w:ind w:left="208" w:right="10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вс</w:t>
            </w:r>
            <w:r>
              <w:rPr>
                <w:b/>
                <w:w w:val="105"/>
                <w:sz w:val="24"/>
              </w:rPr>
              <w:t>его</w:t>
            </w:r>
          </w:p>
        </w:tc>
        <w:tc>
          <w:tcPr>
            <w:tcW w:w="1272" w:type="dxa"/>
          </w:tcPr>
          <w:p w:rsidR="00E25D3F" w:rsidRDefault="00BD058C">
            <w:pPr>
              <w:pStyle w:val="TableParagraph"/>
              <w:spacing w:before="83" w:line="249" w:lineRule="auto"/>
              <w:ind w:left="208" w:right="19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контрольныеработы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83" w:line="249" w:lineRule="auto"/>
              <w:ind w:left="209" w:right="79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практич</w:t>
            </w:r>
            <w:r>
              <w:rPr>
                <w:b/>
                <w:w w:val="105"/>
                <w:sz w:val="24"/>
              </w:rPr>
              <w:t>ескиеработы</w:t>
            </w:r>
          </w:p>
        </w:tc>
        <w:tc>
          <w:tcPr>
            <w:tcW w:w="31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56"/>
        </w:trPr>
        <w:tc>
          <w:tcPr>
            <w:tcW w:w="5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8" w:lineRule="exact"/>
              <w:ind w:right="12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7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83" w:line="254" w:lineRule="exact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Онашей</w:t>
            </w:r>
            <w:r>
              <w:rPr>
                <w:b/>
                <w:spacing w:val="-1"/>
                <w:w w:val="105"/>
                <w:sz w:val="24"/>
              </w:rPr>
              <w:t xml:space="preserve"> Родине</w:t>
            </w:r>
          </w:p>
        </w:tc>
        <w:tc>
          <w:tcPr>
            <w:tcW w:w="57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https://interneturok.ru/subje</w:t>
            </w:r>
          </w:p>
        </w:tc>
      </w:tr>
      <w:tr w:rsidR="00E25D3F">
        <w:trPr>
          <w:trHeight w:val="264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right="19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2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ct</w:t>
            </w:r>
          </w:p>
        </w:tc>
      </w:tr>
      <w:tr w:rsidR="00E25D3F">
        <w:trPr>
          <w:trHeight w:val="268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right="12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/chtenie/class/2</w:t>
            </w:r>
          </w:p>
        </w:tc>
      </w:tr>
      <w:tr w:rsidR="00E25D3F">
        <w:trPr>
          <w:trHeight w:val="306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6" w:lineRule="exact"/>
              <w:ind w:right="19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https://uchebnik.mos.ru/cata</w:t>
            </w:r>
          </w:p>
        </w:tc>
      </w:tr>
      <w:tr w:rsidR="00E25D3F">
        <w:trPr>
          <w:trHeight w:val="289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logue?types=atomic_obj</w:t>
            </w:r>
          </w:p>
        </w:tc>
      </w:tr>
      <w:tr w:rsidR="00E25D3F">
        <w:trPr>
          <w:trHeight w:val="292"/>
        </w:trPr>
        <w:tc>
          <w:tcPr>
            <w:tcW w:w="5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 w:rsidRPr="00EA4FD3">
        <w:trPr>
          <w:trHeight w:val="638"/>
        </w:trPr>
        <w:tc>
          <w:tcPr>
            <w:tcW w:w="5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1.2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7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Фольклор(устноенародноетворчество)</w:t>
            </w:r>
          </w:p>
        </w:tc>
        <w:tc>
          <w:tcPr>
            <w:tcW w:w="57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16</w:t>
            </w: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  <w:tcBorders>
              <w:bottom w:val="nil"/>
            </w:tcBorders>
          </w:tcPr>
          <w:p w:rsidR="00E25D3F" w:rsidRPr="00BD058C" w:rsidRDefault="00BD058C">
            <w:pPr>
              <w:pStyle w:val="TableParagraph"/>
              <w:spacing w:before="52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</w:tc>
      </w:tr>
      <w:tr w:rsidR="00E25D3F">
        <w:trPr>
          <w:trHeight w:val="280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/chtenie/class/2</w:t>
            </w:r>
          </w:p>
        </w:tc>
      </w:tr>
      <w:tr w:rsidR="00E25D3F">
        <w:trPr>
          <w:trHeight w:val="285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https://uchebnik.mos.ru/cata</w:t>
            </w:r>
          </w:p>
        </w:tc>
      </w:tr>
      <w:tr w:rsidR="00E25D3F">
        <w:trPr>
          <w:trHeight w:val="292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logue?types=atomic_obj</w:t>
            </w:r>
          </w:p>
        </w:tc>
      </w:tr>
      <w:tr w:rsidR="00E25D3F">
        <w:trPr>
          <w:trHeight w:val="268"/>
        </w:trPr>
        <w:tc>
          <w:tcPr>
            <w:tcW w:w="5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7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 w:rsidRPr="00EA4FD3">
        <w:trPr>
          <w:trHeight w:val="638"/>
        </w:trPr>
        <w:tc>
          <w:tcPr>
            <w:tcW w:w="5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1.3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Звукиикраскироднойприродывразные</w:t>
            </w:r>
            <w:r>
              <w:rPr>
                <w:b/>
                <w:spacing w:val="-1"/>
                <w:w w:val="105"/>
                <w:sz w:val="24"/>
              </w:rPr>
              <w:t>временагода(осень)</w:t>
            </w:r>
          </w:p>
        </w:tc>
        <w:tc>
          <w:tcPr>
            <w:tcW w:w="57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  <w:tcBorders>
              <w:bottom w:val="nil"/>
            </w:tcBorders>
          </w:tcPr>
          <w:p w:rsidR="00E25D3F" w:rsidRPr="00BD058C" w:rsidRDefault="00BD058C">
            <w:pPr>
              <w:pStyle w:val="TableParagraph"/>
              <w:spacing w:before="56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</w:tc>
      </w:tr>
      <w:tr w:rsidR="00E25D3F">
        <w:trPr>
          <w:trHeight w:val="282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/chtenie/class/2</w:t>
            </w:r>
          </w:p>
        </w:tc>
      </w:tr>
      <w:tr w:rsidR="00E25D3F">
        <w:trPr>
          <w:trHeight w:val="287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https://uchebnik.mos.ru/cata</w:t>
            </w:r>
          </w:p>
        </w:tc>
      </w:tr>
      <w:tr w:rsidR="00E25D3F">
        <w:trPr>
          <w:trHeight w:val="289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logue?types=atomic_obj</w:t>
            </w:r>
          </w:p>
        </w:tc>
      </w:tr>
      <w:tr w:rsidR="00E25D3F">
        <w:trPr>
          <w:trHeight w:val="265"/>
        </w:trPr>
        <w:tc>
          <w:tcPr>
            <w:tcW w:w="5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7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</w:tbl>
    <w:p w:rsidR="00E25D3F" w:rsidRDefault="00E25D3F">
      <w:pPr>
        <w:spacing w:line="246" w:lineRule="exact"/>
        <w:rPr>
          <w:sz w:val="24"/>
        </w:rPr>
        <w:sectPr w:rsidR="00E25D3F">
          <w:footerReference w:type="default" r:id="rId43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8743"/>
        <w:gridCol w:w="571"/>
        <w:gridCol w:w="1272"/>
        <w:gridCol w:w="1277"/>
        <w:gridCol w:w="3145"/>
      </w:tblGrid>
      <w:tr w:rsidR="00E25D3F" w:rsidRPr="00EA4FD3">
        <w:trPr>
          <w:trHeight w:val="637"/>
        </w:trPr>
        <w:tc>
          <w:tcPr>
            <w:tcW w:w="5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1.4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Одетяхидружбе</w:t>
            </w:r>
          </w:p>
        </w:tc>
        <w:tc>
          <w:tcPr>
            <w:tcW w:w="57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/>
              <w:ind w:right="9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17</w:t>
            </w: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  <w:tcBorders>
              <w:bottom w:val="nil"/>
            </w:tcBorders>
          </w:tcPr>
          <w:p w:rsidR="00E25D3F" w:rsidRPr="00BD058C" w:rsidRDefault="00BD058C">
            <w:pPr>
              <w:pStyle w:val="TableParagraph"/>
              <w:spacing w:before="56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</w:tc>
      </w:tr>
      <w:tr w:rsidR="00E25D3F">
        <w:trPr>
          <w:trHeight w:val="282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/chtenie/class/2</w:t>
            </w:r>
          </w:p>
        </w:tc>
      </w:tr>
      <w:tr w:rsidR="00E25D3F">
        <w:trPr>
          <w:trHeight w:val="287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https://uchebnik.mos.ru/cata</w:t>
            </w:r>
          </w:p>
        </w:tc>
      </w:tr>
      <w:tr w:rsidR="00E25D3F">
        <w:trPr>
          <w:trHeight w:val="289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logue?types=atomic_obj</w:t>
            </w:r>
          </w:p>
        </w:tc>
      </w:tr>
      <w:tr w:rsidR="00E25D3F">
        <w:trPr>
          <w:trHeight w:val="265"/>
        </w:trPr>
        <w:tc>
          <w:tcPr>
            <w:tcW w:w="5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7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 w:rsidRPr="00EA4FD3">
        <w:trPr>
          <w:trHeight w:val="643"/>
        </w:trPr>
        <w:tc>
          <w:tcPr>
            <w:tcW w:w="5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1.5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Мирсказок</w:t>
            </w:r>
          </w:p>
        </w:tc>
        <w:tc>
          <w:tcPr>
            <w:tcW w:w="57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/>
              <w:ind w:right="9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13</w:t>
            </w:r>
          </w:p>
        </w:tc>
        <w:tc>
          <w:tcPr>
            <w:tcW w:w="12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  <w:tcBorders>
              <w:bottom w:val="nil"/>
            </w:tcBorders>
          </w:tcPr>
          <w:p w:rsidR="00E25D3F" w:rsidRPr="00BD058C" w:rsidRDefault="00BD058C">
            <w:pPr>
              <w:pStyle w:val="TableParagraph"/>
              <w:spacing w:before="54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</w:tc>
      </w:tr>
      <w:tr w:rsidR="00E25D3F">
        <w:trPr>
          <w:trHeight w:val="284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/chtenie/class/2</w:t>
            </w:r>
          </w:p>
        </w:tc>
      </w:tr>
      <w:tr w:rsidR="00E25D3F">
        <w:trPr>
          <w:trHeight w:val="289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https://uchebnik.mos.ru/cata</w:t>
            </w:r>
          </w:p>
        </w:tc>
      </w:tr>
      <w:tr w:rsidR="00E25D3F">
        <w:trPr>
          <w:trHeight w:val="290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logue?types=atomic_obj</w:t>
            </w:r>
          </w:p>
        </w:tc>
      </w:tr>
      <w:tr w:rsidR="00E25D3F">
        <w:trPr>
          <w:trHeight w:val="261"/>
        </w:trPr>
        <w:tc>
          <w:tcPr>
            <w:tcW w:w="5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7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 w:rsidRPr="00EA4FD3">
        <w:trPr>
          <w:trHeight w:val="642"/>
        </w:trPr>
        <w:tc>
          <w:tcPr>
            <w:tcW w:w="5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1.6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Звукиикраскироднойприроды</w:t>
            </w:r>
            <w:r>
              <w:rPr>
                <w:b/>
                <w:spacing w:val="-1"/>
                <w:w w:val="105"/>
                <w:sz w:val="24"/>
              </w:rPr>
              <w:t>вразныевременагода(зима)</w:t>
            </w:r>
          </w:p>
        </w:tc>
        <w:tc>
          <w:tcPr>
            <w:tcW w:w="57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/>
              <w:ind w:right="9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12</w:t>
            </w: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  <w:tcBorders>
              <w:bottom w:val="nil"/>
            </w:tcBorders>
          </w:tcPr>
          <w:p w:rsidR="00E25D3F" w:rsidRPr="00BD058C" w:rsidRDefault="00BD058C">
            <w:pPr>
              <w:pStyle w:val="TableParagraph"/>
              <w:spacing w:before="56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</w:tc>
      </w:tr>
      <w:tr w:rsidR="00E25D3F">
        <w:trPr>
          <w:trHeight w:val="280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/chtenie/class/2</w:t>
            </w:r>
          </w:p>
        </w:tc>
      </w:tr>
      <w:tr w:rsidR="00E25D3F">
        <w:trPr>
          <w:trHeight w:val="287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https://uchebnik.mos.ru/cata</w:t>
            </w:r>
          </w:p>
        </w:tc>
      </w:tr>
      <w:tr w:rsidR="00E25D3F">
        <w:trPr>
          <w:trHeight w:val="292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logue?types=atomic_obj</w:t>
            </w:r>
          </w:p>
        </w:tc>
      </w:tr>
      <w:tr w:rsidR="00E25D3F">
        <w:trPr>
          <w:trHeight w:val="265"/>
        </w:trPr>
        <w:tc>
          <w:tcPr>
            <w:tcW w:w="5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7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 w:rsidRPr="00EA4FD3">
        <w:trPr>
          <w:trHeight w:val="640"/>
        </w:trPr>
        <w:tc>
          <w:tcPr>
            <w:tcW w:w="5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1.7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Обратьяхнашихменьших</w:t>
            </w:r>
          </w:p>
        </w:tc>
        <w:tc>
          <w:tcPr>
            <w:tcW w:w="57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/>
              <w:ind w:right="9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  <w:tcBorders>
              <w:bottom w:val="nil"/>
            </w:tcBorders>
          </w:tcPr>
          <w:p w:rsidR="00E25D3F" w:rsidRPr="00BD058C" w:rsidRDefault="00BD058C">
            <w:pPr>
              <w:pStyle w:val="TableParagraph"/>
              <w:spacing w:before="56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</w:tc>
      </w:tr>
      <w:tr w:rsidR="00E25D3F">
        <w:trPr>
          <w:trHeight w:val="282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/chtenie/class/2</w:t>
            </w:r>
          </w:p>
        </w:tc>
      </w:tr>
      <w:tr w:rsidR="00E25D3F">
        <w:trPr>
          <w:trHeight w:val="287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https://uchebnik.mos.ru/cata</w:t>
            </w:r>
          </w:p>
        </w:tc>
      </w:tr>
      <w:tr w:rsidR="00E25D3F">
        <w:trPr>
          <w:trHeight w:val="285"/>
        </w:trPr>
        <w:tc>
          <w:tcPr>
            <w:tcW w:w="5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logue?types=atomic_obj</w:t>
            </w:r>
          </w:p>
        </w:tc>
      </w:tr>
      <w:tr w:rsidR="00E25D3F">
        <w:trPr>
          <w:trHeight w:val="714"/>
        </w:trPr>
        <w:tc>
          <w:tcPr>
            <w:tcW w:w="5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7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Default="00BD058C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 w:rsidRPr="00EA4FD3">
        <w:trPr>
          <w:trHeight w:val="638"/>
        </w:trPr>
        <w:tc>
          <w:tcPr>
            <w:tcW w:w="5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1.8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Звукиикраскироднойприродывразныевременагода(веснаилето)</w:t>
            </w:r>
          </w:p>
        </w:tc>
        <w:tc>
          <w:tcPr>
            <w:tcW w:w="57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/>
              <w:ind w:right="9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  <w:tcBorders>
              <w:bottom w:val="nil"/>
            </w:tcBorders>
          </w:tcPr>
          <w:p w:rsidR="00E25D3F" w:rsidRPr="00BD058C" w:rsidRDefault="00BD058C">
            <w:pPr>
              <w:pStyle w:val="TableParagraph"/>
              <w:spacing w:before="54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</w:tc>
      </w:tr>
      <w:tr w:rsidR="00E25D3F">
        <w:trPr>
          <w:trHeight w:val="282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/chtenie/class/2</w:t>
            </w:r>
          </w:p>
        </w:tc>
      </w:tr>
      <w:tr w:rsidR="00E25D3F">
        <w:trPr>
          <w:trHeight w:val="287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https://uchebnik.mos.ru/cata</w:t>
            </w:r>
          </w:p>
        </w:tc>
      </w:tr>
      <w:tr w:rsidR="00E25D3F">
        <w:trPr>
          <w:trHeight w:val="290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logue?types=atomic_obj</w:t>
            </w:r>
          </w:p>
        </w:tc>
      </w:tr>
      <w:tr w:rsidR="00E25D3F">
        <w:trPr>
          <w:trHeight w:val="265"/>
        </w:trPr>
        <w:tc>
          <w:tcPr>
            <w:tcW w:w="5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7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</w:tbl>
    <w:p w:rsidR="00E25D3F" w:rsidRDefault="00E25D3F">
      <w:pPr>
        <w:spacing w:line="246" w:lineRule="exact"/>
        <w:rPr>
          <w:sz w:val="24"/>
        </w:rPr>
        <w:sectPr w:rsidR="00E25D3F">
          <w:footerReference w:type="default" r:id="rId44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8743"/>
        <w:gridCol w:w="571"/>
        <w:gridCol w:w="1272"/>
        <w:gridCol w:w="1277"/>
        <w:gridCol w:w="3145"/>
      </w:tblGrid>
      <w:tr w:rsidR="00E25D3F" w:rsidRPr="00EA4FD3">
        <w:trPr>
          <w:trHeight w:val="1828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63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1.9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Онашихблизких,осемье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13</w:t>
            </w: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6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4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/chtenie/class/2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2" w:line="261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>
        <w:trPr>
          <w:trHeight w:val="357"/>
        </w:trPr>
        <w:tc>
          <w:tcPr>
            <w:tcW w:w="5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9" w:lineRule="exact"/>
              <w:ind w:right="12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7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83"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Зарубежнаялитература</w:t>
            </w:r>
          </w:p>
        </w:tc>
        <w:tc>
          <w:tcPr>
            <w:tcW w:w="57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9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12</w:t>
            </w:r>
          </w:p>
        </w:tc>
        <w:tc>
          <w:tcPr>
            <w:tcW w:w="12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9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https://interneturok.ru/subje</w:t>
            </w:r>
          </w:p>
        </w:tc>
      </w:tr>
      <w:tr w:rsidR="00E25D3F">
        <w:trPr>
          <w:trHeight w:val="263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right="19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2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ct</w:t>
            </w:r>
          </w:p>
        </w:tc>
      </w:tr>
      <w:tr w:rsidR="00E25D3F">
        <w:trPr>
          <w:trHeight w:val="275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right="12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/chtenie/class/2</w:t>
            </w:r>
          </w:p>
        </w:tc>
      </w:tr>
      <w:tr w:rsidR="00E25D3F">
        <w:trPr>
          <w:trHeight w:val="270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12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https://uchebnik.mos.ru/cata</w:t>
            </w:r>
          </w:p>
        </w:tc>
      </w:tr>
      <w:tr w:rsidR="00E25D3F">
        <w:trPr>
          <w:trHeight w:val="318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1" w:lineRule="exact"/>
              <w:ind w:right="19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8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logue?types=atomic_obj</w:t>
            </w:r>
          </w:p>
        </w:tc>
      </w:tr>
      <w:tr w:rsidR="00E25D3F">
        <w:trPr>
          <w:trHeight w:val="268"/>
        </w:trPr>
        <w:tc>
          <w:tcPr>
            <w:tcW w:w="5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7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>
        <w:trPr>
          <w:trHeight w:val="356"/>
        </w:trPr>
        <w:tc>
          <w:tcPr>
            <w:tcW w:w="5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3" w:lineRule="exact"/>
              <w:ind w:right="12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7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83" w:line="254" w:lineRule="exact"/>
              <w:ind w:left="232"/>
              <w:rPr>
                <w:b/>
                <w:sz w:val="24"/>
              </w:rPr>
            </w:pPr>
            <w:r>
              <w:rPr>
                <w:b/>
                <w:spacing w:val="-3"/>
                <w:w w:val="105"/>
                <w:sz w:val="24"/>
              </w:rPr>
              <w:t>Библиографическая</w:t>
            </w:r>
            <w:r>
              <w:rPr>
                <w:b/>
                <w:spacing w:val="-2"/>
                <w:w w:val="105"/>
                <w:sz w:val="24"/>
              </w:rPr>
              <w:t>культура(работасдетскойкнигойисправочной</w:t>
            </w:r>
          </w:p>
        </w:tc>
        <w:tc>
          <w:tcPr>
            <w:tcW w:w="57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3" w:lineRule="exact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https://interneturok.ru/subje</w:t>
            </w:r>
          </w:p>
        </w:tc>
      </w:tr>
      <w:tr w:rsidR="00E25D3F">
        <w:trPr>
          <w:trHeight w:val="270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2" w:lineRule="exact"/>
              <w:ind w:right="19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литературой)</w:t>
            </w: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2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ct</w:t>
            </w:r>
          </w:p>
        </w:tc>
      </w:tr>
      <w:tr w:rsidR="00E25D3F">
        <w:trPr>
          <w:trHeight w:val="264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right="12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/chtenie/class/2</w:t>
            </w:r>
          </w:p>
        </w:tc>
      </w:tr>
      <w:tr w:rsidR="00E25D3F">
        <w:trPr>
          <w:trHeight w:val="273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right="12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https://uchebnik.mos.ru/cata</w:t>
            </w:r>
          </w:p>
        </w:tc>
      </w:tr>
      <w:tr w:rsidR="00E25D3F">
        <w:trPr>
          <w:trHeight w:val="318"/>
        </w:trPr>
        <w:tc>
          <w:tcPr>
            <w:tcW w:w="5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9" w:lineRule="exact"/>
              <w:ind w:right="19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0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logue?types=atomic_obj</w:t>
            </w:r>
          </w:p>
        </w:tc>
      </w:tr>
      <w:tr w:rsidR="00E25D3F">
        <w:trPr>
          <w:trHeight w:val="265"/>
        </w:trPr>
        <w:tc>
          <w:tcPr>
            <w:tcW w:w="5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7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https://resh.edu.ru/login</w:t>
            </w:r>
          </w:p>
        </w:tc>
      </w:tr>
      <w:tr w:rsidR="00E25D3F">
        <w:trPr>
          <w:trHeight w:val="364"/>
        </w:trPr>
        <w:tc>
          <w:tcPr>
            <w:tcW w:w="9247" w:type="dxa"/>
            <w:gridSpan w:val="2"/>
          </w:tcPr>
          <w:p w:rsidR="00E25D3F" w:rsidRDefault="00BD058C">
            <w:pPr>
              <w:pStyle w:val="TableParagraph"/>
              <w:spacing w:before="69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</w:t>
            </w:r>
            <w:r>
              <w:rPr>
                <w:spacing w:val="-1"/>
                <w:w w:val="105"/>
                <w:sz w:val="24"/>
              </w:rPr>
              <w:t>время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69" w:line="276" w:lineRule="exact"/>
              <w:ind w:left="2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9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13"/>
        </w:trPr>
        <w:tc>
          <w:tcPr>
            <w:tcW w:w="9247" w:type="dxa"/>
            <w:gridSpan w:val="2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54" w:line="27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13</w:t>
            </w:r>
          </w:p>
          <w:p w:rsidR="00E25D3F" w:rsidRDefault="00BD058C">
            <w:pPr>
              <w:pStyle w:val="TableParagraph"/>
              <w:spacing w:line="26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272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4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BD058C" w:rsidP="00DE010F">
      <w:pPr>
        <w:pStyle w:val="a4"/>
        <w:numPr>
          <w:ilvl w:val="0"/>
          <w:numId w:val="110"/>
        </w:numPr>
        <w:tabs>
          <w:tab w:val="left" w:pos="906"/>
          <w:tab w:val="left" w:pos="907"/>
        </w:tabs>
        <w:spacing w:before="68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6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782"/>
        <w:gridCol w:w="572"/>
        <w:gridCol w:w="1273"/>
        <w:gridCol w:w="1278"/>
        <w:gridCol w:w="3146"/>
      </w:tblGrid>
      <w:tr w:rsidR="00E25D3F">
        <w:trPr>
          <w:trHeight w:val="36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73"/>
              <w:ind w:left="232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8782" w:type="dxa"/>
            <w:vMerge w:val="restart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Наименованиеразделовитемпрограммы</w:t>
            </w:r>
          </w:p>
        </w:tc>
        <w:tc>
          <w:tcPr>
            <w:tcW w:w="3123" w:type="dxa"/>
            <w:gridSpan w:val="3"/>
          </w:tcPr>
          <w:p w:rsidR="00E25D3F" w:rsidRDefault="00BD058C">
            <w:pPr>
              <w:pStyle w:val="TableParagraph"/>
              <w:spacing w:before="68" w:line="276" w:lineRule="exact"/>
              <w:ind w:left="207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3146" w:type="dxa"/>
            <w:vMerge w:val="restart"/>
          </w:tcPr>
          <w:p w:rsidR="00E25D3F" w:rsidRDefault="00BD058C">
            <w:pPr>
              <w:pStyle w:val="TableParagraph"/>
              <w:spacing w:before="87" w:line="247" w:lineRule="auto"/>
              <w:ind w:left="205" w:right="99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4"/>
                <w:w w:val="105"/>
                <w:sz w:val="24"/>
              </w:rPr>
              <w:t>образовательные</w:t>
            </w:r>
          </w:p>
          <w:p w:rsidR="00E25D3F" w:rsidRDefault="00BD058C">
            <w:pPr>
              <w:pStyle w:val="TableParagraph"/>
              <w:spacing w:before="7" w:line="261" w:lineRule="exact"/>
              <w:ind w:left="20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ресурсы</w:t>
            </w:r>
          </w:p>
        </w:tc>
      </w:tr>
      <w:tr w:rsidR="00E25D3F">
        <w:trPr>
          <w:trHeight w:val="84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80" w:line="237" w:lineRule="auto"/>
              <w:ind w:left="207" w:right="84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вс</w:t>
            </w:r>
            <w:r>
              <w:rPr>
                <w:b/>
                <w:w w:val="105"/>
                <w:sz w:val="24"/>
              </w:rPr>
              <w:t>ег</w:t>
            </w:r>
          </w:p>
        </w:tc>
        <w:tc>
          <w:tcPr>
            <w:tcW w:w="1273" w:type="dxa"/>
          </w:tcPr>
          <w:p w:rsidR="00E25D3F" w:rsidRDefault="00BD058C">
            <w:pPr>
              <w:pStyle w:val="TableParagraph"/>
              <w:spacing w:before="80" w:line="237" w:lineRule="auto"/>
              <w:ind w:left="212" w:right="85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контрол</w:t>
            </w:r>
            <w:r>
              <w:rPr>
                <w:b/>
                <w:w w:val="105"/>
                <w:sz w:val="24"/>
              </w:rPr>
              <w:t>ь</w:t>
            </w:r>
          </w:p>
        </w:tc>
        <w:tc>
          <w:tcPr>
            <w:tcW w:w="1278" w:type="dxa"/>
          </w:tcPr>
          <w:p w:rsidR="00E25D3F" w:rsidRDefault="00BD058C">
            <w:pPr>
              <w:pStyle w:val="TableParagraph"/>
              <w:spacing w:before="80" w:line="237" w:lineRule="auto"/>
              <w:ind w:left="206" w:right="8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практич</w:t>
            </w:r>
            <w:r>
              <w:rPr>
                <w:b/>
                <w:w w:val="105"/>
                <w:sz w:val="24"/>
              </w:rPr>
              <w:t>ес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5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8" w:lineRule="exact"/>
              <w:ind w:left="227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7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78" w:line="254" w:lineRule="exact"/>
              <w:ind w:left="232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ОРодинеиеёистории</w:t>
            </w:r>
          </w:p>
        </w:tc>
        <w:tc>
          <w:tcPr>
            <w:tcW w:w="5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05"/>
              <w:rPr>
                <w:sz w:val="24"/>
              </w:rPr>
            </w:pPr>
            <w:r>
              <w:rPr>
                <w:w w:val="105"/>
                <w:sz w:val="24"/>
              </w:rPr>
              <w:t>https://interneturok.ru/subje</w:t>
            </w: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27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2" w:lineRule="exact"/>
              <w:ind w:left="205"/>
              <w:rPr>
                <w:sz w:val="24"/>
              </w:rPr>
            </w:pPr>
            <w:r>
              <w:rPr>
                <w:w w:val="105"/>
                <w:sz w:val="24"/>
              </w:rPr>
              <w:t>ct</w:t>
            </w: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5"/>
              <w:rPr>
                <w:sz w:val="24"/>
              </w:rPr>
            </w:pPr>
            <w:r>
              <w:rPr>
                <w:w w:val="105"/>
                <w:sz w:val="24"/>
              </w:rPr>
              <w:t>/chtenie/class/3</w:t>
            </w:r>
          </w:p>
        </w:tc>
      </w:tr>
      <w:tr w:rsidR="00E25D3F">
        <w:trPr>
          <w:trHeight w:val="30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27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left="205"/>
              <w:rPr>
                <w:sz w:val="24"/>
              </w:rPr>
            </w:pPr>
            <w:r>
              <w:rPr>
                <w:w w:val="105"/>
                <w:sz w:val="24"/>
              </w:rPr>
              <w:t>https://uchebnik.mos.ru/cata</w:t>
            </w:r>
          </w:p>
        </w:tc>
      </w:tr>
      <w:tr w:rsidR="00E25D3F">
        <w:trPr>
          <w:trHeight w:val="28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5"/>
              <w:rPr>
                <w:sz w:val="24"/>
              </w:rPr>
            </w:pPr>
            <w:r>
              <w:rPr>
                <w:w w:val="105"/>
                <w:sz w:val="24"/>
              </w:rPr>
              <w:t>lo</w:t>
            </w:r>
          </w:p>
        </w:tc>
      </w:tr>
      <w:tr w:rsidR="00E25D3F" w:rsidRPr="00EA4FD3">
        <w:trPr>
          <w:trHeight w:val="28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7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tcBorders>
              <w:top w:val="nil"/>
              <w:bottom w:val="nil"/>
            </w:tcBorders>
          </w:tcPr>
          <w:p w:rsidR="00E25D3F" w:rsidRPr="00BD058C" w:rsidRDefault="00BD058C">
            <w:pPr>
              <w:pStyle w:val="TableParagraph"/>
              <w:spacing w:line="258" w:lineRule="exact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gue?types=atomic_obj&amp;cla</w:t>
            </w:r>
          </w:p>
        </w:tc>
      </w:tr>
      <w:tr w:rsidR="00E25D3F">
        <w:trPr>
          <w:trHeight w:val="297"/>
        </w:trPr>
        <w:tc>
          <w:tcPr>
            <w:tcW w:w="466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lang w:val="en-US"/>
              </w:rPr>
            </w:pPr>
          </w:p>
        </w:tc>
        <w:tc>
          <w:tcPr>
            <w:tcW w:w="8782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lang w:val="en-US"/>
              </w:rPr>
            </w:pPr>
          </w:p>
        </w:tc>
        <w:tc>
          <w:tcPr>
            <w:tcW w:w="572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lang w:val="en-US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4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5"/>
              <w:rPr>
                <w:sz w:val="24"/>
              </w:rPr>
            </w:pPr>
            <w:r>
              <w:rPr>
                <w:w w:val="105"/>
                <w:sz w:val="24"/>
              </w:rPr>
              <w:t>ss</w:t>
            </w:r>
          </w:p>
        </w:tc>
      </w:tr>
    </w:tbl>
    <w:p w:rsidR="00E25D3F" w:rsidRDefault="00E25D3F">
      <w:pPr>
        <w:spacing w:line="258" w:lineRule="exact"/>
        <w:rPr>
          <w:sz w:val="24"/>
        </w:rPr>
        <w:sectPr w:rsidR="00E25D3F">
          <w:footerReference w:type="default" r:id="rId45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782"/>
        <w:gridCol w:w="572"/>
        <w:gridCol w:w="1273"/>
        <w:gridCol w:w="1278"/>
        <w:gridCol w:w="3146"/>
      </w:tblGrid>
      <w:tr w:rsidR="00E25D3F" w:rsidRPr="00EA4FD3">
        <w:trPr>
          <w:trHeight w:val="1896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78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line="259" w:lineRule="auto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273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9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9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64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Фольклор(устноенародноетворчество)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69"/>
              <w:ind w:left="207"/>
              <w:rPr>
                <w:sz w:val="24"/>
              </w:rPr>
            </w:pPr>
            <w:r>
              <w:rPr>
                <w:w w:val="105"/>
                <w:sz w:val="24"/>
              </w:rPr>
              <w:t>17</w:t>
            </w:r>
          </w:p>
        </w:tc>
        <w:tc>
          <w:tcPr>
            <w:tcW w:w="1273" w:type="dxa"/>
          </w:tcPr>
          <w:p w:rsidR="00E25D3F" w:rsidRDefault="00BD058C">
            <w:pPr>
              <w:pStyle w:val="TableParagraph"/>
              <w:spacing w:before="69"/>
              <w:ind w:left="2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56" w:line="237" w:lineRule="auto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8" w:line="264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logue?types=atomic_obj&amp;class</w:t>
            </w:r>
          </w:p>
          <w:p w:rsidR="00E25D3F" w:rsidRPr="00BD058C" w:rsidRDefault="00BD058C">
            <w:pPr>
              <w:pStyle w:val="TableParagraph"/>
              <w:spacing w:before="4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</w:p>
          <w:p w:rsidR="00E25D3F" w:rsidRPr="00BD058C" w:rsidRDefault="00BD058C">
            <w:pPr>
              <w:pStyle w:val="TableParagraph"/>
              <w:spacing w:before="27" w:line="261" w:lineRule="exact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275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8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78"/>
              <w:ind w:left="232"/>
              <w:rPr>
                <w:b/>
                <w:sz w:val="24"/>
              </w:rPr>
            </w:pPr>
            <w:r>
              <w:rPr>
                <w:b/>
                <w:spacing w:val="-3"/>
                <w:w w:val="105"/>
                <w:sz w:val="24"/>
              </w:rPr>
              <w:t>ТворчествоА.С.Пушкина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51" w:line="237" w:lineRule="auto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4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logue?types=atomic_obj&amp;class</w:t>
            </w:r>
          </w:p>
          <w:p w:rsidR="00E25D3F" w:rsidRPr="00BD058C" w:rsidRDefault="00BD058C">
            <w:pPr>
              <w:pStyle w:val="TableParagraph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</w:p>
          <w:p w:rsidR="00E25D3F" w:rsidRPr="00BD058C" w:rsidRDefault="00BD058C">
            <w:pPr>
              <w:pStyle w:val="TableParagraph"/>
              <w:spacing w:before="22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273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8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8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3"/>
                <w:w w:val="105"/>
                <w:sz w:val="24"/>
              </w:rPr>
              <w:t>ТворчествоИ.А.Крылова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68"/>
              <w:ind w:left="2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56" w:line="237" w:lineRule="auto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3" w:line="264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logue?types=atomic_obj&amp;class</w:t>
            </w:r>
          </w:p>
          <w:p w:rsidR="00E25D3F" w:rsidRPr="00BD058C" w:rsidRDefault="00BD058C">
            <w:pPr>
              <w:pStyle w:val="TableParagraph"/>
              <w:spacing w:line="275" w:lineRule="exact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</w:p>
          <w:p w:rsidR="00E25D3F" w:rsidRPr="00BD058C" w:rsidRDefault="00BD058C">
            <w:pPr>
              <w:pStyle w:val="TableParagraph"/>
              <w:spacing w:before="21" w:line="261" w:lineRule="exact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</w:tbl>
    <w:p w:rsidR="00E25D3F" w:rsidRPr="00BD058C" w:rsidRDefault="00E25D3F">
      <w:pPr>
        <w:spacing w:line="261" w:lineRule="exact"/>
        <w:rPr>
          <w:sz w:val="24"/>
          <w:lang w:val="en-US"/>
        </w:rPr>
        <w:sectPr w:rsidR="00E25D3F" w:rsidRPr="00BD058C">
          <w:footerReference w:type="default" r:id="rId46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782"/>
        <w:gridCol w:w="572"/>
        <w:gridCol w:w="1273"/>
        <w:gridCol w:w="1278"/>
        <w:gridCol w:w="3146"/>
      </w:tblGrid>
      <w:tr w:rsidR="00E25D3F">
        <w:trPr>
          <w:trHeight w:val="213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</w:p>
          <w:p w:rsidR="00E25D3F" w:rsidRDefault="00BD058C">
            <w:pPr>
              <w:pStyle w:val="TableParagraph"/>
              <w:spacing w:line="259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2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7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КартиныприродывпроизведенияхпоэтовиписателейХIХвека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59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13</w:t>
            </w: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51" w:line="237" w:lineRule="auto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1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logue?types=atomic_obj&amp;cla</w:t>
            </w:r>
          </w:p>
          <w:p w:rsidR="00E25D3F" w:rsidRDefault="00BD058C">
            <w:pPr>
              <w:pStyle w:val="TableParagraph"/>
              <w:spacing w:line="273" w:lineRule="exact"/>
              <w:ind w:left="205"/>
              <w:rPr>
                <w:sz w:val="24"/>
              </w:rPr>
            </w:pPr>
            <w:r>
              <w:rPr>
                <w:w w:val="105"/>
                <w:sz w:val="24"/>
              </w:rPr>
              <w:t>ss</w:t>
            </w:r>
          </w:p>
        </w:tc>
      </w:tr>
      <w:tr w:rsidR="00E25D3F" w:rsidRPr="00EA4FD3">
        <w:trPr>
          <w:trHeight w:val="714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78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line="264" w:lineRule="auto"/>
              <w:ind w:left="205" w:right="54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275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57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7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ТворчествоЛ.Н.Толстого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63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49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9" w:line="264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logue?types=atomic_obj&amp;class</w:t>
            </w:r>
          </w:p>
          <w:p w:rsidR="00E25D3F" w:rsidRPr="00BD058C" w:rsidRDefault="00BD058C">
            <w:pPr>
              <w:pStyle w:val="TableParagraph"/>
              <w:spacing w:line="275" w:lineRule="exact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</w:p>
          <w:p w:rsidR="00E25D3F" w:rsidRPr="00BD058C" w:rsidRDefault="00BD058C">
            <w:pPr>
              <w:pStyle w:val="TableParagraph"/>
              <w:spacing w:before="22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274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4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57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78"/>
              <w:ind w:left="232"/>
              <w:rPr>
                <w:b/>
                <w:sz w:val="24"/>
              </w:rPr>
            </w:pPr>
            <w:r>
              <w:rPr>
                <w:b/>
                <w:spacing w:val="-3"/>
                <w:w w:val="105"/>
                <w:sz w:val="24"/>
              </w:rPr>
              <w:t>Литературная</w:t>
            </w:r>
            <w:r>
              <w:rPr>
                <w:b/>
                <w:spacing w:val="-2"/>
                <w:w w:val="105"/>
                <w:sz w:val="24"/>
              </w:rPr>
              <w:t>сказка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64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11</w:t>
            </w:r>
          </w:p>
        </w:tc>
        <w:tc>
          <w:tcPr>
            <w:tcW w:w="1273" w:type="dxa"/>
          </w:tcPr>
          <w:p w:rsidR="00E25D3F" w:rsidRDefault="00BD058C">
            <w:pPr>
              <w:pStyle w:val="TableParagraph"/>
              <w:spacing w:before="64"/>
              <w:ind w:left="2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52" w:line="237" w:lineRule="auto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6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logue?types=atomic_obj&amp;class</w:t>
            </w:r>
          </w:p>
          <w:p w:rsidR="00E25D3F" w:rsidRPr="00BD058C" w:rsidRDefault="00BD058C">
            <w:pPr>
              <w:pStyle w:val="TableParagraph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</w:p>
          <w:p w:rsidR="00E25D3F" w:rsidRPr="00BD058C" w:rsidRDefault="00BD058C">
            <w:pPr>
              <w:pStyle w:val="TableParagraph"/>
              <w:spacing w:before="27" w:line="261" w:lineRule="exact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>
        <w:trPr>
          <w:trHeight w:val="215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58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КартиныприродывпроизведенияхпоэтовиписателейXXвека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63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56" w:line="237" w:lineRule="auto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4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logue?types=atomic_obj&amp;cla</w:t>
            </w:r>
          </w:p>
          <w:p w:rsidR="00E25D3F" w:rsidRDefault="00BD058C">
            <w:pPr>
              <w:pStyle w:val="TableParagraph"/>
              <w:spacing w:line="272" w:lineRule="exact"/>
              <w:ind w:left="205"/>
              <w:rPr>
                <w:sz w:val="24"/>
              </w:rPr>
            </w:pPr>
            <w:r>
              <w:rPr>
                <w:w w:val="105"/>
                <w:sz w:val="24"/>
              </w:rPr>
              <w:t>ss</w:t>
            </w:r>
          </w:p>
        </w:tc>
      </w:tr>
    </w:tbl>
    <w:p w:rsidR="00E25D3F" w:rsidRDefault="00E25D3F">
      <w:pPr>
        <w:spacing w:line="272" w:lineRule="exact"/>
        <w:rPr>
          <w:sz w:val="24"/>
        </w:rPr>
        <w:sectPr w:rsidR="00E25D3F">
          <w:footerReference w:type="default" r:id="rId47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782"/>
        <w:gridCol w:w="572"/>
        <w:gridCol w:w="1273"/>
        <w:gridCol w:w="1278"/>
        <w:gridCol w:w="3146"/>
      </w:tblGrid>
      <w:tr w:rsidR="00E25D3F" w:rsidRPr="00EA4FD3">
        <w:trPr>
          <w:trHeight w:val="1896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78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line="264" w:lineRule="auto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275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9" w:line="275" w:lineRule="exact"/>
              <w:ind w:left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9" w:lineRule="auto"/>
              <w:ind w:left="227" w:right="95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line="264" w:lineRule="exact"/>
              <w:ind w:lef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Произведенияовзаимоотношенияхчеловекаиживотных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69"/>
              <w:ind w:left="207"/>
              <w:rPr>
                <w:sz w:val="24"/>
              </w:rPr>
            </w:pPr>
            <w:r>
              <w:rPr>
                <w:w w:val="105"/>
                <w:sz w:val="24"/>
              </w:rPr>
              <w:t>16</w:t>
            </w: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52" w:line="237" w:lineRule="auto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6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logue?types=atomic_obj&amp;class</w:t>
            </w:r>
          </w:p>
          <w:p w:rsidR="00E25D3F" w:rsidRPr="00BD058C" w:rsidRDefault="00BD058C">
            <w:pPr>
              <w:pStyle w:val="TableParagraph"/>
              <w:spacing w:line="271" w:lineRule="exact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</w:p>
          <w:p w:rsidR="00E25D3F" w:rsidRPr="00BD058C" w:rsidRDefault="00BD058C">
            <w:pPr>
              <w:pStyle w:val="TableParagraph"/>
              <w:spacing w:before="22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>
        <w:trPr>
          <w:trHeight w:val="153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3" w:right="102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78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Произведенияо</w:t>
            </w:r>
            <w:r>
              <w:rPr>
                <w:b/>
                <w:spacing w:val="-1"/>
                <w:w w:val="105"/>
                <w:sz w:val="24"/>
              </w:rPr>
              <w:t>детях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51" w:line="237" w:lineRule="auto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42" w:line="254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</w:p>
          <w:p w:rsidR="00E25D3F" w:rsidRDefault="00BD058C">
            <w:pPr>
              <w:pStyle w:val="TableParagraph"/>
              <w:spacing w:before="6"/>
              <w:ind w:left="205"/>
              <w:rPr>
                <w:sz w:val="24"/>
              </w:rPr>
            </w:pPr>
            <w:r>
              <w:rPr>
                <w:w w:val="105"/>
                <w:sz w:val="24"/>
              </w:rPr>
              <w:t>lo</w:t>
            </w:r>
          </w:p>
        </w:tc>
      </w:tr>
      <w:tr w:rsidR="00E25D3F" w:rsidRPr="00EA4FD3">
        <w:trPr>
          <w:trHeight w:val="1147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78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line="232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gue?types=atomic_obj&amp;cla</w:t>
            </w:r>
            <w:r w:rsidRPr="00BD058C">
              <w:rPr>
                <w:w w:val="105"/>
                <w:sz w:val="24"/>
                <w:lang w:val="en-US"/>
              </w:rPr>
              <w:t>ss</w:t>
            </w:r>
          </w:p>
          <w:p w:rsidR="00E25D3F" w:rsidRPr="00BD058C" w:rsidRDefault="00BD058C">
            <w:pPr>
              <w:pStyle w:val="TableParagraph"/>
              <w:spacing w:line="300" w:lineRule="atLeast"/>
              <w:ind w:left="205" w:right="54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275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8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ind w:left="203" w:right="102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4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7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Юмористическиепроизведения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68"/>
              <w:ind w:left="2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51" w:line="237" w:lineRule="auto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3" w:line="264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logue?types=atomic_obj&amp;class</w:t>
            </w:r>
          </w:p>
          <w:p w:rsidR="00E25D3F" w:rsidRPr="00BD058C" w:rsidRDefault="00BD058C">
            <w:pPr>
              <w:pStyle w:val="TableParagraph"/>
              <w:spacing w:before="4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</w:p>
          <w:p w:rsidR="00E25D3F" w:rsidRPr="00BD058C" w:rsidRDefault="00BD058C">
            <w:pPr>
              <w:pStyle w:val="TableParagraph"/>
              <w:spacing w:before="22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</w:tbl>
    <w:p w:rsidR="00E25D3F" w:rsidRPr="00BD058C" w:rsidRDefault="00E25D3F">
      <w:pPr>
        <w:rPr>
          <w:sz w:val="24"/>
          <w:lang w:val="en-US"/>
        </w:rPr>
        <w:sectPr w:rsidR="00E25D3F" w:rsidRPr="00BD058C">
          <w:footerReference w:type="default" r:id="rId48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782"/>
        <w:gridCol w:w="572"/>
        <w:gridCol w:w="1273"/>
        <w:gridCol w:w="1278"/>
        <w:gridCol w:w="3146"/>
      </w:tblGrid>
      <w:tr w:rsidR="00E25D3F" w:rsidRPr="00EA4FD3">
        <w:trPr>
          <w:trHeight w:val="275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3" w:right="102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9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Зарубежнаялитература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w w:val="105"/>
                <w:sz w:val="24"/>
              </w:rPr>
              <w:t>12</w:t>
            </w:r>
          </w:p>
        </w:tc>
        <w:tc>
          <w:tcPr>
            <w:tcW w:w="1273" w:type="dxa"/>
          </w:tcPr>
          <w:p w:rsidR="00E25D3F" w:rsidRDefault="00BD058C">
            <w:pPr>
              <w:pStyle w:val="TableParagraph"/>
              <w:spacing w:before="63"/>
              <w:ind w:left="2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56" w:line="237" w:lineRule="auto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4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logue?types=atomic_obj&amp;class</w:t>
            </w:r>
          </w:p>
          <w:p w:rsidR="00E25D3F" w:rsidRPr="00BD058C" w:rsidRDefault="00BD058C">
            <w:pPr>
              <w:pStyle w:val="TableParagraph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</w:p>
          <w:p w:rsidR="00E25D3F" w:rsidRPr="00BD058C" w:rsidRDefault="00BD058C">
            <w:pPr>
              <w:pStyle w:val="TableParagraph"/>
              <w:spacing w:before="22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276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8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3" w:right="102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82" w:type="dxa"/>
          </w:tcPr>
          <w:p w:rsidR="00E25D3F" w:rsidRDefault="00BD058C">
            <w:pPr>
              <w:pStyle w:val="TableParagraph"/>
              <w:spacing w:before="83" w:line="252" w:lineRule="auto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Библиографическаякультура(работасдетскойкнигойисправочной</w:t>
            </w:r>
            <w:r>
              <w:rPr>
                <w:b/>
                <w:w w:val="105"/>
                <w:sz w:val="24"/>
              </w:rPr>
              <w:t>литературой)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68"/>
              <w:ind w:left="2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E25D3F" w:rsidRPr="00BD058C" w:rsidRDefault="00BD058C">
            <w:pPr>
              <w:pStyle w:val="TableParagraph"/>
              <w:spacing w:before="56" w:line="237" w:lineRule="auto"/>
              <w:ind w:left="20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3" w:line="264" w:lineRule="auto"/>
              <w:ind w:left="205" w:right="10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/chtenie/class/3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logue?types=atomic_obj&amp;class</w:t>
            </w:r>
          </w:p>
          <w:p w:rsidR="00E25D3F" w:rsidRPr="00BD058C" w:rsidRDefault="00BD058C">
            <w:pPr>
              <w:pStyle w:val="TableParagraph"/>
              <w:spacing w:line="275" w:lineRule="exact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_level_ids=3</w:t>
            </w:r>
          </w:p>
          <w:p w:rsidR="00E25D3F" w:rsidRPr="00BD058C" w:rsidRDefault="00BD058C">
            <w:pPr>
              <w:pStyle w:val="TableParagraph"/>
              <w:spacing w:before="26"/>
              <w:ind w:left="20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>
        <w:trPr>
          <w:trHeight w:val="350"/>
        </w:trPr>
        <w:tc>
          <w:tcPr>
            <w:tcW w:w="9248" w:type="dxa"/>
            <w:gridSpan w:val="2"/>
          </w:tcPr>
          <w:p w:rsidR="00E25D3F" w:rsidRDefault="00BD058C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</w:t>
            </w:r>
            <w:r>
              <w:rPr>
                <w:spacing w:val="-1"/>
                <w:w w:val="105"/>
                <w:sz w:val="24"/>
              </w:rPr>
              <w:t>время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45"/>
              <w:ind w:left="24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9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882"/>
        </w:trPr>
        <w:tc>
          <w:tcPr>
            <w:tcW w:w="9248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72" w:type="dxa"/>
          </w:tcPr>
          <w:p w:rsidR="00E25D3F" w:rsidRDefault="00BD058C">
            <w:pPr>
              <w:pStyle w:val="TableParagraph"/>
              <w:spacing w:before="49" w:line="275" w:lineRule="exact"/>
              <w:ind w:left="24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46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2" w:line="261" w:lineRule="exact"/>
              <w:ind w:left="246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273" w:type="dxa"/>
          </w:tcPr>
          <w:p w:rsidR="00E25D3F" w:rsidRDefault="00BD058C">
            <w:pPr>
              <w:pStyle w:val="TableParagraph"/>
              <w:spacing w:before="49"/>
              <w:ind w:left="2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:rsidR="00E25D3F" w:rsidRDefault="00BD058C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4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E25D3F" w:rsidRDefault="00BD058C" w:rsidP="00DE010F">
      <w:pPr>
        <w:pStyle w:val="a4"/>
        <w:numPr>
          <w:ilvl w:val="0"/>
          <w:numId w:val="110"/>
        </w:numPr>
        <w:tabs>
          <w:tab w:val="left" w:pos="906"/>
          <w:tab w:val="left" w:pos="907"/>
        </w:tabs>
        <w:spacing w:before="63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5" w:after="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8743"/>
        <w:gridCol w:w="571"/>
        <w:gridCol w:w="1272"/>
        <w:gridCol w:w="1277"/>
        <w:gridCol w:w="3145"/>
      </w:tblGrid>
      <w:tr w:rsidR="00E25D3F">
        <w:trPr>
          <w:trHeight w:val="364"/>
        </w:trPr>
        <w:tc>
          <w:tcPr>
            <w:tcW w:w="504" w:type="dxa"/>
            <w:vMerge w:val="restart"/>
          </w:tcPr>
          <w:p w:rsidR="00E25D3F" w:rsidRDefault="00BD058C">
            <w:pPr>
              <w:pStyle w:val="TableParagraph"/>
              <w:spacing w:before="73" w:line="525" w:lineRule="auto"/>
              <w:ind w:left="232"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№п</w:t>
            </w:r>
          </w:p>
        </w:tc>
        <w:tc>
          <w:tcPr>
            <w:tcW w:w="8743" w:type="dxa"/>
            <w:vMerge w:val="restart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3120" w:type="dxa"/>
            <w:gridSpan w:val="3"/>
          </w:tcPr>
          <w:p w:rsidR="00E25D3F" w:rsidRDefault="00BD058C">
            <w:pPr>
              <w:pStyle w:val="TableParagraph"/>
              <w:spacing w:before="68" w:line="276" w:lineRule="exact"/>
              <w:ind w:left="208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3145" w:type="dxa"/>
            <w:vMerge w:val="restart"/>
          </w:tcPr>
          <w:p w:rsidR="00E25D3F" w:rsidRDefault="00BD058C">
            <w:pPr>
              <w:pStyle w:val="TableParagraph"/>
              <w:spacing w:before="83" w:line="249" w:lineRule="auto"/>
              <w:ind w:left="209" w:right="98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4"/>
                <w:w w:val="105"/>
                <w:sz w:val="24"/>
              </w:rPr>
              <w:t>образовательные</w:t>
            </w:r>
            <w:r>
              <w:rPr>
                <w:b/>
                <w:w w:val="105"/>
                <w:sz w:val="24"/>
              </w:rPr>
              <w:t>ресурсы</w:t>
            </w:r>
          </w:p>
        </w:tc>
      </w:tr>
      <w:tr w:rsidR="00E25D3F">
        <w:trPr>
          <w:trHeight w:val="926"/>
        </w:trPr>
        <w:tc>
          <w:tcPr>
            <w:tcW w:w="5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36" w:line="290" w:lineRule="atLeast"/>
              <w:ind w:left="208" w:right="10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вс</w:t>
            </w:r>
            <w:r>
              <w:rPr>
                <w:b/>
                <w:w w:val="105"/>
                <w:sz w:val="24"/>
              </w:rPr>
              <w:t>его</w:t>
            </w:r>
          </w:p>
        </w:tc>
        <w:tc>
          <w:tcPr>
            <w:tcW w:w="1272" w:type="dxa"/>
          </w:tcPr>
          <w:p w:rsidR="00E25D3F" w:rsidRDefault="00BD058C">
            <w:pPr>
              <w:pStyle w:val="TableParagraph"/>
              <w:spacing w:before="69" w:line="249" w:lineRule="auto"/>
              <w:ind w:left="208" w:right="234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контро</w:t>
            </w:r>
            <w:r>
              <w:rPr>
                <w:b/>
                <w:w w:val="105"/>
                <w:sz w:val="24"/>
              </w:rPr>
              <w:t>льные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69" w:line="249" w:lineRule="auto"/>
              <w:ind w:left="209" w:right="79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практич</w:t>
            </w:r>
            <w:r>
              <w:rPr>
                <w:b/>
                <w:w w:val="105"/>
                <w:sz w:val="24"/>
              </w:rPr>
              <w:t>еские</w:t>
            </w:r>
          </w:p>
        </w:tc>
        <w:tc>
          <w:tcPr>
            <w:tcW w:w="314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604"/>
        </w:trPr>
        <w:tc>
          <w:tcPr>
            <w:tcW w:w="504" w:type="dxa"/>
          </w:tcPr>
          <w:p w:rsidR="00E25D3F" w:rsidRDefault="00BD058C">
            <w:pPr>
              <w:pStyle w:val="TableParagraph"/>
              <w:spacing w:line="268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</w:p>
          <w:p w:rsidR="00E25D3F" w:rsidRDefault="00BD058C">
            <w:pPr>
              <w:pStyle w:val="TableParagraph"/>
              <w:spacing w:before="31"/>
              <w:ind w:lef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87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BD058C">
            <w:pPr>
              <w:pStyle w:val="TableParagraph"/>
              <w:spacing w:before="6"/>
              <w:ind w:left="2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работы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6"/>
              <w:ind w:left="20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работы</w:t>
            </w:r>
          </w:p>
        </w:tc>
        <w:tc>
          <w:tcPr>
            <w:tcW w:w="314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footerReference w:type="default" r:id="rId49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8743"/>
        <w:gridCol w:w="571"/>
        <w:gridCol w:w="1272"/>
        <w:gridCol w:w="1277"/>
        <w:gridCol w:w="3145"/>
      </w:tblGrid>
      <w:tr w:rsidR="00E25D3F" w:rsidRPr="00EA4FD3">
        <w:trPr>
          <w:trHeight w:val="1824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59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1.1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7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ОРодине,героическиестраницыистории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59"/>
              <w:ind w:left="2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2" w:type="dxa"/>
          </w:tcPr>
          <w:p w:rsidR="00E25D3F" w:rsidRDefault="00BD058C">
            <w:pPr>
              <w:pStyle w:val="TableParagraph"/>
              <w:spacing w:before="59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1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4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2" w:line="261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34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68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1.2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Фольклор(устноенародноетворчество)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68"/>
              <w:ind w:left="2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4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4" w:line="261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10" w:line="261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8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63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1.3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3"/>
                <w:w w:val="105"/>
                <w:sz w:val="24"/>
              </w:rPr>
              <w:t>ТворчествоА.С.Пушкина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6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6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3" w:line="257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4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69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1.4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3"/>
                <w:w w:val="105"/>
                <w:sz w:val="24"/>
              </w:rPr>
              <w:t>ТворчествоИ.А.Крылова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69"/>
              <w:ind w:left="2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 w:rsidR="00E25D3F" w:rsidRDefault="00BD058C">
            <w:pPr>
              <w:pStyle w:val="TableParagraph"/>
              <w:spacing w:before="69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6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8" w:line="264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2" w:line="261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8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63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1.5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7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ТворчествоМ.Ю.Лермонтова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1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8" w:line="264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1" w:line="261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907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59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1.6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78"/>
              <w:ind w:left="232"/>
              <w:rPr>
                <w:b/>
                <w:sz w:val="24"/>
              </w:rPr>
            </w:pPr>
            <w:r>
              <w:rPr>
                <w:b/>
                <w:spacing w:val="-3"/>
                <w:w w:val="105"/>
                <w:sz w:val="24"/>
              </w:rPr>
              <w:t>Литературная</w:t>
            </w:r>
            <w:r>
              <w:rPr>
                <w:b/>
                <w:spacing w:val="-2"/>
                <w:w w:val="105"/>
                <w:sz w:val="24"/>
              </w:rPr>
              <w:t>сказка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59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16</w:t>
            </w:r>
          </w:p>
        </w:tc>
        <w:tc>
          <w:tcPr>
            <w:tcW w:w="1272" w:type="dxa"/>
          </w:tcPr>
          <w:p w:rsidR="00E25D3F" w:rsidRDefault="00BD058C">
            <w:pPr>
              <w:pStyle w:val="TableParagraph"/>
              <w:spacing w:before="59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2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1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</w:p>
        </w:tc>
      </w:tr>
    </w:tbl>
    <w:p w:rsidR="00E25D3F" w:rsidRPr="00BD058C" w:rsidRDefault="00E25D3F">
      <w:pPr>
        <w:spacing w:line="261" w:lineRule="exact"/>
        <w:rPr>
          <w:sz w:val="24"/>
          <w:lang w:val="en-US"/>
        </w:rPr>
        <w:sectPr w:rsidR="00E25D3F" w:rsidRPr="00BD058C">
          <w:footerReference w:type="default" r:id="rId50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8743"/>
        <w:gridCol w:w="571"/>
        <w:gridCol w:w="1272"/>
        <w:gridCol w:w="1277"/>
        <w:gridCol w:w="3145"/>
      </w:tblGrid>
      <w:tr w:rsidR="00E25D3F" w:rsidRPr="00EA4FD3">
        <w:trPr>
          <w:trHeight w:val="906"/>
        </w:trPr>
        <w:tc>
          <w:tcPr>
            <w:tcW w:w="504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743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7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2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7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line="264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9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69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1.7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78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Картиныприродывтворчествепоэтов</w:t>
            </w:r>
            <w:r>
              <w:rPr>
                <w:b/>
                <w:spacing w:val="-1"/>
                <w:w w:val="105"/>
                <w:sz w:val="24"/>
              </w:rPr>
              <w:t>иписателейХIХвека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69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2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4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6" w:line="261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9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68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1.8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Творчество</w:t>
            </w:r>
            <w:r>
              <w:rPr>
                <w:b/>
                <w:spacing w:val="-1"/>
                <w:w w:val="105"/>
                <w:sz w:val="24"/>
              </w:rPr>
              <w:t>Л.Н.Толстого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68"/>
              <w:ind w:left="2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6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8" w:line="264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6" w:line="262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8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68" w:line="275" w:lineRule="exact"/>
              <w:ind w:right="5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1.9</w:t>
            </w:r>
          </w:p>
          <w:p w:rsidR="00E25D3F" w:rsidRDefault="00BD058C">
            <w:pPr>
              <w:pStyle w:val="TableParagraph"/>
              <w:spacing w:line="275" w:lineRule="exact"/>
              <w:ind w:right="4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Картиныприродывтворчестве</w:t>
            </w:r>
            <w:r>
              <w:rPr>
                <w:b/>
                <w:spacing w:val="-1"/>
                <w:w w:val="105"/>
                <w:sz w:val="24"/>
              </w:rPr>
              <w:t>поэтовиписателей XXвека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68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6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4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2" w:line="261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9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68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12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Произведенияоживотныхироднойприроде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68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4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4" w:line="264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7" w:line="261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28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68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32" w:right="12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8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Произведенияо</w:t>
            </w:r>
            <w:r>
              <w:rPr>
                <w:b/>
                <w:spacing w:val="-1"/>
                <w:w w:val="105"/>
                <w:sz w:val="24"/>
              </w:rPr>
              <w:t>детях</w:t>
            </w:r>
          </w:p>
        </w:tc>
        <w:tc>
          <w:tcPr>
            <w:tcW w:w="571" w:type="dxa"/>
          </w:tcPr>
          <w:p w:rsidR="00E25D3F" w:rsidRDefault="00BD058C">
            <w:pPr>
              <w:pStyle w:val="TableParagraph"/>
              <w:spacing w:before="68"/>
              <w:ind w:left="2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E25D3F" w:rsidRPr="00BD058C" w:rsidRDefault="00BD058C">
            <w:pPr>
              <w:pStyle w:val="TableParagraph"/>
              <w:spacing w:before="56" w:line="237" w:lineRule="auto"/>
              <w:ind w:left="20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4" w:lineRule="auto"/>
              <w:ind w:left="209" w:right="10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2" w:line="261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</w:tbl>
    <w:p w:rsidR="00E25D3F" w:rsidRPr="00BD058C" w:rsidRDefault="00E25D3F">
      <w:pPr>
        <w:spacing w:line="261" w:lineRule="exact"/>
        <w:rPr>
          <w:sz w:val="24"/>
          <w:lang w:val="en-US"/>
        </w:rPr>
        <w:sectPr w:rsidR="00E25D3F" w:rsidRPr="00BD058C">
          <w:footerReference w:type="default" r:id="rId51"/>
          <w:pgSz w:w="16850" w:h="11920" w:orient="landscape"/>
          <w:pgMar w:top="780" w:right="2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8743"/>
        <w:gridCol w:w="566"/>
        <w:gridCol w:w="1277"/>
        <w:gridCol w:w="1282"/>
        <w:gridCol w:w="3135"/>
      </w:tblGrid>
      <w:tr w:rsidR="00E25D3F" w:rsidRPr="00EA4FD3">
        <w:trPr>
          <w:trHeight w:val="1814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54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12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63"/>
              <w:ind w:left="23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Пьеса</w:t>
            </w:r>
          </w:p>
        </w:tc>
        <w:tc>
          <w:tcPr>
            <w:tcW w:w="566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35" w:type="dxa"/>
          </w:tcPr>
          <w:p w:rsidR="00E25D3F" w:rsidRPr="00BD058C" w:rsidRDefault="00BD058C">
            <w:pPr>
              <w:pStyle w:val="TableParagraph"/>
              <w:spacing w:before="37" w:line="237" w:lineRule="auto"/>
              <w:ind w:left="204" w:right="9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2" w:line="266" w:lineRule="auto"/>
              <w:ind w:left="204" w:right="9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3" w:line="257" w:lineRule="exact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14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54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12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3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68"/>
              <w:ind w:left="232"/>
              <w:rPr>
                <w:b/>
                <w:sz w:val="24"/>
              </w:rPr>
            </w:pPr>
            <w:r>
              <w:rPr>
                <w:b/>
                <w:spacing w:val="-3"/>
                <w:w w:val="105"/>
                <w:sz w:val="24"/>
              </w:rPr>
              <w:t>Юмористическиепроизведения</w:t>
            </w:r>
          </w:p>
        </w:tc>
        <w:tc>
          <w:tcPr>
            <w:tcW w:w="566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35" w:type="dxa"/>
          </w:tcPr>
          <w:p w:rsidR="00E25D3F" w:rsidRPr="00BD058C" w:rsidRDefault="00BD058C">
            <w:pPr>
              <w:pStyle w:val="TableParagraph"/>
              <w:spacing w:before="39"/>
              <w:ind w:left="204" w:right="9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0" w:line="264" w:lineRule="auto"/>
              <w:ind w:left="204" w:right="9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1" w:line="261" w:lineRule="exact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19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54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32" w:right="12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8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6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Зарубежнаялитература</w:t>
            </w:r>
          </w:p>
        </w:tc>
        <w:tc>
          <w:tcPr>
            <w:tcW w:w="566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12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35" w:type="dxa"/>
          </w:tcPr>
          <w:p w:rsidR="00E25D3F" w:rsidRPr="00BD058C" w:rsidRDefault="00BD058C">
            <w:pPr>
              <w:pStyle w:val="TableParagraph"/>
              <w:spacing w:before="46" w:line="237" w:lineRule="auto"/>
              <w:ind w:left="204" w:right="9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33" w:line="264" w:lineRule="auto"/>
              <w:ind w:left="204" w:right="9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1" w:line="261" w:lineRule="exact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 w:rsidRPr="00EA4FD3">
        <w:trPr>
          <w:trHeight w:val="1814"/>
        </w:trPr>
        <w:tc>
          <w:tcPr>
            <w:tcW w:w="504" w:type="dxa"/>
          </w:tcPr>
          <w:p w:rsidR="00E25D3F" w:rsidRDefault="00BD058C">
            <w:pPr>
              <w:pStyle w:val="TableParagraph"/>
              <w:spacing w:before="49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12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3" w:line="275" w:lineRule="exact"/>
              <w:ind w:left="10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743" w:type="dxa"/>
          </w:tcPr>
          <w:p w:rsidR="00E25D3F" w:rsidRDefault="00BD058C">
            <w:pPr>
              <w:pStyle w:val="TableParagraph"/>
              <w:spacing w:before="64" w:line="247" w:lineRule="auto"/>
              <w:ind w:left="232" w:right="864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Библиографическая культура (работа с детской книгой и справочнойлитературой</w:t>
            </w:r>
          </w:p>
        </w:tc>
        <w:tc>
          <w:tcPr>
            <w:tcW w:w="566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135" w:type="dxa"/>
          </w:tcPr>
          <w:p w:rsidR="00E25D3F" w:rsidRPr="00BD058C" w:rsidRDefault="00BD058C">
            <w:pPr>
              <w:pStyle w:val="TableParagraph"/>
              <w:spacing w:before="42" w:line="237" w:lineRule="auto"/>
              <w:ind w:left="204" w:right="9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https://interneturok.ru/subje</w:t>
            </w:r>
            <w:r w:rsidRPr="00BD058C">
              <w:rPr>
                <w:w w:val="105"/>
                <w:sz w:val="24"/>
                <w:lang w:val="en-US"/>
              </w:rPr>
              <w:t>ct</w:t>
            </w:r>
          </w:p>
          <w:p w:rsidR="00E25D3F" w:rsidRPr="00BD058C" w:rsidRDefault="00BD058C">
            <w:pPr>
              <w:pStyle w:val="TableParagraph"/>
              <w:spacing w:before="27" w:line="266" w:lineRule="auto"/>
              <w:ind w:left="204" w:right="9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/chtenie/class/4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https://uchebnik.mos.ru/cata</w:t>
            </w:r>
            <w:r w:rsidRPr="00BD058C">
              <w:rPr>
                <w:w w:val="105"/>
                <w:sz w:val="24"/>
                <w:lang w:val="en-US"/>
              </w:rPr>
              <w:t>logue?types=atomic_obj</w:t>
            </w:r>
          </w:p>
          <w:p w:rsidR="00E25D3F" w:rsidRPr="00BD058C" w:rsidRDefault="00BD058C">
            <w:pPr>
              <w:pStyle w:val="TableParagraph"/>
              <w:spacing w:before="4" w:line="257" w:lineRule="exact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https://resh.edu.ru/login</w:t>
            </w:r>
          </w:p>
        </w:tc>
      </w:tr>
      <w:tr w:rsidR="00E25D3F">
        <w:trPr>
          <w:trHeight w:val="354"/>
        </w:trPr>
        <w:tc>
          <w:tcPr>
            <w:tcW w:w="9247" w:type="dxa"/>
            <w:gridSpan w:val="2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Резервноевремя</w:t>
            </w:r>
          </w:p>
        </w:tc>
        <w:tc>
          <w:tcPr>
            <w:tcW w:w="566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9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883"/>
        </w:trPr>
        <w:tc>
          <w:tcPr>
            <w:tcW w:w="9247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ОБЩЕЕКОЛИЧЕСТВОЧАСОВПОПРОГРАММЕ</w:t>
            </w:r>
          </w:p>
        </w:tc>
        <w:tc>
          <w:tcPr>
            <w:tcW w:w="566" w:type="dxa"/>
          </w:tcPr>
          <w:p w:rsidR="00E25D3F" w:rsidRDefault="00BD058C">
            <w:pPr>
              <w:pStyle w:val="TableParagraph"/>
              <w:spacing w:before="49" w:line="275" w:lineRule="exact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4" w:lineRule="exact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65" w:lineRule="exact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before="49"/>
              <w:ind w:left="2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BD058C">
      <w:pPr>
        <w:pStyle w:val="a3"/>
        <w:spacing w:before="173"/>
        <w:ind w:left="0" w:right="136" w:firstLine="0"/>
        <w:jc w:val="right"/>
      </w:pPr>
      <w:r>
        <w:t>105</w:t>
      </w:r>
    </w:p>
    <w:p w:rsidR="00E25D3F" w:rsidRDefault="00E25D3F">
      <w:pPr>
        <w:jc w:val="right"/>
        <w:sectPr w:rsidR="00E25D3F">
          <w:footerReference w:type="default" r:id="rId52"/>
          <w:pgSz w:w="16850" w:h="11920" w:orient="landscape"/>
          <w:pgMar w:top="780" w:right="260" w:bottom="280" w:left="740" w:header="0" w:footer="0" w:gutter="0"/>
          <w:cols w:space="720"/>
        </w:sectPr>
      </w:pPr>
    </w:p>
    <w:p w:rsidR="00607A2C" w:rsidRPr="00607A2C" w:rsidRDefault="00BD618F" w:rsidP="00607A2C">
      <w:pPr>
        <w:spacing w:before="83"/>
        <w:outlineLvl w:val="1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noProof/>
          <w:sz w:val="24"/>
          <w:szCs w:val="24"/>
          <w:lang w:eastAsia="ru-RU"/>
        </w:rPr>
        <w:lastRenderedPageBreak/>
        <w:pict>
          <v:shape id="Полилиния 8" o:spid="_x0000_s1026" style="position:absolute;margin-left:36.85pt;margin-top:20.85pt;width:317.5pt;height:.1pt;z-index:-4466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CyDgMAAJI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8" w:name="25-1137-01-127-154o7"/>
      <w:bookmarkEnd w:id="8"/>
      <w:r w:rsidR="00607A2C" w:rsidRPr="00607A2C">
        <w:rPr>
          <w:rFonts w:eastAsia="Calibri"/>
          <w:b/>
          <w:bCs/>
          <w:color w:val="231F20"/>
          <w:sz w:val="24"/>
          <w:szCs w:val="24"/>
        </w:rPr>
        <w:t>ИНОСТРАННЫЙ(НЕМЕЦКИЙ)</w:t>
      </w:r>
      <w:r w:rsidR="00607A2C" w:rsidRPr="00607A2C">
        <w:rPr>
          <w:rFonts w:eastAsia="Calibri"/>
          <w:b/>
          <w:bCs/>
          <w:color w:val="231F20"/>
          <w:spacing w:val="-4"/>
          <w:sz w:val="24"/>
          <w:szCs w:val="24"/>
        </w:rPr>
        <w:t>ЯЗЫК</w:t>
      </w:r>
    </w:p>
    <w:p w:rsidR="00607A2C" w:rsidRPr="00607A2C" w:rsidRDefault="00607A2C" w:rsidP="00607A2C">
      <w:pPr>
        <w:spacing w:before="181" w:line="24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Примерная рабочая программа по немецкому языку на уров- </w:t>
      </w:r>
      <w:r w:rsidRPr="00607A2C">
        <w:rPr>
          <w:rFonts w:eastAsia="Bookman Old Style"/>
          <w:color w:val="231F20"/>
          <w:sz w:val="24"/>
          <w:szCs w:val="24"/>
        </w:rPr>
        <w:t>не начального общего образования составлена на основе Тре- 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начальногообщегообразования,атакжеПримернойпрограм- мывоспитаниясучётомконцепцииилиисторико-культурного стандарта при наличии.</w:t>
      </w:r>
    </w:p>
    <w:p w:rsidR="00607A2C" w:rsidRPr="00607A2C" w:rsidRDefault="00607A2C" w:rsidP="00607A2C">
      <w:pPr>
        <w:rPr>
          <w:rFonts w:eastAsia="Bookman Old Style"/>
          <w:sz w:val="24"/>
          <w:szCs w:val="24"/>
        </w:rPr>
      </w:pPr>
    </w:p>
    <w:p w:rsidR="00607A2C" w:rsidRPr="00607A2C" w:rsidRDefault="00607A2C" w:rsidP="00607A2C">
      <w:pPr>
        <w:spacing w:before="5"/>
        <w:rPr>
          <w:rFonts w:eastAsia="Bookman Old Style"/>
          <w:sz w:val="24"/>
          <w:szCs w:val="24"/>
        </w:rPr>
      </w:pPr>
    </w:p>
    <w:p w:rsidR="00607A2C" w:rsidRPr="00607A2C" w:rsidRDefault="00BD618F" w:rsidP="00607A2C">
      <w:pPr>
        <w:outlineLvl w:val="1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noProof/>
          <w:sz w:val="24"/>
          <w:szCs w:val="24"/>
          <w:lang w:eastAsia="ru-RU"/>
        </w:rPr>
        <w:pict>
          <v:shape id="Полилиния 6" o:spid="_x0000_s1040" style="position:absolute;margin-left:36.85pt;margin-top:16.7pt;width:317.5pt;height:.1pt;z-index:-4466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07A2C" w:rsidRPr="00607A2C">
        <w:rPr>
          <w:rFonts w:eastAsia="Calibri"/>
          <w:b/>
          <w:bCs/>
          <w:color w:val="231F20"/>
          <w:w w:val="95"/>
          <w:sz w:val="24"/>
          <w:szCs w:val="24"/>
        </w:rPr>
        <w:t>ПОЯСНИТЕЛЬНАЯ</w:t>
      </w:r>
      <w:r w:rsidR="00607A2C" w:rsidRPr="00607A2C">
        <w:rPr>
          <w:rFonts w:eastAsia="Calibri"/>
          <w:b/>
          <w:bCs/>
          <w:color w:val="231F20"/>
          <w:spacing w:val="-2"/>
          <w:sz w:val="24"/>
          <w:szCs w:val="24"/>
        </w:rPr>
        <w:t>ЗАПИСКА</w:t>
      </w:r>
    </w:p>
    <w:p w:rsidR="00607A2C" w:rsidRPr="00607A2C" w:rsidRDefault="00607A2C" w:rsidP="00607A2C">
      <w:pPr>
        <w:spacing w:before="181" w:line="244" w:lineRule="auto"/>
        <w:ind w:right="156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Рабочая программа по иностранному языку на уровне на- чальногообщегообразованиясоставленанаосновеФедераль-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ного государственного образовательного стандарта начального </w:t>
      </w:r>
      <w:r w:rsidRPr="00607A2C">
        <w:rPr>
          <w:rFonts w:eastAsia="Bookman Old Style"/>
          <w:color w:val="231F20"/>
          <w:sz w:val="24"/>
          <w:szCs w:val="24"/>
        </w:rPr>
        <w:t xml:space="preserve">общего образования, Примерной основной образовательной программыначальногообщегообразованияиУниверсального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кодификатора распределённых по классам проверяемых требо- </w:t>
      </w:r>
      <w:r w:rsidRPr="00607A2C">
        <w:rPr>
          <w:rFonts w:eastAsia="Bookman Old Style"/>
          <w:color w:val="231F20"/>
          <w:sz w:val="24"/>
          <w:szCs w:val="24"/>
        </w:rPr>
        <w:t>ванийкрезультатамосвоенияосновнойобразовательнойпро- граммыначальногообщегообразованияиэлементовсодержа- ния по немецкому языку (одобрено решением ФУМО).</w:t>
      </w:r>
    </w:p>
    <w:p w:rsidR="00607A2C" w:rsidRPr="00607A2C" w:rsidRDefault="00607A2C" w:rsidP="00607A2C">
      <w:pPr>
        <w:spacing w:before="5" w:line="24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Рабочая программа раскрывает цели образования, разви- тияивоспитанияобучающихсясредствамиучебногопредме- та «Иностранный язык» на начальном уровне обязательного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общего образования, определяет обязательную (инвариантную) </w:t>
      </w:r>
      <w:r w:rsidRPr="00607A2C">
        <w:rPr>
          <w:rFonts w:eastAsia="Bookman Old Style"/>
          <w:color w:val="231F20"/>
          <w:sz w:val="24"/>
          <w:szCs w:val="24"/>
        </w:rPr>
        <w:t xml:space="preserve">частьсодержанияучебногокурсапоизучаемомуиностранно- муязыку,запределамикоторойостаётсявозможностьвыбора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учителем вариативной составляющей содержания образования </w:t>
      </w:r>
      <w:r w:rsidRPr="00607A2C">
        <w:rPr>
          <w:rFonts w:eastAsia="Bookman Old Style"/>
          <w:color w:val="231F20"/>
          <w:sz w:val="24"/>
          <w:szCs w:val="24"/>
        </w:rPr>
        <w:t>по предмету.</w:t>
      </w:r>
    </w:p>
    <w:p w:rsidR="00607A2C" w:rsidRPr="00607A2C" w:rsidRDefault="00607A2C" w:rsidP="00607A2C">
      <w:pPr>
        <w:spacing w:before="153" w:line="254" w:lineRule="exact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Общаяхарактеристикаучебного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предмета</w:t>
      </w:r>
    </w:p>
    <w:p w:rsidR="00607A2C" w:rsidRPr="00607A2C" w:rsidRDefault="00607A2C" w:rsidP="00607A2C">
      <w:pPr>
        <w:spacing w:line="254" w:lineRule="exact"/>
        <w:rPr>
          <w:rFonts w:eastAsia="Bookman Old Style"/>
          <w:b/>
          <w:sz w:val="24"/>
          <w:szCs w:val="24"/>
        </w:rPr>
      </w:pPr>
      <w:r w:rsidRPr="00607A2C">
        <w:rPr>
          <w:rFonts w:eastAsia="Bookman Old Style"/>
          <w:b/>
          <w:color w:val="231F20"/>
          <w:sz w:val="24"/>
          <w:szCs w:val="24"/>
        </w:rPr>
        <w:t>«Иностранный(немецкий)</w:t>
      </w:r>
      <w:r w:rsidRPr="00607A2C">
        <w:rPr>
          <w:rFonts w:eastAsia="Bookman Old Style"/>
          <w:b/>
          <w:color w:val="231F20"/>
          <w:spacing w:val="-2"/>
          <w:sz w:val="24"/>
          <w:szCs w:val="24"/>
        </w:rPr>
        <w:t>язык»</w:t>
      </w:r>
    </w:p>
    <w:p w:rsidR="00607A2C" w:rsidRPr="00607A2C" w:rsidRDefault="00607A2C" w:rsidP="00607A2C">
      <w:pPr>
        <w:spacing w:before="106" w:line="244" w:lineRule="auto"/>
        <w:ind w:right="154"/>
        <w:jc w:val="right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Изучениеиностранногоязыкавобщеобразовательныхорга- низациях России начинается со 2 класса. Учащиеся данного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возраста характеризуются большой восприимчивостью к овла- </w:t>
      </w:r>
      <w:r w:rsidRPr="00607A2C">
        <w:rPr>
          <w:rFonts w:eastAsia="Bookman Old Style"/>
          <w:color w:val="231F20"/>
          <w:sz w:val="24"/>
          <w:szCs w:val="24"/>
        </w:rPr>
        <w:t xml:space="preserve">дениюязыками,чтопозволяетимовладеватьосновамиобще- ния </w:t>
      </w:r>
      <w:r w:rsidRPr="00607A2C">
        <w:rPr>
          <w:rFonts w:eastAsia="Bookman Old Style"/>
          <w:color w:val="231F20"/>
          <w:sz w:val="24"/>
          <w:szCs w:val="24"/>
        </w:rPr>
        <w:lastRenderedPageBreak/>
        <w:t xml:space="preserve">на новом для них языке с меньшими затратами времени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иусилийпосравнениюсучащимисядругихвозрастныхгрупп. </w:t>
      </w:r>
      <w:r w:rsidRPr="00607A2C">
        <w:rPr>
          <w:rFonts w:eastAsia="Bookman Old Style"/>
          <w:color w:val="231F20"/>
          <w:sz w:val="24"/>
          <w:szCs w:val="24"/>
        </w:rPr>
        <w:t>Построение программы имеет нелинейный характер и осно- ванонаконцентрическомпринципе.Вкаждомклассе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даются</w:t>
      </w:r>
    </w:p>
    <w:p w:rsidR="00607A2C" w:rsidRPr="00607A2C" w:rsidRDefault="00607A2C" w:rsidP="00607A2C">
      <w:pPr>
        <w:spacing w:line="244" w:lineRule="auto"/>
        <w:jc w:val="right"/>
        <w:rPr>
          <w:rFonts w:eastAsia="Bookman Old Style"/>
          <w:sz w:val="24"/>
          <w:szCs w:val="24"/>
        </w:rPr>
        <w:sectPr w:rsidR="00607A2C" w:rsidRPr="00607A2C">
          <w:footerReference w:type="even" r:id="rId53"/>
          <w:footerReference w:type="default" r:id="rId54"/>
          <w:pgSz w:w="7830" w:h="12020"/>
          <w:pgMar w:top="580" w:right="580" w:bottom="800" w:left="580" w:header="0" w:footer="614" w:gutter="0"/>
          <w:pgNumType w:start="127"/>
          <w:cols w:space="720"/>
        </w:sectPr>
      </w:pPr>
    </w:p>
    <w:p w:rsidR="00607A2C" w:rsidRPr="00607A2C" w:rsidRDefault="00607A2C" w:rsidP="00607A2C">
      <w:pPr>
        <w:spacing w:before="68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lastRenderedPageBreak/>
        <w:t>новыеэлементысодержанияиновыетребования.Впроцессе обучения освоенные на определённом этапе грамматические формыиконструкцииповторяютсяизакрепляютсянановом лексическом материале и расширяющемся тематическом со- держании речи.</w:t>
      </w:r>
    </w:p>
    <w:p w:rsidR="00607A2C" w:rsidRPr="00607A2C" w:rsidRDefault="00607A2C" w:rsidP="00607A2C">
      <w:pPr>
        <w:spacing w:before="156" w:line="252" w:lineRule="exact"/>
        <w:jc w:val="both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Целиизученияучебного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предмета</w:t>
      </w:r>
    </w:p>
    <w:p w:rsidR="00607A2C" w:rsidRPr="00607A2C" w:rsidRDefault="00607A2C" w:rsidP="00607A2C">
      <w:pPr>
        <w:spacing w:line="252" w:lineRule="exact"/>
        <w:jc w:val="both"/>
        <w:rPr>
          <w:rFonts w:eastAsia="Bookman Old Style"/>
          <w:b/>
          <w:sz w:val="24"/>
          <w:szCs w:val="24"/>
        </w:rPr>
      </w:pPr>
      <w:r w:rsidRPr="00607A2C">
        <w:rPr>
          <w:rFonts w:eastAsia="Bookman Old Style"/>
          <w:b/>
          <w:color w:val="231F20"/>
          <w:sz w:val="24"/>
          <w:szCs w:val="24"/>
        </w:rPr>
        <w:t>«Иностранный(немецкий)</w:t>
      </w:r>
      <w:r w:rsidRPr="00607A2C">
        <w:rPr>
          <w:rFonts w:eastAsia="Bookman Old Style"/>
          <w:b/>
          <w:color w:val="231F20"/>
          <w:spacing w:val="-2"/>
          <w:sz w:val="24"/>
          <w:szCs w:val="24"/>
        </w:rPr>
        <w:t>язык»</w:t>
      </w:r>
    </w:p>
    <w:p w:rsidR="00607A2C" w:rsidRPr="00607A2C" w:rsidRDefault="00607A2C" w:rsidP="00607A2C">
      <w:pPr>
        <w:spacing w:before="102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Цели обучения иностранному языку в начальной школе можно условно разделить на образовательные, развивающие,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воспитывающие.</w:t>
      </w:r>
    </w:p>
    <w:p w:rsidR="00607A2C" w:rsidRPr="00607A2C" w:rsidRDefault="00607A2C" w:rsidP="00607A2C">
      <w:pPr>
        <w:spacing w:before="3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Образовательные цели учебного предмета «Иностранный (не- </w:t>
      </w:r>
      <w:r w:rsidRPr="00607A2C">
        <w:rPr>
          <w:rFonts w:eastAsia="Bookman Old Style"/>
          <w:color w:val="231F20"/>
          <w:sz w:val="24"/>
          <w:szCs w:val="24"/>
        </w:rPr>
        <w:t>мецкий) язык» в начальной школе включают:</w:t>
      </w:r>
    </w:p>
    <w:p w:rsidR="00607A2C" w:rsidRPr="00607A2C" w:rsidRDefault="00607A2C" w:rsidP="00607A2C">
      <w:pPr>
        <w:spacing w:before="3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—формирование элементарной иноязычной коммуникативной </w:t>
      </w:r>
      <w:r w:rsidRPr="00607A2C">
        <w:rPr>
          <w:rFonts w:eastAsia="Bookman Old Style"/>
          <w:color w:val="231F20"/>
          <w:sz w:val="24"/>
          <w:szCs w:val="24"/>
        </w:rPr>
        <w:t xml:space="preserve">компетенции,т.е.способностииготовностиобщатьсясно- сителямиизучаемогоиностранногоязыкавустной(говоре- ние и аудирование) и письменной (чтение и письмо) форме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с учётом возрастных возможностей и потребностей младшего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школьника;</w:t>
      </w:r>
    </w:p>
    <w:p w:rsidR="00607A2C" w:rsidRPr="00607A2C" w:rsidRDefault="00607A2C" w:rsidP="00607A2C">
      <w:pPr>
        <w:spacing w:before="7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—расширение лингвистического кругозора обучающихся за счёт:овладенияновымиязыковымисредствами(фонетиче- скими,орфографическими,лексическими,грамматически- ми) в соответствии c отобранными темами общения;</w:t>
      </w:r>
    </w:p>
    <w:p w:rsidR="00607A2C" w:rsidRPr="00607A2C" w:rsidRDefault="00607A2C" w:rsidP="00607A2C">
      <w:pPr>
        <w:spacing w:before="5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—освоениезнанийоязыковыхявленияхизучаемогоиностран- </w:t>
      </w:r>
      <w:r w:rsidRPr="00607A2C">
        <w:rPr>
          <w:rFonts w:eastAsia="Bookman Old Style"/>
          <w:color w:val="231F20"/>
          <w:sz w:val="24"/>
          <w:szCs w:val="24"/>
        </w:rPr>
        <w:t>ногоязыка,оразныхспособахвыражениямыслинародном и иностранном языках;</w:t>
      </w:r>
    </w:p>
    <w:p w:rsidR="00607A2C" w:rsidRPr="00607A2C" w:rsidRDefault="00607A2C" w:rsidP="00607A2C">
      <w:pPr>
        <w:spacing w:before="4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—использование для решения учебных задач интеллектуаль- ных операций (сравнение, анализ, обобщение и др.);</w:t>
      </w:r>
    </w:p>
    <w:p w:rsidR="00607A2C" w:rsidRPr="00607A2C" w:rsidRDefault="00607A2C" w:rsidP="00607A2C">
      <w:pPr>
        <w:spacing w:before="2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—формирование умений работать с информацией, представ-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ленной в текстах разного типа (описание, повествование, рас- </w:t>
      </w:r>
      <w:r w:rsidRPr="00607A2C">
        <w:rPr>
          <w:rFonts w:eastAsia="Bookman Old Style"/>
          <w:color w:val="231F20"/>
          <w:sz w:val="24"/>
          <w:szCs w:val="24"/>
        </w:rPr>
        <w:t>суждение), пользоваться при необходимости словарями по иностранному языку.</w:t>
      </w:r>
    </w:p>
    <w:p w:rsidR="00607A2C" w:rsidRPr="00607A2C" w:rsidRDefault="00607A2C" w:rsidP="00607A2C">
      <w:pPr>
        <w:spacing w:before="5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Развивающие цели учебного предмета «Иностранный (не- мецкий) язык» в начальной школе включают:</w:t>
      </w:r>
    </w:p>
    <w:p w:rsidR="00607A2C" w:rsidRPr="00607A2C" w:rsidRDefault="00607A2C" w:rsidP="00607A2C">
      <w:pPr>
        <w:spacing w:before="3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—осознание младшими школьниками роли языков как сред- ства межличностного и межкультурного взаимодействия в условиях поликультурного, многоязычного мира и инстру- мента познания мира и культуры других народов;</w:t>
      </w:r>
    </w:p>
    <w:p w:rsidR="00607A2C" w:rsidRPr="00607A2C" w:rsidRDefault="00607A2C" w:rsidP="00607A2C">
      <w:pPr>
        <w:spacing w:before="5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—становлениекоммуникативнойкультурыобучающихсяиих </w:t>
      </w:r>
      <w:r w:rsidRPr="00607A2C">
        <w:rPr>
          <w:rFonts w:eastAsia="Bookman Old Style"/>
          <w:color w:val="231F20"/>
          <w:sz w:val="24"/>
          <w:szCs w:val="24"/>
        </w:rPr>
        <w:lastRenderedPageBreak/>
        <w:t>общего речевого развития;</w:t>
      </w:r>
    </w:p>
    <w:p w:rsidR="00607A2C" w:rsidRPr="00607A2C" w:rsidRDefault="00607A2C" w:rsidP="00607A2C">
      <w:pPr>
        <w:spacing w:before="2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—развитие компенсаторной способности адаптироваться к си- </w:t>
      </w:r>
      <w:r w:rsidRPr="00607A2C">
        <w:rPr>
          <w:rFonts w:eastAsia="Bookman Old Style"/>
          <w:color w:val="231F20"/>
          <w:sz w:val="24"/>
          <w:szCs w:val="24"/>
        </w:rPr>
        <w:t>туациям общения при получении и передаче информациив условиях дефицита языковых средств;</w:t>
      </w:r>
    </w:p>
    <w:p w:rsidR="00607A2C" w:rsidRPr="00607A2C" w:rsidRDefault="00607A2C" w:rsidP="00607A2C">
      <w:pPr>
        <w:rPr>
          <w:rFonts w:eastAsia="Bookman Old Style"/>
          <w:sz w:val="24"/>
          <w:szCs w:val="24"/>
        </w:rPr>
        <w:sectPr w:rsidR="00607A2C" w:rsidRPr="00607A2C">
          <w:pgSz w:w="7830" w:h="12020"/>
          <w:pgMar w:top="620" w:right="580" w:bottom="800" w:left="580" w:header="0" w:footer="614" w:gutter="0"/>
          <w:cols w:space="720"/>
        </w:sectPr>
      </w:pPr>
    </w:p>
    <w:p w:rsidR="00607A2C" w:rsidRPr="00607A2C" w:rsidRDefault="00607A2C" w:rsidP="00607A2C">
      <w:pPr>
        <w:spacing w:before="68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lastRenderedPageBreak/>
        <w:t xml:space="preserve">—формирование регулятивных действий: планирование после- </w:t>
      </w:r>
      <w:r w:rsidRPr="00607A2C">
        <w:rPr>
          <w:rFonts w:eastAsia="Bookman Old Style"/>
          <w:color w:val="231F20"/>
          <w:sz w:val="24"/>
          <w:szCs w:val="24"/>
        </w:rPr>
        <w:t xml:space="preserve">довательных«шагов»длярешенияучебнойзадачи;контроль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процесса и результата своей деятельности; установление при- </w:t>
      </w:r>
      <w:r w:rsidRPr="00607A2C">
        <w:rPr>
          <w:rFonts w:eastAsia="Bookman Old Style"/>
          <w:color w:val="231F20"/>
          <w:sz w:val="24"/>
          <w:szCs w:val="24"/>
        </w:rPr>
        <w:t xml:space="preserve">чины возникшей трудности и/или ошибки, корректировка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деятельности;</w:t>
      </w:r>
    </w:p>
    <w:p w:rsidR="00607A2C" w:rsidRPr="00607A2C" w:rsidRDefault="00607A2C" w:rsidP="00607A2C">
      <w:pPr>
        <w:spacing w:before="7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—становление способности к оценке своих достижений в изуче- нии иностранного языка, мотивация совершенствовать свои </w:t>
      </w:r>
      <w:r w:rsidRPr="00607A2C">
        <w:rPr>
          <w:rFonts w:eastAsia="Bookman Old Style"/>
          <w:color w:val="231F20"/>
          <w:sz w:val="24"/>
          <w:szCs w:val="24"/>
        </w:rPr>
        <w:t>коммуникативные умения на иностранном языке.</w:t>
      </w:r>
    </w:p>
    <w:p w:rsidR="00607A2C" w:rsidRPr="00607A2C" w:rsidRDefault="00607A2C" w:rsidP="00607A2C">
      <w:pPr>
        <w:spacing w:before="3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Влияние параллельного изучения родного языка и языка других стран и народов позволяет заложить основу для фор- мированиягражданскойидентичности,чувствапатриотизма игордостизасвойнарод,свойкрай,своюстрану,помочьлуч-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ше осознать свою этническую и национальную принадлежность </w:t>
      </w:r>
      <w:r w:rsidRPr="00607A2C">
        <w:rPr>
          <w:rFonts w:eastAsia="Bookman Old Style"/>
          <w:color w:val="231F20"/>
          <w:sz w:val="24"/>
          <w:szCs w:val="24"/>
        </w:rPr>
        <w:t xml:space="preserve">и проявлять интерес к языкам и культурам других народов, осознатьналичиеизначениеобщечеловеческихибазовыхна-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циональных ценностей. Вклад предмета «Иностранный (немец- </w:t>
      </w:r>
      <w:r w:rsidRPr="00607A2C">
        <w:rPr>
          <w:rFonts w:eastAsia="Bookman Old Style"/>
          <w:color w:val="231F20"/>
          <w:sz w:val="24"/>
          <w:szCs w:val="24"/>
        </w:rPr>
        <w:t>кий)язык»вреализациювоспитательныхцелей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обеспечивает:</w:t>
      </w:r>
    </w:p>
    <w:p w:rsidR="00607A2C" w:rsidRPr="00607A2C" w:rsidRDefault="00607A2C" w:rsidP="00607A2C">
      <w:pPr>
        <w:spacing w:before="11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—пониманиенеобходимостиовладенияиностраннымязыком каксредствомобщениявусловияхвзаимодействияразных стран и народов;</w:t>
      </w:r>
    </w:p>
    <w:p w:rsidR="00607A2C" w:rsidRPr="00607A2C" w:rsidRDefault="00607A2C" w:rsidP="00607A2C">
      <w:pPr>
        <w:spacing w:before="4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—формированиепредпосылоксоциокультурной/межкультур-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 w:rsidRPr="00607A2C">
        <w:rPr>
          <w:rFonts w:eastAsia="Bookman Old Style"/>
          <w:color w:val="231F20"/>
          <w:sz w:val="24"/>
          <w:szCs w:val="24"/>
        </w:rPr>
        <w:t xml:space="preserve">представлятьсвоюстрану,еёкультурувусловияхмежкуль- турногообщения,соблюдаяречевойэтикетиадекватноис-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пользуяимеющиесяречевыеинеречевыесредстваобщения;</w:t>
      </w:r>
    </w:p>
    <w:p w:rsidR="00607A2C" w:rsidRPr="00607A2C" w:rsidRDefault="00607A2C" w:rsidP="00607A2C">
      <w:pPr>
        <w:spacing w:before="8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—воспитание уважительного отношения к иной культуре по-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средствомзнакомствсдетскимпластомкультурыстранизу- </w:t>
      </w:r>
      <w:r w:rsidRPr="00607A2C">
        <w:rPr>
          <w:rFonts w:eastAsia="Bookman Old Style"/>
          <w:color w:val="231F20"/>
          <w:sz w:val="24"/>
          <w:szCs w:val="24"/>
        </w:rPr>
        <w:t>чаемого языка и более глубокого осознания особенностей культуры своего народа;</w:t>
      </w:r>
    </w:p>
    <w:p w:rsidR="00607A2C" w:rsidRPr="00607A2C" w:rsidRDefault="00607A2C" w:rsidP="00607A2C">
      <w:pPr>
        <w:spacing w:before="4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—воспитание эмоционального и познавательного интереса к художественной культуре других народов;</w:t>
      </w:r>
    </w:p>
    <w:p w:rsidR="00607A2C" w:rsidRPr="00607A2C" w:rsidRDefault="00607A2C" w:rsidP="00607A2C">
      <w:pPr>
        <w:spacing w:before="3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—формирование положительной мотивации и устойчивого учеб- но-познавательногоинтересакпредмету«Иностранный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язык».</w:t>
      </w:r>
    </w:p>
    <w:p w:rsidR="00607A2C" w:rsidRPr="00607A2C" w:rsidRDefault="00607A2C" w:rsidP="00607A2C">
      <w:pPr>
        <w:spacing w:before="152" w:line="252" w:lineRule="exact"/>
        <w:jc w:val="both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Местоучебного</w:t>
      </w:r>
      <w:r w:rsidRPr="00607A2C">
        <w:rPr>
          <w:rFonts w:eastAsia="Calibri"/>
          <w:b/>
          <w:bCs/>
          <w:color w:val="231F20"/>
          <w:spacing w:val="-2"/>
          <w:w w:val="95"/>
          <w:sz w:val="24"/>
          <w:szCs w:val="24"/>
        </w:rPr>
        <w:t>предмета</w:t>
      </w:r>
    </w:p>
    <w:p w:rsidR="00607A2C" w:rsidRPr="00607A2C" w:rsidRDefault="00607A2C" w:rsidP="00607A2C">
      <w:pPr>
        <w:spacing w:line="252" w:lineRule="exact"/>
        <w:jc w:val="both"/>
        <w:rPr>
          <w:rFonts w:eastAsia="Bookman Old Style"/>
          <w:b/>
          <w:sz w:val="24"/>
          <w:szCs w:val="24"/>
        </w:rPr>
      </w:pPr>
      <w:r w:rsidRPr="00607A2C">
        <w:rPr>
          <w:rFonts w:eastAsia="Bookman Old Style"/>
          <w:b/>
          <w:color w:val="231F20"/>
          <w:sz w:val="24"/>
          <w:szCs w:val="24"/>
        </w:rPr>
        <w:t>«Иностранный(немецкий)язык»вучебном</w:t>
      </w:r>
      <w:r w:rsidRPr="00607A2C">
        <w:rPr>
          <w:rFonts w:eastAsia="Bookman Old Style"/>
          <w:b/>
          <w:color w:val="231F20"/>
          <w:spacing w:val="-2"/>
          <w:sz w:val="24"/>
          <w:szCs w:val="24"/>
        </w:rPr>
        <w:t>плане</w:t>
      </w:r>
    </w:p>
    <w:p w:rsidR="00607A2C" w:rsidRPr="00607A2C" w:rsidRDefault="00607A2C" w:rsidP="00607A2C">
      <w:pPr>
        <w:spacing w:before="101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Учебный предмет «Иностранный (немецкий) язык» входитв </w:t>
      </w:r>
      <w:r w:rsidRPr="00607A2C">
        <w:rPr>
          <w:rFonts w:eastAsia="Bookman Old Style"/>
          <w:color w:val="231F20"/>
          <w:sz w:val="24"/>
          <w:szCs w:val="24"/>
        </w:rPr>
        <w:lastRenderedPageBreak/>
        <w:t xml:space="preserve">число обязательных предметов, изучаемых на всех уровнях общего среднего образования: со 2 по 11 класс. На этапе на-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чальногообщегообразованиянаизучениеиностранногоязыка </w:t>
      </w:r>
      <w:r w:rsidRPr="00607A2C">
        <w:rPr>
          <w:rFonts w:eastAsia="Bookman Old Style"/>
          <w:color w:val="231F20"/>
          <w:sz w:val="24"/>
          <w:szCs w:val="24"/>
        </w:rPr>
        <w:t>выделяется204часа:2класс—68часов,3класс—68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часов,</w:t>
      </w:r>
    </w:p>
    <w:p w:rsidR="00607A2C" w:rsidRPr="00607A2C" w:rsidRDefault="00607A2C" w:rsidP="00607A2C">
      <w:pPr>
        <w:spacing w:before="6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4класс—68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часов.</w:t>
      </w:r>
    </w:p>
    <w:p w:rsidR="00607A2C" w:rsidRPr="00607A2C" w:rsidRDefault="00607A2C" w:rsidP="00607A2C">
      <w:pPr>
        <w:rPr>
          <w:rFonts w:eastAsia="Bookman Old Style"/>
          <w:sz w:val="24"/>
          <w:szCs w:val="24"/>
        </w:rPr>
        <w:sectPr w:rsidR="00607A2C" w:rsidRPr="00607A2C">
          <w:pgSz w:w="7830" w:h="12020"/>
          <w:pgMar w:top="620" w:right="580" w:bottom="800" w:left="580" w:header="0" w:footer="614" w:gutter="0"/>
          <w:cols w:space="720"/>
        </w:sectPr>
      </w:pPr>
    </w:p>
    <w:p w:rsidR="00607A2C" w:rsidRPr="00607A2C" w:rsidRDefault="00607A2C" w:rsidP="00607A2C">
      <w:pPr>
        <w:spacing w:before="83" w:line="268" w:lineRule="exact"/>
        <w:outlineLvl w:val="1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lastRenderedPageBreak/>
        <w:t>СОДЕРЖАНИЕУЧЕБНОГО</w:t>
      </w:r>
      <w:r w:rsidRPr="00607A2C">
        <w:rPr>
          <w:rFonts w:eastAsia="Calibri"/>
          <w:b/>
          <w:bCs/>
          <w:color w:val="231F20"/>
          <w:spacing w:val="-2"/>
          <w:w w:val="95"/>
          <w:sz w:val="24"/>
          <w:szCs w:val="24"/>
        </w:rPr>
        <w:t>ПРЕДМЕТА</w:t>
      </w:r>
    </w:p>
    <w:p w:rsidR="00607A2C" w:rsidRPr="00607A2C" w:rsidRDefault="00BD618F" w:rsidP="00607A2C">
      <w:pPr>
        <w:spacing w:line="268" w:lineRule="exact"/>
        <w:rPr>
          <w:rFonts w:eastAsia="Bookman Old Style"/>
          <w:b/>
          <w:sz w:val="24"/>
          <w:szCs w:val="24"/>
        </w:rPr>
      </w:pPr>
      <w:r w:rsidRPr="00BD618F">
        <w:rPr>
          <w:rFonts w:eastAsia="Bookman Old Style"/>
          <w:noProof/>
          <w:sz w:val="24"/>
          <w:szCs w:val="24"/>
          <w:lang w:eastAsia="ru-RU"/>
        </w:rPr>
        <w:pict>
          <v:shape id="Полилиния 4" o:spid="_x0000_s1039" style="position:absolute;margin-left:36.85pt;margin-top:15.45pt;width:317.5pt;height:.1pt;z-index:-4466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jQDgMAAJI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07A2C" w:rsidRPr="00607A2C">
        <w:rPr>
          <w:rFonts w:eastAsia="Bookman Old Style"/>
          <w:b/>
          <w:color w:val="231F20"/>
          <w:sz w:val="24"/>
          <w:szCs w:val="24"/>
        </w:rPr>
        <w:t>«ИНОСТРАННЫЙ(НЕМЕЦКИЙ)</w:t>
      </w:r>
      <w:r w:rsidR="00607A2C" w:rsidRPr="00607A2C">
        <w:rPr>
          <w:rFonts w:eastAsia="Bookman Old Style"/>
          <w:b/>
          <w:color w:val="231F20"/>
          <w:spacing w:val="-2"/>
          <w:sz w:val="24"/>
          <w:szCs w:val="24"/>
        </w:rPr>
        <w:t>ЯЗЫК»</w:t>
      </w:r>
    </w:p>
    <w:p w:rsidR="00607A2C" w:rsidRPr="00607A2C" w:rsidRDefault="00607A2C" w:rsidP="00607A2C">
      <w:pPr>
        <w:spacing w:before="184"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Содержание обучения для каждого года обучения включа- еттематическоесодержаниеречи,коммуникативныеумения,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языковыезнанияинавыки,социокультурныезнанияиумения </w:t>
      </w:r>
      <w:r w:rsidRPr="00607A2C">
        <w:rPr>
          <w:rFonts w:eastAsia="Bookman Old Style"/>
          <w:color w:val="231F20"/>
          <w:sz w:val="24"/>
          <w:szCs w:val="24"/>
        </w:rPr>
        <w:t>и компенсаторные умения.</w:t>
      </w:r>
    </w:p>
    <w:p w:rsidR="00607A2C" w:rsidRPr="00607A2C" w:rsidRDefault="00607A2C" w:rsidP="00DE010F">
      <w:pPr>
        <w:numPr>
          <w:ilvl w:val="0"/>
          <w:numId w:val="160"/>
        </w:numPr>
        <w:tabs>
          <w:tab w:val="left" w:pos="326"/>
        </w:tabs>
        <w:spacing w:before="133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80"/>
          <w:sz w:val="24"/>
          <w:szCs w:val="24"/>
        </w:rPr>
        <w:t>КЛАСС/ПЕРВЫЙГОДОБУЧЕНИЯ(68</w:t>
      </w:r>
      <w:r w:rsidRPr="00607A2C">
        <w:rPr>
          <w:rFonts w:eastAsia="Bookman Old Style"/>
          <w:color w:val="231F20"/>
          <w:spacing w:val="-2"/>
          <w:w w:val="80"/>
          <w:sz w:val="24"/>
          <w:szCs w:val="24"/>
        </w:rPr>
        <w:t>ЧАСОВ)</w:t>
      </w:r>
    </w:p>
    <w:p w:rsidR="00607A2C" w:rsidRPr="00607A2C" w:rsidRDefault="00607A2C" w:rsidP="00607A2C">
      <w:pPr>
        <w:spacing w:before="157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Тематическоесодержание</w:t>
      </w:r>
      <w:r w:rsidRPr="00607A2C">
        <w:rPr>
          <w:rFonts w:eastAsia="Calibri"/>
          <w:b/>
          <w:bCs/>
          <w:color w:val="231F20"/>
          <w:spacing w:val="-4"/>
          <w:w w:val="95"/>
          <w:sz w:val="24"/>
          <w:szCs w:val="24"/>
        </w:rPr>
        <w:t>речи</w:t>
      </w:r>
    </w:p>
    <w:p w:rsidR="00607A2C" w:rsidRPr="00607A2C" w:rsidRDefault="00607A2C" w:rsidP="00607A2C">
      <w:pPr>
        <w:spacing w:before="109"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 xml:space="preserve">Знакомство. </w:t>
      </w:r>
      <w:r w:rsidRPr="00607A2C">
        <w:rPr>
          <w:rFonts w:eastAsia="Bookman Old Style"/>
          <w:color w:val="231F20"/>
          <w:sz w:val="24"/>
          <w:szCs w:val="24"/>
        </w:rPr>
        <w:t>Приветствие, знакомство, прощание (с исполь- зованием типичных фраз речевого этикета).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Мир моего «я». </w:t>
      </w:r>
      <w:r w:rsidRPr="00607A2C">
        <w:rPr>
          <w:rFonts w:eastAsia="Bookman Old Style"/>
          <w:color w:val="231F20"/>
          <w:w w:val="105"/>
          <w:sz w:val="24"/>
          <w:szCs w:val="24"/>
        </w:rPr>
        <w:t>Моясемья.Мойденьрождения.Моялюби- мая еда.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w w:val="105"/>
          <w:sz w:val="24"/>
          <w:szCs w:val="24"/>
        </w:rPr>
        <w:t>Мир моих увлечений</w:t>
      </w:r>
      <w:r w:rsidRPr="00607A2C">
        <w:rPr>
          <w:rFonts w:eastAsia="Bookman Old Style"/>
          <w:color w:val="231F20"/>
          <w:w w:val="105"/>
          <w:sz w:val="24"/>
          <w:szCs w:val="24"/>
        </w:rPr>
        <w:t xml:space="preserve">. Любимый цвет. Любимая игрушка, </w:t>
      </w:r>
      <w:r w:rsidRPr="00607A2C">
        <w:rPr>
          <w:rFonts w:eastAsia="Bookman Old Style"/>
          <w:color w:val="231F20"/>
          <w:sz w:val="24"/>
          <w:szCs w:val="24"/>
        </w:rPr>
        <w:t xml:space="preserve">игра.Любимыезанятия.Мойпитомец.Выходнойдень(вцир- </w:t>
      </w:r>
      <w:r w:rsidRPr="00607A2C">
        <w:rPr>
          <w:rFonts w:eastAsia="Bookman Old Style"/>
          <w:color w:val="231F20"/>
          <w:w w:val="105"/>
          <w:sz w:val="24"/>
          <w:szCs w:val="24"/>
        </w:rPr>
        <w:t>ке, в зоопарке).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Мир вокруг меня. </w:t>
      </w:r>
      <w:r w:rsidRPr="00607A2C">
        <w:rPr>
          <w:rFonts w:eastAsia="Bookman Old Style"/>
          <w:color w:val="231F20"/>
          <w:w w:val="105"/>
          <w:sz w:val="24"/>
          <w:szCs w:val="24"/>
        </w:rPr>
        <w:t>Мояшкола.Моидрузья.Моямалаяроди- на (город, село).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>Роднаястранаистраныизучаемогоязыка.</w:t>
      </w:r>
      <w:r w:rsidRPr="00607A2C">
        <w:rPr>
          <w:rFonts w:eastAsia="Bookman Old Style"/>
          <w:color w:val="231F20"/>
          <w:sz w:val="24"/>
          <w:szCs w:val="24"/>
        </w:rPr>
        <w:t>Названиярод- ной страны и стран/страны изучаемого языка и их столицы. Произведения детского фольклора. Персонажи детских книг. Праздники родной страны и страны/стран изучаемого языка (Новый год, Рождество).</w:t>
      </w:r>
    </w:p>
    <w:p w:rsidR="00607A2C" w:rsidRPr="00607A2C" w:rsidRDefault="00607A2C" w:rsidP="00607A2C">
      <w:pPr>
        <w:spacing w:before="133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Коммуникативные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607A2C">
      <w:pPr>
        <w:spacing w:before="109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Говорение</w:t>
      </w:r>
    </w:p>
    <w:p w:rsidR="00607A2C" w:rsidRPr="00607A2C" w:rsidRDefault="00607A2C" w:rsidP="00607A2C">
      <w:pPr>
        <w:spacing w:before="8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Коммуникативныеумения</w:t>
      </w:r>
      <w:r w:rsidRPr="00607A2C">
        <w:rPr>
          <w:rFonts w:eastAsia="Bookman Old Style"/>
          <w:b/>
          <w:i/>
          <w:color w:val="231F20"/>
          <w:sz w:val="24"/>
          <w:szCs w:val="24"/>
        </w:rPr>
        <w:t>диалогической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речи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.</w:t>
      </w:r>
    </w:p>
    <w:p w:rsidR="00607A2C" w:rsidRPr="00607A2C" w:rsidRDefault="00607A2C" w:rsidP="00607A2C">
      <w:pPr>
        <w:spacing w:before="8"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Ведение с опорой на речевые ситуации, ключевые слова и/ илииллюстрацииссоблюдениемнормречевогоэтикета,при- нятых в стране/странах изучаемого языка: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>диалога этикетного характера</w:t>
      </w:r>
      <w:r w:rsidRPr="00607A2C">
        <w:rPr>
          <w:rFonts w:eastAsia="Bookman Old Style"/>
          <w:color w:val="231F20"/>
          <w:sz w:val="24"/>
          <w:szCs w:val="24"/>
        </w:rPr>
        <w:t xml:space="preserve">: приветствие, начало и за- </w:t>
      </w:r>
      <w:r w:rsidRPr="00607A2C">
        <w:rPr>
          <w:rFonts w:eastAsia="Bookman Old Style"/>
          <w:color w:val="231F20"/>
          <w:w w:val="95"/>
          <w:sz w:val="24"/>
          <w:szCs w:val="24"/>
        </w:rPr>
        <w:t>вершение разговора, знакомство с собеседником; поздравление</w:t>
      </w:r>
      <w:r w:rsidRPr="00607A2C">
        <w:rPr>
          <w:rFonts w:eastAsia="Bookman Old Style"/>
          <w:color w:val="231F20"/>
          <w:sz w:val="24"/>
          <w:szCs w:val="24"/>
        </w:rPr>
        <w:t xml:space="preserve">спраздником;выражениеблагодарностизапоздравление;из-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винение;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>диалога-расспроса</w:t>
      </w:r>
      <w:r w:rsidRPr="00607A2C">
        <w:rPr>
          <w:rFonts w:eastAsia="Bookman Old Style"/>
          <w:color w:val="231F20"/>
          <w:sz w:val="24"/>
          <w:szCs w:val="24"/>
        </w:rPr>
        <w:t xml:space="preserve">: сообщение фактической информации, </w:t>
      </w:r>
      <w:r w:rsidRPr="00607A2C">
        <w:rPr>
          <w:rFonts w:eastAsia="Bookman Old Style"/>
          <w:color w:val="231F20"/>
          <w:sz w:val="24"/>
          <w:szCs w:val="24"/>
        </w:rPr>
        <w:lastRenderedPageBreak/>
        <w:t xml:space="preserve">ответ на вопросы собеседника; запрашивание интересующей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информации.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Коммуникативные умения </w:t>
      </w:r>
      <w:r w:rsidRPr="00607A2C">
        <w:rPr>
          <w:rFonts w:eastAsia="Bookman Old Style"/>
          <w:b/>
          <w:i/>
          <w:color w:val="231F20"/>
          <w:sz w:val="24"/>
          <w:szCs w:val="24"/>
        </w:rPr>
        <w:t>монологической речи</w:t>
      </w:r>
      <w:r w:rsidRPr="00607A2C">
        <w:rPr>
          <w:rFonts w:eastAsia="Bookman Old Style"/>
          <w:color w:val="231F20"/>
          <w:sz w:val="24"/>
          <w:szCs w:val="24"/>
        </w:rPr>
        <w:t>. Созданиесопоройнаключевыеслова,вопросыи/или</w:t>
      </w:r>
      <w:r w:rsidRPr="00607A2C">
        <w:rPr>
          <w:rFonts w:eastAsia="Bookman Old Style"/>
          <w:color w:val="231F20"/>
          <w:spacing w:val="-5"/>
          <w:sz w:val="24"/>
          <w:szCs w:val="24"/>
        </w:rPr>
        <w:t>ил-</w:t>
      </w:r>
    </w:p>
    <w:p w:rsidR="00607A2C" w:rsidRPr="00607A2C" w:rsidRDefault="00A30877" w:rsidP="00607A2C">
      <w:pPr>
        <w:spacing w:line="232" w:lineRule="exact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Л</w:t>
      </w:r>
      <w:r w:rsidR="00607A2C" w:rsidRPr="00607A2C">
        <w:rPr>
          <w:rFonts w:eastAsia="Bookman Old Style"/>
          <w:color w:val="231F20"/>
          <w:sz w:val="24"/>
          <w:szCs w:val="24"/>
        </w:rPr>
        <w:t>юстрацииустныхмонологическихвысказываний:</w:t>
      </w:r>
      <w:r w:rsidR="00607A2C" w:rsidRPr="00607A2C">
        <w:rPr>
          <w:rFonts w:eastAsia="Bookman Old Style"/>
          <w:color w:val="231F20"/>
          <w:spacing w:val="-2"/>
          <w:sz w:val="24"/>
          <w:szCs w:val="24"/>
        </w:rPr>
        <w:t>описание</w:t>
      </w:r>
    </w:p>
    <w:p w:rsidR="00607A2C" w:rsidRPr="00607A2C" w:rsidRDefault="00607A2C" w:rsidP="00607A2C">
      <w:pPr>
        <w:spacing w:before="68" w:line="249" w:lineRule="auto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предмета, реального человека или литературного персонажа; рассказ о себе, члене семьи, друге и т. д.</w:t>
      </w:r>
    </w:p>
    <w:p w:rsidR="00607A2C" w:rsidRPr="00607A2C" w:rsidRDefault="00607A2C" w:rsidP="00607A2C">
      <w:pPr>
        <w:spacing w:line="233" w:lineRule="exact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w w:val="105"/>
          <w:sz w:val="24"/>
          <w:szCs w:val="24"/>
        </w:rPr>
        <w:t>Аудирование</w:t>
      </w:r>
    </w:p>
    <w:p w:rsidR="00607A2C" w:rsidRPr="00607A2C" w:rsidRDefault="00607A2C" w:rsidP="00607A2C">
      <w:pPr>
        <w:spacing w:before="9"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Понимание на слух речи учителя и одноклассников и вер-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бальная/ невербальная реакция на услышанное (при непосред- </w:t>
      </w:r>
      <w:r w:rsidRPr="00607A2C">
        <w:rPr>
          <w:rFonts w:eastAsia="Bookman Old Style"/>
          <w:color w:val="231F20"/>
          <w:sz w:val="24"/>
          <w:szCs w:val="24"/>
        </w:rPr>
        <w:t>ственном общении).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Восприятие и понимание на слух учебных текстов, постро-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енных на изученном языковом материале, в соответствии с по- </w:t>
      </w:r>
      <w:r w:rsidRPr="00607A2C">
        <w:rPr>
          <w:rFonts w:eastAsia="Bookman Old Style"/>
          <w:color w:val="231F20"/>
          <w:sz w:val="24"/>
          <w:szCs w:val="24"/>
        </w:rPr>
        <w:t>ставленной коммуникативной задачей: с пониманием основ- ногосодержания,спониманиемзапрашиваемойинформации (при опосредованном общении).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Аудирование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с пониманием основного содержания </w:t>
      </w:r>
      <w:r w:rsidRPr="00607A2C">
        <w:rPr>
          <w:rFonts w:eastAsia="Bookman Old Style"/>
          <w:color w:val="231F20"/>
          <w:sz w:val="24"/>
          <w:szCs w:val="24"/>
        </w:rPr>
        <w:t>текста предполагает определение основной темы и главных фактов/ событий в воспринимаемом на слух тексте с опорой на иллю- страции и с использованием языковой догадки.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Аудирование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с пониманием запрашиваемой информации </w:t>
      </w:r>
      <w:r w:rsidRPr="00607A2C">
        <w:rPr>
          <w:rFonts w:eastAsia="Bookman Old Style"/>
          <w:color w:val="231F20"/>
          <w:sz w:val="24"/>
          <w:szCs w:val="24"/>
        </w:rPr>
        <w:t>предполагает выделение из воспринимаемого на слух тексте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и понимание информации фактического характера (например, </w:t>
      </w:r>
      <w:r w:rsidRPr="00607A2C">
        <w:rPr>
          <w:rFonts w:eastAsia="Bookman Old Style"/>
          <w:color w:val="231F20"/>
          <w:sz w:val="24"/>
          <w:szCs w:val="24"/>
        </w:rPr>
        <w:t>имя,возраст,любимоезанятие,цветит.д.)сопоройнаиллю- страции и с использованием языковой догадки.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Текстыдляаудирования:диалог,высказываниясобеседни- ков в ситуациях повседневного общения, рассказ, сказка.</w:t>
      </w:r>
    </w:p>
    <w:p w:rsidR="00607A2C" w:rsidRPr="00607A2C" w:rsidRDefault="00607A2C" w:rsidP="00607A2C">
      <w:pPr>
        <w:spacing w:line="233" w:lineRule="exact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Смысловое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чтение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Чтение вслух и понимание учебных и адаптированных аутен- тичных текстов, построенных на изученном языковом материа- ле, с соблюдением правил чтения и соответствующей интонаци- </w:t>
      </w:r>
      <w:r w:rsidRPr="00607A2C">
        <w:rPr>
          <w:rFonts w:eastAsia="Bookman Old Style"/>
          <w:color w:val="231F20"/>
          <w:sz w:val="24"/>
          <w:szCs w:val="24"/>
        </w:rPr>
        <w:t xml:space="preserve">ей,обеспечиваятемсамымадекватноевосприятиечитаемого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слушателями.</w:t>
      </w:r>
    </w:p>
    <w:p w:rsidR="00607A2C" w:rsidRPr="00607A2C" w:rsidRDefault="00607A2C" w:rsidP="00607A2C">
      <w:pPr>
        <w:spacing w:line="231" w:lineRule="exact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Текстыдлячтениявслух:диалог,рассказ,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сказка.</w:t>
      </w:r>
    </w:p>
    <w:p w:rsidR="00607A2C" w:rsidRPr="00607A2C" w:rsidRDefault="00607A2C" w:rsidP="00607A2C">
      <w:pPr>
        <w:spacing w:before="4"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Чтение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про себя </w:t>
      </w:r>
      <w:r w:rsidRPr="00607A2C">
        <w:rPr>
          <w:rFonts w:eastAsia="Bookman Old Style"/>
          <w:color w:val="231F20"/>
          <w:sz w:val="24"/>
          <w:szCs w:val="24"/>
        </w:rPr>
        <w:t xml:space="preserve">учебныхтекстов,построенныхнаизученном языковомматериале,сразличнойглубинойпроникновения в их содержание в зависимости от поставленной коммуника- </w:t>
      </w:r>
      <w:r w:rsidRPr="00607A2C">
        <w:rPr>
          <w:rFonts w:eastAsia="Bookman Old Style"/>
          <w:color w:val="231F20"/>
          <w:sz w:val="24"/>
          <w:szCs w:val="24"/>
        </w:rPr>
        <w:lastRenderedPageBreak/>
        <w:t>тивнойзадачи:спониманиемосновногосодержания,спони- манием запрашиваемой информации.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Чтение с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пониманием основного содержания </w:t>
      </w:r>
      <w:r w:rsidRPr="00607A2C">
        <w:rPr>
          <w:rFonts w:eastAsia="Bookman Old Style"/>
          <w:color w:val="231F20"/>
          <w:sz w:val="24"/>
          <w:szCs w:val="24"/>
        </w:rPr>
        <w:t xml:space="preserve">текста предпо-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лагаетопределениеосновнойтемыиглавныхфактов/событий </w:t>
      </w:r>
      <w:r w:rsidRPr="00607A2C">
        <w:rPr>
          <w:rFonts w:eastAsia="Bookman Old Style"/>
          <w:color w:val="231F20"/>
          <w:sz w:val="24"/>
          <w:szCs w:val="24"/>
        </w:rPr>
        <w:t>впрочитанномтекстесопоройнаиллюстрацииисиспользо- ванием языковой догадки.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Чтение</w:t>
      </w:r>
      <w:r w:rsidRPr="00607A2C">
        <w:rPr>
          <w:rFonts w:eastAsia="Bookman Old Style"/>
          <w:i/>
          <w:color w:val="231F20"/>
          <w:sz w:val="24"/>
          <w:szCs w:val="24"/>
        </w:rPr>
        <w:t>спониманиемзапрашиваемойинформации</w:t>
      </w:r>
      <w:r w:rsidRPr="00607A2C">
        <w:rPr>
          <w:rFonts w:eastAsia="Bookman Old Style"/>
          <w:color w:val="231F20"/>
          <w:sz w:val="24"/>
          <w:szCs w:val="24"/>
        </w:rPr>
        <w:t>предпо- лагаетнахождениевпрочитанномтекстеипониманиезапра- шиваемой информации фактического характера с опорой на иллюстрации и с использованием языковой догадки.</w:t>
      </w:r>
    </w:p>
    <w:p w:rsidR="00607A2C" w:rsidRPr="00607A2C" w:rsidRDefault="00607A2C" w:rsidP="00607A2C">
      <w:pPr>
        <w:spacing w:before="68" w:line="254" w:lineRule="auto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Тексты для чтения про себя: диалог, рассказ, сказка, элек- тронное сообщение личного характера.</w:t>
      </w:r>
    </w:p>
    <w:p w:rsidR="00607A2C" w:rsidRPr="00607A2C" w:rsidRDefault="00607A2C" w:rsidP="00607A2C">
      <w:pPr>
        <w:spacing w:line="233" w:lineRule="exact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w w:val="105"/>
          <w:sz w:val="24"/>
          <w:szCs w:val="24"/>
        </w:rPr>
        <w:t>Письмо</w:t>
      </w:r>
    </w:p>
    <w:p w:rsidR="00607A2C" w:rsidRPr="00607A2C" w:rsidRDefault="00607A2C" w:rsidP="00607A2C">
      <w:pPr>
        <w:spacing w:before="14" w:line="25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Воспроизведение речевых образцов, списывание текста; выписывание из текста слов, словосочетаний, предложений;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вставка пропущенных слов в предложение, дописывание пред- </w:t>
      </w:r>
      <w:r w:rsidRPr="00607A2C">
        <w:rPr>
          <w:rFonts w:eastAsia="Bookman Old Style"/>
          <w:color w:val="231F20"/>
          <w:sz w:val="24"/>
          <w:szCs w:val="24"/>
        </w:rPr>
        <w:t>ложений в соответствии с решаемой учебной задачей.</w:t>
      </w:r>
    </w:p>
    <w:p w:rsidR="00607A2C" w:rsidRPr="00607A2C" w:rsidRDefault="00607A2C" w:rsidP="00607A2C">
      <w:pPr>
        <w:spacing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Заполнение простых формуляров с указанием личной ин-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формации(имя,фамилия,возраст,странапроживания)всоот- </w:t>
      </w:r>
      <w:r w:rsidRPr="00607A2C">
        <w:rPr>
          <w:rFonts w:eastAsia="Bookman Old Style"/>
          <w:color w:val="231F20"/>
          <w:sz w:val="24"/>
          <w:szCs w:val="24"/>
        </w:rPr>
        <w:t xml:space="preserve">ветствииснормами,принятымивстране/странахизучаемого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языка.</w:t>
      </w:r>
    </w:p>
    <w:p w:rsidR="00607A2C" w:rsidRPr="00607A2C" w:rsidRDefault="00607A2C" w:rsidP="00607A2C">
      <w:pPr>
        <w:spacing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Написаниесопоройнаобразецкороткихпоздравленийспраздниками(сднёмрождения,Новымгодом,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Рождеством).</w:t>
      </w:r>
    </w:p>
    <w:p w:rsidR="00607A2C" w:rsidRPr="00607A2C" w:rsidRDefault="00607A2C" w:rsidP="00607A2C">
      <w:pPr>
        <w:spacing w:before="140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Языковыезнанияи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навыки</w:t>
      </w:r>
    </w:p>
    <w:p w:rsidR="00607A2C" w:rsidRPr="00607A2C" w:rsidRDefault="00607A2C" w:rsidP="00607A2C">
      <w:pPr>
        <w:spacing w:before="114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Фонетическаясторона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13"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Буквы немецкого алфавита. Фонетически корректное озву- чивание букв немецкого алфавита.</w:t>
      </w:r>
    </w:p>
    <w:p w:rsidR="00607A2C" w:rsidRPr="00607A2C" w:rsidRDefault="00607A2C" w:rsidP="00607A2C">
      <w:pPr>
        <w:spacing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Различениенаслухиадекватное,безошибок,ведущихк сбою в коммуникации, произнесение слов с соблюдением правильного ударения и фраз с соблюдением их ритмико-ин- тонационных особенностей.</w:t>
      </w:r>
    </w:p>
    <w:p w:rsidR="00607A2C" w:rsidRPr="00607A2C" w:rsidRDefault="00607A2C" w:rsidP="00607A2C">
      <w:pPr>
        <w:spacing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Чтениеновыхсловсогласноосновнымправиламчтенияне- мецкого языка. Чтение основных дифтонгов и сочетаний со- гласных, вычленение некоторых звукобуквенных сочетаний при анализе изученных слов.</w:t>
      </w:r>
    </w:p>
    <w:p w:rsidR="00607A2C" w:rsidRPr="00607A2C" w:rsidRDefault="00607A2C" w:rsidP="00607A2C">
      <w:pPr>
        <w:spacing w:line="231" w:lineRule="exact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lastRenderedPageBreak/>
        <w:t>Графика, орфография и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пунктуация</w:t>
      </w:r>
    </w:p>
    <w:p w:rsidR="00607A2C" w:rsidRPr="00607A2C" w:rsidRDefault="00607A2C" w:rsidP="00607A2C">
      <w:pPr>
        <w:spacing w:before="8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Правильноенаписаниеизученных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слов.</w:t>
      </w:r>
    </w:p>
    <w:p w:rsidR="00607A2C" w:rsidRPr="00607A2C" w:rsidRDefault="00607A2C" w:rsidP="00607A2C">
      <w:pPr>
        <w:spacing w:before="14"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Правильнаярасстановказнаковпрепинания:точки,вопро- сительного и восклицательного знаков в конце предложения.</w:t>
      </w:r>
    </w:p>
    <w:p w:rsidR="00607A2C" w:rsidRPr="00607A2C" w:rsidRDefault="00607A2C" w:rsidP="00607A2C">
      <w:pPr>
        <w:spacing w:line="233" w:lineRule="exact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Лексическаясторона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13"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Распознаваниеиупотреблениевустнойиписьменнойречи не менее 200 лексических единиц (слов, словосочетаний, ре- чевых клише), обслуживающих ситуации общения в рамках тематического содержания речи для 2 класса.</w:t>
      </w:r>
    </w:p>
    <w:p w:rsidR="00607A2C" w:rsidRPr="00607A2C" w:rsidRDefault="00607A2C" w:rsidP="00607A2C">
      <w:pPr>
        <w:spacing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Использованиеязыковойдогадкидляраспознаванияинтер- национальных слов (der Film, das Kino).</w:t>
      </w:r>
    </w:p>
    <w:p w:rsidR="00607A2C" w:rsidRPr="00607A2C" w:rsidRDefault="00607A2C" w:rsidP="00607A2C">
      <w:pPr>
        <w:spacing w:line="233" w:lineRule="exact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Грамматическаясторона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10"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Распознавание в письменном и звучащем тексте и употребле- </w:t>
      </w:r>
      <w:r w:rsidRPr="00607A2C">
        <w:rPr>
          <w:rFonts w:eastAsia="Bookman Old Style"/>
          <w:color w:val="231F20"/>
          <w:sz w:val="24"/>
          <w:szCs w:val="24"/>
        </w:rPr>
        <w:t>ниевустнойиписьменнойречиизученныхморфологических форм и синтаксических конструкций немецкого языка.</w:t>
      </w:r>
    </w:p>
    <w:p w:rsidR="00607A2C" w:rsidRPr="00607A2C" w:rsidRDefault="00607A2C" w:rsidP="00607A2C">
      <w:pPr>
        <w:spacing w:line="254" w:lineRule="auto"/>
        <w:rPr>
          <w:rFonts w:eastAsia="Bookman Old Style"/>
          <w:sz w:val="24"/>
          <w:szCs w:val="24"/>
        </w:rPr>
        <w:sectPr w:rsidR="00607A2C" w:rsidRPr="00607A2C">
          <w:pgSz w:w="7830" w:h="12020"/>
          <w:pgMar w:top="620" w:right="580" w:bottom="800" w:left="580" w:header="0" w:footer="614" w:gutter="0"/>
          <w:cols w:space="720"/>
        </w:sectPr>
      </w:pPr>
    </w:p>
    <w:p w:rsidR="00607A2C" w:rsidRPr="00607A2C" w:rsidRDefault="00607A2C" w:rsidP="00607A2C">
      <w:pPr>
        <w:spacing w:before="68"/>
        <w:ind w:right="154"/>
        <w:jc w:val="right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lastRenderedPageBreak/>
        <w:t>Коммуникативныетипыпредложений:повествовательные (утвердительные,отрицательные(сnicht),вопросительные (общий,специальныйвопросы).Порядоксловвпредложении. Нераспространённыеираспространённыепростыепредло-</w:t>
      </w:r>
    </w:p>
    <w:p w:rsidR="00607A2C" w:rsidRPr="00607A2C" w:rsidRDefault="00607A2C" w:rsidP="00607A2C">
      <w:pPr>
        <w:spacing w:before="1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pacing w:val="-2"/>
          <w:sz w:val="24"/>
          <w:szCs w:val="24"/>
        </w:rPr>
        <w:t>жения.</w:t>
      </w:r>
    </w:p>
    <w:p w:rsidR="00607A2C" w:rsidRPr="00607A2C" w:rsidRDefault="00607A2C" w:rsidP="00607A2C">
      <w:pPr>
        <w:spacing w:before="1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Предложения с простым глагольным сказуемым (Er tanzt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gern).</w:t>
      </w:r>
    </w:p>
    <w:p w:rsidR="00607A2C" w:rsidRPr="00607A2C" w:rsidRDefault="00607A2C" w:rsidP="00607A2C">
      <w:pPr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Предложения с составным именным сказуемым (Der Tisch ist grün).</w:t>
      </w:r>
    </w:p>
    <w:p w:rsidR="00607A2C" w:rsidRPr="00607A2C" w:rsidRDefault="00607A2C" w:rsidP="00607A2C">
      <w:pPr>
        <w:spacing w:before="1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Предложения с простым составным глагольным сказуемым (Ich kann schnell laufen).</w:t>
      </w:r>
    </w:p>
    <w:p w:rsidR="00607A2C" w:rsidRPr="00607A2C" w:rsidRDefault="00607A2C" w:rsidP="00607A2C">
      <w:pPr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Спряжениеглаголовsein,habenв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Präsens.</w:t>
      </w:r>
    </w:p>
    <w:p w:rsidR="00607A2C" w:rsidRPr="00607A2C" w:rsidRDefault="00607A2C" w:rsidP="00607A2C">
      <w:pPr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Спряжение некоторых глаголов в Präsens, в том числе с из- менением корневой гласной (fahren, tragen, lesen, sprechen), кроме 2-го лица мн. числа.</w:t>
      </w:r>
    </w:p>
    <w:p w:rsidR="00607A2C" w:rsidRPr="00607A2C" w:rsidRDefault="00607A2C" w:rsidP="00607A2C">
      <w:pPr>
        <w:spacing w:before="1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Модальные глаголы können, mögen в Präsens; порядок слов в предложении с модальным глаголом.</w:t>
      </w:r>
    </w:p>
    <w:p w:rsidR="00607A2C" w:rsidRPr="00607A2C" w:rsidRDefault="00607A2C" w:rsidP="00607A2C">
      <w:pPr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Род имён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существительных.</w:t>
      </w:r>
    </w:p>
    <w:p w:rsidR="00607A2C" w:rsidRPr="00607A2C" w:rsidRDefault="00607A2C" w:rsidP="00607A2C">
      <w:pPr>
        <w:spacing w:before="1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Неопределённыйиопределённыйартиклисименамисуще- ствительными(наиболеераспространённыеслучаиупотребле-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ния).</w:t>
      </w:r>
    </w:p>
    <w:p w:rsidR="00607A2C" w:rsidRPr="00607A2C" w:rsidRDefault="00607A2C" w:rsidP="00607A2C">
      <w:pPr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Существительныевименительномивинительномпадежах. Имена собственные (антропонимы) в родительном падеже. Личные (кроме ihr) и притяжательные местоимения (mein,</w:t>
      </w:r>
    </w:p>
    <w:p w:rsidR="00607A2C" w:rsidRPr="00607A2C" w:rsidRDefault="00607A2C" w:rsidP="00607A2C">
      <w:pPr>
        <w:spacing w:before="1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pacing w:val="-2"/>
          <w:sz w:val="24"/>
          <w:szCs w:val="24"/>
        </w:rPr>
        <w:t>dein).</w:t>
      </w:r>
    </w:p>
    <w:p w:rsidR="00607A2C" w:rsidRPr="00607A2C" w:rsidRDefault="00607A2C" w:rsidP="00607A2C">
      <w:pPr>
        <w:ind w:right="1091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Количественные числительные (1–12). Вопросительные слова (wer, was, woher, wie). Cоюзы und, aber (при однородных членах).</w:t>
      </w:r>
    </w:p>
    <w:p w:rsidR="00607A2C" w:rsidRPr="00607A2C" w:rsidRDefault="00607A2C" w:rsidP="00607A2C">
      <w:pPr>
        <w:spacing w:before="150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Социокультурныезнанияи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607A2C">
      <w:pPr>
        <w:spacing w:before="101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Знание и использование некоторых социокультурных эле- ментовречевогоповеденческогоэтикета,принятоговстране/ странах изучаемого языка в некоторых ситуациях общения: приветствие, прощание, знакомство, выражение благодарно-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сти,извинение,поздравление(сднёмрождения,Новымгодом, Рождеством).</w:t>
      </w:r>
    </w:p>
    <w:p w:rsidR="00607A2C" w:rsidRPr="00607A2C" w:rsidRDefault="00607A2C" w:rsidP="00607A2C">
      <w:pPr>
        <w:spacing w:before="1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Знание названий родной страны и страны/стран изучаемого </w:t>
      </w:r>
      <w:r w:rsidRPr="00607A2C">
        <w:rPr>
          <w:rFonts w:eastAsia="Bookman Old Style"/>
          <w:color w:val="231F20"/>
          <w:sz w:val="24"/>
          <w:szCs w:val="24"/>
        </w:rPr>
        <w:t>языка и их столиц.</w:t>
      </w:r>
    </w:p>
    <w:p w:rsidR="00607A2C" w:rsidRPr="00607A2C" w:rsidRDefault="00607A2C" w:rsidP="00607A2C">
      <w:pPr>
        <w:spacing w:before="150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lastRenderedPageBreak/>
        <w:t>Компенсаторные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965C00">
      <w:pPr>
        <w:spacing w:before="101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Использование при чтении и аудировании языковой догадки </w:t>
      </w:r>
      <w:r w:rsidRPr="00607A2C">
        <w:rPr>
          <w:rFonts w:eastAsia="Bookman Old Style"/>
          <w:color w:val="231F20"/>
          <w:sz w:val="24"/>
          <w:szCs w:val="24"/>
        </w:rPr>
        <w:t>(умения понять значение незнакомого слова или новое значе- ние знакомого слова по контексту).Использованиевкачествеопорыприпорождении</w:t>
      </w:r>
      <w:r w:rsidR="00965C00">
        <w:rPr>
          <w:rFonts w:eastAsia="Bookman Old Style"/>
          <w:color w:val="231F20"/>
          <w:sz w:val="24"/>
          <w:szCs w:val="24"/>
        </w:rPr>
        <w:t xml:space="preserve"> собствен</w:t>
      </w:r>
      <w:r w:rsidRPr="00607A2C">
        <w:rPr>
          <w:rFonts w:eastAsia="Bookman Old Style"/>
          <w:color w:val="231F20"/>
          <w:sz w:val="24"/>
          <w:szCs w:val="24"/>
        </w:rPr>
        <w:t>ных высказываний ключевых слов, вопросов, иллюстраций.</w:t>
      </w:r>
    </w:p>
    <w:p w:rsidR="00607A2C" w:rsidRPr="00607A2C" w:rsidRDefault="00607A2C" w:rsidP="00607A2C">
      <w:pPr>
        <w:spacing w:before="6"/>
        <w:rPr>
          <w:rFonts w:eastAsia="Bookman Old Style"/>
          <w:sz w:val="24"/>
          <w:szCs w:val="24"/>
        </w:rPr>
      </w:pPr>
    </w:p>
    <w:p w:rsidR="00607A2C" w:rsidRPr="00607A2C" w:rsidRDefault="00607A2C" w:rsidP="00DE010F">
      <w:pPr>
        <w:numPr>
          <w:ilvl w:val="0"/>
          <w:numId w:val="160"/>
        </w:numPr>
        <w:tabs>
          <w:tab w:val="left" w:pos="326"/>
        </w:tabs>
        <w:spacing w:before="1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75"/>
          <w:sz w:val="24"/>
          <w:szCs w:val="24"/>
        </w:rPr>
        <w:t>КЛАСС/ВТОРОЙГОДОБУЧЕНИЯ(68</w:t>
      </w:r>
      <w:r w:rsidRPr="00607A2C">
        <w:rPr>
          <w:rFonts w:eastAsia="Bookman Old Style"/>
          <w:color w:val="231F20"/>
          <w:spacing w:val="-2"/>
          <w:w w:val="75"/>
          <w:sz w:val="24"/>
          <w:szCs w:val="24"/>
        </w:rPr>
        <w:t>ЧАСОВ)</w:t>
      </w:r>
    </w:p>
    <w:p w:rsidR="00607A2C" w:rsidRPr="00607A2C" w:rsidRDefault="00607A2C" w:rsidP="00607A2C">
      <w:pPr>
        <w:spacing w:before="95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Тематическоесодержание</w:t>
      </w:r>
      <w:r w:rsidRPr="00607A2C">
        <w:rPr>
          <w:rFonts w:eastAsia="Calibri"/>
          <w:b/>
          <w:bCs/>
          <w:color w:val="231F20"/>
          <w:spacing w:val="-4"/>
          <w:w w:val="95"/>
          <w:sz w:val="24"/>
          <w:szCs w:val="24"/>
        </w:rPr>
        <w:t>речи</w:t>
      </w:r>
    </w:p>
    <w:p w:rsidR="00607A2C" w:rsidRPr="00607A2C" w:rsidRDefault="00607A2C" w:rsidP="00607A2C">
      <w:pPr>
        <w:spacing w:before="61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w w:val="105"/>
          <w:sz w:val="24"/>
          <w:szCs w:val="24"/>
        </w:rPr>
        <w:t>Мирмоего«я».</w:t>
      </w:r>
      <w:r w:rsidRPr="00607A2C">
        <w:rPr>
          <w:rFonts w:eastAsia="Bookman Old Style"/>
          <w:color w:val="231F20"/>
          <w:w w:val="105"/>
          <w:sz w:val="24"/>
          <w:szCs w:val="24"/>
        </w:rPr>
        <w:t>Моясемья.Мойденьрождения,</w:t>
      </w:r>
      <w:r w:rsidRPr="00607A2C">
        <w:rPr>
          <w:rFonts w:eastAsia="Bookman Old Style"/>
          <w:color w:val="231F20"/>
          <w:spacing w:val="-2"/>
          <w:w w:val="105"/>
          <w:sz w:val="24"/>
          <w:szCs w:val="24"/>
        </w:rPr>
        <w:t>подарки.</w:t>
      </w:r>
    </w:p>
    <w:p w:rsidR="00607A2C" w:rsidRPr="00607A2C" w:rsidRDefault="00607A2C" w:rsidP="00607A2C">
      <w:pPr>
        <w:spacing w:before="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Моялюбимаяеда.Мойдень(распорядо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дня).</w:t>
      </w:r>
    </w:p>
    <w:p w:rsidR="00607A2C" w:rsidRPr="00607A2C" w:rsidRDefault="00607A2C" w:rsidP="00607A2C">
      <w:pPr>
        <w:spacing w:before="3" w:line="24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Мир моих увлечений. </w:t>
      </w:r>
      <w:r w:rsidRPr="00607A2C">
        <w:rPr>
          <w:rFonts w:eastAsia="Bookman Old Style"/>
          <w:color w:val="231F20"/>
          <w:w w:val="105"/>
          <w:sz w:val="24"/>
          <w:szCs w:val="24"/>
        </w:rPr>
        <w:t xml:space="preserve">Любимая игрушка, игра. Любимый </w:t>
      </w:r>
      <w:r w:rsidRPr="00607A2C">
        <w:rPr>
          <w:rFonts w:eastAsia="Bookman Old Style"/>
          <w:color w:val="231F20"/>
          <w:sz w:val="24"/>
          <w:szCs w:val="24"/>
        </w:rPr>
        <w:t xml:space="preserve">цвет. Мой питомец. Любимые занятия. Любимая сказка. Вы- </w:t>
      </w:r>
      <w:r w:rsidRPr="00607A2C">
        <w:rPr>
          <w:rFonts w:eastAsia="Bookman Old Style"/>
          <w:color w:val="231F20"/>
          <w:w w:val="105"/>
          <w:sz w:val="24"/>
          <w:szCs w:val="24"/>
        </w:rPr>
        <w:t>ходнойдень(вцирке,взоопарке,парке).Каникулы.</w:t>
      </w:r>
    </w:p>
    <w:p w:rsidR="00607A2C" w:rsidRPr="00607A2C" w:rsidRDefault="00607A2C" w:rsidP="00607A2C">
      <w:pPr>
        <w:spacing w:before="3" w:line="242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 xml:space="preserve">Мир вокруг меня. </w:t>
      </w:r>
      <w:r w:rsidRPr="00607A2C">
        <w:rPr>
          <w:rFonts w:eastAsia="Bookman Old Style"/>
          <w:color w:val="231F20"/>
          <w:sz w:val="24"/>
          <w:szCs w:val="24"/>
        </w:rPr>
        <w:t>Моя комната (квартира, дом). Моя школа. Мои друзья. Моя малая родина (город, село). Дикие и домаш- ние животные. Погода. Времена года (месяцы).</w:t>
      </w:r>
    </w:p>
    <w:p w:rsidR="00607A2C" w:rsidRPr="00607A2C" w:rsidRDefault="00607A2C" w:rsidP="00607A2C">
      <w:pPr>
        <w:spacing w:before="2" w:line="242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>Родная страна и страны изучаемого языка</w:t>
      </w:r>
      <w:r w:rsidRPr="00607A2C">
        <w:rPr>
          <w:rFonts w:eastAsia="Bookman Old Style"/>
          <w:color w:val="231F20"/>
          <w:sz w:val="24"/>
          <w:szCs w:val="24"/>
        </w:rPr>
        <w:t>. Россия и стра- на/страныизучаемогоязыка.Ихстолицы,достопримечатель- ности, некоторые интересные факты. Произведения детского фольклора.Персонажидетскихкниг.Праздникироднойстра- ны и страны/стран изучаемого языка.</w:t>
      </w:r>
    </w:p>
    <w:p w:rsidR="00607A2C" w:rsidRPr="00607A2C" w:rsidRDefault="00607A2C" w:rsidP="00607A2C">
      <w:pPr>
        <w:spacing w:before="111"/>
        <w:jc w:val="both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Коммуникативные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607A2C">
      <w:pPr>
        <w:spacing w:before="62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Говорение</w:t>
      </w:r>
    </w:p>
    <w:p w:rsidR="00607A2C" w:rsidRPr="00607A2C" w:rsidRDefault="00607A2C" w:rsidP="00607A2C">
      <w:pPr>
        <w:spacing w:before="3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Коммуникативныеумения</w:t>
      </w:r>
      <w:r w:rsidRPr="00607A2C">
        <w:rPr>
          <w:rFonts w:eastAsia="Bookman Old Style"/>
          <w:b/>
          <w:i/>
          <w:color w:val="231F20"/>
          <w:sz w:val="24"/>
          <w:szCs w:val="24"/>
        </w:rPr>
        <w:t>диалогической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речи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.</w:t>
      </w:r>
    </w:p>
    <w:p w:rsidR="00607A2C" w:rsidRPr="00607A2C" w:rsidRDefault="00607A2C" w:rsidP="00607A2C">
      <w:pPr>
        <w:spacing w:before="3" w:line="242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Ведение с опорой на речевые ситуации, ключевые слова и/ илииллюстрацииссоблюдениемнормречевогоэтикета,при- нятых в стране/странах изучаемого языка:</w:t>
      </w:r>
    </w:p>
    <w:p w:rsidR="00607A2C" w:rsidRPr="00607A2C" w:rsidRDefault="00607A2C" w:rsidP="00607A2C">
      <w:pPr>
        <w:spacing w:before="3" w:line="24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>диалога этикетного характера</w:t>
      </w:r>
      <w:r w:rsidRPr="00607A2C">
        <w:rPr>
          <w:rFonts w:eastAsia="Bookman Old Style"/>
          <w:color w:val="231F20"/>
          <w:sz w:val="24"/>
          <w:szCs w:val="24"/>
        </w:rPr>
        <w:t xml:space="preserve">: приветствие, начало и за- </w:t>
      </w:r>
      <w:r w:rsidRPr="00607A2C">
        <w:rPr>
          <w:rFonts w:eastAsia="Bookman Old Style"/>
          <w:color w:val="231F20"/>
          <w:w w:val="95"/>
          <w:sz w:val="24"/>
          <w:szCs w:val="24"/>
        </w:rPr>
        <w:t>вершение разговора, знакомство с собеседником; поздравление</w:t>
      </w:r>
      <w:r w:rsidRPr="00607A2C">
        <w:rPr>
          <w:rFonts w:eastAsia="Bookman Old Style"/>
          <w:color w:val="231F20"/>
          <w:sz w:val="24"/>
          <w:szCs w:val="24"/>
        </w:rPr>
        <w:t xml:space="preserve">спраздником;выражениеблагодарностизапоздравление;из-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винение;</w:t>
      </w:r>
    </w:p>
    <w:p w:rsidR="00607A2C" w:rsidRPr="00607A2C" w:rsidRDefault="00607A2C" w:rsidP="00607A2C">
      <w:pPr>
        <w:spacing w:before="3" w:line="24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 xml:space="preserve">диалога-побуждения: </w:t>
      </w:r>
      <w:r w:rsidRPr="00607A2C">
        <w:rPr>
          <w:rFonts w:eastAsia="Bookman Old Style"/>
          <w:color w:val="231F20"/>
          <w:sz w:val="24"/>
          <w:szCs w:val="24"/>
        </w:rPr>
        <w:t>пр</w:t>
      </w:r>
      <w:r w:rsidR="00965C00">
        <w:rPr>
          <w:rFonts w:eastAsia="Bookman Old Style"/>
          <w:color w:val="231F20"/>
          <w:sz w:val="24"/>
          <w:szCs w:val="24"/>
        </w:rPr>
        <w:t>иглашение собеседника к совмест</w:t>
      </w:r>
      <w:r w:rsidRPr="00607A2C">
        <w:rPr>
          <w:rFonts w:eastAsia="Bookman Old Style"/>
          <w:color w:val="231F20"/>
          <w:sz w:val="24"/>
          <w:szCs w:val="24"/>
        </w:rPr>
        <w:t>ной деятельности, вежливое</w:t>
      </w:r>
      <w:r w:rsidR="00965C00">
        <w:rPr>
          <w:rFonts w:eastAsia="Bookman Old Style"/>
          <w:color w:val="231F20"/>
          <w:sz w:val="24"/>
          <w:szCs w:val="24"/>
        </w:rPr>
        <w:t xml:space="preserve"> согласие/несогласие на предло</w:t>
      </w:r>
      <w:r w:rsidRPr="00607A2C">
        <w:rPr>
          <w:rFonts w:eastAsia="Bookman Old Style"/>
          <w:color w:val="231F20"/>
          <w:sz w:val="24"/>
          <w:szCs w:val="24"/>
        </w:rPr>
        <w:t>жение собеседника;</w:t>
      </w:r>
    </w:p>
    <w:p w:rsidR="00607A2C" w:rsidRPr="00607A2C" w:rsidRDefault="00607A2C" w:rsidP="00607A2C">
      <w:pPr>
        <w:spacing w:before="3" w:line="24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lastRenderedPageBreak/>
        <w:t xml:space="preserve">диалога-расспроса: </w:t>
      </w:r>
      <w:r w:rsidRPr="00607A2C">
        <w:rPr>
          <w:rFonts w:eastAsia="Bookman Old Style"/>
          <w:color w:val="231F20"/>
          <w:sz w:val="24"/>
          <w:szCs w:val="24"/>
        </w:rPr>
        <w:t xml:space="preserve">сообщение фактической информации, от-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вет на вопросы собеседника; просьба предоставить интересую- </w:t>
      </w:r>
      <w:r w:rsidRPr="00607A2C">
        <w:rPr>
          <w:rFonts w:eastAsia="Bookman Old Style"/>
          <w:color w:val="231F20"/>
          <w:sz w:val="24"/>
          <w:szCs w:val="24"/>
        </w:rPr>
        <w:t>щую информацию.</w:t>
      </w:r>
    </w:p>
    <w:p w:rsidR="00607A2C" w:rsidRPr="00607A2C" w:rsidRDefault="00607A2C" w:rsidP="00607A2C">
      <w:pPr>
        <w:spacing w:before="3" w:line="24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Коммуникативные умения </w:t>
      </w:r>
      <w:r w:rsidRPr="00607A2C">
        <w:rPr>
          <w:rFonts w:eastAsia="Bookman Old Style"/>
          <w:b/>
          <w:i/>
          <w:color w:val="231F20"/>
          <w:sz w:val="24"/>
          <w:szCs w:val="24"/>
        </w:rPr>
        <w:t>монологической речи</w:t>
      </w:r>
      <w:r w:rsidRPr="00607A2C">
        <w:rPr>
          <w:rFonts w:eastAsia="Bookman Old Style"/>
          <w:color w:val="231F20"/>
          <w:sz w:val="24"/>
          <w:szCs w:val="24"/>
        </w:rPr>
        <w:t>. Созданиесопоройнаключевыеслова,вопросыи/или</w:t>
      </w:r>
      <w:r w:rsidRPr="00607A2C">
        <w:rPr>
          <w:rFonts w:eastAsia="Bookman Old Style"/>
          <w:color w:val="231F20"/>
          <w:spacing w:val="-5"/>
          <w:sz w:val="24"/>
          <w:szCs w:val="24"/>
        </w:rPr>
        <w:t>ил-</w:t>
      </w:r>
    </w:p>
    <w:p w:rsidR="00607A2C" w:rsidRPr="00607A2C" w:rsidRDefault="00607A2C" w:rsidP="00607A2C">
      <w:pPr>
        <w:spacing w:before="1" w:line="242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люстрации устных монологических высказываний: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описание </w:t>
      </w:r>
      <w:r w:rsidRPr="00607A2C">
        <w:rPr>
          <w:rFonts w:eastAsia="Bookman Old Style"/>
          <w:color w:val="231F20"/>
          <w:sz w:val="24"/>
          <w:szCs w:val="24"/>
        </w:rPr>
        <w:t xml:space="preserve">предмета, реального человека или литературного персонажа; </w:t>
      </w:r>
      <w:r w:rsidRPr="00607A2C">
        <w:rPr>
          <w:rFonts w:eastAsia="Bookman Old Style"/>
          <w:i/>
          <w:color w:val="231F20"/>
          <w:sz w:val="24"/>
          <w:szCs w:val="24"/>
        </w:rPr>
        <w:t>расска</w:t>
      </w:r>
      <w:r w:rsidRPr="00607A2C">
        <w:rPr>
          <w:rFonts w:eastAsia="Bookman Old Style"/>
          <w:color w:val="231F20"/>
          <w:sz w:val="24"/>
          <w:szCs w:val="24"/>
        </w:rPr>
        <w:t>з о себе, члене семьи, друге и т. д.</w:t>
      </w:r>
    </w:p>
    <w:p w:rsidR="00607A2C" w:rsidRPr="00607A2C" w:rsidRDefault="00607A2C" w:rsidP="00607A2C">
      <w:pPr>
        <w:spacing w:before="3" w:line="24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 xml:space="preserve">Пересказ </w:t>
      </w:r>
      <w:r w:rsidRPr="00607A2C">
        <w:rPr>
          <w:rFonts w:eastAsia="Bookman Old Style"/>
          <w:color w:val="231F20"/>
          <w:sz w:val="24"/>
          <w:szCs w:val="24"/>
        </w:rPr>
        <w:t>с опорой на ключевые слова, вопросы и/или иллю- страции основного содержания прочитанного текста.</w:t>
      </w:r>
    </w:p>
    <w:p w:rsidR="00607A2C" w:rsidRPr="00607A2C" w:rsidRDefault="00607A2C" w:rsidP="00607A2C">
      <w:pPr>
        <w:spacing w:before="6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w w:val="105"/>
          <w:sz w:val="24"/>
          <w:szCs w:val="24"/>
        </w:rPr>
        <w:t>Аудирование</w:t>
      </w:r>
    </w:p>
    <w:p w:rsidR="00607A2C" w:rsidRPr="00607A2C" w:rsidRDefault="00607A2C" w:rsidP="00607A2C">
      <w:pPr>
        <w:spacing w:before="3" w:line="24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Понимание на слух речи учителя и одноклассников и вер- бальная/невербальнаяреакциянауслышанное(принепосред- ственном общении).</w:t>
      </w:r>
    </w:p>
    <w:p w:rsidR="00607A2C" w:rsidRPr="00607A2C" w:rsidRDefault="00607A2C" w:rsidP="00607A2C">
      <w:pPr>
        <w:spacing w:line="242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Восприятие и понимание на слух учебных текстов, постро-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енных на изученном языковом материале, в соответствии с по- </w:t>
      </w:r>
      <w:r w:rsidRPr="00607A2C">
        <w:rPr>
          <w:rFonts w:eastAsia="Bookman Old Style"/>
          <w:color w:val="231F20"/>
          <w:sz w:val="24"/>
          <w:szCs w:val="24"/>
        </w:rPr>
        <w:t>ставленной коммуникативной задачей: с пониманием основ- ногосодержания,спониманиемзапрашиваемойинформации (при опосредованном общении).</w:t>
      </w:r>
    </w:p>
    <w:p w:rsidR="00607A2C" w:rsidRPr="00607A2C" w:rsidRDefault="00607A2C" w:rsidP="00607A2C">
      <w:pPr>
        <w:spacing w:line="242" w:lineRule="auto"/>
        <w:ind w:right="156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Аудирование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с пониманием основного содержания </w:t>
      </w:r>
      <w:r w:rsidRPr="00607A2C">
        <w:rPr>
          <w:rFonts w:eastAsia="Bookman Old Style"/>
          <w:color w:val="231F20"/>
          <w:sz w:val="24"/>
          <w:szCs w:val="24"/>
        </w:rPr>
        <w:t>текста предполагает определение основной темы и главных фактов/ событий в воспринимаемом на слух тексте с опорой на иллю- страцииисиспользованиемязыковой,втомчислеконтексту- альной, догадки.</w:t>
      </w:r>
    </w:p>
    <w:p w:rsidR="00607A2C" w:rsidRPr="00607A2C" w:rsidRDefault="00607A2C" w:rsidP="00607A2C">
      <w:pPr>
        <w:spacing w:line="242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Аудирование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с пониманием запрашиваемой информации </w:t>
      </w:r>
      <w:r w:rsidRPr="00607A2C">
        <w:rPr>
          <w:rFonts w:eastAsia="Bookman Old Style"/>
          <w:color w:val="231F20"/>
          <w:sz w:val="24"/>
          <w:szCs w:val="24"/>
        </w:rPr>
        <w:t>предполагаетвыделениеизвоспринимаемогонаслухтекстеи пониманиеинформациифактическогохарактерасопорона иллюстрации и с использованием языковой, в том числе кон- текстуальной, догадки.</w:t>
      </w:r>
    </w:p>
    <w:p w:rsidR="00607A2C" w:rsidRPr="00607A2C" w:rsidRDefault="00607A2C" w:rsidP="00607A2C">
      <w:pPr>
        <w:spacing w:line="24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Текстыдляаудировани</w:t>
      </w:r>
      <w:r w:rsidR="00965C00">
        <w:rPr>
          <w:rFonts w:eastAsia="Bookman Old Style"/>
          <w:color w:val="231F20"/>
          <w:sz w:val="24"/>
          <w:szCs w:val="24"/>
        </w:rPr>
        <w:t>я:диалог,высказываниясобеседни</w:t>
      </w:r>
      <w:r w:rsidRPr="00607A2C">
        <w:rPr>
          <w:rFonts w:eastAsia="Bookman Old Style"/>
          <w:color w:val="231F20"/>
          <w:sz w:val="24"/>
          <w:szCs w:val="24"/>
        </w:rPr>
        <w:t>ков в ситуациях повседневного общения, рассказ, сказка.</w:t>
      </w:r>
    </w:p>
    <w:p w:rsidR="00607A2C" w:rsidRPr="00607A2C" w:rsidRDefault="00607A2C" w:rsidP="00607A2C">
      <w:pPr>
        <w:spacing w:line="235" w:lineRule="exact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Смысловое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чтение</w:t>
      </w:r>
    </w:p>
    <w:p w:rsidR="00607A2C" w:rsidRPr="00607A2C" w:rsidRDefault="00607A2C" w:rsidP="00607A2C">
      <w:pPr>
        <w:spacing w:line="242" w:lineRule="auto"/>
        <w:ind w:right="156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Чтение</w:t>
      </w:r>
      <w:r w:rsidRPr="00607A2C">
        <w:rPr>
          <w:rFonts w:eastAsia="Bookman Old Style"/>
          <w:i/>
          <w:color w:val="231F20"/>
          <w:sz w:val="24"/>
          <w:szCs w:val="24"/>
        </w:rPr>
        <w:t>вслух</w:t>
      </w:r>
      <w:r w:rsidRPr="00607A2C">
        <w:rPr>
          <w:rFonts w:eastAsia="Bookman Old Style"/>
          <w:color w:val="231F20"/>
          <w:sz w:val="24"/>
          <w:szCs w:val="24"/>
        </w:rPr>
        <w:t xml:space="preserve">ипониманиеучебныхиадаптированныхаутен-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тичных текстов, построенных на изученном языковом материа- ле, с соблюдением правил чтения и соответствующей интонаци- </w:t>
      </w:r>
      <w:r w:rsidRPr="00607A2C">
        <w:rPr>
          <w:rFonts w:eastAsia="Bookman Old Style"/>
          <w:color w:val="231F20"/>
          <w:sz w:val="24"/>
          <w:szCs w:val="24"/>
        </w:rPr>
        <w:t xml:space="preserve">ей,обеспечиваятемсамымадекватноевосприятиечитаемого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слушателями.</w:t>
      </w:r>
    </w:p>
    <w:p w:rsidR="00607A2C" w:rsidRPr="00607A2C" w:rsidRDefault="00607A2C" w:rsidP="00607A2C">
      <w:pPr>
        <w:spacing w:line="234" w:lineRule="exact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Текстыдлячтениявслух:диалог,рассказ,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сказка.</w:t>
      </w:r>
    </w:p>
    <w:p w:rsidR="00607A2C" w:rsidRPr="00607A2C" w:rsidRDefault="00607A2C" w:rsidP="00607A2C">
      <w:pPr>
        <w:spacing w:before="2" w:line="24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lastRenderedPageBreak/>
        <w:t>Чтение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про себя </w:t>
      </w:r>
      <w:r w:rsidRPr="00607A2C">
        <w:rPr>
          <w:rFonts w:eastAsia="Bookman Old Style"/>
          <w:color w:val="231F20"/>
          <w:sz w:val="24"/>
          <w:szCs w:val="24"/>
        </w:rPr>
        <w:t>учебныхтекстов,построенныхнаизученном языковомматериале,сразличнойглубинойпроникновения в их содержание в зависимости от поставленной коммуника- тивнойзадачи:спониманиемосновногосодержания,спони- манием запрашиваемой информации.</w:t>
      </w:r>
    </w:p>
    <w:p w:rsidR="00607A2C" w:rsidRPr="00607A2C" w:rsidRDefault="00607A2C" w:rsidP="00607A2C">
      <w:pPr>
        <w:spacing w:line="242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Чтение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с пониманием основного содержания </w:t>
      </w:r>
      <w:r w:rsidRPr="00607A2C">
        <w:rPr>
          <w:rFonts w:eastAsia="Bookman Old Style"/>
          <w:color w:val="231F20"/>
          <w:sz w:val="24"/>
          <w:szCs w:val="24"/>
        </w:rPr>
        <w:t xml:space="preserve">текста предпо-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лагаетопределениеосновнойтемыиглавныхфактов/событий </w:t>
      </w:r>
      <w:r w:rsidRPr="00607A2C">
        <w:rPr>
          <w:rFonts w:eastAsia="Bookman Old Style"/>
          <w:color w:val="231F20"/>
          <w:sz w:val="24"/>
          <w:szCs w:val="24"/>
        </w:rPr>
        <w:t xml:space="preserve">в прочитанном тексте с опорой и без опоры на иллюстрациии с использованием языковой, в том числе контекстуальной,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догадки.</w:t>
      </w:r>
    </w:p>
    <w:p w:rsidR="00607A2C" w:rsidRPr="00607A2C" w:rsidRDefault="00607A2C" w:rsidP="00607A2C">
      <w:pPr>
        <w:spacing w:line="242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Чтение</w:t>
      </w:r>
      <w:r w:rsidRPr="00607A2C">
        <w:rPr>
          <w:rFonts w:eastAsia="Bookman Old Style"/>
          <w:i/>
          <w:color w:val="231F20"/>
          <w:sz w:val="24"/>
          <w:szCs w:val="24"/>
        </w:rPr>
        <w:t>спониманиемзапрашиваемойинформации</w:t>
      </w:r>
      <w:r w:rsidRPr="00607A2C">
        <w:rPr>
          <w:rFonts w:eastAsia="Bookman Old Style"/>
          <w:color w:val="231F20"/>
          <w:sz w:val="24"/>
          <w:szCs w:val="24"/>
        </w:rPr>
        <w:t xml:space="preserve">предпо- лагаетнахождениеипониманиевпрочитанномтекстезапра-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шиваемой информации фактического характера с опорой и без </w:t>
      </w:r>
      <w:r w:rsidRPr="00607A2C">
        <w:rPr>
          <w:rFonts w:eastAsia="Bookman Old Style"/>
          <w:color w:val="231F20"/>
          <w:sz w:val="24"/>
          <w:szCs w:val="24"/>
        </w:rPr>
        <w:t>опоры на иллюстрации, а также с использованием языковой, в том числе контекстуальной, догадки.</w:t>
      </w:r>
    </w:p>
    <w:p w:rsidR="00607A2C" w:rsidRPr="00607A2C" w:rsidRDefault="00607A2C" w:rsidP="00607A2C">
      <w:pPr>
        <w:spacing w:before="68" w:line="249" w:lineRule="auto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Текстыдлячтения:диалог,рассказ,сказка,электронное</w:t>
      </w:r>
      <w:r w:rsidR="00965C00">
        <w:rPr>
          <w:rFonts w:eastAsia="Bookman Old Style"/>
          <w:color w:val="231F20"/>
          <w:sz w:val="24"/>
          <w:szCs w:val="24"/>
        </w:rPr>
        <w:t xml:space="preserve"> со</w:t>
      </w:r>
      <w:r w:rsidRPr="00607A2C">
        <w:rPr>
          <w:rFonts w:eastAsia="Bookman Old Style"/>
          <w:color w:val="231F20"/>
          <w:sz w:val="24"/>
          <w:szCs w:val="24"/>
        </w:rPr>
        <w:t>общение личного характера.</w:t>
      </w:r>
    </w:p>
    <w:p w:rsidR="00607A2C" w:rsidRPr="00607A2C" w:rsidRDefault="00607A2C" w:rsidP="00607A2C">
      <w:pPr>
        <w:spacing w:line="234" w:lineRule="exact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w w:val="105"/>
          <w:sz w:val="24"/>
          <w:szCs w:val="24"/>
        </w:rPr>
        <w:t>Письмо</w:t>
      </w:r>
    </w:p>
    <w:p w:rsidR="00607A2C" w:rsidRPr="00607A2C" w:rsidRDefault="00607A2C" w:rsidP="00607A2C">
      <w:pPr>
        <w:spacing w:before="9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Списывание текста; выписывание из текста слов, словосоче- </w:t>
      </w:r>
      <w:r w:rsidRPr="00607A2C">
        <w:rPr>
          <w:rFonts w:eastAsia="Bookman Old Style"/>
          <w:color w:val="231F20"/>
          <w:sz w:val="24"/>
          <w:szCs w:val="24"/>
        </w:rPr>
        <w:t xml:space="preserve">таний, предложений; вставка пропущенного слова в предло- жениевсоответствиисрешаемойкоммуникативной/учебной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задачей.</w:t>
      </w:r>
    </w:p>
    <w:p w:rsidR="00607A2C" w:rsidRPr="00607A2C" w:rsidRDefault="00607A2C" w:rsidP="00607A2C">
      <w:pPr>
        <w:spacing w:before="1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Создание подписей к картинкам, фотографиям с пояснением, </w:t>
      </w:r>
      <w:r w:rsidRPr="00607A2C">
        <w:rPr>
          <w:rFonts w:eastAsia="Bookman Old Style"/>
          <w:color w:val="231F20"/>
          <w:sz w:val="24"/>
          <w:szCs w:val="24"/>
        </w:rPr>
        <w:t>что на них изображено.</w:t>
      </w:r>
    </w:p>
    <w:p w:rsidR="00607A2C" w:rsidRPr="00607A2C" w:rsidRDefault="00607A2C" w:rsidP="00607A2C">
      <w:pPr>
        <w:spacing w:before="2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Заполнениеанкетиформуляровсуказаниемличнойинфор- </w:t>
      </w:r>
      <w:r w:rsidRPr="00607A2C">
        <w:rPr>
          <w:rFonts w:eastAsia="Bookman Old Style"/>
          <w:color w:val="231F20"/>
          <w:sz w:val="24"/>
          <w:szCs w:val="24"/>
        </w:rPr>
        <w:t xml:space="preserve">мации(имя,фамилия,возраст,странапроживания,любимые </w:t>
      </w:r>
      <w:r w:rsidRPr="00607A2C">
        <w:rPr>
          <w:rFonts w:eastAsia="Bookman Old Style"/>
          <w:color w:val="231F20"/>
          <w:w w:val="95"/>
          <w:sz w:val="24"/>
          <w:szCs w:val="24"/>
        </w:rPr>
        <w:t>занятия) в соответствии с нор</w:t>
      </w:r>
      <w:r w:rsidR="00965C00">
        <w:rPr>
          <w:rFonts w:eastAsia="Bookman Old Style"/>
          <w:color w:val="231F20"/>
          <w:w w:val="95"/>
          <w:sz w:val="24"/>
          <w:szCs w:val="24"/>
        </w:rPr>
        <w:t>мами, принятыми в стране/стра</w:t>
      </w:r>
      <w:r w:rsidRPr="00607A2C">
        <w:rPr>
          <w:rFonts w:eastAsia="Bookman Old Style"/>
          <w:color w:val="231F20"/>
          <w:sz w:val="24"/>
          <w:szCs w:val="24"/>
        </w:rPr>
        <w:t>нах изучаемого языка.</w:t>
      </w:r>
    </w:p>
    <w:p w:rsidR="00607A2C" w:rsidRPr="00607A2C" w:rsidRDefault="00607A2C" w:rsidP="00607A2C">
      <w:pPr>
        <w:spacing w:before="2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Написание с опорой на образец поздравлений с праздниками </w:t>
      </w:r>
      <w:r w:rsidRPr="00607A2C">
        <w:rPr>
          <w:rFonts w:eastAsia="Bookman Old Style"/>
          <w:color w:val="231F20"/>
          <w:sz w:val="24"/>
          <w:szCs w:val="24"/>
        </w:rPr>
        <w:t xml:space="preserve">(днём рождения, с Новым годом, Рождеством) с выражением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пожеланий.</w:t>
      </w:r>
    </w:p>
    <w:p w:rsidR="00607A2C" w:rsidRPr="00607A2C" w:rsidRDefault="00607A2C" w:rsidP="00607A2C">
      <w:pPr>
        <w:spacing w:before="151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Языковыезнанияи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навыки</w:t>
      </w:r>
    </w:p>
    <w:p w:rsidR="00607A2C" w:rsidRPr="00607A2C" w:rsidRDefault="00607A2C" w:rsidP="00607A2C">
      <w:pPr>
        <w:spacing w:before="108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Фонетическаясторона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Различение на слух и адекватное, </w:t>
      </w:r>
      <w:r w:rsidR="00965C00">
        <w:rPr>
          <w:rFonts w:eastAsia="Bookman Old Style"/>
          <w:color w:val="231F20"/>
          <w:sz w:val="24"/>
          <w:szCs w:val="24"/>
        </w:rPr>
        <w:t>без ошибок, произнесе</w:t>
      </w:r>
      <w:r w:rsidRPr="00607A2C">
        <w:rPr>
          <w:rFonts w:eastAsia="Bookman Old Style"/>
          <w:color w:val="231F20"/>
          <w:sz w:val="24"/>
          <w:szCs w:val="24"/>
        </w:rPr>
        <w:t xml:space="preserve">ние слов с соблюдением правильного ударения и фраз/пред- ложений с соблюдением их ритмико-интонационных особен-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lastRenderedPageBreak/>
        <w:t>ностей.</w:t>
      </w:r>
    </w:p>
    <w:p w:rsidR="00607A2C" w:rsidRPr="00607A2C" w:rsidRDefault="00607A2C" w:rsidP="00607A2C">
      <w:pPr>
        <w:spacing w:before="2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Чтениеновыхсловсогласноосновнымправилам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чтения.</w:t>
      </w:r>
    </w:p>
    <w:p w:rsidR="00607A2C" w:rsidRPr="00607A2C" w:rsidRDefault="00607A2C" w:rsidP="00607A2C">
      <w:pPr>
        <w:spacing w:before="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Графика, орфография и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пунктуация</w:t>
      </w:r>
    </w:p>
    <w:p w:rsidR="00607A2C" w:rsidRPr="00607A2C" w:rsidRDefault="00607A2C" w:rsidP="00607A2C">
      <w:pPr>
        <w:spacing w:before="7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Правильноенаписаниеизученны</w:t>
      </w:r>
      <w:r w:rsidR="00965C00">
        <w:rPr>
          <w:rFonts w:eastAsia="Bookman Old Style"/>
          <w:color w:val="231F20"/>
          <w:sz w:val="24"/>
          <w:szCs w:val="24"/>
        </w:rPr>
        <w:t xml:space="preserve">х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слов.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Правильнаярасстановказнаковпрепинания:точки,вопро- сительного и восклицательного знаков в конце предложения.</w:t>
      </w:r>
    </w:p>
    <w:p w:rsidR="00607A2C" w:rsidRPr="00607A2C" w:rsidRDefault="00607A2C" w:rsidP="00607A2C">
      <w:pPr>
        <w:spacing w:before="1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Лексическаясторона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Распознавание в письменном</w:t>
      </w:r>
      <w:r w:rsidR="00965C00">
        <w:rPr>
          <w:rFonts w:eastAsia="Bookman Old Style"/>
          <w:color w:val="231F20"/>
          <w:w w:val="95"/>
          <w:sz w:val="24"/>
          <w:szCs w:val="24"/>
        </w:rPr>
        <w:t xml:space="preserve"> и звучащем тексте и употребле</w:t>
      </w:r>
      <w:r w:rsidRPr="00607A2C">
        <w:rPr>
          <w:rFonts w:eastAsia="Bookman Old Style"/>
          <w:color w:val="231F20"/>
          <w:w w:val="95"/>
          <w:sz w:val="24"/>
          <w:szCs w:val="24"/>
        </w:rPr>
        <w:t>ние в устной и письменной реч</w:t>
      </w:r>
      <w:r w:rsidR="00965C00">
        <w:rPr>
          <w:rFonts w:eastAsia="Bookman Old Style"/>
          <w:color w:val="231F20"/>
          <w:w w:val="95"/>
          <w:sz w:val="24"/>
          <w:szCs w:val="24"/>
        </w:rPr>
        <w:t>и не менее 350 лексических еди</w:t>
      </w:r>
      <w:r w:rsidRPr="00607A2C">
        <w:rPr>
          <w:rFonts w:eastAsia="Bookman Old Style"/>
          <w:color w:val="231F20"/>
          <w:sz w:val="24"/>
          <w:szCs w:val="24"/>
        </w:rPr>
        <w:t>ниц (слов, словосочетаний, речевых клише), обслуживающих ситуации общения в рамках тематического содержания речи для3класса,включая200лексическихединиц,усвоенныхна первом году обучения.</w:t>
      </w:r>
    </w:p>
    <w:p w:rsidR="00607A2C" w:rsidRPr="00607A2C" w:rsidRDefault="00607A2C" w:rsidP="00607A2C">
      <w:pPr>
        <w:spacing w:before="3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Распознавание и образование в устной и письменной речи количественныхчислительныхприпомощисуффиксов-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zehn,</w:t>
      </w:r>
    </w:p>
    <w:p w:rsidR="00607A2C" w:rsidRPr="00607A2C" w:rsidRDefault="00607A2C" w:rsidP="00607A2C">
      <w:pPr>
        <w:spacing w:before="2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105"/>
          <w:sz w:val="24"/>
          <w:szCs w:val="24"/>
        </w:rPr>
        <w:t>-</w:t>
      </w:r>
      <w:r w:rsidRPr="00607A2C">
        <w:rPr>
          <w:rFonts w:eastAsia="Bookman Old Style"/>
          <w:color w:val="231F20"/>
          <w:spacing w:val="-4"/>
          <w:w w:val="105"/>
          <w:sz w:val="24"/>
          <w:szCs w:val="24"/>
        </w:rPr>
        <w:t>zig.</w:t>
      </w:r>
    </w:p>
    <w:p w:rsidR="00607A2C" w:rsidRPr="00607A2C" w:rsidRDefault="00607A2C" w:rsidP="00607A2C">
      <w:pPr>
        <w:spacing w:before="7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Грамматическаясторона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Распознавание в письменном</w:t>
      </w:r>
      <w:r w:rsidR="008E1918">
        <w:rPr>
          <w:rFonts w:eastAsia="Bookman Old Style"/>
          <w:color w:val="231F20"/>
          <w:w w:val="95"/>
          <w:sz w:val="24"/>
          <w:szCs w:val="24"/>
        </w:rPr>
        <w:t xml:space="preserve"> и звучащем тексте и употребле</w:t>
      </w:r>
      <w:r w:rsidRPr="00607A2C">
        <w:rPr>
          <w:rFonts w:eastAsia="Bookman Old Style"/>
          <w:color w:val="231F20"/>
          <w:sz w:val="24"/>
          <w:szCs w:val="24"/>
        </w:rPr>
        <w:t>ниевустнойиписьменнойречиизученныхморфологических форм и синтаксических конструкций немецкого языка.</w:t>
      </w:r>
    </w:p>
    <w:p w:rsidR="00607A2C" w:rsidRPr="00607A2C" w:rsidRDefault="00607A2C" w:rsidP="00607A2C">
      <w:pPr>
        <w:spacing w:before="68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Различныекоммуникативныетипыпредложений:повество- вательные (утвердительные, отрицательные (с kein), побуди- тельные предложения (кроме вежливой формы с Sie).</w:t>
      </w:r>
    </w:p>
    <w:p w:rsidR="00607A2C" w:rsidRPr="00607A2C" w:rsidRDefault="00607A2C" w:rsidP="00607A2C">
      <w:pPr>
        <w:spacing w:before="2" w:line="244" w:lineRule="auto"/>
        <w:ind w:right="47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Предложениясместоимениемesиконструкциейesgibt. Спряжение глаголов sein, haben в Präteritum.</w:t>
      </w:r>
    </w:p>
    <w:p w:rsidR="00607A2C" w:rsidRPr="00607A2C" w:rsidRDefault="00607A2C" w:rsidP="00607A2C">
      <w:pPr>
        <w:spacing w:before="1" w:line="24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СпряжениеслабыхисильныхглаголоввPräsens(втомчисле </w:t>
      </w:r>
      <w:r w:rsidRPr="00607A2C">
        <w:rPr>
          <w:rFonts w:eastAsia="Bookman Old Style"/>
          <w:color w:val="231F20"/>
          <w:sz w:val="24"/>
          <w:szCs w:val="24"/>
        </w:rPr>
        <w:t>во 2-м лице мн. числа).</w:t>
      </w:r>
    </w:p>
    <w:p w:rsidR="00607A2C" w:rsidRPr="00607A2C" w:rsidRDefault="00607A2C" w:rsidP="00607A2C">
      <w:pPr>
        <w:spacing w:before="1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Употребление слабых и сильных глаголов в Perfekt: пове- ствовательные и вопросительные предложения (общий и спе- циальный вопросы).</w:t>
      </w:r>
    </w:p>
    <w:p w:rsidR="00607A2C" w:rsidRPr="00607A2C" w:rsidRDefault="00607A2C" w:rsidP="00607A2C">
      <w:pPr>
        <w:spacing w:before="2" w:line="24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Модальныеглаголыmögen(вформеmöchte),müssen(в Präsens).</w:t>
      </w:r>
    </w:p>
    <w:p w:rsidR="00607A2C" w:rsidRPr="00607A2C" w:rsidRDefault="00607A2C" w:rsidP="00607A2C">
      <w:pPr>
        <w:spacing w:before="1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Множественноечисло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существительных.</w:t>
      </w:r>
    </w:p>
    <w:p w:rsidR="00607A2C" w:rsidRPr="00607A2C" w:rsidRDefault="00607A2C" w:rsidP="00607A2C">
      <w:pPr>
        <w:spacing w:before="5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Нулевойартикльссуществительными(наиболеераспростра- </w:t>
      </w:r>
      <w:r w:rsidRPr="00607A2C">
        <w:rPr>
          <w:rFonts w:eastAsia="Bookman Old Style"/>
          <w:color w:val="231F20"/>
          <w:sz w:val="24"/>
          <w:szCs w:val="24"/>
        </w:rPr>
        <w:t>нённые случаи употребления).</w:t>
      </w:r>
    </w:p>
    <w:p w:rsidR="00607A2C" w:rsidRPr="00607A2C" w:rsidRDefault="00607A2C" w:rsidP="00607A2C">
      <w:pPr>
        <w:spacing w:before="1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Склонениесуществительныхвединственномчислевимени- тельном, дательном и винительном падежах.</w:t>
      </w:r>
    </w:p>
    <w:p w:rsidR="00607A2C" w:rsidRPr="00607A2C" w:rsidRDefault="00607A2C" w:rsidP="00607A2C">
      <w:pPr>
        <w:spacing w:before="1" w:line="244" w:lineRule="auto"/>
        <w:ind w:right="20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Личныеипритяжательныеместоимения. </w:t>
      </w:r>
      <w:r w:rsidRPr="00607A2C">
        <w:rPr>
          <w:rFonts w:eastAsia="Bookman Old Style"/>
          <w:color w:val="231F20"/>
          <w:sz w:val="24"/>
          <w:szCs w:val="24"/>
        </w:rPr>
        <w:lastRenderedPageBreak/>
        <w:t>Количественные числительные (13–30).</w:t>
      </w:r>
    </w:p>
    <w:p w:rsidR="00607A2C" w:rsidRPr="00607A2C" w:rsidRDefault="00607A2C" w:rsidP="00607A2C">
      <w:pPr>
        <w:spacing w:before="1" w:line="24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Наиболее употребительные предлоги для выражения вре-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менныхипространственныхотношенийin,an(употребляемые </w:t>
      </w:r>
      <w:r w:rsidRPr="00607A2C">
        <w:rPr>
          <w:rFonts w:eastAsia="Bookman Old Style"/>
          <w:color w:val="231F20"/>
          <w:sz w:val="24"/>
          <w:szCs w:val="24"/>
        </w:rPr>
        <w:t>с дательным падежом).</w:t>
      </w:r>
    </w:p>
    <w:p w:rsidR="00607A2C" w:rsidRPr="00607A2C" w:rsidRDefault="00607A2C" w:rsidP="00607A2C">
      <w:pPr>
        <w:spacing w:before="180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Социокультурныезнанияи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607A2C">
      <w:pPr>
        <w:spacing w:before="105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Знание и использование некоторых социокультурных эле- ментовречевогоповеденческогоэтикета,принятоговстране/ странах изучаемого языка, в некоторых ситуациях общения:</w:t>
      </w:r>
    </w:p>
    <w:p w:rsidR="00607A2C" w:rsidRPr="00607A2C" w:rsidRDefault="00607A2C" w:rsidP="00607A2C">
      <w:pPr>
        <w:spacing w:before="2" w:line="24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приветствие, прощание, знакомство, выражение благодарно- </w:t>
      </w:r>
      <w:r w:rsidRPr="00607A2C">
        <w:rPr>
          <w:rFonts w:eastAsia="Bookman Old Style"/>
          <w:color w:val="231F20"/>
          <w:sz w:val="24"/>
          <w:szCs w:val="24"/>
        </w:rPr>
        <w:t xml:space="preserve">сти,извинение,поздравлениесднёмрождения,Новымгодом,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Рождеством).</w:t>
      </w:r>
    </w:p>
    <w:p w:rsidR="00607A2C" w:rsidRPr="00607A2C" w:rsidRDefault="00607A2C" w:rsidP="00607A2C">
      <w:pPr>
        <w:spacing w:before="1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Знание произведений детского фольклора (риф</w:t>
      </w:r>
      <w:r w:rsidR="008E1918">
        <w:rPr>
          <w:rFonts w:eastAsia="Bookman Old Style"/>
          <w:color w:val="231F20"/>
          <w:sz w:val="24"/>
          <w:szCs w:val="24"/>
        </w:rPr>
        <w:t>мовок, сти</w:t>
      </w:r>
      <w:r w:rsidRPr="00607A2C">
        <w:rPr>
          <w:rFonts w:eastAsia="Bookman Old Style"/>
          <w:color w:val="231F20"/>
          <w:sz w:val="24"/>
          <w:szCs w:val="24"/>
        </w:rPr>
        <w:t>хов, песенок), персонажей детских книг.</w:t>
      </w:r>
    </w:p>
    <w:p w:rsidR="00607A2C" w:rsidRPr="00607A2C" w:rsidRDefault="00607A2C" w:rsidP="00607A2C">
      <w:pPr>
        <w:spacing w:before="2" w:line="24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Краткое представление своей страны и страны/стран изуча- </w:t>
      </w:r>
      <w:r w:rsidRPr="00607A2C">
        <w:rPr>
          <w:rFonts w:eastAsia="Bookman Old Style"/>
          <w:color w:val="231F20"/>
          <w:sz w:val="24"/>
          <w:szCs w:val="24"/>
        </w:rPr>
        <w:t>емогоязыка(названияроднойстраныистраны/странизучае- могоязыкаиихстолиц,названиеродногогорода/села;цвета национальных флагов).</w:t>
      </w:r>
    </w:p>
    <w:p w:rsidR="00607A2C" w:rsidRPr="00607A2C" w:rsidRDefault="00607A2C" w:rsidP="00607A2C">
      <w:pPr>
        <w:spacing w:before="179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Компенсаторные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607A2C">
      <w:pPr>
        <w:spacing w:before="106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Использование при чтении и аудировании языковой, в том числе контекстуальной, догадки.</w:t>
      </w:r>
    </w:p>
    <w:p w:rsidR="00607A2C" w:rsidRPr="00607A2C" w:rsidRDefault="00607A2C" w:rsidP="00607A2C">
      <w:pPr>
        <w:spacing w:before="1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Использованиевкачествеопорыприпорождениисобствен- ных высказываний ключевых слов, вопросов, иллюстраций.</w:t>
      </w:r>
    </w:p>
    <w:p w:rsidR="00607A2C" w:rsidRPr="00607A2C" w:rsidRDefault="00607A2C" w:rsidP="00607A2C">
      <w:pPr>
        <w:spacing w:before="68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Игнорирование информации, не являющейся необходимой для понимания основного содержания прочитанного/прослу- шанноготекстаилидлянахождениявтекстезапрашиваемой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информации.</w:t>
      </w:r>
    </w:p>
    <w:p w:rsidR="00607A2C" w:rsidRPr="00607A2C" w:rsidRDefault="00607A2C" w:rsidP="00607A2C">
      <w:pPr>
        <w:spacing w:before="2"/>
        <w:rPr>
          <w:rFonts w:eastAsia="Bookman Old Style"/>
          <w:sz w:val="24"/>
          <w:szCs w:val="24"/>
        </w:rPr>
      </w:pPr>
    </w:p>
    <w:p w:rsidR="00607A2C" w:rsidRPr="00607A2C" w:rsidRDefault="00607A2C" w:rsidP="00DE010F">
      <w:pPr>
        <w:numPr>
          <w:ilvl w:val="0"/>
          <w:numId w:val="160"/>
        </w:numPr>
        <w:tabs>
          <w:tab w:val="left" w:pos="326"/>
        </w:tabs>
        <w:outlineLvl w:val="3"/>
        <w:rPr>
          <w:rFonts w:eastAsia="Trebuchet MS"/>
          <w:sz w:val="24"/>
          <w:szCs w:val="24"/>
        </w:rPr>
      </w:pPr>
      <w:r w:rsidRPr="00607A2C">
        <w:rPr>
          <w:rFonts w:eastAsia="Trebuchet MS"/>
          <w:color w:val="231F20"/>
          <w:w w:val="75"/>
          <w:sz w:val="24"/>
          <w:szCs w:val="24"/>
        </w:rPr>
        <w:t>КЛАСС/ТРЕТИЙГОДОБУЧЕНИЯ(68</w:t>
      </w:r>
      <w:r w:rsidRPr="00607A2C">
        <w:rPr>
          <w:rFonts w:eastAsia="Trebuchet MS"/>
          <w:color w:val="231F20"/>
          <w:spacing w:val="-2"/>
          <w:w w:val="75"/>
          <w:sz w:val="24"/>
          <w:szCs w:val="24"/>
        </w:rPr>
        <w:t>ЧАСОВ)</w:t>
      </w:r>
    </w:p>
    <w:p w:rsidR="00607A2C" w:rsidRPr="00607A2C" w:rsidRDefault="00607A2C" w:rsidP="00607A2C">
      <w:pPr>
        <w:spacing w:before="14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w w:val="95"/>
          <w:sz w:val="24"/>
          <w:szCs w:val="24"/>
        </w:rPr>
        <w:t>Тематическоесодержание</w:t>
      </w:r>
      <w:r w:rsidRPr="00607A2C">
        <w:rPr>
          <w:rFonts w:eastAsia="Bookman Old Style"/>
          <w:b/>
          <w:i/>
          <w:color w:val="231F20"/>
          <w:spacing w:val="-4"/>
          <w:w w:val="95"/>
          <w:sz w:val="24"/>
          <w:szCs w:val="24"/>
        </w:rPr>
        <w:t>речи</w:t>
      </w:r>
    </w:p>
    <w:p w:rsidR="00607A2C" w:rsidRPr="00607A2C" w:rsidRDefault="00607A2C" w:rsidP="00607A2C">
      <w:pPr>
        <w:spacing w:before="100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>Мирмоего«я».</w:t>
      </w:r>
      <w:r w:rsidRPr="00607A2C">
        <w:rPr>
          <w:rFonts w:eastAsia="Bookman Old Style"/>
          <w:color w:val="231F20"/>
          <w:sz w:val="24"/>
          <w:szCs w:val="24"/>
        </w:rPr>
        <w:t xml:space="preserve">Моя семья. Мой день рождения, подарки. Моя любимая еда. Мой день (распорядок дня, домашние обя-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занности).</w:t>
      </w:r>
    </w:p>
    <w:p w:rsidR="00607A2C" w:rsidRPr="00607A2C" w:rsidRDefault="00607A2C" w:rsidP="00607A2C">
      <w:pPr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Мир моих увлечений. </w:t>
      </w:r>
      <w:r w:rsidRPr="00607A2C">
        <w:rPr>
          <w:rFonts w:eastAsia="Bookman Old Style"/>
          <w:color w:val="231F20"/>
          <w:w w:val="105"/>
          <w:sz w:val="24"/>
          <w:szCs w:val="24"/>
        </w:rPr>
        <w:t xml:space="preserve">Любимая игрушка, игра. Любимый </w:t>
      </w:r>
      <w:r w:rsidRPr="00607A2C">
        <w:rPr>
          <w:rFonts w:eastAsia="Bookman Old Style"/>
          <w:color w:val="231F20"/>
          <w:sz w:val="24"/>
          <w:szCs w:val="24"/>
        </w:rPr>
        <w:t xml:space="preserve">цвет. Мой питомец. Любимые занятия. Любимая сказка. Вы- </w:t>
      </w:r>
      <w:r w:rsidRPr="00607A2C">
        <w:rPr>
          <w:rFonts w:eastAsia="Bookman Old Style"/>
          <w:color w:val="231F20"/>
          <w:w w:val="105"/>
          <w:sz w:val="24"/>
          <w:szCs w:val="24"/>
        </w:rPr>
        <w:lastRenderedPageBreak/>
        <w:t>ходнойдень(вцирке,взоопарке,парке).Каникулы.</w:t>
      </w:r>
    </w:p>
    <w:p w:rsidR="00607A2C" w:rsidRPr="00607A2C" w:rsidRDefault="00607A2C" w:rsidP="00607A2C">
      <w:pPr>
        <w:ind w:right="154"/>
        <w:jc w:val="right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>Мирвокругменя</w:t>
      </w:r>
      <w:r w:rsidRPr="00607A2C">
        <w:rPr>
          <w:rFonts w:eastAsia="Bookman Old Style"/>
          <w:color w:val="231F20"/>
          <w:sz w:val="24"/>
          <w:szCs w:val="24"/>
        </w:rPr>
        <w:t xml:space="preserve">.Моякомната(квартира,дом),предметы мебелииинтерьера.Мояшкола,любимыеучебныепредметы. Моидрузья.Моямалаяродина(город,село).Путешествия. Дикиеидомашниеживотные.Погода.Временагода(месяцы). Покупки(одежда,обувь,книги,основныепродуктыпитания). </w:t>
      </w:r>
      <w:r w:rsidRPr="00607A2C">
        <w:rPr>
          <w:rFonts w:eastAsia="Bookman Old Style"/>
          <w:i/>
          <w:color w:val="231F20"/>
          <w:sz w:val="24"/>
          <w:szCs w:val="24"/>
        </w:rPr>
        <w:t>Роднаястранаистраныизучаемогоязыка.</w:t>
      </w:r>
      <w:r w:rsidRPr="00607A2C">
        <w:rPr>
          <w:rFonts w:eastAsia="Bookman Old Style"/>
          <w:color w:val="231F20"/>
          <w:sz w:val="24"/>
          <w:szCs w:val="24"/>
        </w:rPr>
        <w:t>Россияистра- на/страныизучаемогоязыка.Ихстолицы,достопримечатель- ностиинекоторыеинтересныефакты.Произведениядетского фольклора.Персонажидетскихкниг.Праздникиродной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стра-</w:t>
      </w:r>
    </w:p>
    <w:p w:rsidR="00607A2C" w:rsidRPr="00607A2C" w:rsidRDefault="008E1918" w:rsidP="00607A2C">
      <w:pPr>
        <w:spacing w:line="228" w:lineRule="exact"/>
        <w:rPr>
          <w:rFonts w:eastAsia="Bookman Old Style"/>
          <w:sz w:val="24"/>
          <w:szCs w:val="24"/>
        </w:rPr>
      </w:pPr>
      <w:r>
        <w:rPr>
          <w:rFonts w:eastAsia="Bookman Old Style"/>
          <w:color w:val="231F20"/>
          <w:w w:val="95"/>
          <w:sz w:val="24"/>
          <w:szCs w:val="24"/>
        </w:rPr>
        <w:t>н</w:t>
      </w:r>
      <w:r w:rsidR="00607A2C" w:rsidRPr="00607A2C">
        <w:rPr>
          <w:rFonts w:eastAsia="Bookman Old Style"/>
          <w:color w:val="231F20"/>
          <w:w w:val="95"/>
          <w:sz w:val="24"/>
          <w:szCs w:val="24"/>
        </w:rPr>
        <w:t>ыистраны/странизучаемого</w:t>
      </w:r>
      <w:r w:rsidR="00607A2C"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языка.</w:t>
      </w:r>
    </w:p>
    <w:p w:rsidR="00607A2C" w:rsidRPr="00607A2C" w:rsidRDefault="00607A2C" w:rsidP="00607A2C">
      <w:pPr>
        <w:spacing w:before="144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Коммуникативные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607A2C">
      <w:pPr>
        <w:spacing w:before="99" w:line="234" w:lineRule="exact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Говорение</w:t>
      </w:r>
    </w:p>
    <w:p w:rsidR="00607A2C" w:rsidRPr="00607A2C" w:rsidRDefault="00607A2C" w:rsidP="00607A2C">
      <w:pPr>
        <w:spacing w:line="234" w:lineRule="exact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Коммуникативныеумения</w:t>
      </w:r>
      <w:r w:rsidRPr="00607A2C">
        <w:rPr>
          <w:rFonts w:eastAsia="Bookman Old Style"/>
          <w:b/>
          <w:i/>
          <w:color w:val="231F20"/>
          <w:sz w:val="24"/>
          <w:szCs w:val="24"/>
        </w:rPr>
        <w:t>диалогической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Ведение с опорой на речевые ситуации, ключевые слова и/ илииллюстрацииссоблюдениемнормречевогоэтикета,при- нятых в стране/странах изучаемого языка:</w:t>
      </w:r>
    </w:p>
    <w:p w:rsidR="00607A2C" w:rsidRPr="00607A2C" w:rsidRDefault="00607A2C" w:rsidP="00607A2C">
      <w:pPr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>диалога этикетного характера</w:t>
      </w:r>
      <w:r w:rsidRPr="00607A2C">
        <w:rPr>
          <w:rFonts w:eastAsia="Bookman Old Style"/>
          <w:color w:val="231F20"/>
          <w:sz w:val="24"/>
          <w:szCs w:val="24"/>
        </w:rPr>
        <w:t xml:space="preserve">: приветствие, ответ на при- ветствие; завершение разговора (в том числе по телефону), прощание;знакомствоссобеседником;поздравлениеспразд-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ником, выражение благодарности за поздравление; выражение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извинения;</w:t>
      </w:r>
    </w:p>
    <w:p w:rsidR="00607A2C" w:rsidRPr="00607A2C" w:rsidRDefault="00607A2C" w:rsidP="00607A2C">
      <w:pPr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>диалога-побуждения</w:t>
      </w:r>
      <w:r w:rsidRPr="00607A2C">
        <w:rPr>
          <w:rFonts w:eastAsia="Bookman Old Style"/>
          <w:color w:val="231F20"/>
          <w:sz w:val="24"/>
          <w:szCs w:val="24"/>
        </w:rPr>
        <w:t>: обращение к собеседнику с просьбой, вежливое согласие выполнить просьбу; приглашение собесед- ника к совместной деятельности, вежливое согласие/несогла- сие на предложение собеседника;</w:t>
      </w:r>
    </w:p>
    <w:p w:rsidR="00607A2C" w:rsidRPr="00607A2C" w:rsidRDefault="00607A2C" w:rsidP="00607A2C">
      <w:pPr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>диалога-расспроса</w:t>
      </w:r>
      <w:r w:rsidRPr="00607A2C">
        <w:rPr>
          <w:rFonts w:eastAsia="Bookman Old Style"/>
          <w:color w:val="231F20"/>
          <w:sz w:val="24"/>
          <w:szCs w:val="24"/>
        </w:rPr>
        <w:t xml:space="preserve">: сообщение фактической информации,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ответы на вопросы собеседника; запрашивание интересующей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информации;</w:t>
      </w:r>
    </w:p>
    <w:p w:rsidR="00607A2C" w:rsidRPr="00607A2C" w:rsidRDefault="00607A2C" w:rsidP="00754E32">
      <w:pPr>
        <w:spacing w:before="68"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Коммуникативные умения </w:t>
      </w:r>
      <w:r w:rsidRPr="00607A2C">
        <w:rPr>
          <w:rFonts w:eastAsia="Bookman Old Style"/>
          <w:b/>
          <w:i/>
          <w:color w:val="231F20"/>
          <w:sz w:val="24"/>
          <w:szCs w:val="24"/>
        </w:rPr>
        <w:t>монологической речи</w:t>
      </w:r>
      <w:r w:rsidRPr="00607A2C">
        <w:rPr>
          <w:rFonts w:eastAsia="Bookman Old Style"/>
          <w:color w:val="231F20"/>
          <w:sz w:val="24"/>
          <w:szCs w:val="24"/>
        </w:rPr>
        <w:t>. Созданиесопоройнаключевыеслова,вопросы</w:t>
      </w:r>
      <w:r w:rsidR="00754E32">
        <w:rPr>
          <w:rFonts w:eastAsia="Bookman Old Style"/>
          <w:color w:val="231F20"/>
          <w:sz w:val="24"/>
          <w:szCs w:val="24"/>
        </w:rPr>
        <w:t xml:space="preserve"> и/ил</w:t>
      </w:r>
      <w:r w:rsidRPr="00607A2C">
        <w:rPr>
          <w:rFonts w:eastAsia="Bookman Old Style"/>
          <w:color w:val="231F20"/>
          <w:sz w:val="24"/>
          <w:szCs w:val="24"/>
        </w:rPr>
        <w:t xml:space="preserve">люстрации устных монологических высказываний: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описание </w:t>
      </w:r>
      <w:r w:rsidRPr="00607A2C">
        <w:rPr>
          <w:rFonts w:eastAsia="Bookman Old Style"/>
          <w:color w:val="231F20"/>
          <w:sz w:val="24"/>
          <w:szCs w:val="24"/>
        </w:rPr>
        <w:t>предмета,внешностииодежды,чертхарактерареального</w:t>
      </w:r>
      <w:r w:rsidR="00754E32">
        <w:rPr>
          <w:rFonts w:eastAsia="Bookman Old Style"/>
          <w:color w:val="231F20"/>
          <w:sz w:val="24"/>
          <w:szCs w:val="24"/>
        </w:rPr>
        <w:t xml:space="preserve"> че</w:t>
      </w:r>
      <w:r w:rsidRPr="00607A2C">
        <w:rPr>
          <w:rFonts w:eastAsia="Bookman Old Style"/>
          <w:color w:val="231F20"/>
          <w:sz w:val="24"/>
          <w:szCs w:val="24"/>
        </w:rPr>
        <w:t xml:space="preserve">ловека или литературного персонажа;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рассказ/сообщение </w:t>
      </w:r>
      <w:r w:rsidRPr="00607A2C">
        <w:rPr>
          <w:rFonts w:eastAsia="Bookman Old Style"/>
          <w:color w:val="231F20"/>
          <w:sz w:val="24"/>
          <w:szCs w:val="24"/>
        </w:rPr>
        <w:t>(по- вествование)сопоройнаключевыеслова,вопросы</w:t>
      </w:r>
      <w:r w:rsidR="00754E32">
        <w:rPr>
          <w:rFonts w:eastAsia="Bookman Old Style"/>
          <w:color w:val="231F20"/>
          <w:sz w:val="24"/>
          <w:szCs w:val="24"/>
        </w:rPr>
        <w:t xml:space="preserve"> и/ил</w:t>
      </w:r>
      <w:r w:rsidRPr="00607A2C">
        <w:rPr>
          <w:rFonts w:eastAsia="Bookman Old Style"/>
          <w:color w:val="231F20"/>
          <w:sz w:val="24"/>
          <w:szCs w:val="24"/>
        </w:rPr>
        <w:t xml:space="preserve">л-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люстрации.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Создание устных монологических высказываний в рамках </w:t>
      </w:r>
      <w:r w:rsidRPr="00607A2C">
        <w:rPr>
          <w:rFonts w:eastAsia="Bookman Old Style"/>
          <w:color w:val="231F20"/>
          <w:w w:val="95"/>
          <w:sz w:val="24"/>
          <w:szCs w:val="24"/>
        </w:rPr>
        <w:lastRenderedPageBreak/>
        <w:t xml:space="preserve">тематического содержания речи по образцу (с выражением сво- </w:t>
      </w:r>
      <w:r w:rsidRPr="00607A2C">
        <w:rPr>
          <w:rFonts w:eastAsia="Bookman Old Style"/>
          <w:color w:val="231F20"/>
          <w:sz w:val="24"/>
          <w:szCs w:val="24"/>
        </w:rPr>
        <w:t>его отношения к предмету речи).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Пересказосновногосодержанияпрочитанноготекстасопо- рой на ключевые слова, вопросы, план и/или иллюстрации.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Краткое устное изложение результатов выполненного не- сложного проектного задания.</w:t>
      </w:r>
    </w:p>
    <w:p w:rsidR="00607A2C" w:rsidRPr="00607A2C" w:rsidRDefault="00607A2C" w:rsidP="00607A2C">
      <w:pPr>
        <w:spacing w:line="234" w:lineRule="exact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w w:val="105"/>
          <w:sz w:val="24"/>
          <w:szCs w:val="24"/>
        </w:rPr>
        <w:t>Аудирование</w:t>
      </w:r>
    </w:p>
    <w:p w:rsidR="00607A2C" w:rsidRPr="00607A2C" w:rsidRDefault="00607A2C" w:rsidP="00607A2C">
      <w:pPr>
        <w:spacing w:before="3"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Понимание на слух речи учителя и одноклассников и вер- бальная/невербальнаяреакциянауслышанное(при</w:t>
      </w:r>
      <w:r w:rsidR="00754E32">
        <w:rPr>
          <w:rFonts w:eastAsia="Bookman Old Style"/>
          <w:color w:val="231F20"/>
          <w:sz w:val="24"/>
          <w:szCs w:val="24"/>
        </w:rPr>
        <w:t xml:space="preserve"> непосред</w:t>
      </w:r>
      <w:r w:rsidRPr="00607A2C">
        <w:rPr>
          <w:rFonts w:eastAsia="Bookman Old Style"/>
          <w:color w:val="231F20"/>
          <w:sz w:val="24"/>
          <w:szCs w:val="24"/>
        </w:rPr>
        <w:t>ственном общении).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Восприятие и понимание на слух учебных и адаптированных </w:t>
      </w:r>
      <w:r w:rsidRPr="00607A2C">
        <w:rPr>
          <w:rFonts w:eastAsia="Bookman Old Style"/>
          <w:color w:val="231F20"/>
          <w:sz w:val="24"/>
          <w:szCs w:val="24"/>
        </w:rPr>
        <w:t xml:space="preserve">аутентичныхтекстоввсоответствииспоставленнойкоммуни- кативнойзадачей:спониманиемосновногосодержания,спо- ниманиемзапрашиваемойинформации(приопосредованном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общении).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Аудирование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с пониманием основного содержания </w:t>
      </w:r>
      <w:r w:rsidRPr="00607A2C">
        <w:rPr>
          <w:rFonts w:eastAsia="Bookman Old Style"/>
          <w:color w:val="231F20"/>
          <w:sz w:val="24"/>
          <w:szCs w:val="24"/>
        </w:rPr>
        <w:t xml:space="preserve">текста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предполагает умение определять основную тему и главные фак- </w:t>
      </w:r>
      <w:r w:rsidRPr="00607A2C">
        <w:rPr>
          <w:rFonts w:eastAsia="Bookman Old Style"/>
          <w:color w:val="231F20"/>
          <w:sz w:val="24"/>
          <w:szCs w:val="24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Аудирование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с пониманием запрашиваемой информации </w:t>
      </w:r>
      <w:r w:rsidRPr="00607A2C">
        <w:rPr>
          <w:rFonts w:eastAsia="Bookman Old Style"/>
          <w:color w:val="231F20"/>
          <w:sz w:val="24"/>
          <w:szCs w:val="24"/>
        </w:rPr>
        <w:t xml:space="preserve">предполагает умение выделять запрашиваемую информацию </w:t>
      </w:r>
      <w:r w:rsidRPr="00607A2C">
        <w:rPr>
          <w:rFonts w:eastAsia="Bookman Old Style"/>
          <w:color w:val="231F20"/>
          <w:w w:val="95"/>
          <w:sz w:val="24"/>
          <w:szCs w:val="24"/>
        </w:rPr>
        <w:t>фактического характера с опорой и без опоры на иллюстрации,</w:t>
      </w:r>
      <w:r w:rsidRPr="00607A2C">
        <w:rPr>
          <w:rFonts w:eastAsia="Bookman Old Style"/>
          <w:color w:val="231F20"/>
          <w:sz w:val="24"/>
          <w:szCs w:val="24"/>
        </w:rPr>
        <w:t>а также с использованием языковой, в том числе контексту- альной, догадки.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Текстыдляаудировани</w:t>
      </w:r>
      <w:r w:rsidR="00754E32">
        <w:rPr>
          <w:rFonts w:eastAsia="Bookman Old Style"/>
          <w:color w:val="231F20"/>
          <w:sz w:val="24"/>
          <w:szCs w:val="24"/>
        </w:rPr>
        <w:t>я:диалог,высказываниясобеседни</w:t>
      </w:r>
      <w:r w:rsidRPr="00607A2C">
        <w:rPr>
          <w:rFonts w:eastAsia="Bookman Old Style"/>
          <w:color w:val="231F20"/>
          <w:sz w:val="24"/>
          <w:szCs w:val="24"/>
        </w:rPr>
        <w:t>ков в ситуациях повседневного общения, рассказ, сказка, со- общение информационного характера.</w:t>
      </w:r>
    </w:p>
    <w:p w:rsidR="00607A2C" w:rsidRPr="00607A2C" w:rsidRDefault="00607A2C" w:rsidP="00607A2C">
      <w:pPr>
        <w:spacing w:line="233" w:lineRule="exact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Смысловое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чтение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Чтение вслух </w:t>
      </w:r>
      <w:r w:rsidRPr="00607A2C">
        <w:rPr>
          <w:rFonts w:eastAsia="Bookman Old Style"/>
          <w:color w:val="231F20"/>
          <w:w w:val="105"/>
          <w:sz w:val="24"/>
          <w:szCs w:val="24"/>
        </w:rPr>
        <w:t xml:space="preserve">и понимание учебных и адаптированных </w:t>
      </w:r>
      <w:r w:rsidRPr="00607A2C">
        <w:rPr>
          <w:rFonts w:eastAsia="Bookman Old Style"/>
          <w:color w:val="231F20"/>
          <w:spacing w:val="-2"/>
          <w:w w:val="105"/>
          <w:sz w:val="24"/>
          <w:szCs w:val="24"/>
        </w:rPr>
        <w:t xml:space="preserve">аутентичныхтекстов,построенныхнаизученномязыковом </w:t>
      </w:r>
      <w:r w:rsidRPr="00607A2C">
        <w:rPr>
          <w:rFonts w:eastAsia="Bookman Old Style"/>
          <w:color w:val="231F20"/>
          <w:sz w:val="24"/>
          <w:szCs w:val="24"/>
        </w:rPr>
        <w:t xml:space="preserve">материале, с соблюдением правил чтения и соответствующей интонацией, обеспечивая тем самым адекватное восприятие </w:t>
      </w:r>
      <w:r w:rsidRPr="00607A2C">
        <w:rPr>
          <w:rFonts w:eastAsia="Bookman Old Style"/>
          <w:color w:val="231F20"/>
          <w:w w:val="105"/>
          <w:sz w:val="24"/>
          <w:szCs w:val="24"/>
        </w:rPr>
        <w:t>читаемого слушателями.</w:t>
      </w:r>
    </w:p>
    <w:p w:rsidR="00607A2C" w:rsidRPr="00607A2C" w:rsidRDefault="00607A2C" w:rsidP="00607A2C">
      <w:pPr>
        <w:spacing w:before="68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Текстыдлячтениявслух:диалог,рассказ,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сказка.</w:t>
      </w:r>
    </w:p>
    <w:p w:rsidR="00607A2C" w:rsidRPr="00607A2C" w:rsidRDefault="00607A2C" w:rsidP="00607A2C">
      <w:pPr>
        <w:spacing w:before="9"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Чтение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про себя </w:t>
      </w:r>
      <w:r w:rsidRPr="00607A2C">
        <w:rPr>
          <w:rFonts w:eastAsia="Bookman Old Style"/>
          <w:color w:val="231F20"/>
          <w:sz w:val="24"/>
          <w:szCs w:val="24"/>
        </w:rPr>
        <w:t xml:space="preserve">учебныхтекстов,построенныхнаизученном языковомматериале,сразличнойглубинойпроникновения в их </w:t>
      </w:r>
      <w:r w:rsidRPr="00607A2C">
        <w:rPr>
          <w:rFonts w:eastAsia="Bookman Old Style"/>
          <w:color w:val="231F20"/>
          <w:sz w:val="24"/>
          <w:szCs w:val="24"/>
        </w:rPr>
        <w:lastRenderedPageBreak/>
        <w:t>содержание в зависимости от поставленной коммуника- тивнойзадачи:спониманиемосновногосодержания,спони- манием запрашиваемой информации.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Чтение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с пониманием основного содержания </w:t>
      </w:r>
      <w:r w:rsidRPr="00607A2C">
        <w:rPr>
          <w:rFonts w:eastAsia="Bookman Old Style"/>
          <w:color w:val="231F20"/>
          <w:sz w:val="24"/>
          <w:szCs w:val="24"/>
        </w:rPr>
        <w:t xml:space="preserve">текста предпо-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лагаетопределениеосновнойтемыиглавныхфактов/событий </w:t>
      </w:r>
      <w:r w:rsidRPr="00607A2C">
        <w:rPr>
          <w:rFonts w:eastAsia="Bookman Old Style"/>
          <w:color w:val="231F20"/>
          <w:sz w:val="24"/>
          <w:szCs w:val="24"/>
        </w:rPr>
        <w:t xml:space="preserve">в прочитанном тексте с опорой и без опоры на иллюстрации, сиспользованиемязыковой,втомчислеконтекстуальной,до-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гадки.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Чтение</w:t>
      </w:r>
      <w:r w:rsidRPr="00607A2C">
        <w:rPr>
          <w:rFonts w:eastAsia="Bookman Old Style"/>
          <w:i/>
          <w:color w:val="231F20"/>
          <w:sz w:val="24"/>
          <w:szCs w:val="24"/>
        </w:rPr>
        <w:t>спониманиемзапрашиваемойинформации</w:t>
      </w:r>
      <w:r w:rsidRPr="00607A2C">
        <w:rPr>
          <w:rFonts w:eastAsia="Bookman Old Style"/>
          <w:color w:val="231F20"/>
          <w:sz w:val="24"/>
          <w:szCs w:val="24"/>
        </w:rPr>
        <w:t xml:space="preserve">пред- полагает нахождение в прочитанном тексте и понимание за-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прашиваемой информации фактического характера с опорой и </w:t>
      </w:r>
      <w:r w:rsidRPr="00607A2C">
        <w:rPr>
          <w:rFonts w:eastAsia="Bookman Old Style"/>
          <w:color w:val="231F20"/>
          <w:sz w:val="24"/>
          <w:szCs w:val="24"/>
        </w:rPr>
        <w:t>безопорынаиллюстрации,сиспользованиемязыковой,втом числе контекстуальной, догадки. Прогнозирование содержа- ния текста по заголовку.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i/>
          <w:color w:val="231F20"/>
          <w:sz w:val="24"/>
          <w:szCs w:val="24"/>
        </w:rPr>
        <w:t xml:space="preserve">Смысловое чтение про себя </w:t>
      </w:r>
      <w:r w:rsidRPr="00607A2C">
        <w:rPr>
          <w:rFonts w:eastAsia="Bookman Old Style"/>
          <w:color w:val="231F20"/>
          <w:sz w:val="24"/>
          <w:szCs w:val="24"/>
        </w:rPr>
        <w:t xml:space="preserve">учебных и адаптированных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аутентичных текстов, содержащие отдельные незнакомые сло- </w:t>
      </w:r>
      <w:r w:rsidRPr="00607A2C">
        <w:rPr>
          <w:rFonts w:eastAsia="Bookman Old Style"/>
          <w:color w:val="231F20"/>
          <w:sz w:val="24"/>
          <w:szCs w:val="24"/>
        </w:rPr>
        <w:t xml:space="preserve">ва, понимание основного содержания (тема, главная мысль, главные факты/события) тексте с опорой и без опоры на ил- люстрацииисиспользованиемязыковойдогадки,втомчисле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контекстуальной.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Чтение несплошных текст</w:t>
      </w:r>
      <w:r w:rsidR="005378FD">
        <w:rPr>
          <w:rFonts w:eastAsia="Bookman Old Style"/>
          <w:color w:val="231F20"/>
          <w:sz w:val="24"/>
          <w:szCs w:val="24"/>
        </w:rPr>
        <w:t>ов (таблиц, диаграмм) и понима</w:t>
      </w:r>
      <w:r w:rsidRPr="00607A2C">
        <w:rPr>
          <w:rFonts w:eastAsia="Bookman Old Style"/>
          <w:color w:val="231F20"/>
          <w:sz w:val="24"/>
          <w:szCs w:val="24"/>
        </w:rPr>
        <w:t>ние представленной в них информации.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Текстыдлячтения:диалог,рассказ,сказка,электронноесо- общениеличногохарактера,текстнаучно-популярногохарак- тера, стихотворение.</w:t>
      </w:r>
    </w:p>
    <w:p w:rsidR="00607A2C" w:rsidRPr="00607A2C" w:rsidRDefault="00607A2C" w:rsidP="00607A2C">
      <w:pPr>
        <w:spacing w:line="233" w:lineRule="exact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w w:val="105"/>
          <w:sz w:val="24"/>
          <w:szCs w:val="24"/>
        </w:rPr>
        <w:t>Письмо</w:t>
      </w:r>
    </w:p>
    <w:p w:rsidR="00607A2C" w:rsidRPr="00607A2C" w:rsidRDefault="00607A2C" w:rsidP="00607A2C">
      <w:pPr>
        <w:spacing w:line="249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Выписывание из текста слов, словосочетаний, предложений; вставка пропущенных слов в предложение в соответствии с ре- </w:t>
      </w:r>
      <w:r w:rsidRPr="00607A2C">
        <w:rPr>
          <w:rFonts w:eastAsia="Bookman Old Style"/>
          <w:color w:val="231F20"/>
          <w:sz w:val="24"/>
          <w:szCs w:val="24"/>
        </w:rPr>
        <w:t>шаемой коммуникативной/учебной задачей.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Заполнение простых анке</w:t>
      </w:r>
      <w:r w:rsidR="005378FD">
        <w:rPr>
          <w:rFonts w:eastAsia="Bookman Old Style"/>
          <w:color w:val="231F20"/>
          <w:sz w:val="24"/>
          <w:szCs w:val="24"/>
        </w:rPr>
        <w:t>т и формуляров с указанием лич</w:t>
      </w:r>
      <w:r w:rsidRPr="00607A2C">
        <w:rPr>
          <w:rFonts w:eastAsia="Bookman Old Style"/>
          <w:color w:val="231F20"/>
          <w:sz w:val="24"/>
          <w:szCs w:val="24"/>
        </w:rPr>
        <w:t xml:space="preserve">ной информации (имя, фамилия, возраст, местожительство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(странапроживания,город),любимыезанятия)всоответствии </w:t>
      </w:r>
      <w:r w:rsidRPr="00607A2C">
        <w:rPr>
          <w:rFonts w:eastAsia="Bookman Old Style"/>
          <w:color w:val="231F20"/>
          <w:sz w:val="24"/>
          <w:szCs w:val="24"/>
        </w:rPr>
        <w:t>с нормами, принятыми в стране/странах изучаемого языка;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Написание с опорой на образец поздравлений с праздниками </w:t>
      </w:r>
      <w:r w:rsidRPr="00607A2C">
        <w:rPr>
          <w:rFonts w:eastAsia="Bookman Old Style"/>
          <w:color w:val="231F20"/>
          <w:sz w:val="24"/>
          <w:szCs w:val="24"/>
        </w:rPr>
        <w:t xml:space="preserve">(с Новым годом, Рождеством, днём рождения) с выражением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пожеланий.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Созданиеподписейккартинкам,фотографиямс</w:t>
      </w:r>
      <w:r w:rsidR="005378FD">
        <w:rPr>
          <w:rFonts w:eastAsia="Bookman Old Style"/>
          <w:color w:val="231F20"/>
          <w:sz w:val="24"/>
          <w:szCs w:val="24"/>
        </w:rPr>
        <w:t xml:space="preserve"> пояснени</w:t>
      </w:r>
      <w:r w:rsidRPr="00607A2C">
        <w:rPr>
          <w:rFonts w:eastAsia="Bookman Old Style"/>
          <w:color w:val="231F20"/>
          <w:sz w:val="24"/>
          <w:szCs w:val="24"/>
        </w:rPr>
        <w:t xml:space="preserve">ем, что </w:t>
      </w:r>
      <w:r w:rsidRPr="00607A2C">
        <w:rPr>
          <w:rFonts w:eastAsia="Bookman Old Style"/>
          <w:color w:val="231F20"/>
          <w:sz w:val="24"/>
          <w:szCs w:val="24"/>
        </w:rPr>
        <w:lastRenderedPageBreak/>
        <w:t>на них изображено; написание короткого рассказа по плану/ключевым словам.</w:t>
      </w:r>
    </w:p>
    <w:p w:rsidR="00607A2C" w:rsidRPr="00607A2C" w:rsidRDefault="00607A2C" w:rsidP="00607A2C">
      <w:pPr>
        <w:spacing w:before="68"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Написаниеэлектронногосообщенияличногохарактерас опорой на образец.</w:t>
      </w:r>
    </w:p>
    <w:p w:rsidR="00607A2C" w:rsidRPr="00607A2C" w:rsidRDefault="00607A2C" w:rsidP="00607A2C">
      <w:pPr>
        <w:spacing w:before="148"/>
        <w:jc w:val="both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Языковыезнанияи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навыки</w:t>
      </w:r>
    </w:p>
    <w:p w:rsidR="00607A2C" w:rsidRPr="00607A2C" w:rsidRDefault="00607A2C" w:rsidP="00607A2C">
      <w:pPr>
        <w:spacing w:before="114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Фонетическаясторона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13"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Различениенаслухиадекватное,безошибок,ведущихк сбою в коммуникации, произнесение слов с соблюдением правильногоударенияифраз/предложенийссоблюдениемих ритмико-интонационных особенностей.</w:t>
      </w:r>
    </w:p>
    <w:p w:rsidR="00607A2C" w:rsidRPr="00607A2C" w:rsidRDefault="00607A2C" w:rsidP="00607A2C">
      <w:pPr>
        <w:spacing w:line="231" w:lineRule="exact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Чтениеновыхсловсогласноосновнымправилам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чтения.</w:t>
      </w:r>
    </w:p>
    <w:p w:rsidR="00607A2C" w:rsidRPr="00607A2C" w:rsidRDefault="00607A2C" w:rsidP="00607A2C">
      <w:pPr>
        <w:spacing w:before="13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Графика, орфография и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пунктуация</w:t>
      </w:r>
    </w:p>
    <w:p w:rsidR="00607A2C" w:rsidRPr="00607A2C" w:rsidRDefault="00607A2C" w:rsidP="00607A2C">
      <w:pPr>
        <w:spacing w:before="13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Правильноенаписаниеизученных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слов.</w:t>
      </w:r>
    </w:p>
    <w:p w:rsidR="00607A2C" w:rsidRPr="00607A2C" w:rsidRDefault="00607A2C" w:rsidP="00607A2C">
      <w:pPr>
        <w:spacing w:before="14" w:line="25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Правильнаярасстановказнаковпрепинания:точки,вопро- сительного и восклицательного знаков в конце предложения, запятой при перечислении.</w:t>
      </w:r>
    </w:p>
    <w:p w:rsidR="00607A2C" w:rsidRPr="00607A2C" w:rsidRDefault="00607A2C" w:rsidP="00607A2C">
      <w:pPr>
        <w:spacing w:line="232" w:lineRule="exact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Лексическаясторона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13"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Распознавание в письменно</w:t>
      </w:r>
      <w:r w:rsidR="005378FD">
        <w:rPr>
          <w:rFonts w:eastAsia="Bookman Old Style"/>
          <w:color w:val="231F20"/>
          <w:w w:val="95"/>
          <w:sz w:val="24"/>
          <w:szCs w:val="24"/>
        </w:rPr>
        <w:t>м и звучащем тексте и употребле</w:t>
      </w:r>
      <w:r w:rsidRPr="00607A2C">
        <w:rPr>
          <w:rFonts w:eastAsia="Bookman Old Style"/>
          <w:color w:val="231F20"/>
          <w:w w:val="95"/>
          <w:sz w:val="24"/>
          <w:szCs w:val="24"/>
        </w:rPr>
        <w:t>ние в устной и письменной реч</w:t>
      </w:r>
      <w:r w:rsidR="005378FD">
        <w:rPr>
          <w:rFonts w:eastAsia="Bookman Old Style"/>
          <w:color w:val="231F20"/>
          <w:w w:val="95"/>
          <w:sz w:val="24"/>
          <w:szCs w:val="24"/>
        </w:rPr>
        <w:t>и не менее 500 лексических еди</w:t>
      </w:r>
      <w:r w:rsidRPr="00607A2C">
        <w:rPr>
          <w:rFonts w:eastAsia="Bookman Old Style"/>
          <w:color w:val="231F20"/>
          <w:sz w:val="24"/>
          <w:szCs w:val="24"/>
        </w:rPr>
        <w:t>ниц (слов, словосочетаний, речевых клише), обслуживающих ситуации, включая 350 лексических единиц.</w:t>
      </w:r>
    </w:p>
    <w:p w:rsidR="00607A2C" w:rsidRPr="00607A2C" w:rsidRDefault="00607A2C" w:rsidP="00607A2C">
      <w:pPr>
        <w:spacing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Распознавание и образование в устной и письменной речи по- </w:t>
      </w:r>
      <w:r w:rsidRPr="00607A2C">
        <w:rPr>
          <w:rFonts w:eastAsia="Bookman Old Style"/>
          <w:color w:val="231F20"/>
          <w:sz w:val="24"/>
          <w:szCs w:val="24"/>
        </w:rPr>
        <w:t xml:space="preserve">рядковыхчислительныхприпомощисуффиксов-te,-ste;род-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ственных слов с использованием основных способов словообра- </w:t>
      </w:r>
      <w:r w:rsidRPr="00607A2C">
        <w:rPr>
          <w:rFonts w:eastAsia="Bookman Old Style"/>
          <w:color w:val="231F20"/>
          <w:sz w:val="24"/>
          <w:szCs w:val="24"/>
        </w:rPr>
        <w:t>зования:аффиксации(суффикс-er—Arbeiter,-in—Lehrerin), словосложения (Geburtstag).</w:t>
      </w:r>
    </w:p>
    <w:p w:rsidR="00607A2C" w:rsidRPr="00607A2C" w:rsidRDefault="00607A2C" w:rsidP="00607A2C">
      <w:pPr>
        <w:spacing w:line="231" w:lineRule="exact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Грамматическаясторона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10"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Распознавание в письменном и звучащем тексте и употребле- </w:t>
      </w:r>
      <w:r w:rsidRPr="00607A2C">
        <w:rPr>
          <w:rFonts w:eastAsia="Bookman Old Style"/>
          <w:color w:val="231F20"/>
          <w:sz w:val="24"/>
          <w:szCs w:val="24"/>
        </w:rPr>
        <w:t>ниевустнойиписьменнойречиизученныхморфологических форм и синтаксических конструкций немецкого языка.</w:t>
      </w:r>
    </w:p>
    <w:p w:rsidR="00607A2C" w:rsidRPr="00607A2C" w:rsidRDefault="00607A2C" w:rsidP="00607A2C">
      <w:pPr>
        <w:spacing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Простые предложения с однородными членами (союз oder). Сложносочинённыепредложенияссочинительными</w:t>
      </w:r>
      <w:r w:rsidRPr="00607A2C">
        <w:rPr>
          <w:rFonts w:eastAsia="Bookman Old Style"/>
          <w:color w:val="231F20"/>
          <w:spacing w:val="-4"/>
          <w:sz w:val="24"/>
          <w:szCs w:val="24"/>
        </w:rPr>
        <w:t>союза-</w:t>
      </w:r>
    </w:p>
    <w:p w:rsidR="00607A2C" w:rsidRPr="00607A2C" w:rsidRDefault="00607A2C" w:rsidP="00607A2C">
      <w:pPr>
        <w:spacing w:line="233" w:lineRule="exact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ми</w:t>
      </w:r>
      <w:r w:rsidRPr="00607A2C">
        <w:rPr>
          <w:rFonts w:eastAsia="Bookman Old Style"/>
          <w:color w:val="231F20"/>
          <w:sz w:val="24"/>
          <w:szCs w:val="24"/>
          <w:lang w:val="en-US"/>
        </w:rPr>
        <w:t>und</w:t>
      </w:r>
      <w:r w:rsidRPr="00607A2C">
        <w:rPr>
          <w:rFonts w:eastAsia="Bookman Old Style"/>
          <w:color w:val="231F20"/>
          <w:sz w:val="24"/>
          <w:szCs w:val="24"/>
        </w:rPr>
        <w:t>,</w:t>
      </w:r>
      <w:r w:rsidRPr="00607A2C">
        <w:rPr>
          <w:rFonts w:eastAsia="Bookman Old Style"/>
          <w:color w:val="231F20"/>
          <w:sz w:val="24"/>
          <w:szCs w:val="24"/>
          <w:lang w:val="en-US"/>
        </w:rPr>
        <w:t>aber</w:t>
      </w:r>
      <w:r w:rsidRPr="00607A2C">
        <w:rPr>
          <w:rFonts w:eastAsia="Bookman Old Style"/>
          <w:color w:val="231F20"/>
          <w:sz w:val="24"/>
          <w:szCs w:val="24"/>
        </w:rPr>
        <w:t>,</w:t>
      </w:r>
      <w:r w:rsidRPr="00607A2C">
        <w:rPr>
          <w:rFonts w:eastAsia="Bookman Old Style"/>
          <w:color w:val="231F20"/>
          <w:sz w:val="24"/>
          <w:szCs w:val="24"/>
          <w:lang w:val="en-US"/>
        </w:rPr>
        <w:t>oder</w:t>
      </w:r>
      <w:r w:rsidRPr="00607A2C">
        <w:rPr>
          <w:rFonts w:eastAsia="Bookman Old Style"/>
          <w:color w:val="231F20"/>
          <w:sz w:val="24"/>
          <w:szCs w:val="24"/>
        </w:rPr>
        <w:t>,</w:t>
      </w:r>
      <w:r w:rsidRPr="00607A2C">
        <w:rPr>
          <w:rFonts w:eastAsia="Bookman Old Style"/>
          <w:color w:val="231F20"/>
          <w:spacing w:val="-2"/>
          <w:sz w:val="24"/>
          <w:szCs w:val="24"/>
          <w:lang w:val="en-US"/>
        </w:rPr>
        <w:t>denn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.</w:t>
      </w:r>
    </w:p>
    <w:p w:rsidR="00607A2C" w:rsidRPr="00607A2C" w:rsidRDefault="00607A2C" w:rsidP="00607A2C">
      <w:pPr>
        <w:spacing w:before="10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Модальныйглаголwollen(в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Präsens).</w:t>
      </w:r>
    </w:p>
    <w:p w:rsidR="00607A2C" w:rsidRPr="00607A2C" w:rsidRDefault="00607A2C" w:rsidP="00607A2C">
      <w:pPr>
        <w:spacing w:before="14" w:line="254" w:lineRule="auto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Прилагательныевположительной,сравнительнойипревос- ходной степенях сравнения.</w:t>
      </w:r>
    </w:p>
    <w:p w:rsidR="00607A2C" w:rsidRPr="00607A2C" w:rsidRDefault="00607A2C" w:rsidP="00607A2C">
      <w:pPr>
        <w:spacing w:line="254" w:lineRule="auto"/>
        <w:ind w:right="173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lastRenderedPageBreak/>
        <w:t>Личные местоимения в винительном и дательном падежах (в некоторых речевых образцах).</w:t>
      </w:r>
    </w:p>
    <w:p w:rsidR="00607A2C" w:rsidRPr="00607A2C" w:rsidRDefault="00607A2C" w:rsidP="00607A2C">
      <w:pPr>
        <w:spacing w:line="254" w:lineRule="auto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Указательныеместоименияdieser,dieses,diese. Количественные числительные (до 100).</w:t>
      </w:r>
    </w:p>
    <w:p w:rsidR="00607A2C" w:rsidRPr="00607A2C" w:rsidRDefault="00607A2C" w:rsidP="00607A2C">
      <w:pPr>
        <w:spacing w:line="233" w:lineRule="exact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Порядковыечислительные(до</w:t>
      </w:r>
      <w:r w:rsidRPr="00607A2C">
        <w:rPr>
          <w:rFonts w:eastAsia="Bookman Old Style"/>
          <w:color w:val="231F20"/>
          <w:spacing w:val="-4"/>
          <w:sz w:val="24"/>
          <w:szCs w:val="24"/>
        </w:rPr>
        <w:t>31).</w:t>
      </w:r>
    </w:p>
    <w:p w:rsidR="00607A2C" w:rsidRPr="00607A2C" w:rsidRDefault="00607A2C" w:rsidP="00607A2C">
      <w:pPr>
        <w:spacing w:before="9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Предлогиfur,mit,um(внекоторыхречевых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образцах).</w:t>
      </w:r>
    </w:p>
    <w:p w:rsidR="00607A2C" w:rsidRPr="00607A2C" w:rsidRDefault="00607A2C" w:rsidP="00607A2C">
      <w:pPr>
        <w:spacing w:before="88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Социокультурныезнанияи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607A2C">
      <w:pPr>
        <w:spacing w:before="113" w:line="25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Знание и использование некоторых социокультурных эле- ментовречевогоповеденческогоэтикета,принятоговстране/ странах изучаемого языка, в некоторых ситуациях общения: приветствие, прощание, знакомство, выражение благодарно- сти,извинение,поздравлениесднёмрождения,Новымгодом, Рождеством, разговор по телефону.</w:t>
      </w:r>
    </w:p>
    <w:p w:rsidR="00607A2C" w:rsidRPr="00607A2C" w:rsidRDefault="00607A2C" w:rsidP="00607A2C">
      <w:pPr>
        <w:spacing w:line="25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Краткое представление своей страны и </w:t>
      </w:r>
      <w:r w:rsidR="00C669BD">
        <w:rPr>
          <w:rFonts w:eastAsia="Bookman Old Style"/>
          <w:color w:val="231F20"/>
          <w:w w:val="95"/>
          <w:sz w:val="24"/>
          <w:szCs w:val="24"/>
        </w:rPr>
        <w:t>страны/стран изуча</w:t>
      </w:r>
      <w:r w:rsidRPr="00607A2C">
        <w:rPr>
          <w:rFonts w:eastAsia="Bookman Old Style"/>
          <w:color w:val="231F20"/>
          <w:sz w:val="24"/>
          <w:szCs w:val="24"/>
        </w:rPr>
        <w:t xml:space="preserve">емого языка (названия стран и их столиц, название родного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города/села; цвета национальных флагов; основные достопри- мечательности).</w:t>
      </w:r>
    </w:p>
    <w:p w:rsidR="00607A2C" w:rsidRPr="00607A2C" w:rsidRDefault="00607A2C" w:rsidP="00607A2C">
      <w:pPr>
        <w:spacing w:before="141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Компенсаторные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607A2C">
      <w:pPr>
        <w:spacing w:before="114" w:line="25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Использование при чтении и аудировании языковой догадки </w:t>
      </w:r>
      <w:r w:rsidRPr="00607A2C">
        <w:rPr>
          <w:rFonts w:eastAsia="Bookman Old Style"/>
          <w:color w:val="231F20"/>
          <w:sz w:val="24"/>
          <w:szCs w:val="24"/>
        </w:rPr>
        <w:t>(умения понять значение незнакомого слова или новое значе- ние знакомого слова из контекста).</w:t>
      </w:r>
    </w:p>
    <w:p w:rsidR="00607A2C" w:rsidRPr="00607A2C" w:rsidRDefault="00607A2C" w:rsidP="00607A2C">
      <w:pPr>
        <w:spacing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Использование</w:t>
      </w:r>
      <w:r w:rsidR="00C669BD">
        <w:rPr>
          <w:rFonts w:eastAsia="Bookman Old Style"/>
          <w:color w:val="231F20"/>
          <w:sz w:val="24"/>
          <w:szCs w:val="24"/>
        </w:rPr>
        <w:t xml:space="preserve">  в </w:t>
      </w:r>
      <w:r w:rsidRPr="00607A2C">
        <w:rPr>
          <w:rFonts w:eastAsia="Bookman Old Style"/>
          <w:color w:val="231F20"/>
          <w:sz w:val="24"/>
          <w:szCs w:val="24"/>
        </w:rPr>
        <w:t xml:space="preserve">качествеопорыприпорождениисобствен- ныхвысказыванийключевыхслов,вопросов;картинок,фото-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графий.</w:t>
      </w:r>
    </w:p>
    <w:p w:rsidR="00607A2C" w:rsidRPr="00607A2C" w:rsidRDefault="00607A2C" w:rsidP="00607A2C">
      <w:pPr>
        <w:spacing w:line="25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Прогнозирование содержание текста для чтения на основе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заголовка.</w:t>
      </w:r>
    </w:p>
    <w:p w:rsidR="00607A2C" w:rsidRPr="00607A2C" w:rsidRDefault="00607A2C" w:rsidP="00607A2C">
      <w:pPr>
        <w:spacing w:line="25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Игнорирование информации, не являющейся необходимой для понимания основного содержания прочитанного/прослу- шанноготекстаилидлянахождениявтекстезапрашиваемой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информации.</w:t>
      </w:r>
    </w:p>
    <w:p w:rsidR="00607A2C" w:rsidRPr="00607A2C" w:rsidRDefault="00607A2C" w:rsidP="00607A2C">
      <w:pPr>
        <w:spacing w:line="254" w:lineRule="auto"/>
        <w:rPr>
          <w:rFonts w:eastAsia="Bookman Old Style"/>
          <w:sz w:val="24"/>
          <w:szCs w:val="24"/>
        </w:rPr>
        <w:sectPr w:rsidR="00607A2C" w:rsidRPr="00607A2C">
          <w:pgSz w:w="7830" w:h="12020"/>
          <w:pgMar w:top="580" w:right="580" w:bottom="800" w:left="580" w:header="0" w:footer="614" w:gutter="0"/>
          <w:cols w:space="720"/>
        </w:sectPr>
      </w:pPr>
    </w:p>
    <w:p w:rsidR="00607A2C" w:rsidRPr="00607A2C" w:rsidRDefault="00607A2C" w:rsidP="00607A2C">
      <w:pPr>
        <w:spacing w:before="83" w:line="267" w:lineRule="exact"/>
        <w:outlineLvl w:val="1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lastRenderedPageBreak/>
        <w:t>ПЛАНИРУЕМЫЕРЕЗУЛЬТАТЫ</w:t>
      </w:r>
      <w:r w:rsidRPr="00607A2C">
        <w:rPr>
          <w:rFonts w:eastAsia="Calibri"/>
          <w:b/>
          <w:bCs/>
          <w:color w:val="231F20"/>
          <w:spacing w:val="-2"/>
          <w:w w:val="95"/>
          <w:sz w:val="24"/>
          <w:szCs w:val="24"/>
        </w:rPr>
        <w:t>ОСВОЕНИЯ</w:t>
      </w:r>
    </w:p>
    <w:p w:rsidR="00607A2C" w:rsidRPr="00607A2C" w:rsidRDefault="00BD618F" w:rsidP="00607A2C">
      <w:pPr>
        <w:spacing w:before="13" w:line="199" w:lineRule="auto"/>
        <w:ind w:right="173"/>
        <w:rPr>
          <w:rFonts w:eastAsia="Bookman Old Style"/>
          <w:b/>
          <w:sz w:val="24"/>
          <w:szCs w:val="24"/>
        </w:rPr>
      </w:pPr>
      <w:r w:rsidRPr="00BD618F">
        <w:rPr>
          <w:rFonts w:eastAsia="Bookman Old Style"/>
          <w:noProof/>
          <w:sz w:val="24"/>
          <w:szCs w:val="24"/>
          <w:lang w:eastAsia="ru-RU"/>
        </w:rPr>
        <w:pict>
          <v:shape id="Полилиния 2" o:spid="_x0000_s1038" style="position:absolute;margin-left:36.85pt;margin-top:27.5pt;width:317.5pt;height:.1pt;z-index:-4466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1QMDQMAAJI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07A2C" w:rsidRPr="00607A2C">
        <w:rPr>
          <w:rFonts w:eastAsia="Bookman Old Style"/>
          <w:b/>
          <w:color w:val="231F20"/>
          <w:sz w:val="24"/>
          <w:szCs w:val="24"/>
        </w:rPr>
        <w:t>УЧЕБНОГОПРЕДМЕТА«ИНОСТРАННЫЙ(НЕМЕЦКИЙ) ЯЗЫК»НАУРОВНЕНАЧАЛЬНОГООБЩЕГООБРАЗОВАНИЯ</w:t>
      </w:r>
    </w:p>
    <w:p w:rsidR="00607A2C" w:rsidRPr="00607A2C" w:rsidRDefault="00607A2C" w:rsidP="00607A2C">
      <w:pPr>
        <w:spacing w:before="183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В результате изучения ино</w:t>
      </w:r>
      <w:r w:rsidR="00C669BD">
        <w:rPr>
          <w:rFonts w:eastAsia="Bookman Old Style"/>
          <w:color w:val="231F20"/>
          <w:w w:val="95"/>
          <w:sz w:val="24"/>
          <w:szCs w:val="24"/>
        </w:rPr>
        <w:t>странного языка в начальной шко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ле у обучающегося будут сформированы личностные, метапред- </w:t>
      </w:r>
      <w:r w:rsidRPr="00607A2C">
        <w:rPr>
          <w:rFonts w:eastAsia="Bookman Old Style"/>
          <w:color w:val="231F20"/>
          <w:sz w:val="24"/>
          <w:szCs w:val="24"/>
        </w:rPr>
        <w:t>метные и предметные результаты, обеспечивающие выполне- ние ФГОС НОО и его успешное дальнейшее образование.</w:t>
      </w:r>
    </w:p>
    <w:p w:rsidR="00607A2C" w:rsidRPr="00607A2C" w:rsidRDefault="00607A2C" w:rsidP="00607A2C">
      <w:pPr>
        <w:spacing w:before="150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Личностные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результаты</w:t>
      </w:r>
    </w:p>
    <w:p w:rsidR="00607A2C" w:rsidRPr="00607A2C" w:rsidRDefault="00607A2C" w:rsidP="00607A2C">
      <w:pPr>
        <w:spacing w:before="108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b/>
          <w:color w:val="231F20"/>
          <w:sz w:val="24"/>
          <w:szCs w:val="24"/>
        </w:rPr>
        <w:t xml:space="preserve">Личностные </w:t>
      </w:r>
      <w:r w:rsidRPr="00607A2C">
        <w:rPr>
          <w:rFonts w:eastAsia="Bookman Old Style"/>
          <w:color w:val="231F20"/>
          <w:sz w:val="24"/>
          <w:szCs w:val="24"/>
        </w:rPr>
        <w:t>результаты освоения программы начального общегообразованиядостигаютсявединствеучебнойивоспи- тательнойдеятельностиОрганизациивсоответствиистради- ционными российскими социокультурными и духовно-нрав- ственными ценностями, принятыми в обществе правилами и нормамиповеденияиспособствуютпроцессамсамопознания, самовоспитания и саморазвития, формирования внутренней позиции личности.</w:t>
      </w:r>
    </w:p>
    <w:p w:rsidR="00607A2C" w:rsidRPr="00607A2C" w:rsidRDefault="00607A2C" w:rsidP="00607A2C">
      <w:pPr>
        <w:spacing w:before="1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Личностныерезультатыосвоенияпрограммыначальногооб- </w:t>
      </w:r>
      <w:r w:rsidRPr="00607A2C">
        <w:rPr>
          <w:rFonts w:eastAsia="Bookman Old Style"/>
          <w:color w:val="231F20"/>
          <w:sz w:val="24"/>
          <w:szCs w:val="24"/>
        </w:rPr>
        <w:t xml:space="preserve">щегообразованиядолжныотражатьготовностьобучающихся </w:t>
      </w:r>
      <w:r w:rsidRPr="00607A2C">
        <w:rPr>
          <w:rFonts w:eastAsia="Bookman Old Style"/>
          <w:color w:val="231F20"/>
          <w:w w:val="95"/>
          <w:sz w:val="24"/>
          <w:szCs w:val="24"/>
        </w:rPr>
        <w:t>руководствоваться ценностям</w:t>
      </w:r>
      <w:r w:rsidR="00C669BD">
        <w:rPr>
          <w:rFonts w:eastAsia="Bookman Old Style"/>
          <w:color w:val="231F20"/>
          <w:w w:val="95"/>
          <w:sz w:val="24"/>
          <w:szCs w:val="24"/>
        </w:rPr>
        <w:t>и и приобретение первоначально</w:t>
      </w:r>
      <w:r w:rsidRPr="00607A2C">
        <w:rPr>
          <w:rFonts w:eastAsia="Bookman Old Style"/>
          <w:color w:val="231F20"/>
          <w:sz w:val="24"/>
          <w:szCs w:val="24"/>
        </w:rPr>
        <w:t>го опыта деятельности на их основе, в том числе в части:</w:t>
      </w:r>
    </w:p>
    <w:p w:rsidR="00607A2C" w:rsidRPr="00607A2C" w:rsidRDefault="00607A2C" w:rsidP="00607A2C">
      <w:pPr>
        <w:spacing w:before="1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Гражданско-патриотического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воспитания:</w:t>
      </w:r>
    </w:p>
    <w:p w:rsidR="00607A2C" w:rsidRPr="00607A2C" w:rsidRDefault="00607A2C" w:rsidP="00607A2C">
      <w:pPr>
        <w:spacing w:before="7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—становлениеценностногоотношенияксвоейРодине—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России;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—осознаниесвоейэтнокультурнойироссийскойгражданской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идентичности;</w:t>
      </w:r>
    </w:p>
    <w:p w:rsidR="00607A2C" w:rsidRPr="00607A2C" w:rsidRDefault="00607A2C" w:rsidP="00607A2C">
      <w:pPr>
        <w:spacing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—сопричастностькпрошлому,настоящемуибудущемусвоей страны и родного края;</w:t>
      </w:r>
    </w:p>
    <w:p w:rsidR="00607A2C" w:rsidRPr="00607A2C" w:rsidRDefault="00607A2C" w:rsidP="00607A2C">
      <w:pPr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—уважениексвоемуидругим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народам;</w:t>
      </w:r>
    </w:p>
    <w:p w:rsidR="00607A2C" w:rsidRPr="00607A2C" w:rsidRDefault="00607A2C" w:rsidP="00607A2C">
      <w:pPr>
        <w:spacing w:before="8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—первоначальные представления о человеке как члене обще- ства, о правах и ответственности, уважении и достоинстве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человека, о нравственно-этических нормах поведения и пра- </w:t>
      </w:r>
      <w:r w:rsidRPr="00607A2C">
        <w:rPr>
          <w:rFonts w:eastAsia="Bookman Old Style"/>
          <w:color w:val="231F20"/>
          <w:sz w:val="24"/>
          <w:szCs w:val="24"/>
        </w:rPr>
        <w:t>вилах межличностных отношений.</w:t>
      </w:r>
    </w:p>
    <w:p w:rsidR="00607A2C" w:rsidRPr="00607A2C" w:rsidRDefault="00607A2C" w:rsidP="00607A2C">
      <w:pPr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Духовно-нравственного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воспитания:</w:t>
      </w:r>
    </w:p>
    <w:p w:rsidR="00607A2C" w:rsidRPr="00607A2C" w:rsidRDefault="00607A2C" w:rsidP="00607A2C">
      <w:pPr>
        <w:spacing w:before="8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—признаниеиндивидуальностикаждого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человека;</w:t>
      </w:r>
    </w:p>
    <w:p w:rsidR="00607A2C" w:rsidRPr="00607A2C" w:rsidRDefault="00607A2C" w:rsidP="00607A2C">
      <w:pPr>
        <w:spacing w:before="7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—проявлениесопереживания,уваженияи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доброжелательности;</w:t>
      </w:r>
    </w:p>
    <w:p w:rsidR="00607A2C" w:rsidRPr="00607A2C" w:rsidRDefault="00607A2C" w:rsidP="00607A2C">
      <w:pPr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lastRenderedPageBreak/>
        <w:t>—неприятиелюбыхформповедения,направленныхнапричи- нение физического и морального вреда другим людям.</w:t>
      </w:r>
    </w:p>
    <w:p w:rsidR="00607A2C" w:rsidRPr="00607A2C" w:rsidRDefault="00607A2C" w:rsidP="00607A2C">
      <w:pPr>
        <w:spacing w:before="1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Эстетического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воспитания:</w:t>
      </w:r>
    </w:p>
    <w:p w:rsidR="00607A2C" w:rsidRPr="00607A2C" w:rsidRDefault="00607A2C" w:rsidP="00607A2C">
      <w:pPr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—уважительноеотношениеиинтерескхудожественнойкуль- </w:t>
      </w:r>
      <w:r w:rsidRPr="00607A2C">
        <w:rPr>
          <w:rFonts w:eastAsia="Bookman Old Style"/>
          <w:color w:val="231F20"/>
          <w:w w:val="95"/>
          <w:sz w:val="24"/>
          <w:szCs w:val="24"/>
        </w:rPr>
        <w:t>туре, восприимчивость к р</w:t>
      </w:r>
      <w:r w:rsidR="00C669BD">
        <w:rPr>
          <w:rFonts w:eastAsia="Bookman Old Style"/>
          <w:color w:val="231F20"/>
          <w:w w:val="95"/>
          <w:sz w:val="24"/>
          <w:szCs w:val="24"/>
        </w:rPr>
        <w:t>азным видам искусства, традици</w:t>
      </w:r>
      <w:r w:rsidRPr="00607A2C">
        <w:rPr>
          <w:rFonts w:eastAsia="Bookman Old Style"/>
          <w:color w:val="231F20"/>
          <w:sz w:val="24"/>
          <w:szCs w:val="24"/>
        </w:rPr>
        <w:t>ям и творчеству своего и других народов;</w:t>
      </w:r>
    </w:p>
    <w:p w:rsidR="00607A2C" w:rsidRPr="00607A2C" w:rsidRDefault="00607A2C" w:rsidP="00607A2C">
      <w:pPr>
        <w:spacing w:before="68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—стремлениексамовыражениювразныхвидаххудожествен- ной деятельности.</w:t>
      </w:r>
    </w:p>
    <w:p w:rsidR="00607A2C" w:rsidRPr="00607A2C" w:rsidRDefault="00607A2C" w:rsidP="00607A2C">
      <w:pPr>
        <w:spacing w:before="2" w:line="244" w:lineRule="auto"/>
        <w:ind w:right="154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607A2C" w:rsidRPr="00607A2C" w:rsidRDefault="00607A2C" w:rsidP="00607A2C">
      <w:pPr>
        <w:spacing w:before="1" w:line="24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—соблюдениеправилздоровогоибезопасного(длясебяидру- гих людей) образа жизни в окружающей среде (в том числе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информационной);</w:t>
      </w:r>
    </w:p>
    <w:p w:rsidR="002B4166" w:rsidRDefault="00607A2C" w:rsidP="00607A2C">
      <w:pPr>
        <w:spacing w:before="1" w:line="244" w:lineRule="auto"/>
        <w:ind w:right="155"/>
        <w:jc w:val="both"/>
        <w:rPr>
          <w:rFonts w:eastAsia="Bookman Old Style"/>
          <w:color w:val="231F20"/>
          <w:spacing w:val="-4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—бережноеотношениекфизическомуипсихическомуздоро- </w:t>
      </w:r>
      <w:r w:rsidRPr="00607A2C">
        <w:rPr>
          <w:rFonts w:eastAsia="Bookman Old Style"/>
          <w:color w:val="231F20"/>
          <w:spacing w:val="-4"/>
          <w:sz w:val="24"/>
          <w:szCs w:val="24"/>
        </w:rPr>
        <w:t>вью.</w:t>
      </w:r>
    </w:p>
    <w:p w:rsidR="00607A2C" w:rsidRPr="002B4166" w:rsidRDefault="002B4166" w:rsidP="002B4166">
      <w:pPr>
        <w:spacing w:before="1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2B4166">
        <w:rPr>
          <w:rFonts w:eastAsia="Bookman Old Style"/>
          <w:b/>
          <w:i/>
          <w:w w:val="105"/>
          <w:sz w:val="24"/>
          <w:szCs w:val="24"/>
        </w:rPr>
        <w:t xml:space="preserve"> Трудового</w:t>
      </w:r>
      <w:r w:rsidRPr="002B4166">
        <w:rPr>
          <w:rFonts w:eastAsia="Bookman Old Style"/>
          <w:b/>
          <w:i/>
          <w:spacing w:val="-2"/>
          <w:w w:val="105"/>
          <w:sz w:val="24"/>
          <w:szCs w:val="24"/>
        </w:rPr>
        <w:t>воспитания</w:t>
      </w:r>
      <w:r w:rsidR="00607A2C" w:rsidRPr="002B4166">
        <w:rPr>
          <w:rFonts w:eastAsia="Bookman Old Style"/>
          <w:b/>
          <w:i/>
          <w:spacing w:val="-2"/>
          <w:w w:val="105"/>
          <w:sz w:val="24"/>
          <w:szCs w:val="24"/>
        </w:rPr>
        <w:t>:</w:t>
      </w:r>
    </w:p>
    <w:p w:rsidR="002B4166" w:rsidRDefault="00607A2C" w:rsidP="00607A2C">
      <w:pPr>
        <w:spacing w:before="6" w:line="244" w:lineRule="auto"/>
        <w:ind w:right="150"/>
        <w:rPr>
          <w:rFonts w:eastAsia="Bookman Old Style"/>
          <w:color w:val="231F20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—осознаниеценноститрудав</w:t>
      </w:r>
      <w:r w:rsidR="002B4166">
        <w:rPr>
          <w:rFonts w:eastAsia="Bookman Old Style"/>
          <w:color w:val="231F20"/>
          <w:sz w:val="24"/>
          <w:szCs w:val="24"/>
        </w:rPr>
        <w:t xml:space="preserve"> жи</w:t>
      </w:r>
      <w:r w:rsidRPr="00607A2C">
        <w:rPr>
          <w:rFonts w:eastAsia="Bookman Old Style"/>
          <w:color w:val="231F20"/>
          <w:sz w:val="24"/>
          <w:szCs w:val="24"/>
        </w:rPr>
        <w:t xml:space="preserve">зничеловекаиобщества,от- ветственноепотреблениеибережноеотношениекрезульта- тамтруда,навыкиучастиявразличныхвидахтрудовойде- ятельности, интерес к различным профессиям </w:t>
      </w:r>
    </w:p>
    <w:p w:rsidR="00607A2C" w:rsidRPr="00607A2C" w:rsidRDefault="00607A2C" w:rsidP="00607A2C">
      <w:pPr>
        <w:spacing w:before="6" w:line="244" w:lineRule="auto"/>
        <w:ind w:right="150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Экологического воспитания:</w:t>
      </w:r>
    </w:p>
    <w:p w:rsidR="00607A2C" w:rsidRPr="00607A2C" w:rsidRDefault="00607A2C" w:rsidP="00607A2C">
      <w:pPr>
        <w:spacing w:before="2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—бережноеотношениек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природе;</w:t>
      </w:r>
    </w:p>
    <w:p w:rsidR="00607A2C" w:rsidRPr="00607A2C" w:rsidRDefault="00607A2C" w:rsidP="00607A2C">
      <w:pPr>
        <w:spacing w:before="5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—неприятиедействий,приносящихей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вред.</w:t>
      </w:r>
    </w:p>
    <w:p w:rsidR="00607A2C" w:rsidRPr="00607A2C" w:rsidRDefault="00607A2C" w:rsidP="00607A2C">
      <w:pPr>
        <w:spacing w:before="6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w w:val="105"/>
          <w:sz w:val="24"/>
          <w:szCs w:val="24"/>
        </w:rPr>
        <w:t>Ценностинаучного</w:t>
      </w:r>
      <w:r w:rsidRPr="00607A2C">
        <w:rPr>
          <w:rFonts w:eastAsia="Bookman Old Style"/>
          <w:b/>
          <w:i/>
          <w:color w:val="231F20"/>
          <w:spacing w:val="-2"/>
          <w:w w:val="105"/>
          <w:sz w:val="24"/>
          <w:szCs w:val="24"/>
        </w:rPr>
        <w:t>познания:</w:t>
      </w:r>
    </w:p>
    <w:p w:rsidR="00607A2C" w:rsidRPr="00607A2C" w:rsidRDefault="00607A2C" w:rsidP="00607A2C">
      <w:pPr>
        <w:spacing w:before="5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—первоначальныепредставленияонаучнойкартине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мира;</w:t>
      </w:r>
    </w:p>
    <w:p w:rsidR="00607A2C" w:rsidRPr="00607A2C" w:rsidRDefault="00607A2C" w:rsidP="00607A2C">
      <w:pPr>
        <w:spacing w:before="5" w:line="244" w:lineRule="auto"/>
        <w:ind w:right="150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—познавательные интересы, активность, инициативность, лю-</w:t>
      </w:r>
      <w:r w:rsidRPr="00607A2C">
        <w:rPr>
          <w:rFonts w:eastAsia="Bookman Old Style"/>
          <w:color w:val="231F20"/>
          <w:sz w:val="24"/>
          <w:szCs w:val="24"/>
        </w:rPr>
        <w:t xml:space="preserve"> бознательность и самостоятельность в познании.</w:t>
      </w:r>
    </w:p>
    <w:p w:rsidR="00607A2C" w:rsidRPr="00607A2C" w:rsidRDefault="00607A2C" w:rsidP="00607A2C">
      <w:pPr>
        <w:spacing w:before="150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Метапредметные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результаты</w:t>
      </w:r>
    </w:p>
    <w:p w:rsidR="00607A2C" w:rsidRPr="00607A2C" w:rsidRDefault="00607A2C" w:rsidP="00607A2C">
      <w:pPr>
        <w:spacing w:before="106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b/>
          <w:color w:val="231F20"/>
          <w:w w:val="95"/>
          <w:sz w:val="24"/>
          <w:szCs w:val="24"/>
        </w:rPr>
        <w:t>Метапредметные</w:t>
      </w:r>
      <w:r w:rsidRPr="00607A2C">
        <w:rPr>
          <w:rFonts w:eastAsia="Bookman Old Style"/>
          <w:color w:val="231F20"/>
          <w:w w:val="95"/>
          <w:sz w:val="24"/>
          <w:szCs w:val="24"/>
        </w:rPr>
        <w:t>результатыосвоенияпрограммы</w:t>
      </w:r>
      <w:r w:rsidR="002B4166">
        <w:rPr>
          <w:rFonts w:eastAsia="Bookman Old Style"/>
          <w:color w:val="231F20"/>
          <w:w w:val="95"/>
          <w:sz w:val="24"/>
          <w:szCs w:val="24"/>
        </w:rPr>
        <w:t xml:space="preserve"> начально</w:t>
      </w:r>
      <w:r w:rsidRPr="00607A2C">
        <w:rPr>
          <w:rFonts w:eastAsia="Bookman Old Style"/>
          <w:color w:val="231F20"/>
          <w:sz w:val="24"/>
          <w:szCs w:val="24"/>
        </w:rPr>
        <w:t>го общего образования должны отражать:</w:t>
      </w:r>
    </w:p>
    <w:p w:rsidR="00607A2C" w:rsidRPr="00607A2C" w:rsidRDefault="00607A2C" w:rsidP="00607A2C">
      <w:pPr>
        <w:spacing w:before="159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80"/>
          <w:sz w:val="24"/>
          <w:szCs w:val="24"/>
        </w:rPr>
        <w:t>Овладениеуниверсальнымиучебнымипознавательными</w:t>
      </w:r>
      <w:r w:rsidRPr="00607A2C">
        <w:rPr>
          <w:rFonts w:eastAsia="Bookman Old Style"/>
          <w:color w:val="231F20"/>
          <w:spacing w:val="-2"/>
          <w:w w:val="80"/>
          <w:sz w:val="24"/>
          <w:szCs w:val="24"/>
        </w:rPr>
        <w:t>действиями:</w:t>
      </w:r>
    </w:p>
    <w:p w:rsidR="00607A2C" w:rsidRPr="00607A2C" w:rsidRDefault="002B4166" w:rsidP="00DE010F">
      <w:pPr>
        <w:numPr>
          <w:ilvl w:val="1"/>
          <w:numId w:val="160"/>
        </w:numPr>
        <w:tabs>
          <w:tab w:val="left" w:pos="711"/>
        </w:tabs>
        <w:spacing w:before="123"/>
        <w:ind w:hanging="32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Б</w:t>
      </w:r>
      <w:r w:rsidR="00607A2C" w:rsidRPr="00607A2C">
        <w:rPr>
          <w:rFonts w:eastAsia="Bookman Old Style"/>
          <w:b/>
          <w:i/>
          <w:color w:val="231F20"/>
          <w:sz w:val="24"/>
          <w:szCs w:val="24"/>
        </w:rPr>
        <w:t>азовыелогические</w:t>
      </w:r>
      <w:r w:rsidR="00607A2C"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действия:</w:t>
      </w:r>
    </w:p>
    <w:p w:rsidR="00607A2C" w:rsidRPr="00607A2C" w:rsidRDefault="00607A2C" w:rsidP="00607A2C">
      <w:pPr>
        <w:spacing w:before="5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—сравнивать объекты, устанавливать основания для сравне- ния, устанавливать аналогии;</w:t>
      </w:r>
    </w:p>
    <w:p w:rsidR="00607A2C" w:rsidRPr="00607A2C" w:rsidRDefault="00607A2C" w:rsidP="00607A2C">
      <w:pPr>
        <w:spacing w:before="1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—объединять части объекта (объекты) по определенному при-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lastRenderedPageBreak/>
        <w:t>знаку;</w:t>
      </w:r>
    </w:p>
    <w:p w:rsidR="00607A2C" w:rsidRPr="00607A2C" w:rsidRDefault="00607A2C" w:rsidP="00607A2C">
      <w:pPr>
        <w:spacing w:before="1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—определять существенный признак для классификации, классифицировать предложенные объекты;</w:t>
      </w:r>
    </w:p>
    <w:p w:rsidR="00607A2C" w:rsidRPr="00607A2C" w:rsidRDefault="00607A2C" w:rsidP="00607A2C">
      <w:pPr>
        <w:spacing w:before="1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—находить закономерности и противоречия в рассматривае- </w:t>
      </w:r>
      <w:r w:rsidRPr="00607A2C">
        <w:rPr>
          <w:rFonts w:eastAsia="Bookman Old Style"/>
          <w:color w:val="231F20"/>
          <w:w w:val="95"/>
          <w:sz w:val="24"/>
          <w:szCs w:val="24"/>
        </w:rPr>
        <w:t>мых фактах, данных и наблюдениях н</w:t>
      </w:r>
      <w:r w:rsidR="002B4166">
        <w:rPr>
          <w:rFonts w:eastAsia="Bookman Old Style"/>
          <w:color w:val="231F20"/>
          <w:w w:val="95"/>
          <w:sz w:val="24"/>
          <w:szCs w:val="24"/>
        </w:rPr>
        <w:t>а основе предложенно</w:t>
      </w:r>
      <w:r w:rsidRPr="00607A2C">
        <w:rPr>
          <w:rFonts w:eastAsia="Bookman Old Style"/>
          <w:color w:val="231F20"/>
          <w:sz w:val="24"/>
          <w:szCs w:val="24"/>
        </w:rPr>
        <w:t>го педагогическим работником алгоритма;</w:t>
      </w:r>
    </w:p>
    <w:p w:rsidR="00607A2C" w:rsidRPr="00607A2C" w:rsidRDefault="00607A2C" w:rsidP="00607A2C">
      <w:pPr>
        <w:spacing w:before="2" w:line="24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—выявлять недостаток информации для решения учебной </w:t>
      </w:r>
      <w:r w:rsidRPr="00607A2C">
        <w:rPr>
          <w:rFonts w:eastAsia="Bookman Old Style"/>
          <w:color w:val="231F20"/>
          <w:w w:val="95"/>
          <w:sz w:val="24"/>
          <w:szCs w:val="24"/>
        </w:rPr>
        <w:t>(практической)задачинаосновепредложенного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алгоритма;</w:t>
      </w:r>
    </w:p>
    <w:p w:rsidR="00607A2C" w:rsidRPr="00607A2C" w:rsidRDefault="00607A2C" w:rsidP="00607A2C">
      <w:pPr>
        <w:spacing w:before="1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—устанавливать причинно-следственные связи в ситуациях, поддающихся непосредственному наблюдению или знако- мых по опыту, делать выводы;</w:t>
      </w:r>
    </w:p>
    <w:p w:rsidR="00607A2C" w:rsidRPr="00607A2C" w:rsidRDefault="002B4166" w:rsidP="00DE010F">
      <w:pPr>
        <w:numPr>
          <w:ilvl w:val="1"/>
          <w:numId w:val="160"/>
        </w:numPr>
        <w:tabs>
          <w:tab w:val="left" w:pos="711"/>
        </w:tabs>
        <w:spacing w:before="68"/>
        <w:ind w:hanging="32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Б</w:t>
      </w:r>
      <w:r w:rsidR="00607A2C" w:rsidRPr="00607A2C">
        <w:rPr>
          <w:rFonts w:eastAsia="Bookman Old Style"/>
          <w:b/>
          <w:i/>
          <w:color w:val="231F20"/>
          <w:sz w:val="24"/>
          <w:szCs w:val="24"/>
        </w:rPr>
        <w:t>азовыеисследовательские</w:t>
      </w:r>
      <w:r w:rsidR="00607A2C"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действия: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—определятьразрывмеждуреальнымижелательнымсостоя- ниемобъекта(ситуации)наосновепредложенныхпедагоги- ческим работником вопросов;</w:t>
      </w:r>
    </w:p>
    <w:p w:rsidR="00607A2C" w:rsidRPr="00607A2C" w:rsidRDefault="00607A2C" w:rsidP="00607A2C">
      <w:pPr>
        <w:spacing w:before="2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—спомощьюпедагогическогоработникаформулироватьцель, планировать изменения объекта, ситуации;</w:t>
      </w:r>
    </w:p>
    <w:p w:rsidR="00607A2C" w:rsidRPr="00607A2C" w:rsidRDefault="00607A2C" w:rsidP="00607A2C">
      <w:pPr>
        <w:spacing w:before="1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—сравниватьнескольковариантоврешениязадачи,выбирать наиболееподходящий(наосновепредложенных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критериев);</w:t>
      </w:r>
    </w:p>
    <w:p w:rsidR="00607A2C" w:rsidRPr="00607A2C" w:rsidRDefault="00607A2C" w:rsidP="00607A2C">
      <w:pPr>
        <w:spacing w:before="1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—проводитьпопредложенномуплануопыт,несложноеиссле- дованиепоустановлениюособенностейобъектаизученияи связей между объектами (часть — целое, причина — след-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ствие);</w:t>
      </w:r>
    </w:p>
    <w:p w:rsidR="00607A2C" w:rsidRPr="00607A2C" w:rsidRDefault="00607A2C" w:rsidP="00607A2C">
      <w:pPr>
        <w:spacing w:before="3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—формулироватьвыводыиподкреплятьихдоказательствами наосноверезультатовпроведенногонаблюдения(опыта,из- мерения, классификации, сравнения, исследования);</w:t>
      </w:r>
    </w:p>
    <w:p w:rsidR="00607A2C" w:rsidRPr="00607A2C" w:rsidRDefault="00607A2C" w:rsidP="00607A2C">
      <w:pPr>
        <w:spacing w:before="1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—прогнозировать возможное развитие процессов, событий и их последствия в аналогичных или сходных ситуациях;</w:t>
      </w:r>
    </w:p>
    <w:p w:rsidR="00607A2C" w:rsidRPr="00607A2C" w:rsidRDefault="002B4166" w:rsidP="00DE010F">
      <w:pPr>
        <w:numPr>
          <w:ilvl w:val="1"/>
          <w:numId w:val="160"/>
        </w:numPr>
        <w:tabs>
          <w:tab w:val="left" w:pos="711"/>
        </w:tabs>
        <w:spacing w:before="2"/>
        <w:ind w:hanging="32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Р</w:t>
      </w:r>
      <w:r w:rsidR="00607A2C" w:rsidRPr="00607A2C">
        <w:rPr>
          <w:rFonts w:eastAsia="Bookman Old Style"/>
          <w:b/>
          <w:i/>
          <w:color w:val="231F20"/>
          <w:sz w:val="24"/>
          <w:szCs w:val="24"/>
        </w:rPr>
        <w:t>аботас</w:t>
      </w:r>
      <w:r w:rsidR="00607A2C"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информацией:</w:t>
      </w:r>
    </w:p>
    <w:p w:rsidR="00607A2C" w:rsidRPr="00607A2C" w:rsidRDefault="00607A2C" w:rsidP="00607A2C">
      <w:pPr>
        <w:spacing w:before="7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—выбирать источник получения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информации;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—согласнозаданномуалгоритмунаходитьвпредложенном</w:t>
      </w:r>
      <w:r w:rsidR="002B4166">
        <w:rPr>
          <w:rFonts w:eastAsia="Bookman Old Style"/>
          <w:color w:val="231F20"/>
          <w:sz w:val="24"/>
          <w:szCs w:val="24"/>
        </w:rPr>
        <w:t xml:space="preserve"> ис</w:t>
      </w:r>
      <w:r w:rsidRPr="00607A2C">
        <w:rPr>
          <w:rFonts w:eastAsia="Bookman Old Style"/>
          <w:color w:val="231F20"/>
          <w:sz w:val="24"/>
          <w:szCs w:val="24"/>
        </w:rPr>
        <w:t>точнике информацию, представленную в явном виде;</w:t>
      </w:r>
    </w:p>
    <w:p w:rsidR="00607A2C" w:rsidRPr="00607A2C" w:rsidRDefault="00607A2C" w:rsidP="00607A2C">
      <w:pPr>
        <w:spacing w:before="1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—распознавать достоверную и недостоверную информацию са- </w:t>
      </w:r>
      <w:r w:rsidRPr="00607A2C">
        <w:rPr>
          <w:rFonts w:eastAsia="Bookman Old Style"/>
          <w:color w:val="231F20"/>
          <w:sz w:val="24"/>
          <w:szCs w:val="24"/>
        </w:rPr>
        <w:t>мостоятельноилинаоснованиипредложенногопедагогиче- ским работником способа ее проверки;</w:t>
      </w:r>
    </w:p>
    <w:p w:rsidR="00607A2C" w:rsidRPr="00607A2C" w:rsidRDefault="00607A2C" w:rsidP="00607A2C">
      <w:pPr>
        <w:spacing w:before="2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—соблюдать с помощью взрослых (педагогических работников, </w:t>
      </w:r>
      <w:r w:rsidRPr="00607A2C">
        <w:rPr>
          <w:rFonts w:eastAsia="Bookman Old Style"/>
          <w:color w:val="231F20"/>
          <w:sz w:val="24"/>
          <w:szCs w:val="24"/>
        </w:rPr>
        <w:t xml:space="preserve">родителей (законных представителей) несовершеннолетних </w:t>
      </w:r>
      <w:r w:rsidRPr="00607A2C">
        <w:rPr>
          <w:rFonts w:eastAsia="Bookman Old Style"/>
          <w:color w:val="231F20"/>
          <w:sz w:val="24"/>
          <w:szCs w:val="24"/>
        </w:rPr>
        <w:lastRenderedPageBreak/>
        <w:t>обучающихся) правила информационной безопасности при поиске информации в сети Интернет;</w:t>
      </w:r>
    </w:p>
    <w:p w:rsidR="00607A2C" w:rsidRPr="00607A2C" w:rsidRDefault="00607A2C" w:rsidP="00607A2C">
      <w:pPr>
        <w:spacing w:before="2" w:line="247" w:lineRule="auto"/>
        <w:ind w:right="156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—анализироватьисоздаватьтекстовую,видео,графическую, звуковую, информацию в соответствии с учебной задачей;</w:t>
      </w:r>
    </w:p>
    <w:p w:rsidR="00607A2C" w:rsidRPr="00607A2C" w:rsidRDefault="00607A2C" w:rsidP="00607A2C">
      <w:pPr>
        <w:spacing w:before="1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—самостоятельно создавать схемы, таблицы для представле- ния информации.</w:t>
      </w:r>
    </w:p>
    <w:p w:rsidR="00607A2C" w:rsidRPr="00607A2C" w:rsidRDefault="00607A2C" w:rsidP="00607A2C">
      <w:pPr>
        <w:spacing w:before="159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80"/>
          <w:sz w:val="24"/>
          <w:szCs w:val="24"/>
        </w:rPr>
        <w:t>Овладениеуниверсальнымиучебнымикоммуникативными</w:t>
      </w:r>
      <w:r w:rsidRPr="00607A2C">
        <w:rPr>
          <w:rFonts w:eastAsia="Bookman Old Style"/>
          <w:color w:val="231F20"/>
          <w:spacing w:val="-2"/>
          <w:w w:val="80"/>
          <w:sz w:val="24"/>
          <w:szCs w:val="24"/>
        </w:rPr>
        <w:t>действиями:</w:t>
      </w:r>
    </w:p>
    <w:p w:rsidR="00607A2C" w:rsidRPr="00607A2C" w:rsidRDefault="00607A2C" w:rsidP="00DE010F">
      <w:pPr>
        <w:numPr>
          <w:ilvl w:val="0"/>
          <w:numId w:val="159"/>
        </w:numPr>
        <w:tabs>
          <w:tab w:val="left" w:pos="711"/>
        </w:tabs>
        <w:spacing w:before="125"/>
        <w:ind w:hanging="32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общение:</w:t>
      </w:r>
    </w:p>
    <w:p w:rsidR="00607A2C" w:rsidRPr="00607A2C" w:rsidRDefault="00607A2C" w:rsidP="00607A2C">
      <w:pPr>
        <w:spacing w:before="8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—воспринимать и формулировать суждения, выражать эмоции</w:t>
      </w:r>
      <w:r w:rsidRPr="00607A2C">
        <w:rPr>
          <w:rFonts w:eastAsia="Bookman Old Style"/>
          <w:color w:val="231F20"/>
          <w:sz w:val="24"/>
          <w:szCs w:val="24"/>
        </w:rPr>
        <w:t xml:space="preserve">в соответствии с целями и условиями общения в знакомой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среде;</w:t>
      </w:r>
    </w:p>
    <w:p w:rsidR="00607A2C" w:rsidRPr="00607A2C" w:rsidRDefault="00607A2C" w:rsidP="00607A2C">
      <w:pPr>
        <w:spacing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—проявлять уважительное отношение к собеседнику, соблю- дать правила ведения диалога и дискуссии;</w:t>
      </w:r>
    </w:p>
    <w:p w:rsidR="00607A2C" w:rsidRPr="00607A2C" w:rsidRDefault="00607A2C" w:rsidP="00607A2C">
      <w:pPr>
        <w:spacing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—признавать возможность существования разных точек зре- </w:t>
      </w:r>
      <w:r w:rsidRPr="00607A2C">
        <w:rPr>
          <w:rFonts w:eastAsia="Bookman Old Style"/>
          <w:color w:val="231F20"/>
          <w:spacing w:val="-4"/>
          <w:sz w:val="24"/>
          <w:szCs w:val="24"/>
        </w:rPr>
        <w:t>ния;</w:t>
      </w:r>
    </w:p>
    <w:p w:rsidR="00607A2C" w:rsidRPr="00607A2C" w:rsidRDefault="00607A2C" w:rsidP="00607A2C">
      <w:pPr>
        <w:spacing w:before="68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—корректноиаргументированновысказыватьсвоё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мнение;</w:t>
      </w:r>
    </w:p>
    <w:p w:rsidR="00607A2C" w:rsidRPr="00607A2C" w:rsidRDefault="00607A2C" w:rsidP="00607A2C">
      <w:pPr>
        <w:spacing w:before="13" w:line="25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—строить речевое высказывание в соответствии с поставленной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задачей;</w:t>
      </w:r>
    </w:p>
    <w:p w:rsidR="00607A2C" w:rsidRPr="00607A2C" w:rsidRDefault="00607A2C" w:rsidP="00607A2C">
      <w:pPr>
        <w:spacing w:before="1" w:line="25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—создавать устные и письменные тексты (описание, рассужде- </w:t>
      </w:r>
      <w:r w:rsidRPr="00607A2C">
        <w:rPr>
          <w:rFonts w:eastAsia="Bookman Old Style"/>
          <w:color w:val="231F20"/>
          <w:sz w:val="24"/>
          <w:szCs w:val="24"/>
        </w:rPr>
        <w:t>ние, повествование);</w:t>
      </w:r>
    </w:p>
    <w:p w:rsidR="00607A2C" w:rsidRPr="00607A2C" w:rsidRDefault="00607A2C" w:rsidP="00607A2C">
      <w:pPr>
        <w:spacing w:before="1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—готовитьнебольшиепубличные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выступления;</w:t>
      </w:r>
    </w:p>
    <w:p w:rsidR="00607A2C" w:rsidRPr="00607A2C" w:rsidRDefault="00607A2C" w:rsidP="00607A2C">
      <w:pPr>
        <w:spacing w:before="12" w:line="25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—подбирать иллюстративный материал (рисунки, фото, плака- </w:t>
      </w:r>
      <w:r w:rsidRPr="00607A2C">
        <w:rPr>
          <w:rFonts w:eastAsia="Bookman Old Style"/>
          <w:color w:val="231F20"/>
          <w:sz w:val="24"/>
          <w:szCs w:val="24"/>
        </w:rPr>
        <w:t>ты) к тексту выступления;</w:t>
      </w:r>
    </w:p>
    <w:p w:rsidR="00607A2C" w:rsidRPr="00607A2C" w:rsidRDefault="00607A2C" w:rsidP="00DE010F">
      <w:pPr>
        <w:numPr>
          <w:ilvl w:val="0"/>
          <w:numId w:val="159"/>
        </w:numPr>
        <w:tabs>
          <w:tab w:val="left" w:pos="711"/>
        </w:tabs>
        <w:spacing w:before="1"/>
        <w:ind w:hanging="32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совместная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деятельность:</w:t>
      </w:r>
    </w:p>
    <w:p w:rsidR="00607A2C" w:rsidRPr="00607A2C" w:rsidRDefault="00607A2C" w:rsidP="00607A2C">
      <w:pPr>
        <w:spacing w:before="12" w:line="252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—формулировать краткосрочные и долгосрочные цели (инди- видуальные с учетом участия в коллективных задачах) в стандартной (типовой) ситуации на основе предложенного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формата планирования, </w:t>
      </w:r>
      <w:r w:rsidR="007776D9">
        <w:rPr>
          <w:rFonts w:eastAsia="Bookman Old Style"/>
          <w:color w:val="231F20"/>
          <w:w w:val="95"/>
          <w:sz w:val="24"/>
          <w:szCs w:val="24"/>
        </w:rPr>
        <w:t>распределения промежуточных ша</w:t>
      </w:r>
      <w:r w:rsidRPr="00607A2C">
        <w:rPr>
          <w:rFonts w:eastAsia="Bookman Old Style"/>
          <w:color w:val="231F20"/>
          <w:sz w:val="24"/>
          <w:szCs w:val="24"/>
        </w:rPr>
        <w:t>гов и сроков;</w:t>
      </w:r>
    </w:p>
    <w:p w:rsidR="00607A2C" w:rsidRPr="00607A2C" w:rsidRDefault="00607A2C" w:rsidP="00607A2C">
      <w:pPr>
        <w:spacing w:before="3" w:line="252" w:lineRule="auto"/>
        <w:ind w:right="153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—принимать цель совместной деятельности, коллективно строитьдействияпоеедостижению:распределятьроли,до- говариваться, обсуждать процесс и результат совместной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работы;</w:t>
      </w:r>
    </w:p>
    <w:p w:rsidR="00607A2C" w:rsidRPr="00607A2C" w:rsidRDefault="00607A2C" w:rsidP="00607A2C">
      <w:pPr>
        <w:spacing w:before="2" w:line="25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—проявлять готовность руководить, выполнять поручения,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подчиняться;</w:t>
      </w:r>
    </w:p>
    <w:p w:rsidR="00607A2C" w:rsidRPr="00607A2C" w:rsidRDefault="00607A2C" w:rsidP="00607A2C">
      <w:pPr>
        <w:spacing w:before="1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—ответственновыполнятьсвоючасть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работы;</w:t>
      </w:r>
    </w:p>
    <w:p w:rsidR="00607A2C" w:rsidRPr="00607A2C" w:rsidRDefault="00607A2C" w:rsidP="00607A2C">
      <w:pPr>
        <w:spacing w:before="12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lastRenderedPageBreak/>
        <w:t>—оцениватьсвойвкладвобщий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результат;</w:t>
      </w:r>
    </w:p>
    <w:p w:rsidR="00607A2C" w:rsidRPr="00607A2C" w:rsidRDefault="00607A2C" w:rsidP="00607A2C">
      <w:pPr>
        <w:spacing w:before="12" w:line="252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—выполнять совместные проектные задания с опорой на пред- </w:t>
      </w:r>
      <w:r w:rsidRPr="00607A2C">
        <w:rPr>
          <w:rFonts w:eastAsia="Bookman Old Style"/>
          <w:color w:val="231F20"/>
          <w:sz w:val="24"/>
          <w:szCs w:val="24"/>
        </w:rPr>
        <w:t>ложенные образцы.</w:t>
      </w:r>
    </w:p>
    <w:p w:rsidR="00607A2C" w:rsidRPr="00607A2C" w:rsidRDefault="00607A2C" w:rsidP="00607A2C">
      <w:pPr>
        <w:spacing w:before="159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80"/>
          <w:sz w:val="24"/>
          <w:szCs w:val="24"/>
        </w:rPr>
        <w:t>Овладениеуниверсальнымиучебнымирегулятивными</w:t>
      </w:r>
      <w:r w:rsidRPr="00607A2C">
        <w:rPr>
          <w:rFonts w:eastAsia="Bookman Old Style"/>
          <w:color w:val="231F20"/>
          <w:spacing w:val="-2"/>
          <w:w w:val="80"/>
          <w:sz w:val="24"/>
          <w:szCs w:val="24"/>
        </w:rPr>
        <w:t>действиями:</w:t>
      </w:r>
    </w:p>
    <w:p w:rsidR="00607A2C" w:rsidRPr="00607A2C" w:rsidRDefault="00607A2C" w:rsidP="00DE010F">
      <w:pPr>
        <w:numPr>
          <w:ilvl w:val="0"/>
          <w:numId w:val="158"/>
        </w:numPr>
        <w:tabs>
          <w:tab w:val="left" w:pos="711"/>
        </w:tabs>
        <w:spacing w:before="129"/>
        <w:ind w:hanging="32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самоорганизация:</w:t>
      </w:r>
    </w:p>
    <w:p w:rsidR="00607A2C" w:rsidRPr="00607A2C" w:rsidRDefault="00607A2C" w:rsidP="00607A2C">
      <w:pPr>
        <w:spacing w:before="13" w:line="252" w:lineRule="auto"/>
        <w:ind w:right="150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—планироватьдействияпорешениюучебнойзадачидляполу- чения результата;</w:t>
      </w:r>
    </w:p>
    <w:p w:rsidR="00607A2C" w:rsidRPr="00607A2C" w:rsidRDefault="00607A2C" w:rsidP="00607A2C">
      <w:pPr>
        <w:spacing w:before="1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sz w:val="24"/>
          <w:szCs w:val="24"/>
        </w:rPr>
        <w:t>—выстраиват</w:t>
      </w:r>
      <w:r w:rsidR="007776D9">
        <w:rPr>
          <w:rFonts w:eastAsia="Bookman Old Style"/>
          <w:color w:val="231F20"/>
          <w:w w:val="95"/>
          <w:sz w:val="24"/>
          <w:szCs w:val="24"/>
        </w:rPr>
        <w:t xml:space="preserve">ь </w:t>
      </w:r>
      <w:r w:rsidRPr="00607A2C">
        <w:rPr>
          <w:rFonts w:eastAsia="Bookman Old Style"/>
          <w:color w:val="231F20"/>
          <w:w w:val="95"/>
          <w:sz w:val="24"/>
          <w:szCs w:val="24"/>
        </w:rPr>
        <w:t>последовательностьвыбранных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действий;</w:t>
      </w:r>
    </w:p>
    <w:p w:rsidR="00607A2C" w:rsidRPr="00607A2C" w:rsidRDefault="00607A2C" w:rsidP="00DE010F">
      <w:pPr>
        <w:numPr>
          <w:ilvl w:val="0"/>
          <w:numId w:val="158"/>
        </w:numPr>
        <w:tabs>
          <w:tab w:val="left" w:pos="711"/>
        </w:tabs>
        <w:spacing w:before="12"/>
        <w:ind w:hanging="32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самоконтроль:</w:t>
      </w:r>
    </w:p>
    <w:p w:rsidR="00607A2C" w:rsidRPr="00607A2C" w:rsidRDefault="00607A2C" w:rsidP="00607A2C">
      <w:pPr>
        <w:spacing w:before="12" w:line="252" w:lineRule="auto"/>
        <w:ind w:right="150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—устанавливатьпричиныуспеха/неудачучебнойдеятельно- </w:t>
      </w:r>
      <w:r w:rsidRPr="00607A2C">
        <w:rPr>
          <w:rFonts w:eastAsia="Bookman Old Style"/>
          <w:color w:val="231F20"/>
          <w:spacing w:val="-4"/>
          <w:sz w:val="24"/>
          <w:szCs w:val="24"/>
        </w:rPr>
        <w:t>сти;</w:t>
      </w:r>
    </w:p>
    <w:p w:rsidR="00607A2C" w:rsidRPr="00607A2C" w:rsidRDefault="00607A2C" w:rsidP="00607A2C">
      <w:pPr>
        <w:spacing w:before="1" w:line="252" w:lineRule="auto"/>
        <w:ind w:right="150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—корректироватьсвоиучебныедействиядляпреодоления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ошибок.</w:t>
      </w:r>
    </w:p>
    <w:p w:rsidR="00607A2C" w:rsidRPr="00607A2C" w:rsidRDefault="00607A2C" w:rsidP="00607A2C">
      <w:pPr>
        <w:spacing w:before="150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Предметные</w:t>
      </w:r>
      <w:r w:rsidRPr="00607A2C">
        <w:rPr>
          <w:rFonts w:eastAsia="Calibri"/>
          <w:b/>
          <w:bCs/>
          <w:color w:val="231F20"/>
          <w:spacing w:val="-2"/>
          <w:w w:val="95"/>
          <w:sz w:val="24"/>
          <w:szCs w:val="24"/>
        </w:rPr>
        <w:t>результаты</w:t>
      </w:r>
    </w:p>
    <w:p w:rsidR="00607A2C" w:rsidRPr="00607A2C" w:rsidRDefault="00607A2C" w:rsidP="00607A2C">
      <w:pPr>
        <w:spacing w:before="113" w:line="252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Предметные результаты по учебному предмету «Иностран- ный (немецкий) язык» предметной области «Иностранный язык» должны быть ориентированы на применение знаний, уменийинавыковвтипичныхучебныхситуацияхи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реальных</w:t>
      </w:r>
    </w:p>
    <w:p w:rsidR="00607A2C" w:rsidRPr="00607A2C" w:rsidRDefault="007776D9" w:rsidP="00607A2C">
      <w:pPr>
        <w:spacing w:before="68" w:line="247" w:lineRule="auto"/>
        <w:ind w:right="155"/>
        <w:jc w:val="both"/>
        <w:rPr>
          <w:rFonts w:eastAsia="Bookman Old Style"/>
          <w:sz w:val="24"/>
          <w:szCs w:val="24"/>
        </w:rPr>
      </w:pPr>
      <w:r>
        <w:rPr>
          <w:rFonts w:eastAsia="Bookman Old Style"/>
          <w:color w:val="231F20"/>
          <w:sz w:val="24"/>
          <w:szCs w:val="24"/>
        </w:rPr>
        <w:t>ж</w:t>
      </w:r>
      <w:r w:rsidR="00607A2C" w:rsidRPr="00607A2C">
        <w:rPr>
          <w:rFonts w:eastAsia="Bookman Old Style"/>
          <w:color w:val="231F20"/>
          <w:sz w:val="24"/>
          <w:szCs w:val="24"/>
        </w:rPr>
        <w:t xml:space="preserve">изненных условиях, отражать сформированность иноязыч- ной коммуникативной компетенции на элементарном уровне всовокупностиеесоставляющих—речевой,языковой,соци- </w:t>
      </w:r>
      <w:r w:rsidR="00607A2C" w:rsidRPr="00607A2C">
        <w:rPr>
          <w:rFonts w:eastAsia="Bookman Old Style"/>
          <w:color w:val="231F20"/>
          <w:w w:val="95"/>
          <w:sz w:val="24"/>
          <w:szCs w:val="24"/>
        </w:rPr>
        <w:t xml:space="preserve">окультурной, компенсаторной, метапредметной (учебно-позна- </w:t>
      </w:r>
      <w:r w:rsidR="00607A2C" w:rsidRPr="00607A2C">
        <w:rPr>
          <w:rFonts w:eastAsia="Bookman Old Style"/>
          <w:color w:val="231F20"/>
          <w:spacing w:val="-2"/>
          <w:sz w:val="24"/>
          <w:szCs w:val="24"/>
        </w:rPr>
        <w:t>вательной).</w:t>
      </w:r>
    </w:p>
    <w:p w:rsidR="00607A2C" w:rsidRPr="00607A2C" w:rsidRDefault="00607A2C" w:rsidP="00607A2C">
      <w:pPr>
        <w:rPr>
          <w:rFonts w:eastAsia="Bookman Old Style"/>
          <w:sz w:val="24"/>
          <w:szCs w:val="24"/>
        </w:rPr>
      </w:pPr>
    </w:p>
    <w:p w:rsidR="00607A2C" w:rsidRPr="00607A2C" w:rsidRDefault="00607A2C" w:rsidP="00DE010F">
      <w:pPr>
        <w:numPr>
          <w:ilvl w:val="0"/>
          <w:numId w:val="157"/>
        </w:numPr>
        <w:tabs>
          <w:tab w:val="left" w:pos="326"/>
        </w:tabs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pacing w:val="-2"/>
          <w:w w:val="85"/>
          <w:sz w:val="24"/>
          <w:szCs w:val="24"/>
        </w:rPr>
        <w:t>КЛАСС</w:t>
      </w:r>
    </w:p>
    <w:p w:rsidR="00607A2C" w:rsidRPr="00607A2C" w:rsidRDefault="00607A2C" w:rsidP="00607A2C">
      <w:pPr>
        <w:spacing w:before="157"/>
        <w:jc w:val="both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Коммуникативные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607A2C">
      <w:pPr>
        <w:spacing w:before="109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Говорение</w:t>
      </w:r>
    </w:p>
    <w:p w:rsidR="00607A2C" w:rsidRPr="00607A2C" w:rsidRDefault="00607A2C" w:rsidP="00607A2C">
      <w:pPr>
        <w:spacing w:before="8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вести </w:t>
      </w:r>
      <w:r w:rsidRPr="00607A2C">
        <w:rPr>
          <w:rFonts w:eastAsia="Bookman Old Style"/>
          <w:color w:val="231F20"/>
          <w:sz w:val="24"/>
          <w:szCs w:val="24"/>
        </w:rPr>
        <w:t>разные виды диалогов (диалог этикетного характера, диалог-расспрос)встандартныхситуацияхнеофициального общения, используя вербальные и/или зрительные опоры,ссоблюдениемнормречевогоэтикета,принятоговстране/ странах изучаемого языка (не менее 3 реплик со стороны каждого собеседника);</w:t>
      </w:r>
    </w:p>
    <w:p w:rsidR="00607A2C" w:rsidRPr="00607A2C" w:rsidRDefault="00607A2C" w:rsidP="00607A2C">
      <w:pPr>
        <w:spacing w:before="6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создавать </w:t>
      </w:r>
      <w:r w:rsidRPr="00607A2C">
        <w:rPr>
          <w:rFonts w:eastAsia="Bookman Old Style"/>
          <w:color w:val="231F20"/>
          <w:sz w:val="24"/>
          <w:szCs w:val="24"/>
        </w:rPr>
        <w:t xml:space="preserve">монологические высказывания (описание, пове- ствование/рассказ), используя вербальные и/или зритель- </w:t>
      </w:r>
      <w:r w:rsidRPr="00607A2C">
        <w:rPr>
          <w:rFonts w:eastAsia="Bookman Old Style"/>
          <w:color w:val="231F20"/>
          <w:sz w:val="24"/>
          <w:szCs w:val="24"/>
        </w:rPr>
        <w:lastRenderedPageBreak/>
        <w:t>ныеопоры(объеммонологического</w:t>
      </w:r>
      <w:r w:rsidR="007776D9">
        <w:rPr>
          <w:rFonts w:eastAsia="Bookman Old Style"/>
          <w:color w:val="231F20"/>
          <w:sz w:val="24"/>
          <w:szCs w:val="24"/>
        </w:rPr>
        <w:t xml:space="preserve"> высказывания—неме</w:t>
      </w:r>
      <w:r w:rsidRPr="00607A2C">
        <w:rPr>
          <w:rFonts w:eastAsia="Bookman Old Style"/>
          <w:color w:val="231F20"/>
          <w:sz w:val="24"/>
          <w:szCs w:val="24"/>
        </w:rPr>
        <w:t>нее 3 фраз).</w:t>
      </w:r>
    </w:p>
    <w:p w:rsidR="00607A2C" w:rsidRPr="00607A2C" w:rsidRDefault="00607A2C" w:rsidP="00607A2C">
      <w:pPr>
        <w:spacing w:before="4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w w:val="105"/>
          <w:sz w:val="24"/>
          <w:szCs w:val="24"/>
        </w:rPr>
        <w:t>Аудирование</w:t>
      </w:r>
    </w:p>
    <w:p w:rsidR="00607A2C" w:rsidRPr="00607A2C" w:rsidRDefault="00607A2C" w:rsidP="00607A2C">
      <w:pPr>
        <w:spacing w:before="8" w:line="247" w:lineRule="auto"/>
        <w:ind w:right="153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воспринимать </w:t>
      </w:r>
      <w:r w:rsidRPr="00607A2C">
        <w:rPr>
          <w:rFonts w:eastAsia="Bookman Old Style"/>
          <w:color w:val="231F20"/>
          <w:sz w:val="24"/>
          <w:szCs w:val="24"/>
        </w:rPr>
        <w:t xml:space="preserve">на слух и понимать учебные тексты, постро-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енные на изученном языковом материале, с разной глубиной </w:t>
      </w:r>
      <w:r w:rsidRPr="00607A2C">
        <w:rPr>
          <w:rFonts w:eastAsia="Bookman Old Style"/>
          <w:color w:val="231F20"/>
          <w:sz w:val="24"/>
          <w:szCs w:val="24"/>
        </w:rPr>
        <w:t>проникновения в их содержание в зависимости от постав- 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— до 40 секунд.</w:t>
      </w:r>
    </w:p>
    <w:p w:rsidR="00607A2C" w:rsidRPr="00607A2C" w:rsidRDefault="00607A2C" w:rsidP="00607A2C">
      <w:pPr>
        <w:spacing w:before="8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Смысловое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чтение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читать </w:t>
      </w:r>
      <w:r w:rsidRPr="00607A2C">
        <w:rPr>
          <w:rFonts w:eastAsia="Bookman Old Style"/>
          <w:color w:val="231F20"/>
          <w:sz w:val="24"/>
          <w:szCs w:val="24"/>
        </w:rPr>
        <w:t xml:space="preserve">вслух и понимать учебные и адаптированные аутен- тичныетекстыобъёмомдо60слов,построенныенаизучен- ном языковом материале, с соблюдением правил чтения и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соответствующей интонацией, обеспечивая тем самым адек- </w:t>
      </w:r>
      <w:r w:rsidRPr="00607A2C">
        <w:rPr>
          <w:rFonts w:eastAsia="Bookman Old Style"/>
          <w:color w:val="231F20"/>
          <w:sz w:val="24"/>
          <w:szCs w:val="24"/>
        </w:rPr>
        <w:t>ватное восприятие читаемого слушателями;</w:t>
      </w:r>
    </w:p>
    <w:p w:rsidR="00607A2C" w:rsidRPr="00607A2C" w:rsidRDefault="00607A2C" w:rsidP="00607A2C">
      <w:pPr>
        <w:spacing w:before="5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>читатьпросебяипонимать</w:t>
      </w:r>
      <w:r w:rsidRPr="00607A2C">
        <w:rPr>
          <w:rFonts w:eastAsia="Bookman Old Style"/>
          <w:color w:val="231F20"/>
          <w:sz w:val="24"/>
          <w:szCs w:val="24"/>
        </w:rPr>
        <w:t xml:space="preserve">учебныетексты,построенные на изученном языковом материале, с различной глубиной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проникновения в их содержание в зависимости от поставлен- </w:t>
      </w:r>
      <w:r w:rsidRPr="00607A2C">
        <w:rPr>
          <w:rFonts w:eastAsia="Bookman Old Style"/>
          <w:color w:val="231F20"/>
          <w:sz w:val="24"/>
          <w:szCs w:val="24"/>
        </w:rPr>
        <w:t>нойкоммуникативнойзадачи:спониманиемосновногосо- держания,спониманиемзапрашиваемойинформации,ис- пользуя зрительные опоры</w:t>
      </w:r>
      <w:r w:rsidR="007776D9">
        <w:rPr>
          <w:rFonts w:eastAsia="Bookman Old Style"/>
          <w:color w:val="231F20"/>
          <w:sz w:val="24"/>
          <w:szCs w:val="24"/>
        </w:rPr>
        <w:t xml:space="preserve"> и языковую догадку (объём тек</w:t>
      </w:r>
      <w:r w:rsidRPr="00607A2C">
        <w:rPr>
          <w:rFonts w:eastAsia="Bookman Old Style"/>
          <w:color w:val="231F20"/>
          <w:sz w:val="24"/>
          <w:szCs w:val="24"/>
        </w:rPr>
        <w:t>ста для чтения — до 80 слов).</w:t>
      </w:r>
    </w:p>
    <w:p w:rsidR="00607A2C" w:rsidRPr="00607A2C" w:rsidRDefault="00607A2C" w:rsidP="00607A2C">
      <w:pPr>
        <w:spacing w:before="6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w w:val="105"/>
          <w:sz w:val="24"/>
          <w:szCs w:val="24"/>
        </w:rPr>
        <w:t>Письмо</w:t>
      </w:r>
    </w:p>
    <w:p w:rsidR="00607A2C" w:rsidRPr="00607A2C" w:rsidRDefault="00607A2C" w:rsidP="00607A2C">
      <w:pPr>
        <w:spacing w:before="2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заполнять </w:t>
      </w:r>
      <w:r w:rsidRPr="00607A2C">
        <w:rPr>
          <w:rFonts w:eastAsia="Bookman Old Style"/>
          <w:color w:val="231F20"/>
          <w:sz w:val="24"/>
          <w:szCs w:val="24"/>
        </w:rPr>
        <w:t>простые формуляры, сообщая о себе основные сведения,всоответствииснормами,принятымивстране/ странах изучаемого языка;</w:t>
      </w:r>
    </w:p>
    <w:p w:rsidR="00607A2C" w:rsidRPr="00607A2C" w:rsidRDefault="00607A2C" w:rsidP="00607A2C">
      <w:pPr>
        <w:spacing w:before="3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писать </w:t>
      </w:r>
      <w:r w:rsidRPr="00607A2C">
        <w:rPr>
          <w:rFonts w:eastAsia="Bookman Old Style"/>
          <w:color w:val="231F20"/>
          <w:sz w:val="24"/>
          <w:szCs w:val="24"/>
        </w:rPr>
        <w:t xml:space="preserve">с опорой на образец короткие поздравления с празд- </w:t>
      </w:r>
      <w:r w:rsidRPr="00607A2C">
        <w:rPr>
          <w:rFonts w:eastAsia="Bookman Old Style"/>
          <w:color w:val="231F20"/>
          <w:spacing w:val="-2"/>
          <w:w w:val="105"/>
          <w:sz w:val="24"/>
          <w:szCs w:val="24"/>
        </w:rPr>
        <w:t>никами.</w:t>
      </w:r>
    </w:p>
    <w:p w:rsidR="00607A2C" w:rsidRPr="00607A2C" w:rsidRDefault="00607A2C" w:rsidP="00607A2C">
      <w:pPr>
        <w:spacing w:before="152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Языковыезнанияи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навыки</w:t>
      </w:r>
    </w:p>
    <w:p w:rsidR="00607A2C" w:rsidRPr="00607A2C" w:rsidRDefault="00607A2C" w:rsidP="00607A2C">
      <w:pPr>
        <w:spacing w:before="102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Фонетическаясторона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1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105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w w:val="110"/>
          <w:sz w:val="24"/>
          <w:szCs w:val="24"/>
        </w:rPr>
        <w:t xml:space="preserve">различать </w:t>
      </w: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на слух </w:t>
      </w:r>
      <w:r w:rsidRPr="00607A2C">
        <w:rPr>
          <w:rFonts w:eastAsia="Bookman Old Style"/>
          <w:color w:val="231F20"/>
          <w:w w:val="105"/>
          <w:sz w:val="24"/>
          <w:szCs w:val="24"/>
        </w:rPr>
        <w:t xml:space="preserve">и адекватно, без ошибок произносить </w:t>
      </w:r>
      <w:r w:rsidRPr="00607A2C">
        <w:rPr>
          <w:rFonts w:eastAsia="Bookman Old Style"/>
          <w:color w:val="231F20"/>
          <w:sz w:val="24"/>
          <w:szCs w:val="24"/>
        </w:rPr>
        <w:t>слова с правильным ударением и фразы с соблюдением их ритмико-интонационных особенностей;</w:t>
      </w:r>
    </w:p>
    <w:p w:rsidR="00607A2C" w:rsidRPr="00607A2C" w:rsidRDefault="00607A2C" w:rsidP="00607A2C">
      <w:pPr>
        <w:spacing w:before="4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называть </w:t>
      </w:r>
      <w:r w:rsidRPr="00607A2C">
        <w:rPr>
          <w:rFonts w:eastAsia="Bookman Old Style"/>
          <w:color w:val="231F20"/>
          <w:sz w:val="24"/>
          <w:szCs w:val="24"/>
        </w:rPr>
        <w:t xml:space="preserve">буквы немецкого алфавита языка в правильной </w:t>
      </w:r>
      <w:r w:rsidRPr="00607A2C">
        <w:rPr>
          <w:rFonts w:eastAsia="Bookman Old Style"/>
          <w:color w:val="231F20"/>
          <w:w w:val="95"/>
          <w:sz w:val="24"/>
          <w:szCs w:val="24"/>
        </w:rPr>
        <w:lastRenderedPageBreak/>
        <w:t xml:space="preserve">последовательности и графически корректно воспроизводить </w:t>
      </w:r>
      <w:r w:rsidRPr="00607A2C">
        <w:rPr>
          <w:rFonts w:eastAsia="Bookman Old Style"/>
          <w:color w:val="231F20"/>
          <w:sz w:val="24"/>
          <w:szCs w:val="24"/>
        </w:rPr>
        <w:t>все буквы алфавита;</w:t>
      </w:r>
    </w:p>
    <w:p w:rsidR="00607A2C" w:rsidRPr="00607A2C" w:rsidRDefault="00607A2C" w:rsidP="00607A2C">
      <w:pPr>
        <w:spacing w:before="3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 xml:space="preserve">—правильно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читать </w:t>
      </w:r>
      <w:r w:rsidRPr="00607A2C">
        <w:rPr>
          <w:rFonts w:eastAsia="Bookman Old Style"/>
          <w:color w:val="231F20"/>
          <w:sz w:val="24"/>
          <w:szCs w:val="24"/>
        </w:rPr>
        <w:t xml:space="preserve">основные дифтонги и сочетания соглас- </w:t>
      </w:r>
      <w:r w:rsidRPr="00607A2C">
        <w:rPr>
          <w:rFonts w:eastAsia="Bookman Old Style"/>
          <w:color w:val="231F20"/>
          <w:spacing w:val="-4"/>
          <w:sz w:val="24"/>
          <w:szCs w:val="24"/>
        </w:rPr>
        <w:t>ных;</w:t>
      </w:r>
    </w:p>
    <w:p w:rsidR="00607A2C" w:rsidRPr="00607A2C" w:rsidRDefault="00607A2C" w:rsidP="00607A2C">
      <w:pPr>
        <w:spacing w:before="3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вычленять </w:t>
      </w:r>
      <w:r w:rsidRPr="00607A2C">
        <w:rPr>
          <w:rFonts w:eastAsia="Bookman Old Style"/>
          <w:color w:val="231F20"/>
          <w:sz w:val="24"/>
          <w:szCs w:val="24"/>
        </w:rPr>
        <w:t>некоторые звукобуквенные сочетания при анали- зе знакомых слов;</w:t>
      </w:r>
    </w:p>
    <w:p w:rsidR="00607A2C" w:rsidRPr="00607A2C" w:rsidRDefault="00607A2C" w:rsidP="00607A2C">
      <w:pPr>
        <w:spacing w:before="2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читать вслух </w:t>
      </w:r>
      <w:r w:rsidRPr="00607A2C">
        <w:rPr>
          <w:rFonts w:eastAsia="Bookman Old Style"/>
          <w:color w:val="231F20"/>
          <w:sz w:val="24"/>
          <w:szCs w:val="24"/>
        </w:rPr>
        <w:t xml:space="preserve">новые слова </w:t>
      </w:r>
      <w:r w:rsidR="007776D9">
        <w:rPr>
          <w:rFonts w:eastAsia="Bookman Old Style"/>
          <w:color w:val="231F20"/>
          <w:sz w:val="24"/>
          <w:szCs w:val="24"/>
        </w:rPr>
        <w:t>согласно основным правилам чте</w:t>
      </w:r>
      <w:r w:rsidRPr="00607A2C">
        <w:rPr>
          <w:rFonts w:eastAsia="Bookman Old Style"/>
          <w:color w:val="231F20"/>
          <w:spacing w:val="-4"/>
          <w:w w:val="105"/>
          <w:sz w:val="24"/>
          <w:szCs w:val="24"/>
        </w:rPr>
        <w:t>ния;</w:t>
      </w:r>
    </w:p>
    <w:p w:rsidR="00607A2C" w:rsidRPr="00607A2C" w:rsidRDefault="00607A2C" w:rsidP="00607A2C">
      <w:pPr>
        <w:spacing w:before="3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Графика, орфография и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пунктуация</w:t>
      </w:r>
    </w:p>
    <w:p w:rsidR="00607A2C" w:rsidRPr="00607A2C" w:rsidRDefault="00607A2C" w:rsidP="00607A2C">
      <w:pPr>
        <w:spacing w:before="1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11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w w:val="110"/>
          <w:sz w:val="24"/>
          <w:szCs w:val="24"/>
        </w:rPr>
        <w:t>правильнописать</w:t>
      </w:r>
      <w:r w:rsidRPr="00607A2C">
        <w:rPr>
          <w:rFonts w:eastAsia="Bookman Old Style"/>
          <w:color w:val="231F20"/>
          <w:w w:val="110"/>
          <w:sz w:val="24"/>
          <w:szCs w:val="24"/>
        </w:rPr>
        <w:t>изученные</w:t>
      </w:r>
      <w:r w:rsidRPr="00607A2C">
        <w:rPr>
          <w:rFonts w:eastAsia="Bookman Old Style"/>
          <w:color w:val="231F20"/>
          <w:spacing w:val="-2"/>
          <w:w w:val="110"/>
          <w:sz w:val="24"/>
          <w:szCs w:val="24"/>
        </w:rPr>
        <w:t>слова;</w:t>
      </w:r>
    </w:p>
    <w:p w:rsidR="00607A2C" w:rsidRPr="00607A2C" w:rsidRDefault="00607A2C" w:rsidP="00607A2C">
      <w:pPr>
        <w:spacing w:before="1"/>
        <w:ind w:right="150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>правильнорасставлять</w:t>
      </w:r>
      <w:r w:rsidRPr="00607A2C">
        <w:rPr>
          <w:rFonts w:eastAsia="Bookman Old Style"/>
          <w:color w:val="231F20"/>
          <w:sz w:val="24"/>
          <w:szCs w:val="24"/>
        </w:rPr>
        <w:t xml:space="preserve">знакипрепинания(точку,вопроси- тельный и восклицательный знаки в конце предложения); </w:t>
      </w:r>
      <w:r w:rsidRPr="00607A2C">
        <w:rPr>
          <w:rFonts w:eastAsia="Bookman Old Style"/>
          <w:b/>
          <w:i/>
          <w:color w:val="231F20"/>
          <w:sz w:val="24"/>
          <w:szCs w:val="24"/>
        </w:rPr>
        <w:t>Лексическая сторона речи</w:t>
      </w:r>
    </w:p>
    <w:p w:rsidR="00607A2C" w:rsidRPr="00607A2C" w:rsidRDefault="00607A2C" w:rsidP="00607A2C">
      <w:pPr>
        <w:spacing w:before="4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распознавать </w:t>
      </w:r>
      <w:r w:rsidRPr="00607A2C">
        <w:rPr>
          <w:rFonts w:eastAsia="Bookman Old Style"/>
          <w:color w:val="231F20"/>
          <w:sz w:val="24"/>
          <w:szCs w:val="24"/>
        </w:rPr>
        <w:t xml:space="preserve">и правильно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употреблять </w:t>
      </w:r>
      <w:r w:rsidR="007776D9">
        <w:rPr>
          <w:rFonts w:eastAsia="Bookman Old Style"/>
          <w:color w:val="231F20"/>
          <w:sz w:val="24"/>
          <w:szCs w:val="24"/>
        </w:rPr>
        <w:t>в устной и письмен</w:t>
      </w:r>
      <w:r w:rsidRPr="00607A2C">
        <w:rPr>
          <w:rFonts w:eastAsia="Bookman Old Style"/>
          <w:color w:val="231F20"/>
          <w:sz w:val="24"/>
          <w:szCs w:val="24"/>
        </w:rPr>
        <w:t>нойречинеменее200лексических</w:t>
      </w:r>
      <w:r w:rsidR="007776D9">
        <w:rPr>
          <w:rFonts w:eastAsia="Bookman Old Style"/>
          <w:color w:val="231F20"/>
          <w:sz w:val="24"/>
          <w:szCs w:val="24"/>
        </w:rPr>
        <w:t xml:space="preserve"> единиц(слов,словосоче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таний,речевыхклише),обслуживающих ситуацииобщения;</w:t>
      </w:r>
    </w:p>
    <w:p w:rsidR="00607A2C" w:rsidRPr="00607A2C" w:rsidRDefault="00607A2C" w:rsidP="00607A2C">
      <w:pPr>
        <w:spacing w:before="4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распознавать </w:t>
      </w:r>
      <w:r w:rsidRPr="00607A2C">
        <w:rPr>
          <w:rFonts w:eastAsia="Bookman Old Style"/>
          <w:color w:val="231F20"/>
          <w:sz w:val="24"/>
          <w:szCs w:val="24"/>
        </w:rPr>
        <w:t>с помощью языковой догадки интернацио- нальные слова (der Film, das Kino).</w:t>
      </w:r>
    </w:p>
    <w:p w:rsidR="00607A2C" w:rsidRPr="00607A2C" w:rsidRDefault="00607A2C" w:rsidP="00607A2C">
      <w:pPr>
        <w:spacing w:before="2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Грамматическаясторона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1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105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распознавать и употреблять </w:t>
      </w:r>
      <w:r w:rsidRPr="00607A2C">
        <w:rPr>
          <w:rFonts w:eastAsia="Bookman Old Style"/>
          <w:color w:val="231F20"/>
          <w:w w:val="105"/>
          <w:sz w:val="24"/>
          <w:szCs w:val="24"/>
        </w:rPr>
        <w:t xml:space="preserve">в устной и письменной речи </w:t>
      </w:r>
      <w:r w:rsidRPr="00607A2C">
        <w:rPr>
          <w:rFonts w:eastAsia="Bookman Old Style"/>
          <w:color w:val="231F20"/>
          <w:sz w:val="24"/>
          <w:szCs w:val="24"/>
        </w:rPr>
        <w:t>изученныеморфологическиеформыисинтаксические</w:t>
      </w:r>
      <w:r w:rsidR="00A46C89">
        <w:rPr>
          <w:rFonts w:eastAsia="Bookman Old Style"/>
          <w:color w:val="231F20"/>
          <w:sz w:val="24"/>
          <w:szCs w:val="24"/>
        </w:rPr>
        <w:t xml:space="preserve"> кон</w:t>
      </w:r>
      <w:r w:rsidRPr="00607A2C">
        <w:rPr>
          <w:rFonts w:eastAsia="Bookman Old Style"/>
          <w:color w:val="231F20"/>
          <w:w w:val="105"/>
          <w:sz w:val="24"/>
          <w:szCs w:val="24"/>
        </w:rPr>
        <w:t>струкции немецкого языка:</w:t>
      </w:r>
    </w:p>
    <w:p w:rsidR="00607A2C" w:rsidRPr="00607A2C" w:rsidRDefault="00607A2C" w:rsidP="00607A2C">
      <w:pPr>
        <w:spacing w:before="4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основные коммуникативные типы предложений: повествова- </w:t>
      </w:r>
      <w:r w:rsidRPr="00607A2C">
        <w:rPr>
          <w:rFonts w:eastAsia="Bookman Old Style"/>
          <w:color w:val="231F20"/>
          <w:sz w:val="24"/>
          <w:szCs w:val="24"/>
        </w:rPr>
        <w:t>тельные(утвердительные,отрицательные(сnicht),вопроси- тельные (общий, специальный вопросы);</w:t>
      </w:r>
    </w:p>
    <w:p w:rsidR="00607A2C" w:rsidRPr="00607A2C" w:rsidRDefault="00607A2C" w:rsidP="00607A2C">
      <w:pPr>
        <w:spacing w:before="4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нераспространённые и распространённые простые предложе- </w:t>
      </w:r>
      <w:r w:rsidRPr="00607A2C">
        <w:rPr>
          <w:rFonts w:eastAsia="Bookman Old Style"/>
          <w:color w:val="231F20"/>
          <w:spacing w:val="-4"/>
          <w:sz w:val="24"/>
          <w:szCs w:val="24"/>
        </w:rPr>
        <w:t>ния;</w:t>
      </w:r>
    </w:p>
    <w:p w:rsidR="00607A2C" w:rsidRPr="00607A2C" w:rsidRDefault="00607A2C" w:rsidP="00607A2C">
      <w:pPr>
        <w:spacing w:before="2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предложения с простым глагольным сказуемым, с составным именным сказуемым и с простым составным глагольным ска-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зуемым;</w:t>
      </w:r>
    </w:p>
    <w:p w:rsidR="00607A2C" w:rsidRPr="00607A2C" w:rsidRDefault="00607A2C" w:rsidP="00607A2C">
      <w:pPr>
        <w:rPr>
          <w:rFonts w:eastAsia="Bookman Old Style"/>
          <w:sz w:val="24"/>
          <w:szCs w:val="24"/>
        </w:rPr>
        <w:sectPr w:rsidR="00607A2C" w:rsidRPr="00607A2C">
          <w:pgSz w:w="7830" w:h="12020"/>
          <w:pgMar w:top="620" w:right="580" w:bottom="800" w:left="580" w:header="0" w:footer="614" w:gutter="0"/>
          <w:cols w:space="720"/>
        </w:sectPr>
      </w:pPr>
    </w:p>
    <w:p w:rsidR="00607A2C" w:rsidRPr="00607A2C" w:rsidRDefault="00607A2C" w:rsidP="00607A2C">
      <w:pPr>
        <w:spacing w:before="68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lastRenderedPageBreak/>
        <w:t>6</w:t>
      </w:r>
      <w:r w:rsidRPr="00607A2C">
        <w:rPr>
          <w:rFonts w:eastAsia="Bookman Old Style"/>
          <w:color w:val="231F20"/>
          <w:sz w:val="24"/>
          <w:szCs w:val="24"/>
        </w:rPr>
        <w:t>спряжениеглаголовsein,habenв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Präsens;</w:t>
      </w:r>
    </w:p>
    <w:p w:rsidR="00607A2C" w:rsidRPr="00607A2C" w:rsidRDefault="00607A2C" w:rsidP="00607A2C">
      <w:pPr>
        <w:spacing w:before="6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 xml:space="preserve">6 </w:t>
      </w:r>
      <w:r w:rsidRPr="00607A2C">
        <w:rPr>
          <w:rFonts w:eastAsia="Bookman Old Style"/>
          <w:color w:val="231F20"/>
          <w:sz w:val="24"/>
          <w:szCs w:val="24"/>
        </w:rPr>
        <w:t>спряжение некоторых глаголов в Präsens, в том числе с из- менениемкорневойгласной(fahren,tragen,lesen,sprechen), кроме 2-го лица мн. числа;</w:t>
      </w:r>
    </w:p>
    <w:p w:rsidR="00607A2C" w:rsidRPr="00607A2C" w:rsidRDefault="00607A2C" w:rsidP="00607A2C">
      <w:pPr>
        <w:spacing w:before="1" w:line="24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 xml:space="preserve">6 </w:t>
      </w:r>
      <w:r w:rsidRPr="00607A2C">
        <w:rPr>
          <w:rFonts w:eastAsia="Bookman Old Style"/>
          <w:color w:val="231F20"/>
          <w:sz w:val="24"/>
          <w:szCs w:val="24"/>
        </w:rPr>
        <w:t>модальные глаголы können, mögen в Präsens; порядок словв предложении с модальным глаголом;</w:t>
      </w:r>
    </w:p>
    <w:p w:rsidR="00607A2C" w:rsidRPr="00607A2C" w:rsidRDefault="00607A2C" w:rsidP="00607A2C">
      <w:pPr>
        <w:spacing w:before="1" w:line="244" w:lineRule="auto"/>
        <w:ind w:right="156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 xml:space="preserve">6 </w:t>
      </w:r>
      <w:r w:rsidRPr="00607A2C">
        <w:rPr>
          <w:rFonts w:eastAsia="Bookman Old Style"/>
          <w:color w:val="231F20"/>
          <w:sz w:val="24"/>
          <w:szCs w:val="24"/>
        </w:rPr>
        <w:t>именасуществительныесопределённыминеопределённым артиклем (наиболее распространённые случаи употребле- ния); род имён существительных;</w:t>
      </w:r>
    </w:p>
    <w:p w:rsidR="00607A2C" w:rsidRPr="00607A2C" w:rsidRDefault="00607A2C" w:rsidP="00607A2C">
      <w:pPr>
        <w:spacing w:before="2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существительныевименительном</w:t>
      </w:r>
      <w:r w:rsidR="00A46C89">
        <w:rPr>
          <w:rFonts w:eastAsia="Bookman Old Style"/>
          <w:color w:val="231F20"/>
          <w:sz w:val="24"/>
          <w:szCs w:val="24"/>
        </w:rPr>
        <w:t xml:space="preserve">  и </w:t>
      </w:r>
      <w:r w:rsidRPr="00607A2C">
        <w:rPr>
          <w:rFonts w:eastAsia="Bookman Old Style"/>
          <w:color w:val="231F20"/>
          <w:sz w:val="24"/>
          <w:szCs w:val="24"/>
        </w:rPr>
        <w:t>винительном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 падежах;</w:t>
      </w:r>
    </w:p>
    <w:p w:rsidR="00607A2C" w:rsidRPr="00607A2C" w:rsidRDefault="00607A2C" w:rsidP="00607A2C">
      <w:pPr>
        <w:spacing w:before="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именасобственные(антропонимы)вродительном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падеже;</w:t>
      </w:r>
    </w:p>
    <w:p w:rsidR="00607A2C" w:rsidRPr="00607A2C" w:rsidRDefault="00607A2C" w:rsidP="00607A2C">
      <w:pPr>
        <w:spacing w:before="5" w:line="244" w:lineRule="auto"/>
        <w:ind w:right="150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 xml:space="preserve">личные (кроме ihr) и притяжательные местоимения (mein,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dein);</w:t>
      </w:r>
    </w:p>
    <w:p w:rsidR="00607A2C" w:rsidRPr="00607A2C" w:rsidRDefault="00607A2C" w:rsidP="00607A2C">
      <w:pPr>
        <w:spacing w:before="2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количественныечислительные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(1–12);</w:t>
      </w:r>
    </w:p>
    <w:p w:rsidR="00607A2C" w:rsidRPr="00607A2C" w:rsidRDefault="00607A2C" w:rsidP="00607A2C">
      <w:pPr>
        <w:spacing w:before="5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вопросительныеслова(wer,was,woher,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 wie);</w:t>
      </w:r>
    </w:p>
    <w:p w:rsidR="00607A2C" w:rsidRPr="00607A2C" w:rsidRDefault="00607A2C" w:rsidP="00607A2C">
      <w:pPr>
        <w:spacing w:before="5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союзыund,aber(приоднородных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членах).</w:t>
      </w:r>
    </w:p>
    <w:p w:rsidR="00607A2C" w:rsidRPr="00607A2C" w:rsidRDefault="00607A2C" w:rsidP="00607A2C">
      <w:pPr>
        <w:spacing w:before="154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Социокультурныезнанияи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607A2C">
      <w:pPr>
        <w:spacing w:before="106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—использоватьнекоторыесоциокультурныеэлементыречевого </w:t>
      </w:r>
      <w:r w:rsidRPr="00607A2C">
        <w:rPr>
          <w:rFonts w:eastAsia="Bookman Old Style"/>
          <w:color w:val="231F20"/>
          <w:spacing w:val="-4"/>
          <w:sz w:val="24"/>
          <w:szCs w:val="24"/>
        </w:rPr>
        <w:t xml:space="preserve">поведенческого этикета, принятого в стране/странах изучае- </w:t>
      </w:r>
      <w:r w:rsidRPr="00607A2C">
        <w:rPr>
          <w:rFonts w:eastAsia="Bookman Old Style"/>
          <w:color w:val="231F20"/>
          <w:sz w:val="24"/>
          <w:szCs w:val="24"/>
        </w:rPr>
        <w:t xml:space="preserve">мого языка, в некоторых ситуациях общения: приветствие,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прощание,знакомство,выражениеблагодарности,извинение, </w:t>
      </w:r>
      <w:r w:rsidRPr="00607A2C">
        <w:rPr>
          <w:rFonts w:eastAsia="Bookman Old Style"/>
          <w:color w:val="231F20"/>
          <w:sz w:val="24"/>
          <w:szCs w:val="24"/>
        </w:rPr>
        <w:t>поздравлениесднёмрождения,Новымгодом,Рождеством;</w:t>
      </w:r>
    </w:p>
    <w:p w:rsidR="00607A2C" w:rsidRPr="00607A2C" w:rsidRDefault="00607A2C" w:rsidP="00607A2C">
      <w:pPr>
        <w:spacing w:before="3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—знать название своей страны и страны/стран изучаемого языка, их столиц.</w:t>
      </w:r>
    </w:p>
    <w:p w:rsidR="00607A2C" w:rsidRPr="00607A2C" w:rsidRDefault="00607A2C" w:rsidP="00607A2C">
      <w:pPr>
        <w:spacing w:before="10"/>
        <w:rPr>
          <w:rFonts w:eastAsia="Bookman Old Style"/>
          <w:sz w:val="24"/>
          <w:szCs w:val="24"/>
        </w:rPr>
      </w:pPr>
    </w:p>
    <w:p w:rsidR="00607A2C" w:rsidRPr="00607A2C" w:rsidRDefault="00607A2C" w:rsidP="00DE010F">
      <w:pPr>
        <w:numPr>
          <w:ilvl w:val="0"/>
          <w:numId w:val="157"/>
        </w:numPr>
        <w:tabs>
          <w:tab w:val="left" w:pos="326"/>
        </w:tabs>
        <w:spacing w:before="1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pacing w:val="-2"/>
          <w:w w:val="85"/>
          <w:sz w:val="24"/>
          <w:szCs w:val="24"/>
        </w:rPr>
        <w:t>КЛАСС</w:t>
      </w:r>
    </w:p>
    <w:p w:rsidR="00607A2C" w:rsidRPr="00607A2C" w:rsidRDefault="00607A2C" w:rsidP="00607A2C">
      <w:pPr>
        <w:spacing w:before="154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w w:val="95"/>
          <w:sz w:val="24"/>
          <w:szCs w:val="24"/>
        </w:rPr>
        <w:t>Коммуникативные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умения</w:t>
      </w:r>
    </w:p>
    <w:p w:rsidR="00607A2C" w:rsidRPr="00607A2C" w:rsidRDefault="00607A2C" w:rsidP="00607A2C">
      <w:pPr>
        <w:spacing w:before="106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Говорение</w:t>
      </w:r>
    </w:p>
    <w:p w:rsidR="00607A2C" w:rsidRPr="00607A2C" w:rsidRDefault="00607A2C" w:rsidP="00607A2C">
      <w:pPr>
        <w:spacing w:before="5" w:line="244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вести </w:t>
      </w:r>
      <w:r w:rsidRPr="00607A2C">
        <w:rPr>
          <w:rFonts w:eastAsia="Bookman Old Style"/>
          <w:color w:val="231F20"/>
          <w:sz w:val="24"/>
          <w:szCs w:val="24"/>
        </w:rPr>
        <w:t>разные виды диалогов (диалог этикетного характера, диалог-побуждение,диалог-расспрос)встандартныхситуа- циях неофициального общения с вербальными и/или зри- тельными опорами с соблюдением норм речевого этикета, принятоговстране/странахизучаемогоязыка(до4реплик со стороны каждого собеседника);</w:t>
      </w:r>
    </w:p>
    <w:p w:rsidR="00607A2C" w:rsidRPr="00607A2C" w:rsidRDefault="00607A2C" w:rsidP="00607A2C">
      <w:pPr>
        <w:spacing w:before="3" w:line="244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создавать </w:t>
      </w:r>
      <w:r w:rsidRPr="00607A2C">
        <w:rPr>
          <w:rFonts w:eastAsia="Bookman Old Style"/>
          <w:color w:val="231F20"/>
          <w:sz w:val="24"/>
          <w:szCs w:val="24"/>
        </w:rPr>
        <w:t>устные связные монологические высказывания (описание; повествование/рассказ) с вербальными и/или зрительными опорами;</w:t>
      </w:r>
    </w:p>
    <w:p w:rsidR="00607A2C" w:rsidRPr="00607A2C" w:rsidRDefault="00607A2C" w:rsidP="00607A2C">
      <w:pPr>
        <w:spacing w:line="242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>пересказывать</w:t>
      </w:r>
      <w:r w:rsidRPr="00607A2C">
        <w:rPr>
          <w:rFonts w:eastAsia="Bookman Old Style"/>
          <w:color w:val="231F20"/>
          <w:sz w:val="24"/>
          <w:szCs w:val="24"/>
        </w:rPr>
        <w:t>основноесодержаниепрочитанноготекста свербальнымии/илизрительнымиопорами(объёммоноло- гического высказывания — не менее 4 фраз).</w:t>
      </w:r>
    </w:p>
    <w:p w:rsidR="00607A2C" w:rsidRPr="00607A2C" w:rsidRDefault="00607A2C" w:rsidP="00607A2C">
      <w:pPr>
        <w:spacing w:before="6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w w:val="105"/>
          <w:sz w:val="24"/>
          <w:szCs w:val="24"/>
        </w:rPr>
        <w:t>Аудирование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105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воспринимать на слух и понимать </w:t>
      </w:r>
      <w:r w:rsidRPr="00607A2C">
        <w:rPr>
          <w:rFonts w:eastAsia="Bookman Old Style"/>
          <w:color w:val="231F20"/>
          <w:w w:val="105"/>
          <w:sz w:val="24"/>
          <w:szCs w:val="24"/>
        </w:rPr>
        <w:t xml:space="preserve">речь учителя и одно- </w:t>
      </w:r>
      <w:r w:rsidRPr="00607A2C">
        <w:rPr>
          <w:rFonts w:eastAsia="Bookman Old Style"/>
          <w:color w:val="231F20"/>
          <w:sz w:val="24"/>
          <w:szCs w:val="24"/>
        </w:rPr>
        <w:t xml:space="preserve">классников, вербально/невербально реагировать на услы- </w:t>
      </w:r>
      <w:r w:rsidRPr="00607A2C">
        <w:rPr>
          <w:rFonts w:eastAsia="Bookman Old Style"/>
          <w:color w:val="231F20"/>
          <w:spacing w:val="-2"/>
          <w:w w:val="105"/>
          <w:sz w:val="24"/>
          <w:szCs w:val="24"/>
        </w:rPr>
        <w:t>шанное;</w:t>
      </w:r>
    </w:p>
    <w:p w:rsidR="00A46C89" w:rsidRDefault="00607A2C" w:rsidP="00607A2C">
      <w:pPr>
        <w:spacing w:before="2" w:line="247" w:lineRule="auto"/>
        <w:ind w:right="150"/>
        <w:rPr>
          <w:rFonts w:eastAsia="Bookman Old Style"/>
          <w:color w:val="231F20"/>
          <w:sz w:val="24"/>
          <w:szCs w:val="24"/>
        </w:rPr>
      </w:pPr>
      <w:r w:rsidRPr="00607A2C">
        <w:rPr>
          <w:rFonts w:eastAsia="Bookman Old Style"/>
          <w:color w:val="231F20"/>
          <w:w w:val="105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w w:val="110"/>
          <w:sz w:val="24"/>
          <w:szCs w:val="24"/>
        </w:rPr>
        <w:t xml:space="preserve">воспринимать </w:t>
      </w: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на </w:t>
      </w:r>
      <w:r w:rsidRPr="00607A2C">
        <w:rPr>
          <w:rFonts w:eastAsia="Bookman Old Style"/>
          <w:i/>
          <w:color w:val="231F20"/>
          <w:w w:val="110"/>
          <w:sz w:val="24"/>
          <w:szCs w:val="24"/>
        </w:rPr>
        <w:t xml:space="preserve">слух </w:t>
      </w: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и </w:t>
      </w:r>
      <w:r w:rsidRPr="00607A2C">
        <w:rPr>
          <w:rFonts w:eastAsia="Bookman Old Style"/>
          <w:i/>
          <w:color w:val="231F20"/>
          <w:w w:val="110"/>
          <w:sz w:val="24"/>
          <w:szCs w:val="24"/>
        </w:rPr>
        <w:t xml:space="preserve">понимать </w:t>
      </w:r>
      <w:r w:rsidR="00A46C89">
        <w:rPr>
          <w:rFonts w:eastAsia="Bookman Old Style"/>
          <w:color w:val="231F20"/>
          <w:w w:val="105"/>
          <w:sz w:val="24"/>
          <w:szCs w:val="24"/>
        </w:rPr>
        <w:t>учебные тексты, постро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енныенаизученномязыковомматериале,сразнойглубиной</w:t>
      </w:r>
      <w:r w:rsidRPr="00607A2C">
        <w:rPr>
          <w:rFonts w:eastAsia="Bookman Old Style"/>
          <w:color w:val="231F20"/>
          <w:w w:val="95"/>
          <w:sz w:val="24"/>
          <w:szCs w:val="24"/>
        </w:rPr>
        <w:t>проникновения в их содержа</w:t>
      </w:r>
      <w:r w:rsidR="00A46C89">
        <w:rPr>
          <w:rFonts w:eastAsia="Bookman Old Style"/>
          <w:color w:val="231F20"/>
          <w:w w:val="95"/>
          <w:sz w:val="24"/>
          <w:szCs w:val="24"/>
        </w:rPr>
        <w:t>ние в зависимости от поставлен</w:t>
      </w:r>
      <w:r w:rsidRPr="00607A2C">
        <w:rPr>
          <w:rFonts w:eastAsia="Bookman Old Style"/>
          <w:color w:val="231F20"/>
          <w:sz w:val="24"/>
          <w:szCs w:val="24"/>
        </w:rPr>
        <w:t>нойкоммуникативнойзадачи:спониманием</w:t>
      </w:r>
      <w:r w:rsidR="00A46C89">
        <w:rPr>
          <w:rFonts w:eastAsia="Bookman Old Style"/>
          <w:color w:val="231F20"/>
          <w:sz w:val="24"/>
          <w:szCs w:val="24"/>
        </w:rPr>
        <w:t xml:space="preserve"> основного со</w:t>
      </w:r>
      <w:r w:rsidRPr="00607A2C">
        <w:rPr>
          <w:rFonts w:eastAsia="Bookman Old Style"/>
          <w:color w:val="231F20"/>
          <w:w w:val="95"/>
          <w:sz w:val="24"/>
          <w:szCs w:val="24"/>
        </w:rPr>
        <w:t>держания, с понимание</w:t>
      </w:r>
      <w:r w:rsidR="00A46C89">
        <w:rPr>
          <w:rFonts w:eastAsia="Bookman Old Style"/>
          <w:color w:val="231F20"/>
          <w:w w:val="95"/>
          <w:sz w:val="24"/>
          <w:szCs w:val="24"/>
        </w:rPr>
        <w:t>м запрашиваемой информации фак</w:t>
      </w:r>
      <w:r w:rsidRPr="00607A2C">
        <w:rPr>
          <w:rFonts w:eastAsia="Bookman Old Style"/>
          <w:color w:val="231F20"/>
          <w:w w:val="95"/>
          <w:sz w:val="24"/>
          <w:szCs w:val="24"/>
        </w:rPr>
        <w:t>тического характера со зрит</w:t>
      </w:r>
      <w:r w:rsidR="00A46C89">
        <w:rPr>
          <w:rFonts w:eastAsia="Bookman Old Style"/>
          <w:color w:val="231F20"/>
          <w:w w:val="95"/>
          <w:sz w:val="24"/>
          <w:szCs w:val="24"/>
        </w:rPr>
        <w:t>ельной опорой и с использовани</w:t>
      </w:r>
      <w:r w:rsidRPr="00607A2C">
        <w:rPr>
          <w:rFonts w:eastAsia="Bookman Old Style"/>
          <w:color w:val="231F20"/>
          <w:sz w:val="24"/>
          <w:szCs w:val="24"/>
        </w:rPr>
        <w:t xml:space="preserve">ем языковой, в том числе контекстуальной, догадки (время звучания текста/текстов для аудирования — до 1 минуты). </w:t>
      </w:r>
    </w:p>
    <w:p w:rsidR="00607A2C" w:rsidRPr="00607A2C" w:rsidRDefault="00607A2C" w:rsidP="00607A2C">
      <w:pPr>
        <w:spacing w:before="2" w:line="247" w:lineRule="auto"/>
        <w:ind w:right="150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w w:val="105"/>
          <w:sz w:val="24"/>
          <w:szCs w:val="24"/>
        </w:rPr>
        <w:t>Смысловое чтение</w:t>
      </w:r>
    </w:p>
    <w:p w:rsidR="00607A2C" w:rsidRPr="00607A2C" w:rsidRDefault="00607A2C" w:rsidP="00607A2C">
      <w:pPr>
        <w:spacing w:before="6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читать вслух </w:t>
      </w:r>
      <w:r w:rsidRPr="00607A2C">
        <w:rPr>
          <w:rFonts w:eastAsia="Bookman Old Style"/>
          <w:color w:val="231F20"/>
          <w:sz w:val="24"/>
          <w:szCs w:val="24"/>
        </w:rPr>
        <w:t xml:space="preserve">и понимать учебные и адаптированные аутен- тичныетекстыобъёмомдо70слов,построенныенаизучен- </w:t>
      </w:r>
      <w:r w:rsidRPr="00607A2C">
        <w:rPr>
          <w:rFonts w:eastAsia="Bookman Old Style"/>
          <w:color w:val="231F20"/>
          <w:spacing w:val="-2"/>
          <w:w w:val="105"/>
          <w:sz w:val="24"/>
          <w:szCs w:val="24"/>
        </w:rPr>
        <w:t xml:space="preserve">номязыковомматериале,ссоблюдениемправилчтенияи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соответствующей интонацией, обеспечивая тем самым адек- </w:t>
      </w:r>
      <w:r w:rsidRPr="00607A2C">
        <w:rPr>
          <w:rFonts w:eastAsia="Bookman Old Style"/>
          <w:color w:val="231F20"/>
          <w:sz w:val="24"/>
          <w:szCs w:val="24"/>
        </w:rPr>
        <w:t>ватное восприятие читаемого слушателями;</w:t>
      </w:r>
    </w:p>
    <w:p w:rsidR="00607A2C" w:rsidRPr="00607A2C" w:rsidRDefault="00607A2C" w:rsidP="00607A2C">
      <w:pPr>
        <w:spacing w:before="4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читать про себя и понимать </w:t>
      </w:r>
      <w:r w:rsidRPr="00607A2C">
        <w:rPr>
          <w:rFonts w:eastAsia="Bookman Old Style"/>
          <w:color w:val="231F20"/>
          <w:sz w:val="24"/>
          <w:szCs w:val="24"/>
        </w:rPr>
        <w:t xml:space="preserve">учебные тексты, содержащие отдельныенезнакомыеслова,сразличнойглубинойпроник- новения в их содержание в зависимости от поставленной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коммуникативной задачи: </w:t>
      </w:r>
      <w:r w:rsidR="00A46C89">
        <w:rPr>
          <w:rFonts w:eastAsia="Bookman Old Style"/>
          <w:color w:val="231F20"/>
          <w:w w:val="95"/>
          <w:sz w:val="24"/>
          <w:szCs w:val="24"/>
        </w:rPr>
        <w:t>с пониманием основного содержа</w:t>
      </w:r>
      <w:r w:rsidRPr="00607A2C">
        <w:rPr>
          <w:rFonts w:eastAsia="Bookman Old Style"/>
          <w:color w:val="231F20"/>
          <w:w w:val="95"/>
          <w:sz w:val="24"/>
          <w:szCs w:val="24"/>
        </w:rPr>
        <w:t>ния, с пониманием запраш</w:t>
      </w:r>
      <w:r w:rsidR="00A46C89">
        <w:rPr>
          <w:rFonts w:eastAsia="Bookman Old Style"/>
          <w:color w:val="231F20"/>
          <w:w w:val="95"/>
          <w:sz w:val="24"/>
          <w:szCs w:val="24"/>
        </w:rPr>
        <w:t>иваемой информации, со зритель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ной опорой и без опоры, а также с использованием языковой,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 xml:space="preserve">втомчислеконтекстуальной,догадки(объёмтекста/текстов </w:t>
      </w:r>
      <w:r w:rsidRPr="00607A2C">
        <w:rPr>
          <w:rFonts w:eastAsia="Bookman Old Style"/>
          <w:color w:val="231F20"/>
          <w:sz w:val="24"/>
          <w:szCs w:val="24"/>
        </w:rPr>
        <w:t>для чтения — до 130 слов).</w:t>
      </w:r>
    </w:p>
    <w:p w:rsidR="00607A2C" w:rsidRPr="00607A2C" w:rsidRDefault="00607A2C" w:rsidP="00607A2C">
      <w:pPr>
        <w:spacing w:before="5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pacing w:val="-2"/>
          <w:w w:val="105"/>
          <w:sz w:val="24"/>
          <w:szCs w:val="24"/>
        </w:rPr>
        <w:t>Письмо</w:t>
      </w:r>
    </w:p>
    <w:p w:rsidR="00607A2C" w:rsidRPr="00607A2C" w:rsidRDefault="00607A2C" w:rsidP="00607A2C">
      <w:pPr>
        <w:spacing w:before="7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105"/>
          <w:sz w:val="24"/>
          <w:szCs w:val="24"/>
        </w:rPr>
        <w:lastRenderedPageBreak/>
        <w:t>—</w:t>
      </w: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создавать подписи </w:t>
      </w:r>
      <w:r w:rsidRPr="00607A2C">
        <w:rPr>
          <w:rFonts w:eastAsia="Bookman Old Style"/>
          <w:color w:val="231F20"/>
          <w:w w:val="105"/>
          <w:sz w:val="24"/>
          <w:szCs w:val="24"/>
        </w:rPr>
        <w:t>к иллюстрациям с пояснением, что на них изображено;</w:t>
      </w:r>
    </w:p>
    <w:p w:rsidR="00607A2C" w:rsidRPr="00607A2C" w:rsidRDefault="00607A2C" w:rsidP="00607A2C">
      <w:pPr>
        <w:spacing w:before="2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заполнять </w:t>
      </w:r>
      <w:r w:rsidRPr="00607A2C">
        <w:rPr>
          <w:rFonts w:eastAsia="Bookman Old Style"/>
          <w:color w:val="231F20"/>
          <w:sz w:val="24"/>
          <w:szCs w:val="24"/>
        </w:rPr>
        <w:t>простые анкеты и формуляры, сообщая о себе ос- новныесведения(имя,фамилия,возраст,страна</w:t>
      </w:r>
      <w:r w:rsidR="00A46C89">
        <w:rPr>
          <w:rFonts w:eastAsia="Bookman Old Style"/>
          <w:color w:val="231F20"/>
          <w:sz w:val="24"/>
          <w:szCs w:val="24"/>
        </w:rPr>
        <w:t xml:space="preserve"> прожива</w:t>
      </w:r>
      <w:r w:rsidRPr="00607A2C">
        <w:rPr>
          <w:rFonts w:eastAsia="Bookman Old Style"/>
          <w:color w:val="231F20"/>
          <w:w w:val="95"/>
          <w:sz w:val="24"/>
          <w:szCs w:val="24"/>
        </w:rPr>
        <w:t>ния, любимое занятие и т. д.)</w:t>
      </w:r>
      <w:r w:rsidR="00A46C89">
        <w:rPr>
          <w:rFonts w:eastAsia="Bookman Old Style"/>
          <w:color w:val="231F20"/>
          <w:w w:val="95"/>
          <w:sz w:val="24"/>
          <w:szCs w:val="24"/>
        </w:rPr>
        <w:t xml:space="preserve"> в соответствии с нормами, при</w:t>
      </w:r>
      <w:r w:rsidRPr="00607A2C">
        <w:rPr>
          <w:rFonts w:eastAsia="Bookman Old Style"/>
          <w:color w:val="231F20"/>
          <w:sz w:val="24"/>
          <w:szCs w:val="24"/>
        </w:rPr>
        <w:t>нятыми в стране/странах изучаемого языка;</w:t>
      </w:r>
    </w:p>
    <w:p w:rsidR="00607A2C" w:rsidRPr="00607A2C" w:rsidRDefault="00607A2C" w:rsidP="00607A2C">
      <w:pPr>
        <w:spacing w:before="2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105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писать с опорой на образец </w:t>
      </w:r>
      <w:r w:rsidR="00A46C89">
        <w:rPr>
          <w:rFonts w:eastAsia="Bookman Old Style"/>
          <w:color w:val="231F20"/>
          <w:w w:val="105"/>
          <w:sz w:val="24"/>
          <w:szCs w:val="24"/>
        </w:rPr>
        <w:t>короткие поздравления с празд</w:t>
      </w:r>
      <w:r w:rsidRPr="00607A2C">
        <w:rPr>
          <w:rFonts w:eastAsia="Bookman Old Style"/>
          <w:color w:val="231F20"/>
          <w:sz w:val="24"/>
          <w:szCs w:val="24"/>
        </w:rPr>
        <w:t>никами (днём рождения,</w:t>
      </w:r>
      <w:r w:rsidR="00A46C89">
        <w:rPr>
          <w:rFonts w:eastAsia="Bookman Old Style"/>
          <w:color w:val="231F20"/>
          <w:sz w:val="24"/>
          <w:szCs w:val="24"/>
        </w:rPr>
        <w:t xml:space="preserve"> Новым годом, Рождеством) с вы</w:t>
      </w:r>
      <w:r w:rsidRPr="00607A2C">
        <w:rPr>
          <w:rFonts w:eastAsia="Bookman Old Style"/>
          <w:color w:val="231F20"/>
          <w:w w:val="105"/>
          <w:sz w:val="24"/>
          <w:szCs w:val="24"/>
        </w:rPr>
        <w:t>ражением пожелания.</w:t>
      </w:r>
    </w:p>
    <w:p w:rsidR="00607A2C" w:rsidRPr="00607A2C" w:rsidRDefault="00607A2C" w:rsidP="00607A2C">
      <w:pPr>
        <w:spacing w:before="151"/>
        <w:outlineLvl w:val="2"/>
        <w:rPr>
          <w:rFonts w:eastAsia="Calibri"/>
          <w:b/>
          <w:bCs/>
          <w:sz w:val="24"/>
          <w:szCs w:val="24"/>
        </w:rPr>
      </w:pPr>
      <w:r w:rsidRPr="00607A2C">
        <w:rPr>
          <w:rFonts w:eastAsia="Calibri"/>
          <w:b/>
          <w:bCs/>
          <w:color w:val="231F20"/>
          <w:sz w:val="24"/>
          <w:szCs w:val="24"/>
        </w:rPr>
        <w:t>Языковыезнанияи</w:t>
      </w:r>
      <w:r w:rsidRPr="00607A2C">
        <w:rPr>
          <w:rFonts w:eastAsia="Calibri"/>
          <w:b/>
          <w:bCs/>
          <w:color w:val="231F20"/>
          <w:spacing w:val="-2"/>
          <w:sz w:val="24"/>
          <w:szCs w:val="24"/>
        </w:rPr>
        <w:t>навыки</w:t>
      </w:r>
    </w:p>
    <w:p w:rsidR="00607A2C" w:rsidRPr="00607A2C" w:rsidRDefault="00607A2C" w:rsidP="00607A2C">
      <w:pPr>
        <w:spacing w:before="108"/>
        <w:jc w:val="both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Фонетическаясторона</w:t>
      </w:r>
      <w:r w:rsidRPr="00607A2C">
        <w:rPr>
          <w:rFonts w:eastAsia="Bookman Old Style"/>
          <w:b/>
          <w:i/>
          <w:color w:val="231F20"/>
          <w:spacing w:val="-4"/>
          <w:sz w:val="24"/>
          <w:szCs w:val="24"/>
        </w:rPr>
        <w:t>речи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105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w w:val="110"/>
          <w:sz w:val="24"/>
          <w:szCs w:val="24"/>
        </w:rPr>
        <w:t xml:space="preserve">различать </w:t>
      </w:r>
      <w:r w:rsidRPr="00607A2C">
        <w:rPr>
          <w:rFonts w:eastAsia="Bookman Old Style"/>
          <w:i/>
          <w:color w:val="231F20"/>
          <w:w w:val="105"/>
          <w:sz w:val="24"/>
          <w:szCs w:val="24"/>
        </w:rPr>
        <w:t xml:space="preserve">на слух </w:t>
      </w:r>
      <w:r w:rsidRPr="00607A2C">
        <w:rPr>
          <w:rFonts w:eastAsia="Bookman Old Style"/>
          <w:color w:val="231F20"/>
          <w:w w:val="105"/>
          <w:sz w:val="24"/>
          <w:szCs w:val="24"/>
        </w:rPr>
        <w:t xml:space="preserve">и адекватно, без ошибок произносить </w:t>
      </w:r>
      <w:r w:rsidRPr="00607A2C">
        <w:rPr>
          <w:rFonts w:eastAsia="Bookman Old Style"/>
          <w:color w:val="231F20"/>
          <w:sz w:val="24"/>
          <w:szCs w:val="24"/>
        </w:rPr>
        <w:t>слова с правильным ударением и фразы с соблюдением их ритмико-интонационных особенностей;</w:t>
      </w:r>
    </w:p>
    <w:p w:rsidR="00607A2C" w:rsidRPr="00607A2C" w:rsidRDefault="00607A2C" w:rsidP="00607A2C">
      <w:pPr>
        <w:spacing w:before="68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105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w w:val="110"/>
          <w:sz w:val="24"/>
          <w:szCs w:val="24"/>
        </w:rPr>
        <w:t>читатьвслух</w:t>
      </w:r>
      <w:r w:rsidRPr="00607A2C">
        <w:rPr>
          <w:rFonts w:eastAsia="Bookman Old Style"/>
          <w:color w:val="231F20"/>
          <w:w w:val="105"/>
          <w:sz w:val="24"/>
          <w:szCs w:val="24"/>
        </w:rPr>
        <w:t>словасогласноосновнымправилам</w:t>
      </w:r>
      <w:r w:rsidRPr="00607A2C">
        <w:rPr>
          <w:rFonts w:eastAsia="Bookman Old Style"/>
          <w:color w:val="231F20"/>
          <w:spacing w:val="-2"/>
          <w:w w:val="105"/>
          <w:sz w:val="24"/>
          <w:szCs w:val="24"/>
        </w:rPr>
        <w:t>чтения;</w:t>
      </w:r>
    </w:p>
    <w:p w:rsidR="00607A2C" w:rsidRPr="00607A2C" w:rsidRDefault="00607A2C" w:rsidP="00607A2C">
      <w:pPr>
        <w:spacing w:before="8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b/>
          <w:i/>
          <w:color w:val="231F20"/>
          <w:sz w:val="24"/>
          <w:szCs w:val="24"/>
        </w:rPr>
        <w:t>Графика, орфография и</w:t>
      </w:r>
      <w:r w:rsidRPr="00607A2C">
        <w:rPr>
          <w:rFonts w:eastAsia="Bookman Old Style"/>
          <w:b/>
          <w:i/>
          <w:color w:val="231F20"/>
          <w:spacing w:val="-2"/>
          <w:sz w:val="24"/>
          <w:szCs w:val="24"/>
        </w:rPr>
        <w:t>пунктуация</w:t>
      </w:r>
    </w:p>
    <w:p w:rsidR="00607A2C" w:rsidRPr="00607A2C" w:rsidRDefault="00607A2C" w:rsidP="00607A2C">
      <w:pPr>
        <w:spacing w:before="9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11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w w:val="110"/>
          <w:sz w:val="24"/>
          <w:szCs w:val="24"/>
        </w:rPr>
        <w:t>правильнописать</w:t>
      </w:r>
      <w:r w:rsidRPr="00607A2C">
        <w:rPr>
          <w:rFonts w:eastAsia="Bookman Old Style"/>
          <w:color w:val="231F20"/>
          <w:w w:val="110"/>
          <w:sz w:val="24"/>
          <w:szCs w:val="24"/>
        </w:rPr>
        <w:t>изученные</w:t>
      </w:r>
      <w:r w:rsidRPr="00607A2C">
        <w:rPr>
          <w:rFonts w:eastAsia="Bookman Old Style"/>
          <w:color w:val="231F20"/>
          <w:spacing w:val="-2"/>
          <w:w w:val="110"/>
          <w:sz w:val="24"/>
          <w:szCs w:val="24"/>
        </w:rPr>
        <w:t>слова;</w:t>
      </w:r>
    </w:p>
    <w:p w:rsidR="00607A2C" w:rsidRPr="00607A2C" w:rsidRDefault="00607A2C" w:rsidP="00607A2C">
      <w:pPr>
        <w:spacing w:before="8" w:line="247" w:lineRule="auto"/>
        <w:ind w:right="150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>правильнорасставлять</w:t>
      </w:r>
      <w:r w:rsidRPr="00607A2C">
        <w:rPr>
          <w:rFonts w:eastAsia="Bookman Old Style"/>
          <w:color w:val="231F20"/>
          <w:sz w:val="24"/>
          <w:szCs w:val="24"/>
        </w:rPr>
        <w:t xml:space="preserve">знакипрепинания(точку,вопроси- тельный и восклицательный знаки в конце предложения); </w:t>
      </w:r>
      <w:r w:rsidRPr="00607A2C">
        <w:rPr>
          <w:rFonts w:eastAsia="Bookman Old Style"/>
          <w:b/>
          <w:i/>
          <w:color w:val="231F20"/>
          <w:sz w:val="24"/>
          <w:szCs w:val="24"/>
        </w:rPr>
        <w:t>Лексическая сторона речи</w:t>
      </w:r>
    </w:p>
    <w:p w:rsidR="00607A2C" w:rsidRPr="00607A2C" w:rsidRDefault="00607A2C" w:rsidP="00607A2C">
      <w:pPr>
        <w:spacing w:before="3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распознавать </w:t>
      </w:r>
      <w:r w:rsidRPr="00607A2C">
        <w:rPr>
          <w:rFonts w:eastAsia="Bookman Old Style"/>
          <w:color w:val="231F20"/>
          <w:sz w:val="24"/>
          <w:szCs w:val="24"/>
        </w:rPr>
        <w:t xml:space="preserve">и правильно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употреблять </w:t>
      </w:r>
      <w:r w:rsidRPr="00607A2C">
        <w:rPr>
          <w:rFonts w:eastAsia="Bookman Old Style"/>
          <w:color w:val="231F20"/>
          <w:sz w:val="24"/>
          <w:szCs w:val="24"/>
        </w:rPr>
        <w:t xml:space="preserve">в устной и пись- меннойречинеменее350лексическихединиц(слов,слово- сочетаний, речевых клише), обслуживающих ситуации об- щения в рамках тематического содержания для 3 класса,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включая освоенные в предшествующий год обучения 200 лек- </w:t>
      </w:r>
      <w:r w:rsidRPr="00607A2C">
        <w:rPr>
          <w:rFonts w:eastAsia="Bookman Old Style"/>
          <w:color w:val="231F20"/>
          <w:sz w:val="24"/>
          <w:szCs w:val="24"/>
        </w:rPr>
        <w:t>сических единиц;</w:t>
      </w:r>
    </w:p>
    <w:p w:rsidR="00607A2C" w:rsidRPr="00607A2C" w:rsidRDefault="00607A2C" w:rsidP="00607A2C">
      <w:pPr>
        <w:spacing w:before="5" w:line="247" w:lineRule="auto"/>
        <w:ind w:right="150"/>
        <w:rPr>
          <w:rFonts w:eastAsia="Bookman Old Style"/>
          <w:b/>
          <w:i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>распознаватьиупотреблять</w:t>
      </w:r>
      <w:r w:rsidRPr="00607A2C">
        <w:rPr>
          <w:rFonts w:eastAsia="Bookman Old Style"/>
          <w:color w:val="231F20"/>
          <w:sz w:val="24"/>
          <w:szCs w:val="24"/>
        </w:rPr>
        <w:t xml:space="preserve">вустнойиписьменнойречи </w:t>
      </w:r>
      <w:r w:rsidRPr="00607A2C">
        <w:rPr>
          <w:rFonts w:eastAsia="Bookman Old Style"/>
          <w:color w:val="231F20"/>
          <w:w w:val="95"/>
          <w:sz w:val="24"/>
          <w:szCs w:val="24"/>
        </w:rPr>
        <w:t xml:space="preserve">родственные слова, образованные с использованием аффик- </w:t>
      </w:r>
      <w:r w:rsidRPr="00607A2C">
        <w:rPr>
          <w:rFonts w:eastAsia="Bookman Old Style"/>
          <w:color w:val="231F20"/>
          <w:sz w:val="24"/>
          <w:szCs w:val="24"/>
        </w:rPr>
        <w:t xml:space="preserve">сации (числительные с суффиксами -zehn, -zig), в соответ- ствии с решаемой коммуникативной задачей; </w:t>
      </w:r>
      <w:r w:rsidRPr="00607A2C">
        <w:rPr>
          <w:rFonts w:eastAsia="Bookman Old Style"/>
          <w:b/>
          <w:i/>
          <w:color w:val="231F20"/>
          <w:sz w:val="24"/>
          <w:szCs w:val="24"/>
        </w:rPr>
        <w:t>Грамматическая сторона речи</w:t>
      </w:r>
    </w:p>
    <w:p w:rsidR="00607A2C" w:rsidRPr="00607A2C" w:rsidRDefault="00607A2C" w:rsidP="00607A2C">
      <w:pPr>
        <w:spacing w:before="5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sz w:val="24"/>
          <w:szCs w:val="24"/>
        </w:rPr>
        <w:t>—</w:t>
      </w:r>
      <w:r w:rsidRPr="00607A2C">
        <w:rPr>
          <w:rFonts w:eastAsia="Bookman Old Style"/>
          <w:i/>
          <w:color w:val="231F20"/>
          <w:sz w:val="24"/>
          <w:szCs w:val="24"/>
        </w:rPr>
        <w:t>распознавать</w:t>
      </w:r>
      <w:r w:rsidRPr="00607A2C">
        <w:rPr>
          <w:rFonts w:eastAsia="Bookman Old Style"/>
          <w:color w:val="231F20"/>
          <w:sz w:val="24"/>
          <w:szCs w:val="24"/>
        </w:rPr>
        <w:t xml:space="preserve">в письменном и звучащем тексте и </w:t>
      </w:r>
      <w:r w:rsidRPr="00607A2C">
        <w:rPr>
          <w:rFonts w:eastAsia="Bookman Old Style"/>
          <w:i/>
          <w:color w:val="231F20"/>
          <w:sz w:val="24"/>
          <w:szCs w:val="24"/>
        </w:rPr>
        <w:t xml:space="preserve">употре-блять </w:t>
      </w:r>
      <w:r w:rsidRPr="00607A2C">
        <w:rPr>
          <w:rFonts w:eastAsia="Bookman Old Style"/>
          <w:color w:val="231F20"/>
          <w:sz w:val="24"/>
          <w:szCs w:val="24"/>
        </w:rPr>
        <w:t xml:space="preserve">в устной и письменной речи изученные грамматиче- ские конструкции и морфологические формы немецкого 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языка:</w:t>
      </w:r>
    </w:p>
    <w:p w:rsidR="00607A2C" w:rsidRPr="00607A2C" w:rsidRDefault="00607A2C" w:rsidP="00607A2C">
      <w:pPr>
        <w:spacing w:before="4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 xml:space="preserve">6 </w:t>
      </w:r>
      <w:r w:rsidRPr="00607A2C">
        <w:rPr>
          <w:rFonts w:eastAsia="Bookman Old Style"/>
          <w:color w:val="231F20"/>
          <w:sz w:val="24"/>
          <w:szCs w:val="24"/>
        </w:rPr>
        <w:t>основные коммуникативные типы предложений: повество- вательные(утвердительные,отрицательные(сkein),побуди- тельные предложения (кроме вежливой формы с Sie);</w:t>
      </w:r>
    </w:p>
    <w:p w:rsidR="00607A2C" w:rsidRPr="00607A2C" w:rsidRDefault="00607A2C" w:rsidP="00607A2C">
      <w:pPr>
        <w:spacing w:before="3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предложениясместоимениемesиконструкциейes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gibt;</w:t>
      </w:r>
    </w:p>
    <w:p w:rsidR="00607A2C" w:rsidRPr="00607A2C" w:rsidRDefault="00607A2C" w:rsidP="00607A2C">
      <w:pPr>
        <w:spacing w:before="8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спряжениеглаголовsein,habenв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Präteritum;</w:t>
      </w:r>
    </w:p>
    <w:p w:rsidR="00607A2C" w:rsidRPr="00607A2C" w:rsidRDefault="00607A2C" w:rsidP="00607A2C">
      <w:pPr>
        <w:spacing w:before="8" w:line="247" w:lineRule="auto"/>
        <w:ind w:right="154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спряжениеслабыхисильныхглаголоввPräsens(втомчисле во 2-м лице мн. числа);</w:t>
      </w:r>
    </w:p>
    <w:p w:rsidR="00607A2C" w:rsidRPr="00607A2C" w:rsidRDefault="00607A2C" w:rsidP="00607A2C">
      <w:pPr>
        <w:spacing w:before="2" w:line="247" w:lineRule="auto"/>
        <w:ind w:right="155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употреблениеслабыхисильныхглаголоввPerfekt:повество- вательныеивопросительныепредложения(общийиспеци- альный вопросы);</w:t>
      </w:r>
    </w:p>
    <w:p w:rsidR="00607A2C" w:rsidRPr="00607A2C" w:rsidRDefault="00607A2C" w:rsidP="00607A2C">
      <w:pPr>
        <w:spacing w:before="3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w w:val="95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w w:val="95"/>
          <w:sz w:val="24"/>
          <w:szCs w:val="24"/>
        </w:rPr>
        <w:t>модальныеглаголыmögen(вформеmöchte),müssen(в</w:t>
      </w:r>
      <w:r w:rsidRPr="00607A2C">
        <w:rPr>
          <w:rFonts w:eastAsia="Bookman Old Style"/>
          <w:color w:val="231F20"/>
          <w:spacing w:val="-2"/>
          <w:w w:val="95"/>
          <w:sz w:val="24"/>
          <w:szCs w:val="24"/>
        </w:rPr>
        <w:t>Präsens);</w:t>
      </w:r>
    </w:p>
    <w:p w:rsidR="00607A2C" w:rsidRPr="00607A2C" w:rsidRDefault="00607A2C" w:rsidP="00607A2C">
      <w:pPr>
        <w:spacing w:before="8"/>
        <w:jc w:val="both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множественноечислоимён</w:t>
      </w:r>
      <w:r w:rsidRPr="00607A2C">
        <w:rPr>
          <w:rFonts w:eastAsia="Bookman Old Style"/>
          <w:color w:val="231F20"/>
          <w:spacing w:val="-2"/>
          <w:sz w:val="24"/>
          <w:szCs w:val="24"/>
        </w:rPr>
        <w:t>существительных;</w:t>
      </w:r>
    </w:p>
    <w:p w:rsidR="00607A2C" w:rsidRPr="00607A2C" w:rsidRDefault="00607A2C" w:rsidP="00607A2C">
      <w:pPr>
        <w:spacing w:before="8" w:line="247" w:lineRule="auto"/>
        <w:ind w:right="150"/>
        <w:rPr>
          <w:rFonts w:eastAsia="Bookman Old Style"/>
          <w:sz w:val="24"/>
          <w:szCs w:val="24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нулевойартикльсименамисуществительными(наиболее распространённые случаи употребления);</w:t>
      </w:r>
    </w:p>
    <w:p w:rsidR="00607A2C" w:rsidRPr="00607A2C" w:rsidRDefault="00607A2C" w:rsidP="00607A2C">
      <w:pPr>
        <w:spacing w:before="2" w:line="247" w:lineRule="auto"/>
        <w:ind w:right="200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eastAsia="Bookman Old Style"/>
          <w:color w:val="231F20"/>
          <w:position w:val="1"/>
          <w:sz w:val="24"/>
          <w:szCs w:val="24"/>
        </w:rPr>
        <w:t>6</w:t>
      </w:r>
      <w:r w:rsidRPr="00607A2C">
        <w:rPr>
          <w:rFonts w:eastAsia="Bookman Old Style"/>
          <w:color w:val="231F20"/>
          <w:sz w:val="24"/>
          <w:szCs w:val="24"/>
        </w:rPr>
        <w:t>склонениеимёнсуществительныхвединственномчислев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 именительном, дательном и винительном падежах;</w:t>
      </w:r>
    </w:p>
    <w:p w:rsidR="00607A2C" w:rsidRPr="00607A2C" w:rsidRDefault="00607A2C" w:rsidP="00607A2C">
      <w:pPr>
        <w:spacing w:before="2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Trebuchet MS" w:eastAsia="Bookman Old Style" w:hAnsi="Trebuchet MS" w:cs="Bookman Old Style"/>
          <w:color w:val="231F20"/>
          <w:position w:val="1"/>
          <w:sz w:val="14"/>
          <w:szCs w:val="20"/>
        </w:rPr>
        <w:t>6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притяжательныеместоимения(sein,ihr,unser,euer,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>Ihr);</w:t>
      </w:r>
    </w:p>
    <w:p w:rsidR="00607A2C" w:rsidRPr="00607A2C" w:rsidRDefault="00607A2C" w:rsidP="00607A2C">
      <w:pPr>
        <w:spacing w:before="8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Trebuchet MS" w:eastAsia="Bookman Old Style" w:hAnsi="Trebuchet MS" w:cs="Bookman Old Style"/>
          <w:color w:val="231F20"/>
          <w:position w:val="1"/>
          <w:sz w:val="14"/>
          <w:szCs w:val="20"/>
        </w:rPr>
        <w:t>6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количественныечислительные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>(13–30);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Trebuchet MS" w:eastAsia="Bookman Old Style" w:hAnsi="Trebuchet MS" w:cs="Bookman Old Style"/>
          <w:color w:val="231F20"/>
          <w:position w:val="1"/>
          <w:sz w:val="14"/>
          <w:szCs w:val="20"/>
        </w:rPr>
        <w:t>6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наиболееупотребительныепредлогидлявыражениявремен- ных и пространственных отношений in, an (употребляемые с дательным падежом).</w:t>
      </w:r>
    </w:p>
    <w:p w:rsidR="00607A2C" w:rsidRPr="00607A2C" w:rsidRDefault="00607A2C" w:rsidP="00607A2C">
      <w:pPr>
        <w:spacing w:before="88"/>
        <w:outlineLvl w:val="2"/>
        <w:rPr>
          <w:rFonts w:ascii="Calibri" w:eastAsia="Calibri" w:hAnsi="Calibri" w:cs="Calibri"/>
          <w:b/>
          <w:bCs/>
        </w:rPr>
      </w:pPr>
      <w:r w:rsidRPr="00607A2C">
        <w:rPr>
          <w:rFonts w:ascii="Calibri" w:eastAsia="Calibri" w:hAnsi="Calibri" w:cs="Calibri"/>
          <w:b/>
          <w:bCs/>
          <w:color w:val="231F20"/>
        </w:rPr>
        <w:t>Социокультурныезнанияи</w:t>
      </w:r>
      <w:r w:rsidRPr="00607A2C">
        <w:rPr>
          <w:rFonts w:ascii="Calibri" w:eastAsia="Calibri" w:hAnsi="Calibri" w:cs="Calibri"/>
          <w:b/>
          <w:bCs/>
          <w:color w:val="231F20"/>
          <w:spacing w:val="-2"/>
        </w:rPr>
        <w:t>умения</w:t>
      </w:r>
    </w:p>
    <w:p w:rsidR="00607A2C" w:rsidRPr="00607A2C" w:rsidRDefault="00607A2C" w:rsidP="00607A2C">
      <w:pPr>
        <w:spacing w:before="109" w:line="249" w:lineRule="auto"/>
        <w:ind w:right="155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 xml:space="preserve">использовать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некоторые социокультурные элементы речево- гоповеденческогоэтикетапринятоговстране/странахизу- чаемого языка, в некоторых ситуациях общения: привет- ствие, прощание, знакомство, выражение благодарности, извинение, поздравление с днём рождения, Новым годом, 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>Рождеством).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ascii="Bookman Old Style" w:eastAsia="Bookman Old Style" w:hAnsi="Bookman Old Style" w:cs="Bookman Old Style"/>
          <w:sz w:val="20"/>
        </w:rPr>
      </w:pP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>—</w:t>
      </w:r>
      <w:r w:rsidRPr="00607A2C">
        <w:rPr>
          <w:rFonts w:eastAsia="Bookman Old Style" w:cs="Bookman Old Style"/>
          <w:i/>
          <w:color w:val="231F20"/>
          <w:w w:val="105"/>
          <w:sz w:val="20"/>
        </w:rPr>
        <w:t xml:space="preserve">кратко представлять </w:t>
      </w: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 xml:space="preserve">Россию и страну/страны изучаемого 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w w:val="105"/>
          <w:sz w:val="20"/>
        </w:rPr>
        <w:t>языка.</w:t>
      </w:r>
    </w:p>
    <w:p w:rsidR="00607A2C" w:rsidRPr="00607A2C" w:rsidRDefault="00607A2C" w:rsidP="00607A2C">
      <w:pPr>
        <w:spacing w:before="3"/>
        <w:rPr>
          <w:rFonts w:ascii="Bookman Old Style" w:eastAsia="Bookman Old Style" w:hAnsi="Bookman Old Style" w:cs="Bookman Old Style"/>
          <w:sz w:val="21"/>
          <w:szCs w:val="20"/>
        </w:rPr>
      </w:pPr>
    </w:p>
    <w:p w:rsidR="00607A2C" w:rsidRPr="00607A2C" w:rsidRDefault="00607A2C" w:rsidP="00DE010F">
      <w:pPr>
        <w:numPr>
          <w:ilvl w:val="0"/>
          <w:numId w:val="157"/>
        </w:numPr>
        <w:tabs>
          <w:tab w:val="left" w:pos="326"/>
        </w:tabs>
        <w:rPr>
          <w:rFonts w:ascii="Verdana" w:eastAsia="Bookman Old Style" w:hAnsi="Verdana" w:cs="Bookman Old Style"/>
        </w:rPr>
      </w:pPr>
      <w:r w:rsidRPr="00607A2C">
        <w:rPr>
          <w:rFonts w:ascii="Verdana" w:eastAsia="Bookman Old Style" w:hAnsi="Verdana" w:cs="Bookman Old Style"/>
          <w:color w:val="231F20"/>
          <w:spacing w:val="-2"/>
          <w:w w:val="85"/>
        </w:rPr>
        <w:t>КЛАСС</w:t>
      </w:r>
    </w:p>
    <w:p w:rsidR="00607A2C" w:rsidRPr="00607A2C" w:rsidRDefault="00607A2C" w:rsidP="00607A2C">
      <w:pPr>
        <w:spacing w:before="159"/>
        <w:outlineLvl w:val="2"/>
        <w:rPr>
          <w:rFonts w:ascii="Calibri" w:eastAsia="Calibri" w:hAnsi="Calibri" w:cs="Calibri"/>
          <w:b/>
          <w:bCs/>
        </w:rPr>
      </w:pPr>
      <w:r w:rsidRPr="00607A2C">
        <w:rPr>
          <w:rFonts w:ascii="Calibri" w:eastAsia="Calibri" w:hAnsi="Calibri" w:cs="Calibri"/>
          <w:b/>
          <w:bCs/>
          <w:color w:val="231F20"/>
          <w:w w:val="95"/>
        </w:rPr>
        <w:t>Коммуникативные</w:t>
      </w:r>
      <w:r w:rsidRPr="00607A2C">
        <w:rPr>
          <w:rFonts w:ascii="Calibri" w:eastAsia="Calibri" w:hAnsi="Calibri" w:cs="Calibri"/>
          <w:b/>
          <w:bCs/>
          <w:color w:val="231F20"/>
          <w:spacing w:val="-2"/>
        </w:rPr>
        <w:t>умения</w:t>
      </w:r>
    </w:p>
    <w:p w:rsidR="00607A2C" w:rsidRPr="00607A2C" w:rsidRDefault="00607A2C" w:rsidP="00607A2C">
      <w:pPr>
        <w:spacing w:before="110"/>
        <w:rPr>
          <w:rFonts w:ascii="Bookman Old Style" w:eastAsia="Bookman Old Style" w:hAnsi="Bookman Old Style" w:cs="Bookman Old Style"/>
          <w:b/>
          <w:i/>
          <w:sz w:val="20"/>
        </w:rPr>
      </w:pPr>
      <w:r w:rsidRPr="00607A2C">
        <w:rPr>
          <w:rFonts w:ascii="Bookman Old Style" w:eastAsia="Bookman Old Style" w:hAnsi="Bookman Old Style" w:cs="Bookman Old Style"/>
          <w:b/>
          <w:i/>
          <w:color w:val="231F20"/>
          <w:spacing w:val="-2"/>
          <w:sz w:val="20"/>
        </w:rPr>
        <w:lastRenderedPageBreak/>
        <w:t>Говорение</w:t>
      </w:r>
    </w:p>
    <w:p w:rsidR="00607A2C" w:rsidRPr="00607A2C" w:rsidRDefault="00607A2C" w:rsidP="00607A2C">
      <w:pPr>
        <w:spacing w:before="9" w:line="249" w:lineRule="auto"/>
        <w:ind w:right="15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 xml:space="preserve">вести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разные виды диалогов (диалог этикетного характера, </w:t>
      </w:r>
      <w:r w:rsidRPr="00607A2C">
        <w:rPr>
          <w:rFonts w:ascii="Bookman Old Style" w:eastAsia="Bookman Old Style" w:hAnsi="Bookman Old Style" w:cs="Bookman Old Style"/>
          <w:color w:val="231F20"/>
          <w:w w:val="95"/>
          <w:sz w:val="20"/>
          <w:szCs w:val="20"/>
        </w:rPr>
        <w:t xml:space="preserve">диалог-побуждение, диалог-расспрос, диалог-разговор по те-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лефону)наосновевербальныхи/илизрительныхопор,ссо- </w:t>
      </w:r>
      <w:r w:rsidRPr="00607A2C">
        <w:rPr>
          <w:rFonts w:ascii="Bookman Old Style" w:eastAsia="Bookman Old Style" w:hAnsi="Bookman Old Style" w:cs="Bookman Old Style"/>
          <w:color w:val="231F20"/>
          <w:w w:val="95"/>
          <w:sz w:val="20"/>
          <w:szCs w:val="20"/>
        </w:rPr>
        <w:t>блюдением норм речевого эт</w:t>
      </w:r>
      <w:r w:rsidR="002A2C3D">
        <w:rPr>
          <w:rFonts w:ascii="Bookman Old Style" w:eastAsia="Bookman Old Style" w:hAnsi="Bookman Old Style" w:cs="Bookman Old Style"/>
          <w:color w:val="231F20"/>
          <w:w w:val="95"/>
          <w:sz w:val="20"/>
          <w:szCs w:val="20"/>
        </w:rPr>
        <w:t>икета, принятого в стране/стра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нах изучаемого языка (до 5 реплик со стороны каждого со- 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>беседника);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 xml:space="preserve">создавать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устные связные монологические высказывания (описание, рассуждение; повествование/сообщение) с вер- бальнымии/илизрительнымиопорамиврамкахтематиче- скогосодержанияречидля4класса(объёммонологического высказывания — не менее 5 фраз);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>пересказывать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основноесодержаниепрочитанноготекста с вербальными и/или зрительными опорами;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 xml:space="preserve">устно излагать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результаты выполненного проектного зада- ния(объёммонологическоговысказывания—неменее 5 фраз).</w:t>
      </w:r>
    </w:p>
    <w:p w:rsidR="00607A2C" w:rsidRPr="00607A2C" w:rsidRDefault="00607A2C" w:rsidP="00607A2C">
      <w:pPr>
        <w:spacing w:line="234" w:lineRule="exact"/>
        <w:rPr>
          <w:rFonts w:ascii="Bookman Old Style" w:eastAsia="Bookman Old Style" w:hAnsi="Bookman Old Style" w:cs="Bookman Old Style"/>
          <w:b/>
          <w:i/>
          <w:sz w:val="20"/>
        </w:rPr>
      </w:pPr>
      <w:r w:rsidRPr="00607A2C">
        <w:rPr>
          <w:rFonts w:ascii="Bookman Old Style" w:eastAsia="Bookman Old Style" w:hAnsi="Bookman Old Style" w:cs="Bookman Old Style"/>
          <w:b/>
          <w:i/>
          <w:color w:val="231F20"/>
          <w:spacing w:val="-2"/>
          <w:w w:val="105"/>
          <w:sz w:val="20"/>
        </w:rPr>
        <w:t>Аудирование</w:t>
      </w:r>
    </w:p>
    <w:p w:rsidR="00607A2C" w:rsidRPr="00607A2C" w:rsidRDefault="00607A2C" w:rsidP="00607A2C">
      <w:pPr>
        <w:spacing w:before="7" w:line="249" w:lineRule="auto"/>
        <w:ind w:right="155"/>
        <w:jc w:val="both"/>
        <w:rPr>
          <w:rFonts w:ascii="Bookman Old Style" w:eastAsia="Bookman Old Style" w:hAnsi="Bookman Old Style" w:cs="Bookman Old Style"/>
          <w:sz w:val="20"/>
        </w:rPr>
      </w:pP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>—</w:t>
      </w:r>
      <w:r w:rsidRPr="00607A2C">
        <w:rPr>
          <w:rFonts w:eastAsia="Bookman Old Style" w:cs="Bookman Old Style"/>
          <w:i/>
          <w:color w:val="231F20"/>
          <w:w w:val="105"/>
          <w:sz w:val="20"/>
        </w:rPr>
        <w:t xml:space="preserve">воспринимать на слух и понимать </w:t>
      </w: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 xml:space="preserve">речь учителя и одно- </w:t>
      </w:r>
      <w:r w:rsidRPr="00607A2C">
        <w:rPr>
          <w:rFonts w:ascii="Bookman Old Style" w:eastAsia="Bookman Old Style" w:hAnsi="Bookman Old Style" w:cs="Bookman Old Style"/>
          <w:color w:val="231F20"/>
          <w:sz w:val="20"/>
        </w:rPr>
        <w:t xml:space="preserve">классников, вербально/невербально реагировать на услы- 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w w:val="105"/>
          <w:sz w:val="20"/>
        </w:rPr>
        <w:t>шанное;</w:t>
      </w:r>
    </w:p>
    <w:p w:rsidR="00607A2C" w:rsidRPr="00607A2C" w:rsidRDefault="00607A2C" w:rsidP="00607A2C">
      <w:pPr>
        <w:spacing w:line="249" w:lineRule="auto"/>
        <w:ind w:right="15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—в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>осприниматьна</w:t>
      </w:r>
      <w:r w:rsidRPr="00607A2C">
        <w:rPr>
          <w:rFonts w:eastAsia="Bookman Old Style" w:cs="Bookman Old Style"/>
          <w:i/>
          <w:color w:val="231F20"/>
          <w:w w:val="105"/>
          <w:sz w:val="20"/>
          <w:szCs w:val="20"/>
        </w:rPr>
        <w:t>слух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>ипонимать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учебныеиадаптирован- ныеаутентичныетексты,построенныенаизученном</w:t>
      </w:r>
      <w:r w:rsidR="002A2C3D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 языко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вом материале, с разной глубиной проникновения в их со- 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 xml:space="preserve">держаниевзависимостиотпоставленнойкоммуникативной задачи:спониманиемосновногосодержания,спониманием </w:t>
      </w:r>
      <w:r w:rsidRPr="00607A2C">
        <w:rPr>
          <w:rFonts w:ascii="Bookman Old Style" w:eastAsia="Bookman Old Style" w:hAnsi="Bookman Old Style" w:cs="Bookman Old Style"/>
          <w:color w:val="231F20"/>
          <w:w w:val="95"/>
          <w:sz w:val="20"/>
          <w:szCs w:val="20"/>
        </w:rPr>
        <w:t xml:space="preserve">запрашиваемой информации фактического характера со зри-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тельнойопоройисиспользованиемязыковой,втом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>числе</w:t>
      </w:r>
    </w:p>
    <w:p w:rsidR="00607A2C" w:rsidRPr="00607A2C" w:rsidRDefault="00607A2C" w:rsidP="00607A2C">
      <w:pPr>
        <w:spacing w:before="68" w:line="254" w:lineRule="auto"/>
        <w:ind w:right="15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контекстуальной, догадки (время звучания текста/текстов для аудирования — до 1 минуты).</w:t>
      </w:r>
    </w:p>
    <w:p w:rsidR="00607A2C" w:rsidRPr="00607A2C" w:rsidRDefault="00607A2C" w:rsidP="00607A2C">
      <w:pPr>
        <w:spacing w:line="233" w:lineRule="exact"/>
        <w:jc w:val="both"/>
        <w:rPr>
          <w:rFonts w:ascii="Bookman Old Style" w:eastAsia="Bookman Old Style" w:hAnsi="Bookman Old Style" w:cs="Bookman Old Style"/>
          <w:b/>
          <w:i/>
          <w:sz w:val="20"/>
        </w:rPr>
      </w:pPr>
      <w:r w:rsidRPr="00607A2C">
        <w:rPr>
          <w:rFonts w:ascii="Bookman Old Style" w:eastAsia="Bookman Old Style" w:hAnsi="Bookman Old Style" w:cs="Bookman Old Style"/>
          <w:b/>
          <w:i/>
          <w:color w:val="231F20"/>
          <w:sz w:val="20"/>
        </w:rPr>
        <w:t>Смысловое</w:t>
      </w:r>
      <w:r w:rsidRPr="00607A2C">
        <w:rPr>
          <w:rFonts w:ascii="Bookman Old Style" w:eastAsia="Bookman Old Style" w:hAnsi="Bookman Old Style" w:cs="Bookman Old Style"/>
          <w:b/>
          <w:i/>
          <w:color w:val="231F20"/>
          <w:spacing w:val="-2"/>
          <w:sz w:val="20"/>
        </w:rPr>
        <w:t>чтение</w:t>
      </w:r>
    </w:p>
    <w:p w:rsidR="00607A2C" w:rsidRPr="00607A2C" w:rsidRDefault="00607A2C" w:rsidP="00607A2C">
      <w:pPr>
        <w:spacing w:before="14" w:line="254" w:lineRule="auto"/>
        <w:ind w:right="155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 xml:space="preserve">читать вслух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и понимать учебные и адаптированные аутен- тичныетекстыобъёмомдо67слов,построенныенаизучен- 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w w:val="105"/>
          <w:sz w:val="20"/>
          <w:szCs w:val="20"/>
        </w:rPr>
        <w:t xml:space="preserve">номязыковомматериале,ссоблюдениемправилчтенияи </w:t>
      </w:r>
      <w:r w:rsidRPr="00607A2C">
        <w:rPr>
          <w:rFonts w:ascii="Bookman Old Style" w:eastAsia="Bookman Old Style" w:hAnsi="Bookman Old Style" w:cs="Bookman Old Style"/>
          <w:color w:val="231F20"/>
          <w:w w:val="95"/>
          <w:sz w:val="20"/>
          <w:szCs w:val="20"/>
        </w:rPr>
        <w:t xml:space="preserve">соответствующей интонацией, обеспечивая тем самым адек-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ватное восприятие читаемого слушателями;</w:t>
      </w:r>
    </w:p>
    <w:p w:rsidR="00607A2C" w:rsidRPr="00607A2C" w:rsidRDefault="00607A2C" w:rsidP="00607A2C">
      <w:pPr>
        <w:spacing w:line="254" w:lineRule="auto"/>
        <w:ind w:right="152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 xml:space="preserve">читать про себя и понимать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учебные и адаптированные аутентичные тексты, содержащие отдельные незнакомые слова, с различной глубиной проникновения в их содержа- ние в зависимости от поставленной коммуникативной за- 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до160 слов);</w:t>
      </w:r>
    </w:p>
    <w:p w:rsidR="00607A2C" w:rsidRPr="00607A2C" w:rsidRDefault="00607A2C" w:rsidP="00607A2C">
      <w:pPr>
        <w:spacing w:line="254" w:lineRule="auto"/>
        <w:ind w:right="155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w w:val="105"/>
          <w:sz w:val="20"/>
          <w:szCs w:val="20"/>
        </w:rPr>
        <w:t xml:space="preserve">читать про себя </w:t>
      </w: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  <w:szCs w:val="20"/>
        </w:rPr>
        <w:t xml:space="preserve">несплошныетексты(таблицы)ипонимать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представленную в них информацию.</w:t>
      </w:r>
    </w:p>
    <w:p w:rsidR="00607A2C" w:rsidRPr="00607A2C" w:rsidRDefault="00607A2C" w:rsidP="00607A2C">
      <w:pPr>
        <w:spacing w:line="233" w:lineRule="exact"/>
        <w:rPr>
          <w:rFonts w:ascii="Bookman Old Style" w:eastAsia="Bookman Old Style" w:hAnsi="Bookman Old Style" w:cs="Bookman Old Style"/>
          <w:b/>
          <w:i/>
          <w:sz w:val="20"/>
        </w:rPr>
      </w:pPr>
      <w:r w:rsidRPr="00607A2C">
        <w:rPr>
          <w:rFonts w:ascii="Bookman Old Style" w:eastAsia="Bookman Old Style" w:hAnsi="Bookman Old Style" w:cs="Bookman Old Style"/>
          <w:b/>
          <w:i/>
          <w:color w:val="231F20"/>
          <w:spacing w:val="-2"/>
          <w:w w:val="105"/>
          <w:sz w:val="20"/>
        </w:rPr>
        <w:t>Письмо</w:t>
      </w:r>
    </w:p>
    <w:p w:rsidR="00607A2C" w:rsidRPr="00607A2C" w:rsidRDefault="00607A2C" w:rsidP="00607A2C">
      <w:pPr>
        <w:spacing w:before="1" w:line="254" w:lineRule="auto"/>
        <w:ind w:right="15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w w:val="105"/>
          <w:sz w:val="20"/>
          <w:szCs w:val="20"/>
        </w:rPr>
        <w:t xml:space="preserve">заполнять </w:t>
      </w: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  <w:szCs w:val="20"/>
        </w:rPr>
        <w:t xml:space="preserve">анкеты и формуляры, сообщая о себе основные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сведения(имя,фамилия,возраст,местожительства(страна проживания,город),любимыезанятия,домашнийпитомец </w:t>
      </w:r>
      <w:r w:rsidRPr="00607A2C">
        <w:rPr>
          <w:rFonts w:ascii="Bookman Old Style" w:eastAsia="Bookman Old Style" w:hAnsi="Bookman Old Style" w:cs="Bookman Old Style"/>
          <w:color w:val="231F20"/>
          <w:w w:val="95"/>
          <w:sz w:val="20"/>
          <w:szCs w:val="20"/>
        </w:rPr>
        <w:t>и т. д.), в соответствии с но</w:t>
      </w:r>
      <w:r w:rsidR="002A2C3D">
        <w:rPr>
          <w:rFonts w:ascii="Bookman Old Style" w:eastAsia="Bookman Old Style" w:hAnsi="Bookman Old Style" w:cs="Bookman Old Style"/>
          <w:color w:val="231F20"/>
          <w:w w:val="95"/>
          <w:sz w:val="20"/>
          <w:szCs w:val="20"/>
        </w:rPr>
        <w:t>рмами, принятыми в стране/стра</w:t>
      </w: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  <w:szCs w:val="20"/>
        </w:rPr>
        <w:t>нах изучаемого языка;</w:t>
      </w:r>
    </w:p>
    <w:p w:rsidR="00607A2C" w:rsidRPr="00607A2C" w:rsidRDefault="00607A2C" w:rsidP="00607A2C">
      <w:pPr>
        <w:spacing w:line="254" w:lineRule="auto"/>
        <w:ind w:right="155"/>
        <w:jc w:val="both"/>
        <w:rPr>
          <w:rFonts w:ascii="Bookman Old Style" w:eastAsia="Bookman Old Style" w:hAnsi="Bookman Old Style" w:cs="Bookman Old Style"/>
          <w:sz w:val="20"/>
        </w:rPr>
      </w:pP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>—</w:t>
      </w:r>
      <w:r w:rsidRPr="00607A2C">
        <w:rPr>
          <w:rFonts w:eastAsia="Bookman Old Style" w:cs="Bookman Old Style"/>
          <w:i/>
          <w:color w:val="231F20"/>
          <w:w w:val="105"/>
          <w:sz w:val="20"/>
        </w:rPr>
        <w:t xml:space="preserve">писать с опорой на образец </w:t>
      </w: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>короткие поздравления с празд- никамисвыражениемпожелания;</w:t>
      </w:r>
    </w:p>
    <w:p w:rsidR="00607A2C" w:rsidRPr="00607A2C" w:rsidRDefault="00607A2C" w:rsidP="00607A2C">
      <w:pPr>
        <w:spacing w:line="254" w:lineRule="auto"/>
        <w:ind w:right="154"/>
        <w:jc w:val="both"/>
        <w:rPr>
          <w:rFonts w:ascii="Bookman Old Style" w:eastAsia="Bookman Old Style" w:hAnsi="Bookman Old Style" w:cs="Bookman Old Style"/>
          <w:sz w:val="20"/>
        </w:rPr>
      </w:pP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>—</w:t>
      </w:r>
      <w:r w:rsidRPr="00607A2C">
        <w:rPr>
          <w:rFonts w:eastAsia="Bookman Old Style" w:cs="Bookman Old Style"/>
          <w:i/>
          <w:color w:val="231F20"/>
          <w:w w:val="105"/>
          <w:sz w:val="20"/>
        </w:rPr>
        <w:t xml:space="preserve">писать с опорой на образец </w:t>
      </w: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>электронное сообщение личного характера(объёмсообщения—до50слов).</w:t>
      </w:r>
    </w:p>
    <w:p w:rsidR="00607A2C" w:rsidRPr="00607A2C" w:rsidRDefault="00607A2C" w:rsidP="00607A2C">
      <w:pPr>
        <w:spacing w:before="141"/>
        <w:jc w:val="both"/>
        <w:outlineLvl w:val="2"/>
        <w:rPr>
          <w:rFonts w:ascii="Calibri" w:eastAsia="Calibri" w:hAnsi="Calibri" w:cs="Calibri"/>
          <w:b/>
          <w:bCs/>
        </w:rPr>
      </w:pPr>
      <w:r w:rsidRPr="00607A2C">
        <w:rPr>
          <w:rFonts w:ascii="Calibri" w:eastAsia="Calibri" w:hAnsi="Calibri" w:cs="Calibri"/>
          <w:b/>
          <w:bCs/>
          <w:color w:val="231F20"/>
        </w:rPr>
        <w:t>Языковыезнанияи</w:t>
      </w:r>
      <w:r w:rsidRPr="00607A2C">
        <w:rPr>
          <w:rFonts w:ascii="Calibri" w:eastAsia="Calibri" w:hAnsi="Calibri" w:cs="Calibri"/>
          <w:b/>
          <w:bCs/>
          <w:color w:val="231F20"/>
          <w:spacing w:val="-2"/>
        </w:rPr>
        <w:t>навыки</w:t>
      </w:r>
    </w:p>
    <w:p w:rsidR="00607A2C" w:rsidRPr="00607A2C" w:rsidRDefault="00607A2C" w:rsidP="00607A2C">
      <w:pPr>
        <w:spacing w:before="114"/>
        <w:jc w:val="both"/>
        <w:rPr>
          <w:rFonts w:ascii="Bookman Old Style" w:eastAsia="Bookman Old Style" w:hAnsi="Bookman Old Style" w:cs="Bookman Old Style"/>
          <w:b/>
          <w:i/>
          <w:sz w:val="20"/>
        </w:rPr>
      </w:pPr>
      <w:r w:rsidRPr="00607A2C">
        <w:rPr>
          <w:rFonts w:ascii="Bookman Old Style" w:eastAsia="Bookman Old Style" w:hAnsi="Bookman Old Style" w:cs="Bookman Old Style"/>
          <w:b/>
          <w:i/>
          <w:color w:val="231F20"/>
          <w:sz w:val="20"/>
        </w:rPr>
        <w:t>Фонетическаясторона</w:t>
      </w:r>
      <w:r w:rsidRPr="00607A2C">
        <w:rPr>
          <w:rFonts w:ascii="Bookman Old Style" w:eastAsia="Bookman Old Style" w:hAnsi="Bookman Old Style" w:cs="Bookman Old Style"/>
          <w:b/>
          <w:i/>
          <w:color w:val="231F20"/>
          <w:spacing w:val="-4"/>
          <w:sz w:val="20"/>
        </w:rPr>
        <w:t>речи</w:t>
      </w:r>
    </w:p>
    <w:p w:rsidR="00607A2C" w:rsidRPr="00607A2C" w:rsidRDefault="00607A2C" w:rsidP="00607A2C">
      <w:pPr>
        <w:spacing w:before="13" w:line="254" w:lineRule="auto"/>
        <w:ind w:right="156"/>
        <w:jc w:val="both"/>
        <w:rPr>
          <w:rFonts w:ascii="Bookman Old Style" w:eastAsia="Bookman Old Style" w:hAnsi="Bookman Old Style" w:cs="Bookman Old Style"/>
          <w:sz w:val="20"/>
        </w:rPr>
      </w:pP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>—</w:t>
      </w:r>
      <w:r w:rsidRPr="00607A2C">
        <w:rPr>
          <w:rFonts w:eastAsia="Bookman Old Style" w:cs="Bookman Old Style"/>
          <w:i/>
          <w:color w:val="231F20"/>
          <w:w w:val="105"/>
          <w:sz w:val="20"/>
        </w:rPr>
        <w:t xml:space="preserve">различатьнаслух </w:t>
      </w: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 xml:space="preserve">и адекватно, без ошибок </w:t>
      </w:r>
      <w:r w:rsidRPr="00607A2C">
        <w:rPr>
          <w:rFonts w:eastAsia="Bookman Old Style" w:cs="Bookman Old Style"/>
          <w:i/>
          <w:color w:val="231F20"/>
          <w:w w:val="105"/>
          <w:sz w:val="20"/>
        </w:rPr>
        <w:t xml:space="preserve">произносить </w:t>
      </w:r>
      <w:r w:rsidRPr="00607A2C">
        <w:rPr>
          <w:rFonts w:ascii="Bookman Old Style" w:eastAsia="Bookman Old Style" w:hAnsi="Bookman Old Style" w:cs="Bookman Old Style"/>
          <w:color w:val="231F20"/>
          <w:sz w:val="20"/>
        </w:rPr>
        <w:t>слова с правильным ударением и фразы с соблюдением их ритмико-интонационных особенностей;</w:t>
      </w:r>
    </w:p>
    <w:p w:rsidR="00607A2C" w:rsidRPr="00607A2C" w:rsidRDefault="00607A2C" w:rsidP="00607A2C">
      <w:pPr>
        <w:spacing w:line="232" w:lineRule="exact"/>
        <w:jc w:val="both"/>
        <w:rPr>
          <w:rFonts w:ascii="Bookman Old Style" w:eastAsia="Bookman Old Style" w:hAnsi="Bookman Old Style" w:cs="Bookman Old Style"/>
          <w:sz w:val="20"/>
        </w:rPr>
      </w:pP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>—</w:t>
      </w:r>
      <w:r w:rsidRPr="00607A2C">
        <w:rPr>
          <w:rFonts w:eastAsia="Bookman Old Style" w:cs="Bookman Old Style"/>
          <w:i/>
          <w:color w:val="231F20"/>
          <w:w w:val="110"/>
          <w:sz w:val="20"/>
        </w:rPr>
        <w:t>читатьвслух</w:t>
      </w:r>
      <w:r w:rsidRPr="00607A2C">
        <w:rPr>
          <w:rFonts w:ascii="Bookman Old Style" w:eastAsia="Bookman Old Style" w:hAnsi="Bookman Old Style" w:cs="Bookman Old Style"/>
          <w:color w:val="231F20"/>
          <w:w w:val="105"/>
          <w:sz w:val="20"/>
        </w:rPr>
        <w:t>словасогласноосновнымправилам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w w:val="105"/>
          <w:sz w:val="20"/>
        </w:rPr>
        <w:t>чтения.</w:t>
      </w:r>
    </w:p>
    <w:p w:rsidR="00607A2C" w:rsidRPr="00607A2C" w:rsidRDefault="00607A2C" w:rsidP="00607A2C">
      <w:pPr>
        <w:spacing w:before="14"/>
        <w:jc w:val="both"/>
        <w:rPr>
          <w:rFonts w:ascii="Bookman Old Style" w:eastAsia="Bookman Old Style" w:hAnsi="Bookman Old Style" w:cs="Bookman Old Style"/>
          <w:b/>
          <w:i/>
          <w:sz w:val="20"/>
        </w:rPr>
      </w:pPr>
      <w:r w:rsidRPr="00607A2C">
        <w:rPr>
          <w:rFonts w:ascii="Bookman Old Style" w:eastAsia="Bookman Old Style" w:hAnsi="Bookman Old Style" w:cs="Bookman Old Style"/>
          <w:b/>
          <w:i/>
          <w:color w:val="231F20"/>
          <w:sz w:val="20"/>
        </w:rPr>
        <w:t>Графика, орфография и</w:t>
      </w:r>
      <w:r w:rsidRPr="00607A2C">
        <w:rPr>
          <w:rFonts w:ascii="Bookman Old Style" w:eastAsia="Bookman Old Style" w:hAnsi="Bookman Old Style" w:cs="Bookman Old Style"/>
          <w:b/>
          <w:i/>
          <w:color w:val="231F20"/>
          <w:spacing w:val="-2"/>
          <w:sz w:val="20"/>
        </w:rPr>
        <w:t>пунктуация</w:t>
      </w:r>
    </w:p>
    <w:p w:rsidR="00607A2C" w:rsidRPr="00607A2C" w:rsidRDefault="00607A2C" w:rsidP="00607A2C">
      <w:pPr>
        <w:spacing w:before="13"/>
        <w:jc w:val="both"/>
        <w:rPr>
          <w:rFonts w:ascii="Bookman Old Style" w:eastAsia="Bookman Old Style" w:hAnsi="Bookman Old Style" w:cs="Bookman Old Style"/>
          <w:sz w:val="20"/>
        </w:rPr>
      </w:pPr>
      <w:r w:rsidRPr="00607A2C">
        <w:rPr>
          <w:rFonts w:ascii="Bookman Old Style" w:eastAsia="Bookman Old Style" w:hAnsi="Bookman Old Style" w:cs="Bookman Old Style"/>
          <w:color w:val="231F20"/>
          <w:w w:val="110"/>
          <w:sz w:val="20"/>
        </w:rPr>
        <w:t>—</w:t>
      </w:r>
      <w:r w:rsidRPr="00607A2C">
        <w:rPr>
          <w:rFonts w:eastAsia="Bookman Old Style" w:cs="Bookman Old Style"/>
          <w:i/>
          <w:color w:val="231F20"/>
          <w:w w:val="110"/>
          <w:sz w:val="20"/>
        </w:rPr>
        <w:t>правильнописать</w:t>
      </w:r>
      <w:r w:rsidRPr="00607A2C">
        <w:rPr>
          <w:rFonts w:ascii="Bookman Old Style" w:eastAsia="Bookman Old Style" w:hAnsi="Bookman Old Style" w:cs="Bookman Old Style"/>
          <w:color w:val="231F20"/>
          <w:w w:val="110"/>
          <w:sz w:val="20"/>
        </w:rPr>
        <w:t>изученные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w w:val="110"/>
          <w:sz w:val="20"/>
        </w:rPr>
        <w:t>слова;</w:t>
      </w:r>
    </w:p>
    <w:p w:rsidR="00607A2C" w:rsidRPr="00607A2C" w:rsidRDefault="00607A2C" w:rsidP="00607A2C">
      <w:pPr>
        <w:spacing w:before="13" w:line="254" w:lineRule="auto"/>
        <w:ind w:right="15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 xml:space="preserve">правильно расставлять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зн</w:t>
      </w:r>
      <w:r w:rsidR="002A2C3D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аки препинания (точку, вопросите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льный и восклицательный знаки в конце предложения, запятая при перечислении).</w:t>
      </w:r>
    </w:p>
    <w:p w:rsidR="00607A2C" w:rsidRPr="00607A2C" w:rsidRDefault="00607A2C" w:rsidP="00607A2C">
      <w:pPr>
        <w:spacing w:before="68"/>
        <w:jc w:val="both"/>
        <w:rPr>
          <w:rFonts w:ascii="Bookman Old Style" w:eastAsia="Bookman Old Style" w:hAnsi="Bookman Old Style" w:cs="Bookman Old Style"/>
          <w:b/>
          <w:i/>
          <w:sz w:val="20"/>
        </w:rPr>
      </w:pPr>
      <w:r w:rsidRPr="00607A2C">
        <w:rPr>
          <w:rFonts w:ascii="Bookman Old Style" w:eastAsia="Bookman Old Style" w:hAnsi="Bookman Old Style" w:cs="Bookman Old Style"/>
          <w:b/>
          <w:i/>
          <w:color w:val="231F20"/>
          <w:sz w:val="20"/>
        </w:rPr>
        <w:t>Лексическаясторона</w:t>
      </w:r>
      <w:r w:rsidRPr="00607A2C">
        <w:rPr>
          <w:rFonts w:ascii="Bookman Old Style" w:eastAsia="Bookman Old Style" w:hAnsi="Bookman Old Style" w:cs="Bookman Old Style"/>
          <w:b/>
          <w:i/>
          <w:color w:val="231F20"/>
          <w:spacing w:val="-4"/>
          <w:sz w:val="20"/>
        </w:rPr>
        <w:t>речи</w:t>
      </w:r>
    </w:p>
    <w:p w:rsidR="00607A2C" w:rsidRPr="00607A2C" w:rsidRDefault="00607A2C" w:rsidP="00607A2C">
      <w:pPr>
        <w:spacing w:before="8" w:line="247" w:lineRule="auto"/>
        <w:ind w:right="155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>распознаватьиупотреблять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вустнойиписьменнойречи неменее500лексических</w:t>
      </w:r>
      <w:r w:rsidR="002A2C3D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 единиц(слов,словосочетаний,ре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чевыхклише),обслуживающихситуацииобщенияврамках </w:t>
      </w:r>
      <w:r w:rsidRPr="00607A2C">
        <w:rPr>
          <w:rFonts w:ascii="Bookman Old Style" w:eastAsia="Bookman Old Style" w:hAnsi="Bookman Old Style" w:cs="Bookman Old Style"/>
          <w:color w:val="231F20"/>
          <w:w w:val="95"/>
          <w:sz w:val="20"/>
          <w:szCs w:val="20"/>
        </w:rPr>
        <w:t>тематического содержания для 4 класса, включая освоенные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в предыдущий год обучения 350 лексических единиц;</w:t>
      </w:r>
    </w:p>
    <w:p w:rsidR="00607A2C" w:rsidRPr="00607A2C" w:rsidRDefault="00607A2C" w:rsidP="00607A2C">
      <w:pPr>
        <w:spacing w:before="4" w:line="247" w:lineRule="auto"/>
        <w:ind w:right="15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 xml:space="preserve">распознавать и употреблять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в устной и письменной речи </w:t>
      </w:r>
      <w:r w:rsidRPr="00607A2C">
        <w:rPr>
          <w:rFonts w:ascii="Bookman Old Style" w:eastAsia="Bookman Old Style" w:hAnsi="Bookman Old Style" w:cs="Bookman Old Style"/>
          <w:color w:val="231F20"/>
          <w:w w:val="95"/>
          <w:sz w:val="20"/>
          <w:szCs w:val="20"/>
        </w:rPr>
        <w:t>родственные слова, образ</w:t>
      </w:r>
      <w:r w:rsidR="002A2C3D">
        <w:rPr>
          <w:rFonts w:ascii="Bookman Old Style" w:eastAsia="Bookman Old Style" w:hAnsi="Bookman Old Style" w:cs="Bookman Old Style"/>
          <w:color w:val="231F20"/>
          <w:w w:val="95"/>
          <w:sz w:val="20"/>
          <w:szCs w:val="20"/>
        </w:rPr>
        <w:t>ованные с использованием аффик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сации(существительные</w:t>
      </w:r>
      <w:r w:rsidR="002A2C3D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т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с</w:t>
      </w:r>
      <w:r w:rsidR="002A2C3D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т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суффиксами-er—Arbeiter,-in— Lehrerin, порядковые числительные с суффиксами -te, -ste) и словосложения (Geburtstag) в соответствии с решаемой коммуникативной задачей.</w:t>
      </w:r>
    </w:p>
    <w:p w:rsidR="00607A2C" w:rsidRPr="00607A2C" w:rsidRDefault="002A2C3D" w:rsidP="00607A2C">
      <w:pPr>
        <w:spacing w:before="5"/>
        <w:jc w:val="both"/>
        <w:rPr>
          <w:rFonts w:ascii="Bookman Old Style" w:eastAsia="Bookman Old Style" w:hAnsi="Bookman Old Style" w:cs="Bookman Old Style"/>
          <w:b/>
          <w:i/>
          <w:sz w:val="20"/>
        </w:rPr>
      </w:pPr>
      <w:r>
        <w:rPr>
          <w:rFonts w:ascii="Bookman Old Style" w:eastAsia="Bookman Old Style" w:hAnsi="Bookman Old Style" w:cs="Bookman Old Style"/>
          <w:b/>
          <w:i/>
          <w:color w:val="231F20"/>
          <w:sz w:val="20"/>
        </w:rPr>
        <w:t xml:space="preserve">Грамматическа </w:t>
      </w:r>
      <w:r w:rsidR="00607A2C" w:rsidRPr="00607A2C">
        <w:rPr>
          <w:rFonts w:ascii="Bookman Old Style" w:eastAsia="Bookman Old Style" w:hAnsi="Bookman Old Style" w:cs="Bookman Old Style"/>
          <w:b/>
          <w:i/>
          <w:color w:val="231F20"/>
          <w:sz w:val="20"/>
        </w:rPr>
        <w:t>сторона</w:t>
      </w:r>
      <w:r w:rsidR="00607A2C" w:rsidRPr="00607A2C">
        <w:rPr>
          <w:rFonts w:ascii="Bookman Old Style" w:eastAsia="Bookman Old Style" w:hAnsi="Bookman Old Style" w:cs="Bookman Old Style"/>
          <w:b/>
          <w:i/>
          <w:color w:val="231F20"/>
          <w:spacing w:val="-4"/>
          <w:sz w:val="20"/>
        </w:rPr>
        <w:t>речи</w:t>
      </w:r>
    </w:p>
    <w:p w:rsidR="00607A2C" w:rsidRPr="00607A2C" w:rsidRDefault="00607A2C" w:rsidP="00607A2C">
      <w:pPr>
        <w:spacing w:before="8" w:line="247" w:lineRule="auto"/>
        <w:ind w:right="15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 xml:space="preserve">распознавать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в письмен</w:t>
      </w:r>
      <w:r w:rsidR="002A2C3D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ном и звучащем тексте и употре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блять в устной и письме</w:t>
      </w:r>
      <w:r w:rsidR="002A2C3D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нной речи изученные синтаксиче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ские конструкции и морфологические формы немецкого 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>языка:</w:t>
      </w:r>
    </w:p>
    <w:p w:rsidR="00607A2C" w:rsidRPr="00607A2C" w:rsidRDefault="00607A2C" w:rsidP="00607A2C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Trebuchet MS" w:eastAsia="Bookman Old Style" w:hAnsi="Trebuchet MS" w:cs="Bookman Old Style"/>
          <w:color w:val="231F20"/>
          <w:position w:val="1"/>
          <w:sz w:val="14"/>
          <w:szCs w:val="20"/>
        </w:rPr>
        <w:t>6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простыепредложениясоднороднымичленами(союз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>oder);</w:t>
      </w:r>
    </w:p>
    <w:p w:rsidR="00607A2C" w:rsidRPr="00607A2C" w:rsidRDefault="00607A2C" w:rsidP="00607A2C">
      <w:pPr>
        <w:spacing w:before="6" w:line="244" w:lineRule="auto"/>
        <w:ind w:right="155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Trebuchet MS" w:eastAsia="Bookman Old Style" w:hAnsi="Trebuchet MS" w:cs="Bookman Old Style"/>
          <w:color w:val="231F20"/>
          <w:position w:val="1"/>
          <w:sz w:val="14"/>
          <w:szCs w:val="20"/>
        </w:rPr>
        <w:lastRenderedPageBreak/>
        <w:t xml:space="preserve">6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сложносочинённые пред</w:t>
      </w:r>
      <w:r w:rsidR="002A2C3D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ложения с сочинительными союза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ми und, aber, oder, denn;</w:t>
      </w:r>
    </w:p>
    <w:p w:rsidR="00607A2C" w:rsidRPr="00607A2C" w:rsidRDefault="00607A2C" w:rsidP="00607A2C">
      <w:pPr>
        <w:spacing w:before="1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Trebuchet MS" w:eastAsia="Bookman Old Style" w:hAnsi="Trebuchet MS" w:cs="Bookman Old Style"/>
          <w:color w:val="231F20"/>
          <w:position w:val="1"/>
          <w:sz w:val="14"/>
          <w:szCs w:val="20"/>
        </w:rPr>
        <w:t>6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модальныйглаголwollen(в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>Präsens);</w:t>
      </w:r>
    </w:p>
    <w:p w:rsidR="00607A2C" w:rsidRPr="00607A2C" w:rsidRDefault="00607A2C" w:rsidP="00607A2C">
      <w:pPr>
        <w:spacing w:before="5" w:line="244" w:lineRule="auto"/>
        <w:ind w:right="150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Trebuchet MS" w:eastAsia="Bookman Old Style" w:hAnsi="Trebuchet MS" w:cs="Bookman Old Style"/>
          <w:color w:val="231F20"/>
          <w:position w:val="1"/>
          <w:sz w:val="14"/>
          <w:szCs w:val="20"/>
        </w:rPr>
        <w:t>6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прилагательные в положит</w:t>
      </w:r>
      <w:r w:rsidR="002A2C3D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ельной, сравнительной и превос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ходной степенях сравнения;</w:t>
      </w:r>
    </w:p>
    <w:p w:rsidR="00607A2C" w:rsidRPr="00607A2C" w:rsidRDefault="00607A2C" w:rsidP="00607A2C">
      <w:pPr>
        <w:spacing w:before="1" w:line="244" w:lineRule="auto"/>
        <w:ind w:right="150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Trebuchet MS" w:eastAsia="Bookman Old Style" w:hAnsi="Trebuchet MS" w:cs="Bookman Old Style"/>
          <w:color w:val="231F20"/>
          <w:position w:val="1"/>
          <w:sz w:val="14"/>
          <w:szCs w:val="20"/>
        </w:rPr>
        <w:t>6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личныеместоименияввинительномидательномпадежах (в некоторых речевых образцах);</w:t>
      </w:r>
    </w:p>
    <w:p w:rsidR="00607A2C" w:rsidRPr="00607A2C" w:rsidRDefault="00607A2C" w:rsidP="00607A2C">
      <w:pPr>
        <w:spacing w:before="1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Trebuchet MS" w:eastAsia="Bookman Old Style" w:hAnsi="Trebuchet MS" w:cs="Bookman Old Style"/>
          <w:color w:val="231F20"/>
          <w:position w:val="1"/>
          <w:sz w:val="14"/>
          <w:szCs w:val="20"/>
        </w:rPr>
        <w:t>6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указательныеместоименияdieser,dieses,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>diese;</w:t>
      </w:r>
    </w:p>
    <w:p w:rsidR="00607A2C" w:rsidRPr="00607A2C" w:rsidRDefault="00607A2C" w:rsidP="00607A2C">
      <w:pPr>
        <w:spacing w:before="5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Trebuchet MS" w:eastAsia="Bookman Old Style" w:hAnsi="Trebuchet MS" w:cs="Bookman Old Style"/>
          <w:color w:val="231F20"/>
          <w:w w:val="95"/>
          <w:position w:val="1"/>
          <w:sz w:val="14"/>
          <w:szCs w:val="20"/>
        </w:rPr>
        <w:t>6</w:t>
      </w:r>
      <w:r w:rsidRPr="00607A2C">
        <w:rPr>
          <w:rFonts w:ascii="Bookman Old Style" w:eastAsia="Bookman Old Style" w:hAnsi="Bookman Old Style" w:cs="Bookman Old Style"/>
          <w:color w:val="231F20"/>
          <w:w w:val="95"/>
          <w:sz w:val="20"/>
          <w:szCs w:val="20"/>
        </w:rPr>
        <w:t>количественные(до100)ипорядковые(до31)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w w:val="95"/>
          <w:sz w:val="20"/>
          <w:szCs w:val="20"/>
        </w:rPr>
        <w:t>числительные;</w:t>
      </w:r>
    </w:p>
    <w:p w:rsidR="00607A2C" w:rsidRPr="00607A2C" w:rsidRDefault="00607A2C" w:rsidP="00607A2C">
      <w:pPr>
        <w:spacing w:before="6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Trebuchet MS" w:eastAsia="Bookman Old Style" w:hAnsi="Trebuchet MS" w:cs="Bookman Old Style"/>
          <w:color w:val="231F20"/>
          <w:position w:val="1"/>
          <w:sz w:val="14"/>
          <w:szCs w:val="20"/>
        </w:rPr>
        <w:t>6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предлогиfür,mit,um(внекоторыхречевых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>образцах).</w:t>
      </w:r>
    </w:p>
    <w:p w:rsidR="00607A2C" w:rsidRPr="00607A2C" w:rsidRDefault="00607A2C" w:rsidP="00607A2C">
      <w:pPr>
        <w:spacing w:before="154"/>
        <w:outlineLvl w:val="2"/>
        <w:rPr>
          <w:rFonts w:ascii="Calibri" w:eastAsia="Calibri" w:hAnsi="Calibri" w:cs="Calibri"/>
          <w:b/>
          <w:bCs/>
        </w:rPr>
      </w:pPr>
      <w:r w:rsidRPr="00607A2C">
        <w:rPr>
          <w:rFonts w:ascii="Calibri" w:eastAsia="Calibri" w:hAnsi="Calibri" w:cs="Calibri"/>
          <w:b/>
          <w:bCs/>
          <w:color w:val="231F20"/>
        </w:rPr>
        <w:t>Социокультурныезнанияи</w:t>
      </w:r>
      <w:r w:rsidRPr="00607A2C">
        <w:rPr>
          <w:rFonts w:ascii="Calibri" w:eastAsia="Calibri" w:hAnsi="Calibri" w:cs="Calibri"/>
          <w:b/>
          <w:bCs/>
          <w:color w:val="231F20"/>
          <w:spacing w:val="-2"/>
        </w:rPr>
        <w:t>умения</w:t>
      </w:r>
    </w:p>
    <w:p w:rsidR="00607A2C" w:rsidRPr="00607A2C" w:rsidRDefault="00607A2C" w:rsidP="00607A2C">
      <w:pPr>
        <w:spacing w:before="106" w:line="244" w:lineRule="auto"/>
        <w:ind w:right="154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  <w:szCs w:val="20"/>
        </w:rPr>
        <w:t xml:space="preserve">использовать 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 xml:space="preserve">некоторые социокультурные элементы речево- </w:t>
      </w:r>
      <w:r w:rsidRPr="00607A2C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>гоповеденческогоэтикета,принятоговстране/странах</w:t>
      </w:r>
      <w:r w:rsidR="002A2C3D">
        <w:rPr>
          <w:rFonts w:ascii="Bookman Old Style" w:eastAsia="Bookman Old Style" w:hAnsi="Bookman Old Style" w:cs="Bookman Old Style"/>
          <w:color w:val="231F20"/>
          <w:spacing w:val="-2"/>
          <w:sz w:val="20"/>
          <w:szCs w:val="20"/>
        </w:rPr>
        <w:t xml:space="preserve"> изу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чаемого языка, в разли</w:t>
      </w:r>
      <w:r w:rsidR="002A2C3D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чных ситуациях общения: привет</w:t>
      </w:r>
      <w:r w:rsidRPr="00607A2C">
        <w:rPr>
          <w:rFonts w:ascii="Bookman Old Style" w:eastAsia="Bookman Old Style" w:hAnsi="Bookman Old Style" w:cs="Bookman Old Style"/>
          <w:color w:val="231F20"/>
          <w:sz w:val="20"/>
          <w:szCs w:val="20"/>
        </w:rPr>
        <w:t>ствие, знакомство, выражение благодарности, извинение, поздравление, разговор по телефону);</w:t>
      </w:r>
    </w:p>
    <w:p w:rsidR="00607A2C" w:rsidRPr="00607A2C" w:rsidRDefault="00607A2C" w:rsidP="00607A2C">
      <w:pPr>
        <w:spacing w:before="2" w:line="244" w:lineRule="auto"/>
        <w:ind w:right="155"/>
        <w:jc w:val="both"/>
        <w:rPr>
          <w:rFonts w:ascii="Bookman Old Style" w:eastAsia="Bookman Old Style" w:hAnsi="Bookman Old Style" w:cs="Bookman Old Style"/>
          <w:sz w:val="20"/>
        </w:rPr>
      </w:pPr>
      <w:r w:rsidRPr="00607A2C">
        <w:rPr>
          <w:rFonts w:ascii="Bookman Old Style" w:eastAsia="Bookman Old Style" w:hAnsi="Bookman Old Style" w:cs="Bookman Old Style"/>
          <w:color w:val="231F20"/>
          <w:sz w:val="20"/>
        </w:rPr>
        <w:t>—</w:t>
      </w:r>
      <w:r w:rsidRPr="00607A2C">
        <w:rPr>
          <w:rFonts w:eastAsia="Bookman Old Style" w:cs="Bookman Old Style"/>
          <w:i/>
          <w:color w:val="231F20"/>
          <w:sz w:val="20"/>
        </w:rPr>
        <w:t>краткорассказывать</w:t>
      </w:r>
      <w:r w:rsidRPr="00607A2C">
        <w:rPr>
          <w:rFonts w:ascii="Bookman Old Style" w:eastAsia="Bookman Old Style" w:hAnsi="Bookman Old Style" w:cs="Bookman Old Style"/>
          <w:color w:val="231F20"/>
          <w:sz w:val="20"/>
        </w:rPr>
        <w:t>оРоссииистране/странах</w:t>
      </w:r>
      <w:r w:rsidR="002A2C3D">
        <w:rPr>
          <w:rFonts w:ascii="Bookman Old Style" w:eastAsia="Bookman Old Style" w:hAnsi="Bookman Old Style" w:cs="Bookman Old Style"/>
          <w:color w:val="231F20"/>
          <w:sz w:val="20"/>
        </w:rPr>
        <w:t xml:space="preserve"> изучаемо</w:t>
      </w:r>
      <w:r w:rsidRPr="00607A2C">
        <w:rPr>
          <w:rFonts w:ascii="Bookman Old Style" w:eastAsia="Bookman Old Style" w:hAnsi="Bookman Old Style" w:cs="Bookman Old Style"/>
          <w:color w:val="231F20"/>
          <w:sz w:val="20"/>
        </w:rPr>
        <w:t>го языка.</w:t>
      </w:r>
    </w:p>
    <w:p w:rsidR="0062360A" w:rsidRDefault="00607A2C" w:rsidP="0062360A">
      <w:pPr>
        <w:jc w:val="both"/>
        <w:rPr>
          <w:rFonts w:ascii="Bookman Old Style" w:eastAsia="Bookman Old Style" w:hAnsi="Bookman Old Style" w:cs="Bookman Old Style"/>
          <w:color w:val="231F20"/>
          <w:spacing w:val="-4"/>
        </w:rPr>
      </w:pPr>
      <w:r w:rsidRPr="00607A2C">
        <w:rPr>
          <w:rFonts w:ascii="Bookman Old Style" w:eastAsia="Bookman Old Style" w:hAnsi="Bookman Old Style" w:cs="Bookman Old Style"/>
          <w:color w:val="231F20"/>
        </w:rPr>
        <w:t xml:space="preserve">—использовать двуязычные словари, словари в картинках и </w:t>
      </w:r>
      <w:r w:rsidRPr="00607A2C">
        <w:rPr>
          <w:rFonts w:ascii="Bookman Old Style" w:eastAsia="Bookman Old Style" w:hAnsi="Bookman Old Style" w:cs="Bookman Old Style"/>
          <w:color w:val="231F20"/>
          <w:w w:val="95"/>
        </w:rPr>
        <w:t>другие справочные материалы, включа</w:t>
      </w:r>
      <w:r w:rsidR="0062360A">
        <w:rPr>
          <w:rFonts w:ascii="Bookman Old Style" w:eastAsia="Bookman Old Style" w:hAnsi="Bookman Old Style" w:cs="Bookman Old Style"/>
          <w:color w:val="231F20"/>
          <w:w w:val="95"/>
        </w:rPr>
        <w:t>я ресурсы сети Интер</w:t>
      </w:r>
      <w:r w:rsidRPr="00607A2C">
        <w:rPr>
          <w:rFonts w:ascii="Bookman Old Style" w:eastAsia="Bookman Old Style" w:hAnsi="Bookman Old Style" w:cs="Bookman Old Style"/>
          <w:color w:val="231F20"/>
          <w:spacing w:val="-4"/>
        </w:rPr>
        <w:t>нет.</w:t>
      </w:r>
      <w:bookmarkStart w:id="9" w:name="_TOC_250024"/>
      <w:bookmarkEnd w:id="9"/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62360A" w:rsidRDefault="0062360A" w:rsidP="0062360A">
      <w:pPr>
        <w:jc w:val="both"/>
      </w:pPr>
    </w:p>
    <w:p w:rsidR="00E25D3F" w:rsidRPr="0062360A" w:rsidRDefault="00BD058C" w:rsidP="0062360A">
      <w:pPr>
        <w:jc w:val="both"/>
        <w:rPr>
          <w:b/>
          <w:sz w:val="28"/>
          <w:szCs w:val="28"/>
        </w:rPr>
      </w:pPr>
      <w:r w:rsidRPr="0062360A">
        <w:rPr>
          <w:b/>
          <w:sz w:val="28"/>
          <w:szCs w:val="28"/>
        </w:rPr>
        <w:t>Математика</w:t>
      </w:r>
    </w:p>
    <w:p w:rsidR="00E25D3F" w:rsidRDefault="00E25D3F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E25D3F" w:rsidRDefault="00BD058C">
      <w:pPr>
        <w:spacing w:line="319" w:lineRule="exact"/>
        <w:ind w:left="663"/>
        <w:jc w:val="both"/>
        <w:rPr>
          <w:b/>
          <w:sz w:val="28"/>
        </w:rPr>
      </w:pPr>
      <w:r>
        <w:rPr>
          <w:b/>
          <w:w w:val="95"/>
          <w:sz w:val="28"/>
        </w:rPr>
        <w:t>Содержаниеучебногопредмета</w:t>
      </w:r>
    </w:p>
    <w:p w:rsidR="00E25D3F" w:rsidRDefault="00BD058C">
      <w:pPr>
        <w:pStyle w:val="a3"/>
        <w:ind w:left="102" w:right="110" w:firstLine="561"/>
      </w:pPr>
      <w:r>
        <w:t>Основноесодержаниеобучениявпрограммепредставленоразделами:«Числаивеличины»,«Арифметическиедействия»,«Текстовыезадачи»,«Пространственныеотношенияигеометрическиефигуры»,«Математическаяинформация».</w:t>
      </w:r>
    </w:p>
    <w:p w:rsidR="00E25D3F" w:rsidRDefault="00E25D3F">
      <w:pPr>
        <w:pStyle w:val="a3"/>
        <w:spacing w:before="10"/>
        <w:ind w:left="0" w:firstLine="0"/>
        <w:jc w:val="left"/>
      </w:pPr>
    </w:p>
    <w:p w:rsidR="00E25D3F" w:rsidRDefault="00BD058C">
      <w:pPr>
        <w:pStyle w:val="a4"/>
        <w:numPr>
          <w:ilvl w:val="0"/>
          <w:numId w:val="108"/>
        </w:numPr>
        <w:tabs>
          <w:tab w:val="left" w:pos="847"/>
        </w:tabs>
        <w:ind w:hanging="184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ind w:left="0" w:firstLine="0"/>
        <w:jc w:val="left"/>
        <w:rPr>
          <w:b/>
          <w:sz w:val="27"/>
        </w:rPr>
      </w:pPr>
    </w:p>
    <w:p w:rsidR="00E25D3F" w:rsidRDefault="00BD058C">
      <w:pPr>
        <w:pStyle w:val="2"/>
        <w:ind w:left="663"/>
        <w:jc w:val="left"/>
      </w:pPr>
      <w:r>
        <w:rPr>
          <w:w w:val="95"/>
        </w:rPr>
        <w:t>Числаивеличины</w:t>
      </w:r>
    </w:p>
    <w:p w:rsidR="00E25D3F" w:rsidRDefault="00BD058C">
      <w:pPr>
        <w:pStyle w:val="a3"/>
        <w:tabs>
          <w:tab w:val="left" w:pos="10325"/>
        </w:tabs>
        <w:ind w:left="102" w:right="119" w:firstLine="561"/>
        <w:jc w:val="left"/>
      </w:pPr>
      <w:r>
        <w:t>Числаот1до9:различение,чтение,запись.Единицасчёта.Десяток.</w:t>
      </w:r>
      <w:r>
        <w:tab/>
      </w:r>
      <w:r>
        <w:rPr>
          <w:spacing w:val="-2"/>
        </w:rPr>
        <w:t>Счёт</w:t>
      </w:r>
      <w:r>
        <w:t>предметов,записьрезультатацифрами.Числоицифра0приизмерении,вычислении.</w:t>
      </w:r>
    </w:p>
    <w:p w:rsidR="00E25D3F" w:rsidRDefault="00BD058C">
      <w:pPr>
        <w:pStyle w:val="a3"/>
        <w:spacing w:before="7" w:line="322" w:lineRule="exact"/>
        <w:ind w:left="663" w:firstLine="0"/>
        <w:jc w:val="left"/>
      </w:pPr>
      <w:r>
        <w:t>Числавпределах20:чтение,запись,сравнение.Однозначныеидвузначныечисла.</w:t>
      </w:r>
    </w:p>
    <w:p w:rsidR="00E25D3F" w:rsidRDefault="00BD058C">
      <w:pPr>
        <w:pStyle w:val="a3"/>
        <w:spacing w:line="319" w:lineRule="exact"/>
        <w:ind w:left="102" w:firstLine="0"/>
        <w:jc w:val="left"/>
      </w:pPr>
      <w:r>
        <w:t>Увеличение(уменьшение)числананесколькоединиц.</w:t>
      </w:r>
    </w:p>
    <w:p w:rsidR="00E25D3F" w:rsidRDefault="00BD058C">
      <w:pPr>
        <w:pStyle w:val="a3"/>
        <w:ind w:left="102" w:right="118" w:firstLine="561"/>
      </w:pPr>
      <w:r>
        <w:t>Длинаиеёизмерение.Единицыдлины:сантиметр,дециметр;установлениесоотношениямеждуними.Порядковыйномеробъектапризаданномпорядкесчета.</w:t>
      </w:r>
    </w:p>
    <w:p w:rsidR="00E25D3F" w:rsidRDefault="00BD058C">
      <w:pPr>
        <w:pStyle w:val="2"/>
        <w:spacing w:before="2" w:line="322" w:lineRule="exact"/>
        <w:ind w:left="663"/>
      </w:pPr>
      <w:r>
        <w:rPr>
          <w:spacing w:val="-1"/>
        </w:rPr>
        <w:t>Арифметическиедействия</w:t>
      </w:r>
    </w:p>
    <w:p w:rsidR="00E25D3F" w:rsidRDefault="00BD058C">
      <w:pPr>
        <w:pStyle w:val="a3"/>
        <w:ind w:left="102" w:right="114" w:firstLine="561"/>
      </w:pPr>
      <w:r>
        <w:t>Сложениеивычитаниечиселвпределах20.Названиякомпонентовдействий,результатов действийсложения, вычитания. Таблица сложения. Вычитание как действие,обратноесложению.Переместительноесвойствосложения.Вычислениесуммы,разности трёх чисел. Сложение одинаковых слагаемых, счет по 2, по 3, по 5. Неизвестноеслагаемое.Сложениеивычитаниечиселбезпереходаиспереходомчерездесяток.</w:t>
      </w:r>
    </w:p>
    <w:p w:rsidR="00E25D3F" w:rsidRDefault="00BD058C">
      <w:pPr>
        <w:pStyle w:val="2"/>
        <w:spacing w:before="8"/>
        <w:ind w:left="663"/>
      </w:pPr>
      <w:r>
        <w:t>Текстовыезадачи</w:t>
      </w:r>
    </w:p>
    <w:p w:rsidR="00E25D3F" w:rsidRDefault="00BD058C">
      <w:pPr>
        <w:pStyle w:val="a3"/>
        <w:ind w:left="102" w:right="111" w:firstLine="561"/>
      </w:pPr>
      <w:r>
        <w:t>Текстовая задача: структурные элементы, составление текстовой задачи по образцу.Зависимость между данными и искомой величиной в текстовой задаче. Решение задач воднодействие.Выборизаписьарифметическогодействиядляполученияответанавопрос.Обнаружениенедостающегоэлементазадачи,дополнениетекстазадачи</w:t>
      </w:r>
      <w:r>
        <w:rPr>
          <w:w w:val="90"/>
        </w:rPr>
        <w:t>числовымиданными(поиллюстрации,смыслузадачи,еёрешению).</w:t>
      </w:r>
    </w:p>
    <w:p w:rsidR="00E25D3F" w:rsidRDefault="00BD058C">
      <w:pPr>
        <w:pStyle w:val="2"/>
        <w:spacing w:before="1"/>
        <w:ind w:left="663"/>
      </w:pPr>
      <w:r>
        <w:rPr>
          <w:w w:val="95"/>
        </w:rPr>
        <w:t>Пространственныеотношенияигеометрическиефигуры</w:t>
      </w:r>
    </w:p>
    <w:p w:rsidR="00E25D3F" w:rsidRDefault="00BD058C">
      <w:pPr>
        <w:pStyle w:val="a3"/>
        <w:ind w:left="102" w:right="156" w:firstLine="561"/>
      </w:pPr>
      <w:r>
        <w:t>Расположение предметов и объектов на плоскости, в пространстве: слева/справа,сверху/снизу,между;установлениепространственныхотношений.</w:t>
      </w:r>
    </w:p>
    <w:p w:rsidR="00E25D3F" w:rsidRDefault="00BD058C">
      <w:pPr>
        <w:pStyle w:val="a3"/>
        <w:spacing w:before="2"/>
        <w:ind w:left="102" w:right="110" w:firstLine="561"/>
      </w:pPr>
      <w:r>
        <w:t>Геометрическиефигуры:распознаваниекруга,треугольника,прямоугольника,отрезка. Построение отрезка, квадрата,треугольникас помощью линейкиналисте в</w:t>
      </w:r>
      <w:r>
        <w:rPr>
          <w:w w:val="95"/>
        </w:rPr>
        <w:t>клетку;измерениедлиныотрезкавсантиметрах.Распознаваниеобъектаиегоотражения.</w:t>
      </w:r>
    </w:p>
    <w:p w:rsidR="00E25D3F" w:rsidRDefault="00BD058C">
      <w:pPr>
        <w:pStyle w:val="2"/>
        <w:spacing w:line="321" w:lineRule="exact"/>
        <w:ind w:left="663"/>
      </w:pPr>
      <w:r>
        <w:rPr>
          <w:w w:val="90"/>
        </w:rPr>
        <w:t>Математическаяинформация</w:t>
      </w:r>
    </w:p>
    <w:p w:rsidR="00E25D3F" w:rsidRDefault="00BD058C">
      <w:pPr>
        <w:pStyle w:val="a3"/>
        <w:ind w:left="102" w:right="115" w:firstLine="561"/>
      </w:pPr>
      <w:r>
        <w:t>Сборданных обобъектепообразцу.Характеристикиобъекта,группыобъектов(количество,форма,размер).Группировкаобъектовпо заданномупризнаку.</w:t>
      </w:r>
    </w:p>
    <w:p w:rsidR="00E25D3F" w:rsidRDefault="00BD058C">
      <w:pPr>
        <w:pStyle w:val="a3"/>
        <w:spacing w:before="4" w:line="319" w:lineRule="exact"/>
        <w:ind w:left="663" w:firstLine="0"/>
      </w:pPr>
      <w:r>
        <w:rPr>
          <w:w w:val="90"/>
        </w:rPr>
        <w:t>Закономерностьврядузаданныхобъектов:еёобнаружение,продолжениеряда.</w:t>
      </w:r>
    </w:p>
    <w:p w:rsidR="00E25D3F" w:rsidRDefault="00BD058C">
      <w:pPr>
        <w:pStyle w:val="a3"/>
        <w:ind w:left="102" w:right="152" w:firstLine="561"/>
      </w:pPr>
      <w:r>
        <w:t>Верные (истинные) и неверные (ложные) предложения, составленные относительнозаданногонабораматематическихобъектов.</w:t>
      </w:r>
    </w:p>
    <w:p w:rsidR="00E25D3F" w:rsidRDefault="00BD058C">
      <w:pPr>
        <w:pStyle w:val="a3"/>
        <w:spacing w:line="242" w:lineRule="auto"/>
        <w:ind w:left="102" w:right="123" w:firstLine="561"/>
      </w:pPr>
      <w:r>
        <w:lastRenderedPageBreak/>
        <w:t>Чтение таблицы (содержащей не более 4–х данных); извлечение данного из строки,столбца; внесение одного–двух данных в таблицу. Чтение рисунка, схемы с одним–двумячисловымиданными(значениямиданныхвеличин).</w:t>
      </w:r>
    </w:p>
    <w:p w:rsidR="00E25D3F" w:rsidRDefault="00BD058C">
      <w:pPr>
        <w:pStyle w:val="a3"/>
        <w:ind w:left="102" w:right="128" w:firstLine="561"/>
      </w:pPr>
      <w:r>
        <w:t>Двух–трёхшаговыеинструкции,связанныесвычислением,измерениемдлины,изображениемгеометрическойфигуры.</w:t>
      </w:r>
    </w:p>
    <w:p w:rsidR="00E25D3F" w:rsidRDefault="00E25D3F">
      <w:pPr>
        <w:sectPr w:rsidR="00E25D3F">
          <w:footerReference w:type="default" r:id="rId55"/>
          <w:pgSz w:w="11900" w:h="16880"/>
          <w:pgMar w:top="460" w:right="420" w:bottom="1660" w:left="460" w:header="0" w:footer="1461" w:gutter="0"/>
          <w:cols w:space="720"/>
        </w:sectPr>
      </w:pPr>
    </w:p>
    <w:p w:rsidR="00E25D3F" w:rsidRDefault="00BD058C">
      <w:pPr>
        <w:pStyle w:val="2"/>
        <w:spacing w:before="76" w:line="240" w:lineRule="auto"/>
        <w:ind w:left="663"/>
        <w:jc w:val="left"/>
      </w:pPr>
      <w:r>
        <w:rPr>
          <w:w w:val="90"/>
        </w:rPr>
        <w:lastRenderedPageBreak/>
        <w:t>Универсальныеучебныедействия(пропедевтическийуровень)</w:t>
      </w:r>
    </w:p>
    <w:p w:rsidR="00E25D3F" w:rsidRDefault="00BD058C">
      <w:pPr>
        <w:spacing w:line="319" w:lineRule="exact"/>
        <w:ind w:left="663"/>
        <w:rPr>
          <w:i/>
          <w:sz w:val="28"/>
        </w:rPr>
      </w:pPr>
      <w:r>
        <w:rPr>
          <w:i/>
          <w:w w:val="95"/>
          <w:sz w:val="28"/>
        </w:rPr>
        <w:t>Универсальныепознавательныеучебныедействия: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2"/>
        </w:tabs>
        <w:spacing w:line="319" w:lineRule="exact"/>
        <w:ind w:left="951" w:hanging="289"/>
        <w:jc w:val="left"/>
        <w:rPr>
          <w:sz w:val="28"/>
        </w:rPr>
      </w:pPr>
      <w:r>
        <w:rPr>
          <w:w w:val="95"/>
          <w:sz w:val="28"/>
        </w:rPr>
        <w:t>наблюдатьматематическиеобъекты(числа,величины)вокружающеммире;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2"/>
        </w:tabs>
        <w:ind w:left="951" w:hanging="289"/>
        <w:jc w:val="left"/>
        <w:rPr>
          <w:sz w:val="28"/>
        </w:rPr>
      </w:pPr>
      <w:r>
        <w:rPr>
          <w:w w:val="95"/>
          <w:sz w:val="28"/>
        </w:rPr>
        <w:t>обнаруживатьобщееиразличноевзаписиарифметическихдействий;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2"/>
        </w:tabs>
        <w:spacing w:before="4" w:line="322" w:lineRule="exact"/>
        <w:ind w:left="951" w:hanging="289"/>
        <w:jc w:val="left"/>
        <w:rPr>
          <w:sz w:val="28"/>
        </w:rPr>
      </w:pPr>
      <w:r>
        <w:rPr>
          <w:w w:val="95"/>
          <w:sz w:val="28"/>
        </w:rPr>
        <w:t>пониматьназначениеинеобходимостьиспользованиявеличинвжизни;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2"/>
        </w:tabs>
        <w:spacing w:line="320" w:lineRule="exact"/>
        <w:ind w:left="951" w:hanging="289"/>
        <w:jc w:val="left"/>
        <w:rPr>
          <w:sz w:val="28"/>
        </w:rPr>
      </w:pPr>
      <w:r>
        <w:rPr>
          <w:w w:val="95"/>
          <w:sz w:val="28"/>
        </w:rPr>
        <w:t>наблюдатьдействиеизмерительныхприборов;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98" w:firstLine="561"/>
        <w:jc w:val="left"/>
        <w:rPr>
          <w:sz w:val="28"/>
        </w:rPr>
      </w:pPr>
      <w:r>
        <w:rPr>
          <w:sz w:val="28"/>
        </w:rPr>
        <w:t>сравниватьдваобъекта,двачисла;распределятьобъектынагруппыпозаданномуоснованию;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779" w:firstLine="561"/>
        <w:jc w:val="left"/>
        <w:rPr>
          <w:sz w:val="28"/>
        </w:rPr>
      </w:pPr>
      <w:r>
        <w:rPr>
          <w:sz w:val="28"/>
        </w:rPr>
        <w:t>копироватьизученныефигуры,рисоватьотрукипособственномузамыслу;приводитьпримерычисел,геометрическихфигур;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20" w:lineRule="exact"/>
        <w:ind w:left="990" w:hanging="328"/>
        <w:jc w:val="left"/>
        <w:rPr>
          <w:sz w:val="28"/>
        </w:rPr>
      </w:pPr>
      <w:r>
        <w:rPr>
          <w:w w:val="95"/>
          <w:sz w:val="28"/>
        </w:rPr>
        <w:t>вестипорядковыйиколичественныйсчет(соблюдатьпоследовательность).</w:t>
      </w:r>
    </w:p>
    <w:p w:rsidR="00E25D3F" w:rsidRDefault="00BD058C">
      <w:pPr>
        <w:spacing w:line="319" w:lineRule="exact"/>
        <w:ind w:left="663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776" w:firstLine="561"/>
        <w:jc w:val="left"/>
        <w:rPr>
          <w:sz w:val="28"/>
        </w:rPr>
      </w:pPr>
      <w:r>
        <w:rPr>
          <w:sz w:val="28"/>
        </w:rPr>
        <w:t>понимать,чтоматематическиеявлениямогутбытьпредставленыспомощьюразныхсредств:текст,числоваязапись,таблица,рисунок,схема;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3" w:line="319" w:lineRule="exact"/>
        <w:ind w:left="990" w:hanging="328"/>
        <w:jc w:val="left"/>
        <w:rPr>
          <w:sz w:val="28"/>
        </w:rPr>
      </w:pPr>
      <w:r>
        <w:rPr>
          <w:w w:val="90"/>
          <w:sz w:val="28"/>
        </w:rPr>
        <w:t>читатьтаблицу,извлекатьинформацию,представленнуювтабличнойформе.</w:t>
      </w:r>
    </w:p>
    <w:p w:rsidR="00E25D3F" w:rsidRDefault="00BD058C">
      <w:pPr>
        <w:spacing w:line="319" w:lineRule="exact"/>
        <w:ind w:left="663"/>
        <w:rPr>
          <w:i/>
          <w:sz w:val="28"/>
        </w:rPr>
      </w:pPr>
      <w:r>
        <w:rPr>
          <w:i/>
          <w:spacing w:val="-1"/>
          <w:sz w:val="28"/>
        </w:rPr>
        <w:t>Универсальныекоммуникативные</w:t>
      </w:r>
      <w:r>
        <w:rPr>
          <w:i/>
          <w:sz w:val="28"/>
        </w:rPr>
        <w:t>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1"/>
        <w:ind w:right="224" w:firstLine="561"/>
        <w:jc w:val="left"/>
        <w:rPr>
          <w:sz w:val="28"/>
        </w:rPr>
      </w:pPr>
      <w:r>
        <w:rPr>
          <w:sz w:val="28"/>
        </w:rPr>
        <w:t>характеризовать(описывать)число,геометрическуюфигуру,последовательностьизнесколькихчисел,записанныхпопорядку;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3160"/>
          <w:tab w:val="left" w:pos="3789"/>
          <w:tab w:val="left" w:pos="5225"/>
          <w:tab w:val="left" w:pos="5983"/>
          <w:tab w:val="left" w:pos="7357"/>
          <w:tab w:val="left" w:pos="8822"/>
          <w:tab w:val="left" w:pos="9907"/>
        </w:tabs>
        <w:spacing w:before="4"/>
        <w:ind w:right="131" w:firstLine="561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z w:val="28"/>
        </w:rPr>
        <w:tab/>
        <w:t>ход</w:t>
      </w:r>
      <w:r>
        <w:rPr>
          <w:sz w:val="28"/>
        </w:rPr>
        <w:tab/>
        <w:t>сравнения</w:t>
      </w:r>
      <w:r>
        <w:rPr>
          <w:sz w:val="28"/>
        </w:rPr>
        <w:tab/>
        <w:t>двух</w:t>
      </w:r>
      <w:r>
        <w:rPr>
          <w:sz w:val="28"/>
        </w:rPr>
        <w:tab/>
        <w:t>объектов;</w:t>
      </w:r>
      <w:r>
        <w:rPr>
          <w:sz w:val="28"/>
        </w:rPr>
        <w:tab/>
        <w:t>описывать</w:t>
      </w:r>
      <w:r>
        <w:rPr>
          <w:sz w:val="28"/>
        </w:rPr>
        <w:tab/>
        <w:t>своими</w:t>
      </w:r>
      <w:r>
        <w:rPr>
          <w:sz w:val="28"/>
        </w:rPr>
        <w:tab/>
      </w:r>
      <w:r>
        <w:rPr>
          <w:spacing w:val="-2"/>
          <w:sz w:val="28"/>
        </w:rPr>
        <w:t>словами</w:t>
      </w:r>
      <w:r>
        <w:rPr>
          <w:sz w:val="28"/>
        </w:rPr>
        <w:t>сюжетнуюситуациюиматематическоеотношение,представленноевзадаче;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2474"/>
          <w:tab w:val="left" w:pos="4010"/>
          <w:tab w:val="left" w:pos="5345"/>
          <w:tab w:val="left" w:pos="5695"/>
          <w:tab w:val="left" w:pos="7525"/>
          <w:tab w:val="left" w:pos="8927"/>
          <w:tab w:val="left" w:pos="9302"/>
        </w:tabs>
        <w:spacing w:line="244" w:lineRule="auto"/>
        <w:ind w:right="144" w:firstLine="561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положение</w:t>
      </w:r>
      <w:r>
        <w:rPr>
          <w:sz w:val="28"/>
        </w:rPr>
        <w:tab/>
        <w:t>предмета</w:t>
      </w:r>
      <w:r>
        <w:rPr>
          <w:sz w:val="28"/>
        </w:rPr>
        <w:tab/>
        <w:t>в</w:t>
      </w:r>
      <w:r>
        <w:rPr>
          <w:sz w:val="28"/>
        </w:rPr>
        <w:tab/>
        <w:t>пространстве</w:t>
      </w:r>
      <w:r>
        <w:rPr>
          <w:sz w:val="28"/>
        </w:rPr>
        <w:tab/>
        <w:t>различать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использовать</w:t>
      </w:r>
      <w:r>
        <w:rPr>
          <w:sz w:val="28"/>
        </w:rPr>
        <w:t>математическиезнаки;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jc w:val="left"/>
        <w:rPr>
          <w:sz w:val="28"/>
        </w:rPr>
      </w:pPr>
      <w:r>
        <w:rPr>
          <w:w w:val="90"/>
          <w:sz w:val="28"/>
        </w:rPr>
        <w:t>строитьпредложенияотносительнозаданногонабораобъектов.</w:t>
      </w:r>
    </w:p>
    <w:p w:rsidR="00E25D3F" w:rsidRDefault="00BD058C">
      <w:pPr>
        <w:spacing w:line="319" w:lineRule="exact"/>
        <w:ind w:left="663"/>
        <w:rPr>
          <w:i/>
          <w:sz w:val="28"/>
        </w:rPr>
      </w:pPr>
      <w:r>
        <w:rPr>
          <w:i/>
          <w:spacing w:val="-1"/>
          <w:sz w:val="28"/>
        </w:rPr>
        <w:t>Универсальныерегулятивные</w:t>
      </w:r>
      <w:r>
        <w:rPr>
          <w:i/>
          <w:sz w:val="28"/>
        </w:rPr>
        <w:t>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5" w:line="319" w:lineRule="exact"/>
        <w:ind w:left="990" w:hanging="328"/>
        <w:jc w:val="left"/>
        <w:rPr>
          <w:sz w:val="28"/>
        </w:rPr>
      </w:pPr>
      <w:r>
        <w:rPr>
          <w:w w:val="95"/>
          <w:sz w:val="28"/>
        </w:rPr>
        <w:t>приниматьучебнуюзадачу,удерживатьеёвпроцесседеятельности;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7" w:lineRule="exact"/>
        <w:ind w:left="990" w:hanging="328"/>
        <w:jc w:val="left"/>
        <w:rPr>
          <w:sz w:val="28"/>
        </w:rPr>
      </w:pPr>
      <w:r>
        <w:rPr>
          <w:w w:val="95"/>
          <w:sz w:val="28"/>
        </w:rPr>
        <w:t>действоватьвсоответствииспредложеннымобразцом,инструкцией;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216" w:firstLine="561"/>
        <w:jc w:val="left"/>
        <w:rPr>
          <w:sz w:val="28"/>
        </w:rPr>
      </w:pPr>
      <w:r>
        <w:rPr>
          <w:sz w:val="28"/>
        </w:rPr>
        <w:t>проявлятьинтерескпроверкерезультатоврешенияучебнойзадачи,спомощьюучителяустанавливатьпричинувозникшейошибки итрудности;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718" w:firstLine="561"/>
        <w:jc w:val="left"/>
        <w:rPr>
          <w:sz w:val="28"/>
        </w:rPr>
      </w:pPr>
      <w:r>
        <w:rPr>
          <w:sz w:val="28"/>
        </w:rPr>
        <w:t>проверять правильность вычисления с помощью другого приёма выполнениядействия.</w:t>
      </w:r>
    </w:p>
    <w:p w:rsidR="00E25D3F" w:rsidRDefault="00BD058C">
      <w:pPr>
        <w:spacing w:line="320" w:lineRule="exact"/>
        <w:ind w:left="663"/>
        <w:rPr>
          <w:i/>
          <w:sz w:val="28"/>
        </w:rPr>
      </w:pPr>
      <w:r>
        <w:rPr>
          <w:i/>
          <w:sz w:val="28"/>
        </w:rPr>
        <w:t>Совместнаядеятельность: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jc w:val="left"/>
        <w:rPr>
          <w:sz w:val="28"/>
        </w:rPr>
      </w:pPr>
      <w:r>
        <w:rPr>
          <w:w w:val="95"/>
          <w:sz w:val="28"/>
        </w:rPr>
        <w:t>участвоватьвпарнойработесматематическимматериалом;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2502"/>
          <w:tab w:val="left" w:pos="3693"/>
          <w:tab w:val="left" w:pos="5311"/>
          <w:tab w:val="left" w:pos="7228"/>
          <w:tab w:val="left" w:pos="9374"/>
          <w:tab w:val="left" w:pos="10767"/>
        </w:tabs>
        <w:ind w:right="126" w:firstLine="561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правила</w:t>
      </w:r>
      <w:r>
        <w:rPr>
          <w:sz w:val="28"/>
        </w:rPr>
        <w:tab/>
        <w:t>совместной</w:t>
      </w:r>
      <w:r>
        <w:rPr>
          <w:sz w:val="28"/>
        </w:rPr>
        <w:tab/>
        <w:t>деятельности:</w:t>
      </w:r>
      <w:r>
        <w:rPr>
          <w:sz w:val="28"/>
        </w:rPr>
        <w:tab/>
        <w:t>договариваться,</w:t>
      </w:r>
      <w:r>
        <w:rPr>
          <w:sz w:val="28"/>
        </w:rPr>
        <w:tab/>
        <w:t>считаться</w:t>
      </w:r>
      <w:r>
        <w:rPr>
          <w:sz w:val="28"/>
        </w:rPr>
        <w:tab/>
      </w:r>
      <w:r>
        <w:rPr>
          <w:spacing w:val="-5"/>
          <w:sz w:val="28"/>
        </w:rPr>
        <w:t>с</w:t>
      </w:r>
      <w:r>
        <w:rPr>
          <w:sz w:val="28"/>
        </w:rPr>
        <w:t>мнениемпартнёра,спокойно имирноразрешатьконфликты.</w:t>
      </w:r>
    </w:p>
    <w:p w:rsidR="00E25D3F" w:rsidRDefault="00E25D3F">
      <w:pPr>
        <w:pStyle w:val="a3"/>
        <w:spacing w:before="9"/>
        <w:ind w:left="0" w:firstLine="0"/>
        <w:jc w:val="left"/>
        <w:rPr>
          <w:sz w:val="26"/>
        </w:rPr>
      </w:pPr>
    </w:p>
    <w:p w:rsidR="00E25D3F" w:rsidRDefault="00BD058C">
      <w:pPr>
        <w:pStyle w:val="a4"/>
        <w:numPr>
          <w:ilvl w:val="0"/>
          <w:numId w:val="108"/>
        </w:numPr>
        <w:tabs>
          <w:tab w:val="left" w:pos="880"/>
        </w:tabs>
        <w:ind w:left="879" w:hanging="217"/>
        <w:rPr>
          <w:b/>
          <w:sz w:val="28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E25D3F" w:rsidRDefault="00BD058C">
      <w:pPr>
        <w:pStyle w:val="2"/>
        <w:spacing w:before="1"/>
        <w:ind w:left="663"/>
      </w:pPr>
      <w:r>
        <w:rPr>
          <w:w w:val="95"/>
        </w:rPr>
        <w:t>Числаивеличины</w:t>
      </w:r>
    </w:p>
    <w:p w:rsidR="00E25D3F" w:rsidRDefault="00BD058C">
      <w:pPr>
        <w:pStyle w:val="a3"/>
        <w:spacing w:line="242" w:lineRule="auto"/>
        <w:ind w:left="102" w:right="114" w:firstLine="561"/>
      </w:pPr>
      <w:r>
        <w:t>Числавпределах100:чтение,запись,десятичныйсостав,сравнениеЗаписьравенства,неравенстваУвеличение/уменьшениечислананесколькоединиц/десятков;разностноесравнениечисел.</w:t>
      </w:r>
    </w:p>
    <w:p w:rsidR="00E25D3F" w:rsidRDefault="00BD058C">
      <w:pPr>
        <w:pStyle w:val="a3"/>
        <w:ind w:left="102" w:right="134" w:firstLine="561"/>
      </w:pPr>
      <w:r>
        <w:t>Величины: сравнение по массе (единица массы – кило– грамм); измерение длины(единицыдлины</w:t>
      </w:r>
    </w:p>
    <w:p w:rsidR="00E25D3F" w:rsidRDefault="00E25D3F">
      <w:p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938"/>
        </w:tabs>
        <w:spacing w:before="61"/>
        <w:ind w:left="102" w:right="115" w:firstLine="561"/>
        <w:rPr>
          <w:sz w:val="28"/>
        </w:rPr>
      </w:pPr>
      <w:r>
        <w:rPr>
          <w:sz w:val="28"/>
        </w:rPr>
        <w:lastRenderedPageBreak/>
        <w:t>метр, дециметр, сантиметр, миллиметр), времени (единицы времени – час, ми–нута) Соотношение между единицами величины (в пределах 100), его применение длярешенияпрактическихзадач</w:t>
      </w:r>
    </w:p>
    <w:p w:rsidR="00E25D3F" w:rsidRDefault="00BD058C">
      <w:pPr>
        <w:pStyle w:val="2"/>
        <w:spacing w:before="14"/>
        <w:ind w:left="663"/>
      </w:pPr>
      <w:r>
        <w:rPr>
          <w:spacing w:val="-1"/>
        </w:rPr>
        <w:t>Арифметическиедействия</w:t>
      </w:r>
    </w:p>
    <w:p w:rsidR="00E25D3F" w:rsidRDefault="00BD058C">
      <w:pPr>
        <w:pStyle w:val="a3"/>
        <w:ind w:left="102" w:right="119" w:firstLine="561"/>
      </w:pPr>
      <w:r>
        <w:t>Устное сложение и вычитание чисел в пределах 100 без перехода и с переходомчерезразрядПисьменноесложениеивычитаниечиселвпределах100.Переместительное, сочетательное свойства сложения, их применение для вычисленийВзаимосвязь компонентов и результата действия сложения,действия вычитания Проверкарезультатавычисления(реальностьответа,обратноедействие)</w:t>
      </w:r>
    </w:p>
    <w:p w:rsidR="00E25D3F" w:rsidRDefault="00BD058C">
      <w:pPr>
        <w:pStyle w:val="a3"/>
        <w:spacing w:before="1"/>
        <w:ind w:left="102" w:right="112" w:firstLine="561"/>
      </w:pPr>
      <w:r>
        <w:t>ДействияумноженияиделениячиселвпрактическихиучебныхситуацияхНазваниякомпонентовдействийумножения,деления.</w:t>
      </w:r>
    </w:p>
    <w:p w:rsidR="00E25D3F" w:rsidRDefault="00BD058C">
      <w:pPr>
        <w:pStyle w:val="a3"/>
        <w:ind w:left="102" w:right="115" w:firstLine="561"/>
      </w:pPr>
      <w:r>
        <w:t>Табличное умножение в пределах 50 Табличные случаи умножения, деления привычисленияхирешениизадач.Переместительноесвойствоумножения.Взаимосвязькомпонентови результатадействияумножения,действияделения.</w:t>
      </w:r>
    </w:p>
    <w:p w:rsidR="00E25D3F" w:rsidRDefault="00BD058C">
      <w:pPr>
        <w:pStyle w:val="a3"/>
        <w:spacing w:before="3" w:line="322" w:lineRule="exact"/>
        <w:ind w:left="663" w:firstLine="0"/>
      </w:pPr>
      <w:r>
        <w:rPr>
          <w:w w:val="95"/>
        </w:rPr>
        <w:t>Неизвестныйкомпонентдействиясложения,действиявычитания;егонахождение.</w:t>
      </w:r>
    </w:p>
    <w:p w:rsidR="00E25D3F" w:rsidRDefault="00BD058C">
      <w:pPr>
        <w:pStyle w:val="a3"/>
        <w:ind w:left="102" w:right="116" w:firstLine="561"/>
      </w:pPr>
      <w:r>
        <w:t>Числовоевыражение: чтение,запись, вычислениезначенияПорядок выполнениядействийвчисловомвыражении,содержащемдействиясложенияивычитания(соскобками/без скобок) в пределах 100 (не более трех действий); нахождение его значения.Рациональные приемы вычислений: использование переместительного и сочетательногосвойства.</w:t>
      </w:r>
    </w:p>
    <w:p w:rsidR="00E25D3F" w:rsidRDefault="00BD058C">
      <w:pPr>
        <w:pStyle w:val="2"/>
        <w:spacing w:before="9" w:line="320" w:lineRule="exact"/>
        <w:ind w:left="663"/>
      </w:pPr>
      <w:r>
        <w:t>Текстовыезадачи</w:t>
      </w:r>
    </w:p>
    <w:p w:rsidR="00E25D3F" w:rsidRDefault="00BD058C">
      <w:pPr>
        <w:pStyle w:val="a3"/>
        <w:ind w:left="102" w:right="114" w:firstLine="561"/>
      </w:pPr>
      <w:r>
        <w:t>Чтение, представление текста задачи в виде рисунка,схемы или другой модели.План решения задачи в два действия, выбор соответствующих плану арифметическихдействий. Запись решения и ответазадачи. Решениетекстовых задач на применениесмыслаарифметическогодействия(сложение,вычитание,умножение,деление).Расчётныезадачинаувеличение/уменьшениевеличинынанесколькоединиц/внесколько раз. Фиксация ответа к задаче и его проверка (формулирование, проверка надостоверность,следованиеплану,соответствиепоставленномувопросу).</w:t>
      </w:r>
    </w:p>
    <w:p w:rsidR="00E25D3F" w:rsidRDefault="00BD058C">
      <w:pPr>
        <w:pStyle w:val="2"/>
        <w:spacing w:line="322" w:lineRule="exact"/>
        <w:ind w:left="663"/>
      </w:pPr>
      <w:r>
        <w:rPr>
          <w:w w:val="95"/>
        </w:rPr>
        <w:t>Пространственныеотношенияигеометрическиефигуры</w:t>
      </w:r>
    </w:p>
    <w:p w:rsidR="00E25D3F" w:rsidRDefault="00BD058C">
      <w:pPr>
        <w:pStyle w:val="a3"/>
        <w:ind w:left="102" w:right="113" w:firstLine="561"/>
      </w:pPr>
      <w:r>
        <w:t>Распознавание и изображение геометрических фигур: точка, прямая, прямой угол,ломаная,многоугольник.Построениеотрезказаданнойдлиныспомощьюлинейки.Изображениенаклетчатойбумагепрямоугольникасзаданнымидлинамисторон,квадратасзаданнойдлинойстороны.Длиналоманой.Измерениепериметраданного/изображенногопрямоугольника(квадрата),записьрезультатаизмерениявсантиметрах.</w:t>
      </w:r>
    </w:p>
    <w:p w:rsidR="00E25D3F" w:rsidRDefault="00BD058C">
      <w:pPr>
        <w:pStyle w:val="2"/>
        <w:spacing w:before="3" w:line="320" w:lineRule="exact"/>
        <w:ind w:left="663"/>
      </w:pPr>
      <w:r>
        <w:rPr>
          <w:w w:val="90"/>
        </w:rPr>
        <w:t>Математическаяинформация</w:t>
      </w:r>
    </w:p>
    <w:p w:rsidR="00E25D3F" w:rsidRDefault="00BD058C">
      <w:pPr>
        <w:pStyle w:val="a3"/>
        <w:spacing w:line="242" w:lineRule="auto"/>
        <w:ind w:left="102" w:right="117" w:firstLine="561"/>
      </w:pPr>
      <w:r>
        <w:t>Нахождение,формулированиеодного–двухобщихпризнаковнабораматематическихобъектов:чисел,величин,геометрическихфигур.Классификацияобъектовпо заданномуилисамостоятельноустановленномупризнаку.</w:t>
      </w:r>
    </w:p>
    <w:p w:rsidR="00E25D3F" w:rsidRDefault="00BD058C">
      <w:pPr>
        <w:pStyle w:val="a3"/>
        <w:ind w:left="102" w:right="116" w:firstLine="561"/>
      </w:pPr>
      <w:r>
        <w:t>Закономерность в ряду чисел, геометрических фигур, объектов повседневной жизни.Верные (истинные) и неверные (ложные) утверждения, со– держащие количественные,пространственныеотношения,зависимостимеждучислами/величинамиКонструированиеутвержденийсиспользованиемслов«каждый»,«все».Работастаблицами:извлечениеииспользованиедляответанавопросинформации,представленнойвтаблице(таблицысложения,умножения;графикдежурств,</w:t>
      </w:r>
    </w:p>
    <w:p w:rsidR="00E25D3F" w:rsidRDefault="00E25D3F">
      <w:p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1"/>
        <w:ind w:left="102" w:right="122" w:firstLine="0"/>
      </w:pPr>
      <w:r>
        <w:lastRenderedPageBreak/>
        <w:t>наблюдения в природе и пр.) Внесение данных в таблицу, дополнение моделей (схем,изображений) готовыми числовыми данными. Алгоритмы (приёмы, правила) устных иписьменныхвычислений,измеренийипостроениягеометрическихфигур.Правилаработысэлектроннымисредствамиобучения(электроннойформойучебника,компьютернымитренажёрами).</w:t>
      </w:r>
    </w:p>
    <w:p w:rsidR="00E25D3F" w:rsidRDefault="00BD058C">
      <w:pPr>
        <w:pStyle w:val="2"/>
        <w:spacing w:before="13" w:line="240" w:lineRule="auto"/>
        <w:ind w:left="663"/>
      </w:pPr>
      <w:r>
        <w:rPr>
          <w:w w:val="90"/>
        </w:rPr>
        <w:t>Универсальныеучебныедействия(пропедевтическийуровень)</w:t>
      </w:r>
    </w:p>
    <w:p w:rsidR="00E25D3F" w:rsidRDefault="00BD058C">
      <w:pPr>
        <w:spacing w:before="1" w:line="319" w:lineRule="exact"/>
        <w:ind w:left="663"/>
        <w:jc w:val="both"/>
        <w:rPr>
          <w:i/>
          <w:sz w:val="28"/>
        </w:rPr>
      </w:pPr>
      <w:r>
        <w:rPr>
          <w:i/>
          <w:w w:val="95"/>
          <w:sz w:val="28"/>
        </w:rPr>
        <w:t>Универсальныепознавательныеучебныедействия: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096"/>
          <w:tab w:val="left" w:pos="2670"/>
          <w:tab w:val="left" w:pos="4884"/>
          <w:tab w:val="left" w:pos="6507"/>
          <w:tab w:val="left" w:pos="8423"/>
          <w:tab w:val="left" w:pos="10757"/>
        </w:tabs>
        <w:spacing w:line="242" w:lineRule="auto"/>
        <w:ind w:right="128" w:firstLine="561"/>
        <w:jc w:val="left"/>
        <w:rPr>
          <w:sz w:val="28"/>
        </w:rPr>
      </w:pPr>
      <w:r>
        <w:rPr>
          <w:sz w:val="28"/>
        </w:rPr>
        <w:t>наблюдать</w:t>
      </w:r>
      <w:r>
        <w:rPr>
          <w:sz w:val="28"/>
        </w:rPr>
        <w:tab/>
        <w:t>математические</w:t>
      </w:r>
      <w:r>
        <w:rPr>
          <w:sz w:val="28"/>
        </w:rPr>
        <w:tab/>
        <w:t>отношения</w:t>
      </w:r>
      <w:r>
        <w:rPr>
          <w:sz w:val="28"/>
        </w:rPr>
        <w:tab/>
        <w:t>(часть–целое,</w:t>
      </w:r>
      <w:r>
        <w:rPr>
          <w:sz w:val="28"/>
        </w:rPr>
        <w:tab/>
        <w:t>больше–меньше)</w:t>
      </w:r>
      <w:r>
        <w:rPr>
          <w:sz w:val="28"/>
        </w:rPr>
        <w:tab/>
      </w:r>
      <w:r>
        <w:rPr>
          <w:spacing w:val="-5"/>
          <w:sz w:val="28"/>
        </w:rPr>
        <w:t>в</w:t>
      </w:r>
      <w:r>
        <w:rPr>
          <w:sz w:val="28"/>
        </w:rPr>
        <w:t>окружающеммире;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096"/>
        </w:tabs>
        <w:ind w:right="208" w:firstLine="561"/>
        <w:jc w:val="left"/>
        <w:rPr>
          <w:sz w:val="28"/>
        </w:rPr>
      </w:pPr>
      <w:r>
        <w:rPr>
          <w:w w:val="95"/>
          <w:sz w:val="28"/>
        </w:rPr>
        <w:t>характеризоватьназначениеииспользоватьпростейшиеизмерительныеприборы</w:t>
      </w:r>
      <w:r>
        <w:rPr>
          <w:sz w:val="28"/>
        </w:rPr>
        <w:t>(сантиметроваялента,весы);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096"/>
          <w:tab w:val="left" w:pos="2651"/>
          <w:tab w:val="left" w:pos="3761"/>
          <w:tab w:val="left" w:pos="5071"/>
          <w:tab w:val="left" w:pos="6137"/>
          <w:tab w:val="left" w:pos="7424"/>
          <w:tab w:val="left" w:pos="9561"/>
          <w:tab w:val="left" w:pos="10608"/>
        </w:tabs>
        <w:ind w:right="140" w:firstLine="56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группы</w:t>
      </w:r>
      <w:r>
        <w:rPr>
          <w:sz w:val="28"/>
        </w:rPr>
        <w:tab/>
        <w:t>объектов</w:t>
      </w:r>
      <w:r>
        <w:rPr>
          <w:sz w:val="28"/>
        </w:rPr>
        <w:tab/>
        <w:t>(чисел,</w:t>
      </w:r>
      <w:r>
        <w:rPr>
          <w:sz w:val="28"/>
        </w:rPr>
        <w:tab/>
        <w:t>величин,</w:t>
      </w:r>
      <w:r>
        <w:rPr>
          <w:sz w:val="28"/>
        </w:rPr>
        <w:tab/>
        <w:t>геометрических</w:t>
      </w:r>
      <w:r>
        <w:rPr>
          <w:sz w:val="28"/>
        </w:rPr>
        <w:tab/>
        <w:t>фигур)</w:t>
      </w:r>
      <w:r>
        <w:rPr>
          <w:sz w:val="28"/>
        </w:rPr>
        <w:tab/>
      </w:r>
      <w:r>
        <w:rPr>
          <w:spacing w:val="-13"/>
          <w:sz w:val="28"/>
        </w:rPr>
        <w:t>по</w:t>
      </w:r>
      <w:r>
        <w:rPr>
          <w:sz w:val="28"/>
        </w:rPr>
        <w:t>самостоятельно выбранномуоснованию;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096"/>
          <w:tab w:val="left" w:pos="7597"/>
        </w:tabs>
        <w:ind w:right="235" w:firstLine="561"/>
        <w:jc w:val="left"/>
        <w:rPr>
          <w:sz w:val="28"/>
        </w:rPr>
      </w:pPr>
      <w:r>
        <w:rPr>
          <w:sz w:val="28"/>
        </w:rPr>
        <w:t>распределять(классифицировать)  объекты(числа,</w:t>
      </w:r>
      <w:r>
        <w:rPr>
          <w:sz w:val="28"/>
        </w:rPr>
        <w:tab/>
      </w:r>
      <w:r>
        <w:rPr>
          <w:spacing w:val="-1"/>
          <w:sz w:val="28"/>
        </w:rPr>
        <w:t>величины, геометрические</w:t>
      </w:r>
      <w:r>
        <w:rPr>
          <w:sz w:val="28"/>
        </w:rPr>
        <w:t>фигуры,текстовыезадачиводнодействие)нагруппы;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096"/>
        </w:tabs>
        <w:spacing w:before="2"/>
        <w:ind w:right="211" w:firstLine="561"/>
        <w:jc w:val="left"/>
        <w:rPr>
          <w:sz w:val="28"/>
        </w:rPr>
      </w:pPr>
      <w:r>
        <w:rPr>
          <w:sz w:val="28"/>
        </w:rPr>
        <w:t>обнаруживатьмоделигеометрическихфигурвокружающеммире;вестипоискразличныхрешенийзадачи(расчётной,сгеометрическимсодержанием);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096"/>
          <w:tab w:val="left" w:pos="3275"/>
          <w:tab w:val="left" w:pos="4533"/>
          <w:tab w:val="left" w:pos="6267"/>
          <w:tab w:val="left" w:pos="7640"/>
          <w:tab w:val="left" w:pos="8048"/>
          <w:tab w:val="left" w:pos="9470"/>
        </w:tabs>
        <w:spacing w:before="5"/>
        <w:ind w:right="158" w:firstLine="561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z w:val="28"/>
        </w:rPr>
        <w:tab/>
        <w:t>порядок</w:t>
      </w:r>
      <w:r>
        <w:rPr>
          <w:sz w:val="28"/>
        </w:rPr>
        <w:tab/>
        <w:t>выполнения</w:t>
      </w:r>
      <w:r>
        <w:rPr>
          <w:sz w:val="28"/>
        </w:rPr>
        <w:tab/>
        <w:t>действий</w:t>
      </w:r>
      <w:r>
        <w:rPr>
          <w:sz w:val="28"/>
        </w:rPr>
        <w:tab/>
        <w:t>в</w:t>
      </w:r>
      <w:r>
        <w:rPr>
          <w:sz w:val="28"/>
        </w:rPr>
        <w:tab/>
        <w:t>числовом</w:t>
      </w:r>
      <w:r>
        <w:rPr>
          <w:sz w:val="28"/>
        </w:rPr>
        <w:tab/>
      </w:r>
      <w:r>
        <w:rPr>
          <w:spacing w:val="-4"/>
          <w:sz w:val="28"/>
        </w:rPr>
        <w:t>выражении,</w:t>
      </w:r>
      <w:r>
        <w:rPr>
          <w:sz w:val="28"/>
        </w:rPr>
        <w:t>содержащемдействиясложенияивычитания(соскобками/безскобок);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096"/>
        </w:tabs>
        <w:ind w:right="204" w:firstLine="561"/>
        <w:jc w:val="left"/>
        <w:rPr>
          <w:sz w:val="28"/>
        </w:rPr>
      </w:pPr>
      <w:r>
        <w:rPr>
          <w:w w:val="95"/>
          <w:sz w:val="28"/>
        </w:rPr>
        <w:t>устанавливатьсоответствиемеждуматематическимвыражениемиеготекстовым</w:t>
      </w:r>
      <w:r>
        <w:rPr>
          <w:sz w:val="28"/>
        </w:rPr>
        <w:t>описанием;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096"/>
        </w:tabs>
        <w:spacing w:before="9" w:line="319" w:lineRule="exact"/>
        <w:ind w:left="1095" w:hanging="433"/>
        <w:jc w:val="left"/>
        <w:rPr>
          <w:sz w:val="28"/>
        </w:rPr>
      </w:pPr>
      <w:r>
        <w:rPr>
          <w:w w:val="95"/>
          <w:sz w:val="28"/>
        </w:rPr>
        <w:t>подбиратьпримеры,подтверждающиесуждение,вывод,ответ.</w:t>
      </w:r>
    </w:p>
    <w:p w:rsidR="00E25D3F" w:rsidRDefault="00BD058C">
      <w:pPr>
        <w:spacing w:line="319" w:lineRule="exact"/>
        <w:ind w:left="663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611" w:firstLine="561"/>
        <w:jc w:val="left"/>
        <w:rPr>
          <w:sz w:val="28"/>
        </w:rPr>
      </w:pPr>
      <w:r>
        <w:rPr>
          <w:w w:val="90"/>
          <w:sz w:val="28"/>
        </w:rPr>
        <w:t>извлекатьииспользоватьинформацию,представленнуювтекстовой,графической</w:t>
      </w:r>
      <w:r>
        <w:rPr>
          <w:sz w:val="28"/>
        </w:rPr>
        <w:t>(рисунок,схема,таблица)форме,заполнятьтаблицы;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3064"/>
          <w:tab w:val="left" w:pos="4245"/>
          <w:tab w:val="left" w:pos="5695"/>
          <w:tab w:val="left" w:pos="7271"/>
          <w:tab w:val="left" w:pos="8044"/>
          <w:tab w:val="left" w:pos="9436"/>
        </w:tabs>
        <w:ind w:right="141" w:firstLine="56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логику</w:t>
      </w:r>
      <w:r>
        <w:rPr>
          <w:sz w:val="28"/>
        </w:rPr>
        <w:tab/>
        <w:t>перебора</w:t>
      </w:r>
      <w:r>
        <w:rPr>
          <w:sz w:val="28"/>
        </w:rPr>
        <w:tab/>
        <w:t>вариантов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</w:r>
      <w:r>
        <w:rPr>
          <w:spacing w:val="-2"/>
          <w:sz w:val="28"/>
        </w:rPr>
        <w:t>простейших</w:t>
      </w:r>
      <w:r>
        <w:rPr>
          <w:sz w:val="28"/>
        </w:rPr>
        <w:t>комбинаторныхзадач;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3" w:line="322" w:lineRule="exact"/>
        <w:ind w:left="990" w:hanging="328"/>
        <w:jc w:val="left"/>
        <w:rPr>
          <w:sz w:val="28"/>
        </w:rPr>
      </w:pPr>
      <w:r>
        <w:rPr>
          <w:w w:val="95"/>
          <w:sz w:val="28"/>
        </w:rPr>
        <w:t>дополнятьмодели(схемы,изображения)готовымичисловымиданными.</w:t>
      </w:r>
    </w:p>
    <w:p w:rsidR="00E25D3F" w:rsidRDefault="00BD058C">
      <w:pPr>
        <w:spacing w:line="319" w:lineRule="exact"/>
        <w:ind w:left="663"/>
        <w:rPr>
          <w:i/>
          <w:sz w:val="28"/>
        </w:rPr>
      </w:pPr>
      <w:r>
        <w:rPr>
          <w:i/>
          <w:spacing w:val="-1"/>
          <w:sz w:val="28"/>
        </w:rPr>
        <w:t>Универсальныекоммуникативные</w:t>
      </w:r>
      <w:r>
        <w:rPr>
          <w:i/>
          <w:sz w:val="28"/>
        </w:rPr>
        <w:t>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214" w:firstLine="561"/>
        <w:jc w:val="left"/>
        <w:rPr>
          <w:sz w:val="28"/>
        </w:rPr>
      </w:pPr>
      <w:r>
        <w:rPr>
          <w:sz w:val="28"/>
        </w:rPr>
        <w:t>комментироватьходвычислений;объяснятьвыборвеличины,соответствующейситуацииизмерения;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663" w:firstLine="561"/>
        <w:jc w:val="left"/>
        <w:rPr>
          <w:sz w:val="28"/>
        </w:rPr>
      </w:pPr>
      <w:r>
        <w:rPr>
          <w:sz w:val="28"/>
        </w:rPr>
        <w:t>составлять текстовую задачу с заданным отношением (готовым решением) пообразцу;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688" w:firstLine="561"/>
        <w:jc w:val="left"/>
        <w:rPr>
          <w:sz w:val="28"/>
        </w:rPr>
      </w:pPr>
      <w:r>
        <w:rPr>
          <w:sz w:val="28"/>
        </w:rPr>
        <w:t>использовать математические знаки и терминологию для описания сюжетнойситуации;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3357"/>
          <w:tab w:val="left" w:pos="5307"/>
          <w:tab w:val="left" w:pos="6613"/>
          <w:tab w:val="left" w:pos="8543"/>
          <w:tab w:val="left" w:pos="9739"/>
        </w:tabs>
        <w:ind w:right="143" w:firstLine="561"/>
        <w:jc w:val="left"/>
        <w:rPr>
          <w:sz w:val="28"/>
        </w:rPr>
      </w:pPr>
      <w:r>
        <w:rPr>
          <w:sz w:val="28"/>
        </w:rPr>
        <w:t>конструирования</w:t>
      </w:r>
      <w:r>
        <w:rPr>
          <w:sz w:val="28"/>
        </w:rPr>
        <w:tab/>
        <w:t>утверждений,</w:t>
      </w:r>
      <w:r>
        <w:rPr>
          <w:sz w:val="28"/>
        </w:rPr>
        <w:tab/>
        <w:t>выводов</w:t>
      </w:r>
      <w:r>
        <w:rPr>
          <w:sz w:val="28"/>
        </w:rPr>
        <w:tab/>
        <w:t>относительно</w:t>
      </w:r>
      <w:r>
        <w:rPr>
          <w:sz w:val="28"/>
        </w:rPr>
        <w:tab/>
        <w:t>данных</w:t>
      </w:r>
      <w:r>
        <w:rPr>
          <w:sz w:val="28"/>
        </w:rPr>
        <w:tab/>
      </w:r>
      <w:r>
        <w:rPr>
          <w:spacing w:val="-3"/>
          <w:sz w:val="28"/>
        </w:rPr>
        <w:t>объектов,</w:t>
      </w:r>
      <w:r>
        <w:rPr>
          <w:sz w:val="28"/>
        </w:rPr>
        <w:t>отношения;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2276"/>
          <w:tab w:val="left" w:pos="3242"/>
          <w:tab w:val="left" w:pos="4701"/>
          <w:tab w:val="left" w:pos="6805"/>
          <w:tab w:val="left" w:pos="8000"/>
          <w:tab w:val="left" w:pos="9729"/>
        </w:tabs>
        <w:spacing w:before="4"/>
        <w:ind w:right="132" w:firstLine="561"/>
        <w:jc w:val="left"/>
        <w:rPr>
          <w:sz w:val="28"/>
        </w:rPr>
      </w:pPr>
      <w:r>
        <w:rPr>
          <w:sz w:val="28"/>
        </w:rPr>
        <w:t>называть</w:t>
      </w:r>
      <w:r>
        <w:rPr>
          <w:sz w:val="28"/>
        </w:rPr>
        <w:tab/>
        <w:t>числа,</w:t>
      </w:r>
      <w:r>
        <w:rPr>
          <w:sz w:val="28"/>
        </w:rPr>
        <w:tab/>
        <w:t>величины,</w:t>
      </w:r>
      <w:r>
        <w:rPr>
          <w:sz w:val="28"/>
        </w:rPr>
        <w:tab/>
        <w:t>геометрические</w:t>
      </w:r>
      <w:r>
        <w:rPr>
          <w:sz w:val="28"/>
        </w:rPr>
        <w:tab/>
        <w:t>фигуры,</w:t>
      </w:r>
      <w:r>
        <w:rPr>
          <w:sz w:val="28"/>
        </w:rPr>
        <w:tab/>
        <w:t>обладающие</w:t>
      </w:r>
      <w:r>
        <w:rPr>
          <w:sz w:val="28"/>
        </w:rPr>
        <w:tab/>
      </w:r>
      <w:r>
        <w:rPr>
          <w:spacing w:val="-2"/>
          <w:sz w:val="28"/>
        </w:rPr>
        <w:t>заданным</w:t>
      </w:r>
      <w:r>
        <w:rPr>
          <w:sz w:val="28"/>
        </w:rPr>
        <w:t>свойством;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8" w:line="319" w:lineRule="exact"/>
        <w:ind w:left="990" w:hanging="328"/>
        <w:jc w:val="left"/>
        <w:rPr>
          <w:sz w:val="28"/>
        </w:rPr>
      </w:pPr>
      <w:r>
        <w:rPr>
          <w:w w:val="95"/>
          <w:sz w:val="28"/>
        </w:rPr>
        <w:t>записывать,читатьчисло,числовоевыражение;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jc w:val="left"/>
        <w:rPr>
          <w:sz w:val="28"/>
        </w:rPr>
      </w:pPr>
      <w:r>
        <w:rPr>
          <w:w w:val="95"/>
          <w:sz w:val="28"/>
        </w:rPr>
        <w:t>приводитьпримеры,иллюстрирующиесмысларифметическогодействия;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1" w:line="319" w:lineRule="exact"/>
        <w:ind w:left="990" w:hanging="328"/>
        <w:jc w:val="left"/>
        <w:rPr>
          <w:sz w:val="28"/>
        </w:rPr>
      </w:pPr>
      <w:r>
        <w:rPr>
          <w:spacing w:val="-1"/>
          <w:sz w:val="28"/>
        </w:rPr>
        <w:t>конструироватьутверждениясиспользованиемслов«каждый»,</w:t>
      </w:r>
      <w:r>
        <w:rPr>
          <w:sz w:val="28"/>
        </w:rPr>
        <w:t>«все».</w:t>
      </w:r>
    </w:p>
    <w:p w:rsidR="00E25D3F" w:rsidRDefault="00BD058C">
      <w:pPr>
        <w:spacing w:line="317" w:lineRule="exact"/>
        <w:ind w:left="663"/>
        <w:rPr>
          <w:i/>
          <w:sz w:val="28"/>
        </w:rPr>
      </w:pPr>
      <w:r>
        <w:rPr>
          <w:i/>
          <w:spacing w:val="-1"/>
          <w:sz w:val="28"/>
        </w:rPr>
        <w:t>Универсальныерегулятивныеучебные</w:t>
      </w:r>
      <w:r>
        <w:rPr>
          <w:i/>
          <w:sz w:val="28"/>
        </w:rPr>
        <w:t>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200" w:firstLine="561"/>
        <w:jc w:val="left"/>
        <w:rPr>
          <w:sz w:val="28"/>
        </w:rPr>
      </w:pPr>
      <w:r>
        <w:rPr>
          <w:sz w:val="28"/>
        </w:rPr>
        <w:t>следоватьустановленномуправилу,покоторомусоставленрядчисел,величин,геомет</w:t>
      </w:r>
      <w:r>
        <w:rPr>
          <w:sz w:val="28"/>
        </w:rPr>
        <w:lastRenderedPageBreak/>
        <w:t>рическихфигур;</w:t>
      </w:r>
    </w:p>
    <w:p w:rsidR="00E25D3F" w:rsidRDefault="00E25D3F">
      <w:pPr>
        <w:spacing w:line="242" w:lineRule="auto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57" w:line="247" w:lineRule="auto"/>
        <w:ind w:right="149" w:firstLine="561"/>
        <w:rPr>
          <w:sz w:val="28"/>
        </w:rPr>
      </w:pPr>
      <w:r>
        <w:rPr>
          <w:sz w:val="28"/>
        </w:rPr>
        <w:lastRenderedPageBreak/>
        <w:t>организовывать, участвовать, контролировать ход и результат парной работы сматематическимматериалом;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28" w:firstLine="561"/>
        <w:rPr>
          <w:sz w:val="28"/>
        </w:rPr>
      </w:pPr>
      <w:r>
        <w:rPr>
          <w:sz w:val="28"/>
        </w:rPr>
        <w:t>проверятьправильностьвычисленияспомощьюдругогоприёмавыполнениядействия,обратногодействия;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3" w:line="319" w:lineRule="exact"/>
        <w:ind w:left="990" w:hanging="328"/>
        <w:rPr>
          <w:sz w:val="28"/>
        </w:rPr>
      </w:pPr>
      <w:r>
        <w:rPr>
          <w:w w:val="95"/>
          <w:sz w:val="28"/>
        </w:rPr>
        <w:t>находитьспомощьюучителяпричинувозникшейошибкиитрудности.</w:t>
      </w:r>
    </w:p>
    <w:p w:rsidR="00E25D3F" w:rsidRDefault="00BD058C">
      <w:pPr>
        <w:spacing w:line="317" w:lineRule="exact"/>
        <w:ind w:left="663"/>
        <w:jc w:val="both"/>
        <w:rPr>
          <w:i/>
          <w:sz w:val="28"/>
        </w:rPr>
      </w:pPr>
      <w:r>
        <w:rPr>
          <w:i/>
          <w:sz w:val="28"/>
        </w:rPr>
        <w:t>Совместнаядеятельность: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30" w:firstLine="561"/>
        <w:rPr>
          <w:sz w:val="28"/>
        </w:rPr>
      </w:pPr>
      <w:r>
        <w:rPr>
          <w:sz w:val="28"/>
        </w:rPr>
        <w:t>приниматьправиласовместнойдеятельностиприработевпарах,группах,составленныхучителемилисамостоятельно;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7" w:firstLine="561"/>
        <w:rPr>
          <w:sz w:val="28"/>
        </w:rPr>
      </w:pPr>
      <w:r>
        <w:rPr>
          <w:sz w:val="28"/>
        </w:rPr>
        <w:t>участвоватьвпарнойигрупповойработесматематическимматериалом:обсуждать цель деятельности, ход работы, комментировать свои действия, выслушиватьмнения других участников, готовить презентацию (устноевыступление) решения илиответа;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1" w:line="242" w:lineRule="auto"/>
        <w:ind w:right="115" w:firstLine="561"/>
        <w:rPr>
          <w:sz w:val="28"/>
        </w:rPr>
      </w:pPr>
      <w:r>
        <w:rPr>
          <w:sz w:val="28"/>
        </w:rPr>
        <w:t>решать совместно математические задачи поискового и творческого характера(определятьспомощьюизмерительныхинструментовдлину,определятьвремяипродолжительностьспомощьючасов;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6" w:lineRule="exact"/>
        <w:ind w:left="990" w:hanging="328"/>
        <w:rPr>
          <w:sz w:val="28"/>
        </w:rPr>
      </w:pPr>
      <w:r>
        <w:rPr>
          <w:w w:val="90"/>
          <w:sz w:val="28"/>
        </w:rPr>
        <w:t>выполнятьприкидкуиоценкурезультатадействий,измерений);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left="990" w:hanging="328"/>
        <w:rPr>
          <w:sz w:val="28"/>
        </w:rPr>
      </w:pPr>
      <w:r>
        <w:rPr>
          <w:w w:val="95"/>
          <w:sz w:val="28"/>
        </w:rPr>
        <w:t>совместносучителемоцениватьрезультатывыполненияобщейработы.</w:t>
      </w:r>
    </w:p>
    <w:p w:rsidR="00E25D3F" w:rsidRDefault="00E25D3F">
      <w:pPr>
        <w:pStyle w:val="a3"/>
        <w:spacing w:before="9"/>
        <w:ind w:left="0" w:firstLine="0"/>
        <w:jc w:val="left"/>
      </w:pPr>
    </w:p>
    <w:p w:rsidR="00E25D3F" w:rsidRDefault="00BD058C">
      <w:pPr>
        <w:pStyle w:val="2"/>
        <w:numPr>
          <w:ilvl w:val="0"/>
          <w:numId w:val="108"/>
        </w:numPr>
        <w:tabs>
          <w:tab w:val="left" w:pos="880"/>
        </w:tabs>
        <w:spacing w:line="240" w:lineRule="auto"/>
        <w:ind w:left="879" w:hanging="217"/>
        <w:jc w:val="both"/>
      </w:pPr>
      <w:r>
        <w:t>КЛАСС</w:t>
      </w:r>
    </w:p>
    <w:p w:rsidR="00E25D3F" w:rsidRDefault="00BD058C">
      <w:pPr>
        <w:spacing w:before="235" w:line="320" w:lineRule="exact"/>
        <w:ind w:left="663"/>
        <w:jc w:val="both"/>
        <w:rPr>
          <w:b/>
          <w:sz w:val="28"/>
        </w:rPr>
      </w:pPr>
      <w:r>
        <w:rPr>
          <w:b/>
          <w:w w:val="95"/>
          <w:sz w:val="28"/>
        </w:rPr>
        <w:t>Числаивеличины</w:t>
      </w:r>
    </w:p>
    <w:p w:rsidR="00E25D3F" w:rsidRDefault="00BD058C">
      <w:pPr>
        <w:pStyle w:val="a3"/>
        <w:ind w:left="102" w:right="112" w:firstLine="561"/>
      </w:pPr>
      <w:r>
        <w:t>Числавпределах 1000: чтение,запись,сравнение,представлениеввидесуммыразрядныхслагаемых.Равенстваинеравенства:чтение,составление.Увеличение/уменьшениечиславнесколькораз.Кратноесравнениечисел.Свойствачисел.</w:t>
      </w:r>
    </w:p>
    <w:p w:rsidR="00E25D3F" w:rsidRDefault="00BD058C">
      <w:pPr>
        <w:pStyle w:val="a3"/>
        <w:ind w:left="102" w:right="121" w:firstLine="561"/>
      </w:pPr>
      <w:r>
        <w:t>Масса(единицамассы–грамм);соотношениемеждукилограммомиграммом;отношение«тяжелее/легчена/в».</w:t>
      </w:r>
    </w:p>
    <w:p w:rsidR="00E25D3F" w:rsidRDefault="00BD058C">
      <w:pPr>
        <w:pStyle w:val="a3"/>
        <w:ind w:left="102" w:right="150" w:firstLine="561"/>
      </w:pPr>
      <w:r>
        <w:t>Стоимость (единицы – рубль, копейка); установление отношения «дороже/дешевлена/в».Соотношение«цена,количество,стоимость»впрактической ситуации.</w:t>
      </w:r>
    </w:p>
    <w:p w:rsidR="00E25D3F" w:rsidRDefault="00BD058C">
      <w:pPr>
        <w:pStyle w:val="a3"/>
        <w:spacing w:line="242" w:lineRule="auto"/>
        <w:ind w:left="102" w:right="135" w:firstLine="561"/>
      </w:pPr>
      <w:r>
        <w:t>Время (единица времени – секунда); установление отношения «быстрее/медленнеена/в». Соотношение «начало, окончание, продолжительность события» в практическойситуации.</w:t>
      </w:r>
    </w:p>
    <w:p w:rsidR="00E25D3F" w:rsidRDefault="00BD058C">
      <w:pPr>
        <w:pStyle w:val="a3"/>
        <w:ind w:left="102" w:right="115" w:firstLine="561"/>
      </w:pPr>
      <w:r>
        <w:t>Соотношение«б</w:t>
      </w:r>
      <w:r>
        <w:rPr>
          <w:spacing w:val="9"/>
        </w:rPr>
        <w:t>оль</w:t>
      </w:r>
      <w:r>
        <w:t>ше/меньше/на/в»вситуациисравненияпредметовиобъектовнаосновеизмерениявеличин</w:t>
      </w:r>
    </w:p>
    <w:p w:rsidR="00E25D3F" w:rsidRDefault="00BD058C">
      <w:pPr>
        <w:pStyle w:val="a3"/>
        <w:ind w:left="102" w:right="142" w:firstLine="561"/>
      </w:pPr>
      <w:r>
        <w:t>Длина (единица длины – миллиметр, километр); соотношение между величинами впределахтысячи.</w:t>
      </w:r>
    </w:p>
    <w:p w:rsidR="00E25D3F" w:rsidRDefault="00BD058C">
      <w:pPr>
        <w:pStyle w:val="a3"/>
        <w:spacing w:line="242" w:lineRule="auto"/>
        <w:ind w:left="102" w:right="141" w:firstLine="561"/>
      </w:pPr>
      <w:r>
        <w:t>Площадь (единицы площади – квадратный метр, квадратный сантиметр, квадратныйдециметр,квадратныйметр).</w:t>
      </w:r>
    </w:p>
    <w:p w:rsidR="00E25D3F" w:rsidRDefault="00BD058C">
      <w:pPr>
        <w:pStyle w:val="2"/>
        <w:ind w:left="663"/>
      </w:pPr>
      <w:r>
        <w:rPr>
          <w:spacing w:val="-1"/>
        </w:rPr>
        <w:t>Арифметическиедействия</w:t>
      </w:r>
    </w:p>
    <w:p w:rsidR="00E25D3F" w:rsidRDefault="00BD058C">
      <w:pPr>
        <w:pStyle w:val="a3"/>
        <w:tabs>
          <w:tab w:val="left" w:pos="1806"/>
          <w:tab w:val="left" w:pos="3544"/>
          <w:tab w:val="left" w:pos="4961"/>
          <w:tab w:val="left" w:pos="5335"/>
          <w:tab w:val="left" w:pos="6824"/>
          <w:tab w:val="left" w:pos="7194"/>
          <w:tab w:val="left" w:pos="8519"/>
          <w:tab w:val="left" w:pos="9177"/>
          <w:tab w:val="left" w:pos="10747"/>
        </w:tabs>
        <w:ind w:left="102" w:right="120" w:firstLine="561"/>
        <w:jc w:val="left"/>
      </w:pPr>
      <w:r>
        <w:t>Устные</w:t>
      </w:r>
      <w:r>
        <w:tab/>
        <w:t>вычисления,</w:t>
      </w:r>
      <w:r>
        <w:tab/>
        <w:t>сводимые</w:t>
      </w:r>
      <w:r>
        <w:tab/>
        <w:t>к</w:t>
      </w:r>
      <w:r>
        <w:tab/>
        <w:t>действиям</w:t>
      </w:r>
      <w:r>
        <w:tab/>
        <w:t>в</w:t>
      </w:r>
      <w:r>
        <w:tab/>
        <w:t>пределах</w:t>
      </w:r>
      <w:r>
        <w:tab/>
        <w:t>100</w:t>
      </w:r>
      <w:r>
        <w:tab/>
        <w:t>(табличное</w:t>
      </w:r>
      <w:r>
        <w:tab/>
      </w:r>
      <w:r>
        <w:rPr>
          <w:spacing w:val="-4"/>
        </w:rPr>
        <w:t>и</w:t>
      </w:r>
      <w:r>
        <w:t>внетабличное умножение,деление,действияскруглымичислами).</w:t>
      </w:r>
    </w:p>
    <w:p w:rsidR="00E25D3F" w:rsidRDefault="00BD058C">
      <w:pPr>
        <w:pStyle w:val="a3"/>
        <w:ind w:left="102" w:firstLine="561"/>
        <w:jc w:val="left"/>
      </w:pPr>
      <w:r>
        <w:t>Письменноесложение,вычитаниечиселвпределах1000.Действиясчислами0иУмножениеи делениекруглогочисланаоднозначное.</w:t>
      </w:r>
    </w:p>
    <w:p w:rsidR="00E25D3F" w:rsidRDefault="00BD058C">
      <w:pPr>
        <w:pStyle w:val="a3"/>
        <w:ind w:left="663" w:firstLine="0"/>
        <w:jc w:val="left"/>
      </w:pPr>
      <w:r>
        <w:rPr>
          <w:spacing w:val="-1"/>
        </w:rPr>
        <w:t>Равенство</w:t>
      </w:r>
      <w:r>
        <w:t>снеизвестнымчислом,записаннымбуквой.</w:t>
      </w:r>
    </w:p>
    <w:p w:rsidR="00E25D3F" w:rsidRDefault="00E25D3F">
      <w:p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71"/>
        <w:ind w:left="663" w:firstLine="0"/>
      </w:pPr>
      <w:r>
        <w:lastRenderedPageBreak/>
        <w:t>Умножениесуммыначисло.Делениетрёхзначногочисланаоднозначноеуголком.</w:t>
      </w:r>
    </w:p>
    <w:p w:rsidR="00E25D3F" w:rsidRDefault="00BD058C">
      <w:pPr>
        <w:pStyle w:val="a3"/>
        <w:spacing w:line="319" w:lineRule="exact"/>
        <w:ind w:left="102" w:firstLine="0"/>
      </w:pPr>
      <w:r>
        <w:t>Делениесуммыначисло.</w:t>
      </w:r>
    </w:p>
    <w:p w:rsidR="00E25D3F" w:rsidRDefault="00BD058C">
      <w:pPr>
        <w:pStyle w:val="a3"/>
        <w:spacing w:line="319" w:lineRule="exact"/>
        <w:ind w:left="663" w:firstLine="0"/>
      </w:pPr>
      <w:r>
        <w:t>Взаимосвязьумноженияиделения.</w:t>
      </w:r>
    </w:p>
    <w:p w:rsidR="00E25D3F" w:rsidRDefault="00BD058C">
      <w:pPr>
        <w:pStyle w:val="a3"/>
        <w:ind w:left="102" w:right="123" w:firstLine="561"/>
      </w:pPr>
      <w:r>
        <w:t>Письменноеумножениевстолбик,письменноеделениеуголком.Письменноеумножение,делениенаоднозначноечисловпределах100.Проверкарезультатавычисления (прикидка или оценка результата, обратное действие, применение алгоритма,использованиекалькулятора).</w:t>
      </w:r>
    </w:p>
    <w:p w:rsidR="00E25D3F" w:rsidRDefault="00BD058C">
      <w:pPr>
        <w:pStyle w:val="a3"/>
        <w:spacing w:before="4"/>
        <w:ind w:left="663" w:firstLine="0"/>
      </w:pPr>
      <w:r>
        <w:t>Переместительное,сочетательноесвойствасложения,умноженияпривычислениях.</w:t>
      </w:r>
    </w:p>
    <w:p w:rsidR="00E25D3F" w:rsidRDefault="00BD058C">
      <w:pPr>
        <w:pStyle w:val="a3"/>
        <w:spacing w:before="4" w:line="319" w:lineRule="exact"/>
        <w:ind w:left="102" w:firstLine="0"/>
      </w:pPr>
      <w:r>
        <w:rPr>
          <w:spacing w:val="-1"/>
        </w:rPr>
        <w:t>Нахождениенеизвестного</w:t>
      </w:r>
      <w:r>
        <w:t>компонентаарифметическогодействия.</w:t>
      </w:r>
    </w:p>
    <w:p w:rsidR="00E25D3F" w:rsidRDefault="00BD058C">
      <w:pPr>
        <w:pStyle w:val="a3"/>
        <w:spacing w:line="242" w:lineRule="auto"/>
        <w:ind w:left="102" w:right="124" w:firstLine="561"/>
      </w:pPr>
      <w:r>
        <w:t>Порядокдействийвчисловомвыражении,значениечисловоговыражения,содержащего несколько действий (со скобками/без скобок), с вычислениями в пределах1000.Однородныевеличины:сложениеи вычитание.</w:t>
      </w:r>
    </w:p>
    <w:p w:rsidR="00E25D3F" w:rsidRDefault="00BD058C">
      <w:pPr>
        <w:pStyle w:val="2"/>
        <w:spacing w:before="2"/>
        <w:ind w:left="663"/>
      </w:pPr>
      <w:r>
        <w:t>Текстовыезадачи</w:t>
      </w:r>
    </w:p>
    <w:p w:rsidR="00E25D3F" w:rsidRDefault="00BD058C">
      <w:pPr>
        <w:pStyle w:val="a3"/>
        <w:ind w:left="102" w:right="138" w:firstLine="561"/>
      </w:pPr>
      <w:r>
        <w:t>Работа с текстовой задачей: анализ данных и отношений, представление на модели,планированиеходарешениязадачи,</w:t>
      </w:r>
    </w:p>
    <w:p w:rsidR="00E25D3F" w:rsidRDefault="00BD058C">
      <w:pPr>
        <w:pStyle w:val="a3"/>
        <w:ind w:left="102" w:right="113" w:firstLine="561"/>
      </w:pPr>
      <w:r>
        <w:t>решение арифметическим способом. Задачи на понимание смысла арифметическихдействий(втомчиследелениясостатком),отношений(больше/меньшена/в),зависимостей (купля продажа, расчёт времени, количества), на сравнение (разностное,кратное).Записьрешениязадачиподействиямиспомощьючисловоговыражения.Проверкарешенияиоценкаполученногорезультата.</w:t>
      </w:r>
    </w:p>
    <w:p w:rsidR="00E25D3F" w:rsidRDefault="00BD058C">
      <w:pPr>
        <w:pStyle w:val="a3"/>
        <w:spacing w:line="244" w:lineRule="auto"/>
        <w:ind w:left="102" w:right="122" w:firstLine="561"/>
      </w:pPr>
      <w:r>
        <w:t>Долявеличины:половина,треть,четверть,пятая,десятаячастьвпрактическойситуации;сравнениедолейоднойвеличины.Задачинанахождениедоливеличины.</w:t>
      </w:r>
    </w:p>
    <w:p w:rsidR="00E25D3F" w:rsidRDefault="00BD058C">
      <w:pPr>
        <w:pStyle w:val="2"/>
        <w:spacing w:line="316" w:lineRule="exact"/>
        <w:ind w:left="663"/>
      </w:pPr>
      <w:r>
        <w:rPr>
          <w:w w:val="95"/>
        </w:rPr>
        <w:t>Пространственныеотношенияигеометрическиефигуры</w:t>
      </w:r>
    </w:p>
    <w:p w:rsidR="00E25D3F" w:rsidRDefault="00BD058C">
      <w:pPr>
        <w:pStyle w:val="a3"/>
        <w:spacing w:line="242" w:lineRule="auto"/>
        <w:ind w:left="102" w:right="155" w:firstLine="561"/>
      </w:pPr>
      <w:r>
        <w:t>Конструирование геометрических фигур (разбиение фигуры на части, составлениефигуры изчастей).</w:t>
      </w:r>
    </w:p>
    <w:p w:rsidR="00E25D3F" w:rsidRDefault="00BD058C">
      <w:pPr>
        <w:pStyle w:val="a3"/>
        <w:spacing w:line="320" w:lineRule="exact"/>
        <w:ind w:left="663" w:firstLine="0"/>
      </w:pPr>
      <w:r>
        <w:rPr>
          <w:w w:val="90"/>
        </w:rPr>
        <w:t>Периметрмногоугольника:измерение,вычисление,записьравенства.</w:t>
      </w:r>
    </w:p>
    <w:p w:rsidR="00E25D3F" w:rsidRDefault="00BD058C">
      <w:pPr>
        <w:pStyle w:val="a3"/>
        <w:ind w:left="102" w:right="109" w:firstLine="561"/>
      </w:pPr>
      <w:r>
        <w:t>Измерениеплощади,записьрезультатаизмерениявквадратныхсантиметрах.Вычислениеплощадипрямоугольника(квадрата)сзаданнымисторонами,записьравенства.Изображениенаклетчатойбумагепрямоугольникасзаданнымзначениемплощади.Сравнениеплощадейфигур спомощьюналожения.</w:t>
      </w:r>
    </w:p>
    <w:p w:rsidR="00E25D3F" w:rsidRDefault="00BD058C">
      <w:pPr>
        <w:pStyle w:val="2"/>
        <w:tabs>
          <w:tab w:val="left" w:pos="2939"/>
        </w:tabs>
        <w:spacing w:line="320" w:lineRule="exact"/>
        <w:ind w:left="663"/>
        <w:jc w:val="left"/>
      </w:pPr>
      <w:r>
        <w:rPr>
          <w:w w:val="95"/>
        </w:rPr>
        <w:t>Математическая</w:t>
      </w:r>
      <w:r>
        <w:rPr>
          <w:w w:val="95"/>
        </w:rPr>
        <w:tab/>
      </w:r>
      <w:r>
        <w:t>информация</w:t>
      </w:r>
    </w:p>
    <w:p w:rsidR="00E25D3F" w:rsidRDefault="00BD058C">
      <w:pPr>
        <w:pStyle w:val="a3"/>
        <w:spacing w:line="319" w:lineRule="exact"/>
        <w:ind w:left="663" w:firstLine="0"/>
        <w:jc w:val="left"/>
      </w:pPr>
      <w:r>
        <w:rPr>
          <w:spacing w:val="-1"/>
        </w:rPr>
        <w:t>Классификацияобъектовпо</w:t>
      </w:r>
      <w:r>
        <w:t>двумпризнакам.</w:t>
      </w:r>
    </w:p>
    <w:p w:rsidR="00E25D3F" w:rsidRDefault="00BD058C">
      <w:pPr>
        <w:pStyle w:val="a3"/>
        <w:spacing w:line="319" w:lineRule="exact"/>
        <w:ind w:left="663" w:firstLine="0"/>
        <w:jc w:val="left"/>
      </w:pPr>
      <w:r>
        <w:t>Верные(истинные)иневерные(ложные)утверждения:конструирование,проверка.</w:t>
      </w:r>
    </w:p>
    <w:p w:rsidR="00E25D3F" w:rsidRDefault="00BD058C">
      <w:pPr>
        <w:pStyle w:val="a3"/>
        <w:spacing w:line="319" w:lineRule="exact"/>
        <w:ind w:left="102" w:firstLine="0"/>
        <w:jc w:val="left"/>
      </w:pPr>
      <w:r>
        <w:t>Логическиерассуждениясосвязками«если…,то…»,«поэтому», «значит».</w:t>
      </w:r>
    </w:p>
    <w:p w:rsidR="00E25D3F" w:rsidRDefault="00BD058C">
      <w:pPr>
        <w:pStyle w:val="a3"/>
        <w:ind w:left="102" w:right="121" w:firstLine="561"/>
      </w:pPr>
      <w:r>
        <w:t>Извлечение и использование для выполнения заданий информации, представленнойв таблицах с данными о реальных процессах и явлениях окружающего мира (например,расписаниеуроков,движенияавтобусов,поездов);внесениеданныхвтаблицу;дополнениечертежаданными.</w:t>
      </w:r>
    </w:p>
    <w:p w:rsidR="00E25D3F" w:rsidRDefault="00BD058C">
      <w:pPr>
        <w:pStyle w:val="a3"/>
        <w:ind w:left="102" w:right="142" w:firstLine="561"/>
      </w:pPr>
      <w:r>
        <w:t>Формализованное описание последовательности действий (инструкция, план, схема,алгоритм).Столбчатаядиаграмма:чтение,использованиеданныхдлярешенияучебныхипрактическихзадач.</w:t>
      </w:r>
    </w:p>
    <w:p w:rsidR="00E25D3F" w:rsidRDefault="00BD058C">
      <w:pPr>
        <w:pStyle w:val="a3"/>
        <w:ind w:left="102" w:right="122" w:firstLine="561"/>
      </w:pPr>
      <w:r>
        <w:t>Алгоритмыизученияматериала,выполненияобучающих итестовых заданийнадоступных электронных средствах обучения (интерактивной доске, компьютере, другихустройствах).</w:t>
      </w:r>
    </w:p>
    <w:p w:rsidR="00E25D3F" w:rsidRDefault="00BD058C">
      <w:pPr>
        <w:pStyle w:val="2"/>
        <w:spacing w:before="7" w:line="240" w:lineRule="auto"/>
        <w:ind w:left="663"/>
      </w:pPr>
      <w:r>
        <w:rPr>
          <w:spacing w:val="-1"/>
        </w:rPr>
        <w:lastRenderedPageBreak/>
        <w:t>Универсальные</w:t>
      </w:r>
      <w:r>
        <w:t>учебныедействия</w:t>
      </w:r>
    </w:p>
    <w:p w:rsidR="00E25D3F" w:rsidRDefault="00E25D3F">
      <w:p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spacing w:before="71"/>
        <w:ind w:left="663"/>
        <w:rPr>
          <w:i/>
          <w:sz w:val="28"/>
        </w:rPr>
      </w:pPr>
      <w:r>
        <w:rPr>
          <w:i/>
          <w:w w:val="95"/>
          <w:sz w:val="28"/>
        </w:rPr>
        <w:lastRenderedPageBreak/>
        <w:t>Универсальныепознавательныеучебныедействия: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jc w:val="left"/>
        <w:rPr>
          <w:sz w:val="28"/>
        </w:rPr>
      </w:pPr>
      <w:r>
        <w:rPr>
          <w:w w:val="90"/>
          <w:sz w:val="28"/>
        </w:rPr>
        <w:t>сравниватьматематическиеобъекты(числа,величины,геометрическиефигуры);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  <w:tab w:val="left" w:pos="2944"/>
          <w:tab w:val="left" w:pos="3986"/>
          <w:tab w:val="left" w:pos="5791"/>
          <w:tab w:val="left" w:pos="7549"/>
          <w:tab w:val="left" w:pos="9004"/>
        </w:tabs>
        <w:spacing w:line="242" w:lineRule="auto"/>
        <w:ind w:right="148" w:firstLine="561"/>
        <w:jc w:val="left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приём</w:t>
      </w:r>
      <w:r>
        <w:rPr>
          <w:sz w:val="28"/>
        </w:rPr>
        <w:tab/>
        <w:t>вычисления,</w:t>
      </w:r>
      <w:r>
        <w:rPr>
          <w:sz w:val="28"/>
        </w:rPr>
        <w:tab/>
        <w:t>выполнения</w:t>
      </w:r>
      <w:r>
        <w:rPr>
          <w:sz w:val="28"/>
        </w:rPr>
        <w:tab/>
        <w:t>действия;</w:t>
      </w:r>
      <w:r>
        <w:rPr>
          <w:sz w:val="28"/>
        </w:rPr>
        <w:tab/>
      </w:r>
      <w:r>
        <w:rPr>
          <w:spacing w:val="-2"/>
          <w:sz w:val="28"/>
        </w:rPr>
        <w:t>конструировать</w:t>
      </w:r>
      <w:r>
        <w:rPr>
          <w:sz w:val="28"/>
        </w:rPr>
        <w:t>геометрическиефигуры;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  <w:tab w:val="left" w:pos="3977"/>
          <w:tab w:val="left" w:pos="5215"/>
          <w:tab w:val="left" w:pos="6296"/>
          <w:tab w:val="left" w:pos="7775"/>
          <w:tab w:val="left" w:pos="9912"/>
        </w:tabs>
        <w:ind w:right="142" w:firstLine="561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объекты</w:t>
      </w:r>
      <w:r>
        <w:rPr>
          <w:sz w:val="28"/>
        </w:rPr>
        <w:tab/>
        <w:t>(числа,</w:t>
      </w:r>
      <w:r>
        <w:rPr>
          <w:sz w:val="28"/>
        </w:rPr>
        <w:tab/>
        <w:t>величины,</w:t>
      </w:r>
      <w:r>
        <w:rPr>
          <w:sz w:val="28"/>
        </w:rPr>
        <w:tab/>
        <w:t>геометрические</w:t>
      </w:r>
      <w:r>
        <w:rPr>
          <w:sz w:val="28"/>
        </w:rPr>
        <w:tab/>
      </w:r>
      <w:r>
        <w:rPr>
          <w:spacing w:val="-4"/>
          <w:sz w:val="28"/>
        </w:rPr>
        <w:t>фигуры,</w:t>
      </w:r>
      <w:r>
        <w:rPr>
          <w:sz w:val="28"/>
        </w:rPr>
        <w:t>текстовыезадачиводнодействие)повыбранномупризнаку;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line="242" w:lineRule="auto"/>
        <w:ind w:right="202" w:firstLine="561"/>
        <w:jc w:val="left"/>
        <w:rPr>
          <w:sz w:val="28"/>
        </w:rPr>
      </w:pPr>
      <w:r>
        <w:rPr>
          <w:sz w:val="28"/>
        </w:rPr>
        <w:t>прикидыватьразмерыфигуры,еёэлементов;пониматьсмыслзависимостейиматематическихотношений,описанныхвзадаче;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line="319" w:lineRule="exact"/>
        <w:ind w:left="1518" w:hanging="856"/>
        <w:jc w:val="left"/>
        <w:rPr>
          <w:sz w:val="28"/>
        </w:rPr>
      </w:pPr>
      <w:r>
        <w:rPr>
          <w:spacing w:val="-1"/>
          <w:sz w:val="28"/>
        </w:rPr>
        <w:t>различатьи</w:t>
      </w:r>
      <w:r>
        <w:rPr>
          <w:sz w:val="28"/>
        </w:rPr>
        <w:t>использоватьразныеприёмыиалгоритмывычисления;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ind w:right="609" w:firstLine="561"/>
        <w:jc w:val="left"/>
        <w:rPr>
          <w:sz w:val="28"/>
        </w:rPr>
      </w:pPr>
      <w:r>
        <w:rPr>
          <w:sz w:val="28"/>
        </w:rPr>
        <w:t>выбиратьметодрешения(моделированиеситуации,переборвариантов,использованиеалгоритма);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28" w:firstLine="561"/>
        <w:rPr>
          <w:sz w:val="28"/>
        </w:rPr>
      </w:pPr>
      <w:r>
        <w:rPr>
          <w:sz w:val="28"/>
        </w:rPr>
        <w:t>соотносить начало, окончание, продолжительность события в практическойситуации;составлятьрядчисел(величин,геометрическихфигур)посамостоятельновыбранномуправилу;моделироватьпредложеннуюпрактическуюситуацию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spacing w:line="242" w:lineRule="auto"/>
        <w:ind w:right="121" w:firstLine="561"/>
        <w:rPr>
          <w:sz w:val="28"/>
        </w:rPr>
      </w:pPr>
      <w:r>
        <w:rPr>
          <w:sz w:val="28"/>
        </w:rPr>
        <w:t>устанавливатьпоследовательностьсобытий,действийсюжетатекстовойзадачи.</w:t>
      </w:r>
    </w:p>
    <w:p w:rsidR="00E25D3F" w:rsidRDefault="00BD058C">
      <w:pPr>
        <w:spacing w:before="1" w:line="319" w:lineRule="exact"/>
        <w:ind w:left="663"/>
        <w:jc w:val="both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9"/>
        </w:tabs>
        <w:spacing w:line="317" w:lineRule="exact"/>
        <w:ind w:left="1518" w:hanging="856"/>
        <w:rPr>
          <w:sz w:val="28"/>
        </w:rPr>
      </w:pPr>
      <w:r>
        <w:rPr>
          <w:w w:val="90"/>
          <w:sz w:val="28"/>
        </w:rPr>
        <w:t>читатьинформацию,представленнуювразныхформах;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9"/>
        </w:tabs>
        <w:ind w:right="196" w:firstLine="561"/>
        <w:rPr>
          <w:sz w:val="28"/>
        </w:rPr>
      </w:pPr>
      <w:r>
        <w:rPr>
          <w:sz w:val="28"/>
        </w:rPr>
        <w:t>извлекать и интерпретировать числовые данные, представленные в таблице,надиаграмме;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before="2"/>
        <w:ind w:right="664" w:firstLine="561"/>
        <w:jc w:val="left"/>
        <w:rPr>
          <w:sz w:val="28"/>
        </w:rPr>
      </w:pPr>
      <w:r>
        <w:rPr>
          <w:sz w:val="28"/>
        </w:rPr>
        <w:t>заполнятьтаблицысложенияиумножения,дополнятьданнымичертеж;устанавливатьсоответствиемеждуразличнымизаписямирешениязадачи;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801"/>
          <w:tab w:val="left" w:pos="1802"/>
        </w:tabs>
        <w:spacing w:before="4"/>
        <w:ind w:right="521" w:firstLine="561"/>
        <w:jc w:val="left"/>
        <w:rPr>
          <w:sz w:val="28"/>
        </w:rPr>
      </w:pPr>
      <w:r>
        <w:rPr>
          <w:sz w:val="28"/>
        </w:rPr>
        <w:t>использоватьдополнительнуюлитературу(справочники,словари)дляустановленияипроверкизначенияматематическоготермина(понятия).</w:t>
      </w:r>
    </w:p>
    <w:p w:rsidR="00E25D3F" w:rsidRDefault="00BD058C">
      <w:pPr>
        <w:spacing w:line="319" w:lineRule="exact"/>
        <w:ind w:left="663"/>
        <w:rPr>
          <w:i/>
          <w:sz w:val="28"/>
        </w:rPr>
      </w:pPr>
      <w:r>
        <w:rPr>
          <w:i/>
          <w:spacing w:val="-1"/>
          <w:sz w:val="28"/>
        </w:rPr>
        <w:t>Универсальныекоммуникативные</w:t>
      </w:r>
      <w:r>
        <w:rPr>
          <w:i/>
          <w:sz w:val="28"/>
        </w:rPr>
        <w:t>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line="242" w:lineRule="auto"/>
        <w:ind w:right="600" w:firstLine="561"/>
        <w:jc w:val="left"/>
        <w:rPr>
          <w:sz w:val="28"/>
        </w:rPr>
      </w:pPr>
      <w:r>
        <w:rPr>
          <w:sz w:val="28"/>
        </w:rPr>
        <w:t>использоватьматематическуютерминологиюдляописанияотношенийизависимостей;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20" w:firstLine="561"/>
        <w:rPr>
          <w:sz w:val="28"/>
        </w:rPr>
      </w:pPr>
      <w:r>
        <w:rPr>
          <w:sz w:val="28"/>
        </w:rPr>
        <w:t>строитьречевыевысказываниядлярешениязадач;составлятьтекстовуюзадачу;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33" w:firstLine="561"/>
        <w:rPr>
          <w:sz w:val="28"/>
        </w:rPr>
      </w:pPr>
      <w:r>
        <w:rPr>
          <w:sz w:val="28"/>
        </w:rPr>
        <w:t>объяснять на примерах отношения «больше/меньше на … », «больше/меньшев … », «равно»; использовать математическую символику для составления числовыхвыражений;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ind w:right="726" w:firstLine="561"/>
        <w:jc w:val="left"/>
        <w:rPr>
          <w:sz w:val="28"/>
        </w:rPr>
      </w:pPr>
      <w:r>
        <w:rPr>
          <w:sz w:val="28"/>
        </w:rPr>
        <w:t>выбирать,осуществлятьпереходотоднихединицизмерениявеличиныкдругимвсоответствииспрактическойситуацией;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  <w:tab w:val="left" w:pos="3184"/>
          <w:tab w:val="left" w:pos="3549"/>
          <w:tab w:val="left" w:pos="5239"/>
          <w:tab w:val="left" w:pos="6401"/>
          <w:tab w:val="left" w:pos="6771"/>
          <w:tab w:val="left" w:pos="7549"/>
          <w:tab w:val="left" w:pos="7933"/>
          <w:tab w:val="left" w:pos="9446"/>
        </w:tabs>
        <w:spacing w:line="242" w:lineRule="auto"/>
        <w:ind w:right="137" w:firstLine="561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обсуждении</w:t>
      </w:r>
      <w:r>
        <w:rPr>
          <w:sz w:val="28"/>
        </w:rPr>
        <w:tab/>
        <w:t>ошибок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и</w:t>
      </w:r>
      <w:r>
        <w:rPr>
          <w:sz w:val="28"/>
        </w:rPr>
        <w:tab/>
        <w:t>результате</w:t>
      </w:r>
      <w:r>
        <w:rPr>
          <w:sz w:val="28"/>
        </w:rPr>
        <w:tab/>
      </w:r>
      <w:r>
        <w:rPr>
          <w:spacing w:val="-3"/>
          <w:sz w:val="28"/>
        </w:rPr>
        <w:t>выполнения</w:t>
      </w:r>
      <w:r>
        <w:rPr>
          <w:sz w:val="28"/>
        </w:rPr>
        <w:t>вычисления.</w:t>
      </w:r>
    </w:p>
    <w:p w:rsidR="00E25D3F" w:rsidRDefault="00BD058C">
      <w:pPr>
        <w:spacing w:line="322" w:lineRule="exact"/>
        <w:ind w:left="663"/>
        <w:rPr>
          <w:i/>
          <w:sz w:val="28"/>
        </w:rPr>
      </w:pPr>
      <w:r>
        <w:rPr>
          <w:i/>
          <w:spacing w:val="-1"/>
          <w:sz w:val="28"/>
        </w:rPr>
        <w:t>Универсальныерегулятивные</w:t>
      </w:r>
      <w:r>
        <w:rPr>
          <w:i/>
          <w:sz w:val="28"/>
        </w:rPr>
        <w:t>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line="319" w:lineRule="exact"/>
        <w:ind w:left="1518" w:hanging="856"/>
        <w:jc w:val="left"/>
        <w:rPr>
          <w:sz w:val="28"/>
        </w:rPr>
      </w:pPr>
      <w:r>
        <w:rPr>
          <w:spacing w:val="-1"/>
          <w:sz w:val="28"/>
        </w:rPr>
        <w:t>проверять</w:t>
      </w:r>
      <w:r>
        <w:rPr>
          <w:sz w:val="28"/>
        </w:rPr>
        <w:t>ходирезультатвыполнениядействия;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line="317" w:lineRule="exact"/>
        <w:ind w:left="1518" w:hanging="856"/>
        <w:jc w:val="left"/>
        <w:rPr>
          <w:sz w:val="28"/>
        </w:rPr>
      </w:pPr>
      <w:r>
        <w:rPr>
          <w:w w:val="95"/>
          <w:sz w:val="28"/>
        </w:rPr>
        <w:t>вестипоискошибок,характеризоватьихиисправлять;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line="317" w:lineRule="exact"/>
        <w:ind w:left="1518" w:hanging="856"/>
        <w:jc w:val="left"/>
        <w:rPr>
          <w:sz w:val="28"/>
        </w:rPr>
      </w:pPr>
      <w:r>
        <w:rPr>
          <w:w w:val="95"/>
          <w:sz w:val="28"/>
        </w:rPr>
        <w:t>формулироватьответ(вывод),подтверждатьегообъяснением,расчётами;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  <w:tab w:val="left" w:pos="2915"/>
          <w:tab w:val="left" w:pos="3333"/>
          <w:tab w:val="left" w:pos="5191"/>
          <w:tab w:val="left" w:pos="6733"/>
          <w:tab w:val="left" w:pos="7933"/>
          <w:tab w:val="left" w:pos="9359"/>
          <w:tab w:val="left" w:pos="9782"/>
        </w:tabs>
        <w:ind w:right="144" w:firstLine="561"/>
        <w:jc w:val="left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различные</w:t>
      </w:r>
      <w:r>
        <w:rPr>
          <w:sz w:val="28"/>
        </w:rPr>
        <w:tab/>
        <w:t>приёмы</w:t>
      </w:r>
      <w:r>
        <w:rPr>
          <w:sz w:val="28"/>
        </w:rPr>
        <w:tab/>
        <w:t>прикидки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4"/>
          <w:sz w:val="28"/>
        </w:rPr>
        <w:t>проверки</w:t>
      </w:r>
      <w:r>
        <w:rPr>
          <w:sz w:val="28"/>
        </w:rPr>
        <w:t>правильностивычисления;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line="319" w:lineRule="exact"/>
        <w:ind w:left="1518" w:hanging="856"/>
        <w:jc w:val="left"/>
        <w:rPr>
          <w:sz w:val="28"/>
        </w:rPr>
      </w:pPr>
      <w:r>
        <w:rPr>
          <w:w w:val="90"/>
          <w:sz w:val="28"/>
        </w:rPr>
        <w:t>проверятьполнотуиправильностьзаполнениятаблицсложения,умножения..</w:t>
      </w:r>
    </w:p>
    <w:p w:rsidR="00E25D3F" w:rsidRDefault="00BD058C">
      <w:pPr>
        <w:spacing w:line="319" w:lineRule="exact"/>
        <w:ind w:left="663"/>
        <w:rPr>
          <w:i/>
          <w:sz w:val="28"/>
        </w:rPr>
      </w:pPr>
      <w:r>
        <w:rPr>
          <w:i/>
          <w:sz w:val="28"/>
        </w:rPr>
        <w:t>Совместнаядеятельность: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line="322" w:lineRule="exact"/>
        <w:ind w:left="1518" w:hanging="856"/>
        <w:jc w:val="left"/>
        <w:rPr>
          <w:sz w:val="28"/>
        </w:rPr>
      </w:pPr>
      <w:r>
        <w:rPr>
          <w:sz w:val="28"/>
        </w:rPr>
        <w:t>приработевгруппеиливпаревыполнятьпредложенныезадания(находить</w:t>
      </w:r>
    </w:p>
    <w:p w:rsidR="00E25D3F" w:rsidRDefault="00E25D3F">
      <w:pPr>
        <w:spacing w:line="322" w:lineRule="exact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57" w:line="247" w:lineRule="auto"/>
        <w:ind w:left="102" w:right="123" w:firstLine="0"/>
      </w:pPr>
      <w:r>
        <w:lastRenderedPageBreak/>
        <w:t>разныерешения;определятьспомощьюцифровыхианалоговыхприборов,измерительныхинструментовдлину,массу,время);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19" w:firstLine="561"/>
        <w:rPr>
          <w:sz w:val="28"/>
        </w:rPr>
      </w:pPr>
      <w:r>
        <w:rPr>
          <w:sz w:val="28"/>
        </w:rPr>
        <w:t>договариватьсяораспределенииобязанностейвсовместномтруде,выполнять роли руководителя, подчинённого, сдержанно принимать замечания к своейработе;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11" w:firstLine="561"/>
        <w:rPr>
          <w:sz w:val="28"/>
        </w:rPr>
      </w:pPr>
      <w:r>
        <w:rPr>
          <w:sz w:val="28"/>
        </w:rPr>
        <w:t>выполнятьсовместноприкидкуиоценкурезультатавыполненияобщейработы.</w:t>
      </w:r>
    </w:p>
    <w:p w:rsidR="00E25D3F" w:rsidRDefault="00E25D3F">
      <w:pPr>
        <w:pStyle w:val="a3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0"/>
          <w:numId w:val="108"/>
        </w:numPr>
        <w:tabs>
          <w:tab w:val="left" w:pos="880"/>
        </w:tabs>
        <w:spacing w:line="240" w:lineRule="auto"/>
        <w:ind w:left="879" w:hanging="217"/>
        <w:jc w:val="both"/>
      </w:pPr>
      <w:r>
        <w:t>КЛАСС</w:t>
      </w:r>
    </w:p>
    <w:p w:rsidR="00E25D3F" w:rsidRDefault="00E25D3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25D3F" w:rsidRDefault="00BD058C">
      <w:pPr>
        <w:spacing w:line="320" w:lineRule="exact"/>
        <w:ind w:left="663"/>
        <w:jc w:val="both"/>
        <w:rPr>
          <w:b/>
          <w:sz w:val="28"/>
        </w:rPr>
      </w:pPr>
      <w:r>
        <w:rPr>
          <w:b/>
          <w:w w:val="95"/>
          <w:sz w:val="28"/>
        </w:rPr>
        <w:t>Числаивеличины</w:t>
      </w:r>
    </w:p>
    <w:p w:rsidR="00E25D3F" w:rsidRDefault="00BD058C">
      <w:pPr>
        <w:pStyle w:val="a3"/>
        <w:ind w:left="102" w:right="110" w:firstLine="561"/>
      </w:pPr>
      <w:r>
        <w:t>Числа в пределах миллиона: чтение, запись, поразрядное сравнение упорядочение.Число, большее или меньшее данного числа на заданное число разрядныхединиц, взаданноечислораз.Дополнениечисладозаданногокруглого числа.</w:t>
      </w:r>
    </w:p>
    <w:p w:rsidR="00E25D3F" w:rsidRDefault="00BD058C">
      <w:pPr>
        <w:pStyle w:val="a3"/>
        <w:ind w:left="102" w:right="116" w:firstLine="561"/>
      </w:pPr>
      <w:r>
        <w:t>Величины: сравнение объектов по массе, длине, площади, вместимости. Единицымассы–центнер,тонна;соотношениямеждуединицамимассы.Единицывремени(сутки,неделя,месяц,год,век),соотношениемеждуними.</w:t>
      </w:r>
    </w:p>
    <w:p w:rsidR="00E25D3F" w:rsidRDefault="00BD058C">
      <w:pPr>
        <w:pStyle w:val="a3"/>
        <w:ind w:left="102" w:right="107" w:firstLine="561"/>
      </w:pPr>
      <w:r>
        <w:t>Единицыдлины(миллиметр,сантиметр,дециметр,метр,километр),площади(квадратный метр, квадратный сантиметр), вместимости (литр), скорости (километры вчас, метры в минуту, метры в секунду); соотношение между единицами в пределах 100000.</w:t>
      </w:r>
    </w:p>
    <w:p w:rsidR="00E25D3F" w:rsidRDefault="00BD058C">
      <w:pPr>
        <w:pStyle w:val="a3"/>
        <w:spacing w:line="318" w:lineRule="exact"/>
        <w:ind w:left="663" w:firstLine="0"/>
      </w:pPr>
      <w:r>
        <w:t>Долявеличинывремени,массы,длины.</w:t>
      </w:r>
    </w:p>
    <w:p w:rsidR="00E25D3F" w:rsidRDefault="00BD058C">
      <w:pPr>
        <w:pStyle w:val="2"/>
        <w:spacing w:before="4"/>
        <w:ind w:left="663"/>
      </w:pPr>
      <w:r>
        <w:rPr>
          <w:spacing w:val="-1"/>
        </w:rPr>
        <w:t>Арифметическиедействия</w:t>
      </w:r>
    </w:p>
    <w:p w:rsidR="00E25D3F" w:rsidRDefault="00BD058C">
      <w:pPr>
        <w:pStyle w:val="a3"/>
        <w:spacing w:line="242" w:lineRule="auto"/>
        <w:ind w:left="102" w:right="111" w:firstLine="561"/>
      </w:pPr>
      <w:r>
        <w:t>Письменноесложение,вычитаниемногозначныхчиселвпределахмиллиона.Письменное умножение, деление многозначных чисел на однозначное/двузначноечисловпределах100000;делениесостатком.Умножение/делениена10,100,1000.</w:t>
      </w:r>
    </w:p>
    <w:p w:rsidR="00E25D3F" w:rsidRDefault="00BD058C">
      <w:pPr>
        <w:pStyle w:val="a3"/>
        <w:ind w:left="102" w:right="115" w:firstLine="561"/>
      </w:pPr>
      <w:r>
        <w:t>Свойстваарифметическихдействийиихприменениедлявычислений.Поискзначения числового выражения, содержащего несколько действий в пределах 100 000.Проверкарезультатавычислений,в</w:t>
      </w:r>
      <w:r>
        <w:rPr>
          <w:sz w:val="24"/>
        </w:rPr>
        <w:t>т</w:t>
      </w:r>
      <w:r>
        <w:t>омчислеспомощьюкалькулятора.</w:t>
      </w:r>
    </w:p>
    <w:p w:rsidR="00E25D3F" w:rsidRDefault="00BD058C">
      <w:pPr>
        <w:pStyle w:val="a3"/>
        <w:ind w:left="102" w:right="161" w:firstLine="561"/>
      </w:pPr>
      <w:r>
        <w:t>Равенство, содержащее неизвестный компонент арифметического действия: запись,нахождениенеизвестногокомпонента.</w:t>
      </w:r>
    </w:p>
    <w:p w:rsidR="00E25D3F" w:rsidRDefault="00BD058C">
      <w:pPr>
        <w:pStyle w:val="a3"/>
        <w:spacing w:line="319" w:lineRule="exact"/>
        <w:ind w:left="663" w:firstLine="0"/>
      </w:pPr>
      <w:r>
        <w:rPr>
          <w:spacing w:val="-1"/>
        </w:rPr>
        <w:t>Умножение</w:t>
      </w:r>
      <w:r>
        <w:t>иделениевеличинынаоднозначноечисло.</w:t>
      </w:r>
    </w:p>
    <w:p w:rsidR="00E25D3F" w:rsidRDefault="00BD058C">
      <w:pPr>
        <w:pStyle w:val="2"/>
        <w:spacing w:line="317" w:lineRule="exact"/>
        <w:ind w:left="663"/>
      </w:pPr>
      <w:r>
        <w:t>Текстовыезадачи</w:t>
      </w:r>
    </w:p>
    <w:p w:rsidR="00E25D3F" w:rsidRDefault="00BD058C">
      <w:pPr>
        <w:pStyle w:val="a3"/>
        <w:ind w:left="102" w:right="114" w:firstLine="561"/>
      </w:pPr>
      <w:r>
        <w:t>Работастекстовойзадачей,решениекоторойсодержит2–3действия:анализ,представление на модели; планирование и запись решения; проверка решения и ответа.Анализзависимостей,характеризующихпроцессы:движения(скорость,время,пройденный путь), работы (производительность, время, объём работы), купли продажи(цена, количество, стоимость) и решениесоответствующих задач. Задачи на установлениевремени(начало,продолжительностьиокончаниесобытия),расчётаколичества,расхода, изменения. Задачи на нахождение доли величины, величины по её доле. Разныеспособы решения некоторых видов изученных задач. Оформление решения по действиямспояснением,повопросам,спомощьючисловоговыражения.</w:t>
      </w:r>
    </w:p>
    <w:p w:rsidR="00E25D3F" w:rsidRDefault="00BD058C">
      <w:pPr>
        <w:pStyle w:val="2"/>
        <w:spacing w:before="10"/>
        <w:ind w:left="663"/>
      </w:pPr>
      <w:r>
        <w:rPr>
          <w:w w:val="95"/>
        </w:rPr>
        <w:t>Пространственныеотношенияигеометрическиефигуры</w:t>
      </w:r>
    </w:p>
    <w:p w:rsidR="00E25D3F" w:rsidRDefault="00BD058C">
      <w:pPr>
        <w:pStyle w:val="a3"/>
        <w:spacing w:line="319" w:lineRule="exact"/>
        <w:ind w:left="663" w:firstLine="0"/>
      </w:pPr>
      <w:r>
        <w:rPr>
          <w:w w:val="95"/>
        </w:rPr>
        <w:t>Наглядныепредставленияосимметрии.</w:t>
      </w:r>
    </w:p>
    <w:p w:rsidR="00E25D3F" w:rsidRDefault="00E25D3F">
      <w:pPr>
        <w:spacing w:line="319" w:lineRule="exact"/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1"/>
        <w:ind w:left="102" w:right="141" w:firstLine="561"/>
      </w:pPr>
      <w:r>
        <w:lastRenderedPageBreak/>
        <w:t>Окружность, круг: распознавание и изображение; построение окружности заданногорадиуса. Построение изученных геометрических фигур с помощью линейки, угольника,циркуля.</w:t>
      </w:r>
    </w:p>
    <w:p w:rsidR="00E25D3F" w:rsidRDefault="00BD058C">
      <w:pPr>
        <w:pStyle w:val="a3"/>
        <w:spacing w:line="247" w:lineRule="auto"/>
        <w:ind w:left="102" w:right="137" w:firstLine="561"/>
      </w:pPr>
      <w:r>
        <w:t>Пространственныегеометрическиефигуры(тела):шар,куб,цилиндр,конус,пирамида;различение,называние.</w:t>
      </w:r>
    </w:p>
    <w:p w:rsidR="00E25D3F" w:rsidRDefault="00BD058C">
      <w:pPr>
        <w:pStyle w:val="a3"/>
        <w:ind w:left="102" w:right="181" w:firstLine="561"/>
      </w:pPr>
      <w:r>
        <w:t>Конструирование: разбиение фигуры на прямоугольники (квадраты), составлениефигур изпрямоугольников/квадратов.</w:t>
      </w:r>
    </w:p>
    <w:p w:rsidR="00E25D3F" w:rsidRDefault="00BD058C">
      <w:pPr>
        <w:pStyle w:val="a3"/>
        <w:ind w:left="102" w:right="125" w:firstLine="561"/>
      </w:pPr>
      <w:r>
        <w:t>Периметр,площадьфигуры,составленнойиздвух,трёхпрямоугольников(квадратов).</w:t>
      </w:r>
    </w:p>
    <w:p w:rsidR="00E25D3F" w:rsidRDefault="00BD058C">
      <w:pPr>
        <w:pStyle w:val="2"/>
        <w:ind w:left="663"/>
      </w:pPr>
      <w:r>
        <w:rPr>
          <w:w w:val="90"/>
        </w:rPr>
        <w:t>Математическаяинформация</w:t>
      </w:r>
    </w:p>
    <w:p w:rsidR="00E25D3F" w:rsidRDefault="00BD058C">
      <w:pPr>
        <w:pStyle w:val="a3"/>
        <w:ind w:left="102" w:right="643" w:firstLine="561"/>
      </w:pPr>
      <w:r>
        <w:t>Работа с утверждениями: конструирование, проверка истинности; составление ипроверкалогическихрассужденийприрешениизадач.</w:t>
      </w:r>
    </w:p>
    <w:p w:rsidR="00E25D3F" w:rsidRDefault="00BD058C">
      <w:pPr>
        <w:pStyle w:val="a3"/>
        <w:ind w:left="102" w:right="113" w:firstLine="561"/>
      </w:pPr>
      <w:r>
        <w:t>Данные о реальных процессах и явлениях окружающего мира, представленные надиаграммах,схемах,втаблицах,текстах.Сборматематическихданныхозаданномобъекте(числе,величине,геометрическойфигуре).Поиск информациив справочнойлитературе, сети Интернет. Запись информации в предложенной таблице, на столбчатойдиаграмме.</w:t>
      </w:r>
    </w:p>
    <w:p w:rsidR="00E25D3F" w:rsidRDefault="00BD058C">
      <w:pPr>
        <w:pStyle w:val="a3"/>
        <w:ind w:left="102" w:right="112" w:firstLine="561"/>
      </w:pPr>
      <w:r>
        <w:t>Доступные электронные средства обучения, пособия, тренажёры, их использованиеподруководствомпедагогаисамостоятельно.Правилабезопаснойработысэлектроннымиисточникамиинформации(электроннаяформаучебника,электронныесловари,образовательныесайты,ориентированныенадетеймладшегошкольноговозраста).</w:t>
      </w:r>
    </w:p>
    <w:p w:rsidR="00E25D3F" w:rsidRDefault="00BD058C">
      <w:pPr>
        <w:ind w:left="663" w:right="4115"/>
        <w:rPr>
          <w:i/>
          <w:sz w:val="28"/>
        </w:rPr>
      </w:pPr>
      <w:r>
        <w:rPr>
          <w:w w:val="95"/>
          <w:sz w:val="28"/>
        </w:rPr>
        <w:t>Алгоритмырешенияучебныхипрактическихзадач.</w:t>
      </w:r>
      <w:r>
        <w:rPr>
          <w:b/>
          <w:sz w:val="28"/>
        </w:rPr>
        <w:t>Универсальныеучебныедействия</w:t>
      </w:r>
      <w:r>
        <w:rPr>
          <w:i/>
          <w:w w:val="95"/>
          <w:sz w:val="28"/>
        </w:rPr>
        <w:t>Универсальныепознавательныеучебныедействия: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50" w:firstLine="561"/>
        <w:rPr>
          <w:sz w:val="28"/>
        </w:rPr>
      </w:pPr>
      <w:r>
        <w:rPr>
          <w:sz w:val="28"/>
        </w:rPr>
        <w:t>ориентироваться в изученной математической терминологии, использовать её ввысказыванияхирассуждениях;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7" w:firstLine="561"/>
        <w:rPr>
          <w:sz w:val="28"/>
        </w:rPr>
      </w:pPr>
      <w:r>
        <w:rPr>
          <w:sz w:val="28"/>
        </w:rPr>
        <w:t>сравнивать математические объекты (числа, величины, геометрические фигуры),записыватьпризнаксравнения;выбиратьметодрешенияматематическойзадачи(алгоритмдействия,приёмвычисления,способрешения,моделированиеситуации,перебор вариантов);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5" w:firstLine="561"/>
        <w:rPr>
          <w:sz w:val="28"/>
        </w:rPr>
      </w:pPr>
      <w:r>
        <w:rPr>
          <w:sz w:val="28"/>
        </w:rPr>
        <w:t>обнаруживатьмоделиизученныхгеометрическихфигурвокружающеммире;конструироватьгеометрическуюфигуру,обладающуюзаданнымсвойством(отрезокзаданнойдлины,ломанаяопределённойдлины,квадратс заданнымпериметром);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22" w:lineRule="exact"/>
        <w:ind w:left="990" w:hanging="328"/>
        <w:rPr>
          <w:sz w:val="28"/>
        </w:rPr>
      </w:pPr>
      <w:r>
        <w:rPr>
          <w:sz w:val="28"/>
        </w:rPr>
        <w:t>классифицироватьобъектыпо1–2выбраннымпризнакам;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34" w:firstLine="561"/>
        <w:rPr>
          <w:sz w:val="28"/>
        </w:rPr>
      </w:pPr>
      <w:r>
        <w:rPr>
          <w:sz w:val="28"/>
        </w:rPr>
        <w:t>составлять модель математической задачи, проверять её соответствие условиямзадачи;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5" w:firstLine="561"/>
        <w:rPr>
          <w:sz w:val="28"/>
        </w:rPr>
      </w:pPr>
      <w:r>
        <w:rPr>
          <w:sz w:val="28"/>
        </w:rPr>
        <w:t>определятьспомощьюцифровыхианалоговыхприборов:массупредмета(электронныеигиревыевесы),температуру(градусник),скоростьдвижениятранспортного средства (макет спидометра), вместимость (с помощью измерительныхсосудов).</w:t>
      </w:r>
    </w:p>
    <w:p w:rsidR="00E25D3F" w:rsidRDefault="00BD058C">
      <w:pPr>
        <w:spacing w:before="7" w:line="319" w:lineRule="exact"/>
        <w:ind w:left="663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line="317" w:lineRule="exact"/>
        <w:ind w:left="1518" w:hanging="856"/>
        <w:jc w:val="left"/>
        <w:rPr>
          <w:sz w:val="28"/>
        </w:rPr>
      </w:pPr>
      <w:r>
        <w:rPr>
          <w:w w:val="95"/>
          <w:sz w:val="28"/>
        </w:rPr>
        <w:t>представлятьинформациювразныхформах;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line="319" w:lineRule="exact"/>
        <w:ind w:left="1518" w:hanging="856"/>
        <w:jc w:val="left"/>
        <w:rPr>
          <w:sz w:val="28"/>
        </w:rPr>
      </w:pPr>
      <w:r>
        <w:rPr>
          <w:sz w:val="28"/>
        </w:rPr>
        <w:t>извлекатьиинтерпретироватьинформацию,представленнуювтаблице,на</w:t>
      </w:r>
    </w:p>
    <w:p w:rsidR="00E25D3F" w:rsidRDefault="00E25D3F">
      <w:pPr>
        <w:spacing w:line="319" w:lineRule="exact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57" w:line="247" w:lineRule="auto"/>
        <w:ind w:left="102" w:firstLine="0"/>
        <w:jc w:val="left"/>
      </w:pPr>
      <w:r>
        <w:lastRenderedPageBreak/>
        <w:t>диаграмме;использоватьсправочнуюлитературудляпоискаинформации,втомчислеИнтернет(вусловияхконтролируемоговыхода).</w:t>
      </w:r>
    </w:p>
    <w:p w:rsidR="00E25D3F" w:rsidRDefault="00BD058C">
      <w:pPr>
        <w:spacing w:line="314" w:lineRule="exact"/>
        <w:ind w:left="663"/>
        <w:rPr>
          <w:i/>
          <w:sz w:val="28"/>
        </w:rPr>
      </w:pPr>
      <w:r>
        <w:rPr>
          <w:i/>
          <w:spacing w:val="-1"/>
          <w:sz w:val="28"/>
        </w:rPr>
        <w:t>Универсальныекоммуникативные</w:t>
      </w:r>
      <w:r>
        <w:rPr>
          <w:i/>
          <w:sz w:val="28"/>
        </w:rPr>
        <w:t>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  <w:tab w:val="left" w:pos="3462"/>
          <w:tab w:val="left" w:pos="5815"/>
          <w:tab w:val="left" w:pos="7933"/>
          <w:tab w:val="left" w:pos="8697"/>
          <w:tab w:val="left" w:pos="9864"/>
        </w:tabs>
        <w:ind w:right="141" w:firstLine="56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математическую</w:t>
      </w:r>
      <w:r>
        <w:rPr>
          <w:sz w:val="28"/>
        </w:rPr>
        <w:tab/>
        <w:t>терминологию</w:t>
      </w:r>
      <w:r>
        <w:rPr>
          <w:sz w:val="28"/>
        </w:rPr>
        <w:tab/>
        <w:t>для</w:t>
      </w:r>
      <w:r>
        <w:rPr>
          <w:sz w:val="28"/>
        </w:rPr>
        <w:tab/>
        <w:t>записи</w:t>
      </w:r>
      <w:r>
        <w:rPr>
          <w:sz w:val="28"/>
        </w:rPr>
        <w:tab/>
      </w:r>
      <w:r>
        <w:rPr>
          <w:spacing w:val="-4"/>
          <w:sz w:val="28"/>
        </w:rPr>
        <w:t>решения</w:t>
      </w:r>
      <w:r>
        <w:rPr>
          <w:sz w:val="28"/>
        </w:rPr>
        <w:t>предметнойилипрактическойзадачи;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  <w:tab w:val="left" w:pos="2992"/>
          <w:tab w:val="left" w:pos="4279"/>
          <w:tab w:val="left" w:pos="4653"/>
          <w:tab w:val="left" w:pos="6632"/>
          <w:tab w:val="left" w:pos="7261"/>
        </w:tabs>
        <w:spacing w:before="1"/>
        <w:ind w:right="149" w:firstLine="561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и</w:t>
      </w:r>
      <w:r>
        <w:rPr>
          <w:sz w:val="28"/>
        </w:rPr>
        <w:tab/>
        <w:t>контрпримеры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подтверждения/опровержения</w:t>
      </w:r>
      <w:r>
        <w:rPr>
          <w:sz w:val="28"/>
        </w:rPr>
        <w:t>вывода,гипотезы;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before="5" w:line="319" w:lineRule="exact"/>
        <w:ind w:left="1518" w:hanging="856"/>
        <w:jc w:val="left"/>
        <w:rPr>
          <w:sz w:val="28"/>
        </w:rPr>
      </w:pPr>
      <w:r>
        <w:rPr>
          <w:w w:val="90"/>
          <w:sz w:val="28"/>
        </w:rPr>
        <w:t>конструировать,читатьчисловоевыражение;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  <w:tab w:val="left" w:pos="3160"/>
          <w:tab w:val="left" w:pos="5239"/>
          <w:tab w:val="left" w:pos="6800"/>
          <w:tab w:val="left" w:pos="7309"/>
          <w:tab w:val="left" w:pos="9638"/>
        </w:tabs>
        <w:ind w:right="135" w:firstLine="561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практическую</w:t>
      </w:r>
      <w:r>
        <w:rPr>
          <w:sz w:val="28"/>
        </w:rPr>
        <w:tab/>
        <w:t>ситуацию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</w:r>
      <w:r>
        <w:rPr>
          <w:spacing w:val="-2"/>
          <w:sz w:val="28"/>
        </w:rPr>
        <w:t>изученной</w:t>
      </w:r>
      <w:r>
        <w:rPr>
          <w:sz w:val="28"/>
        </w:rPr>
        <w:t>терминологии;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before="1"/>
        <w:ind w:right="690" w:firstLine="561"/>
        <w:jc w:val="left"/>
        <w:rPr>
          <w:sz w:val="28"/>
        </w:rPr>
      </w:pPr>
      <w:r>
        <w:rPr>
          <w:sz w:val="28"/>
        </w:rPr>
        <w:t>характеризоватьматематическиеобъекты,явленияисобытияспомощьюизученныхвеличин;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before="5" w:line="319" w:lineRule="exact"/>
        <w:ind w:left="1518" w:hanging="856"/>
        <w:jc w:val="left"/>
        <w:rPr>
          <w:sz w:val="28"/>
        </w:rPr>
      </w:pPr>
      <w:r>
        <w:rPr>
          <w:w w:val="90"/>
          <w:sz w:val="28"/>
        </w:rPr>
        <w:t>составлятьинструкцию,записыватьрассуждение;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spacing w:line="242" w:lineRule="auto"/>
        <w:ind w:right="629" w:firstLine="561"/>
        <w:jc w:val="left"/>
        <w:rPr>
          <w:sz w:val="28"/>
        </w:rPr>
      </w:pPr>
      <w:r>
        <w:rPr>
          <w:sz w:val="28"/>
        </w:rPr>
        <w:t>инициировать обсуждениеразных способов выполнениязадания,поискошибокврешении.</w:t>
      </w:r>
    </w:p>
    <w:p w:rsidR="00E25D3F" w:rsidRDefault="00BD058C">
      <w:pPr>
        <w:spacing w:line="317" w:lineRule="exact"/>
        <w:ind w:left="663"/>
        <w:rPr>
          <w:i/>
          <w:sz w:val="28"/>
        </w:rPr>
      </w:pPr>
      <w:r>
        <w:rPr>
          <w:i/>
          <w:spacing w:val="-1"/>
          <w:sz w:val="28"/>
        </w:rPr>
        <w:t>Универсальныерегулятивные</w:t>
      </w:r>
      <w:r>
        <w:rPr>
          <w:i/>
          <w:sz w:val="28"/>
        </w:rPr>
        <w:t>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spacing w:line="242" w:lineRule="auto"/>
        <w:ind w:right="122" w:firstLine="561"/>
        <w:rPr>
          <w:sz w:val="28"/>
        </w:rPr>
      </w:pPr>
      <w:r>
        <w:rPr>
          <w:sz w:val="28"/>
        </w:rPr>
        <w:t>контролироватьправильностьиполнотувыполненияалгоритмаарифметическогодействия,решениятекстовойзадачи,построениягеометрическойфигуры,измерения;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9"/>
        </w:tabs>
        <w:spacing w:line="313" w:lineRule="exact"/>
        <w:ind w:left="1518" w:hanging="856"/>
        <w:rPr>
          <w:sz w:val="28"/>
        </w:rPr>
      </w:pPr>
      <w:r>
        <w:rPr>
          <w:w w:val="90"/>
          <w:sz w:val="28"/>
        </w:rPr>
        <w:t>самостоятельновыполнятьприкидкуиоценкурезультатаизмерений;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spacing w:line="242" w:lineRule="auto"/>
        <w:ind w:right="150" w:firstLine="561"/>
        <w:rPr>
          <w:sz w:val="28"/>
        </w:rPr>
      </w:pPr>
      <w:r>
        <w:rPr>
          <w:sz w:val="28"/>
        </w:rPr>
        <w:t>находить, исправлять, прогнозировать трудности и ошибки и трудности врешении учебнойзадачи.</w:t>
      </w:r>
    </w:p>
    <w:p w:rsidR="00E25D3F" w:rsidRDefault="00BD058C">
      <w:pPr>
        <w:spacing w:line="319" w:lineRule="exact"/>
        <w:ind w:left="663"/>
        <w:jc w:val="both"/>
        <w:rPr>
          <w:i/>
          <w:sz w:val="28"/>
        </w:rPr>
      </w:pPr>
      <w:r>
        <w:rPr>
          <w:i/>
          <w:w w:val="95"/>
          <w:sz w:val="28"/>
        </w:rPr>
        <w:t>Совместнаядеятельность: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09" w:firstLine="561"/>
        <w:rPr>
          <w:sz w:val="28"/>
        </w:rPr>
      </w:pPr>
      <w:r>
        <w:rPr>
          <w:sz w:val="28"/>
        </w:rPr>
        <w:t>участвовать в совместной деятельности: договариваться о способе решения,распределятьработумеждучленамигруппы(например,вслучаерешениязадач,требующихпереборабольшогоколичествавариантов),согласовыватьмнениявходепоискадоказательств, выборарациональногоспособа;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17" w:firstLine="561"/>
        <w:rPr>
          <w:sz w:val="24"/>
        </w:rPr>
      </w:pPr>
      <w:r>
        <w:rPr>
          <w:sz w:val="28"/>
        </w:rPr>
        <w:t>договариваться с одноклассниками в ходе организации проектной работы свеличинами (составление расписания, подсчёт денег, оценка стоимости и веса покупки,ростивесчеловека,приближённаяоценкарасстоянийивременныхинтервалов;взвешивание;измерениетемпературывоздухаиводы),геометрическимифигурами(выбор формы и деталей при конструировании, расчёт и разметка, прикидка и оценкаконечногорезультата</w:t>
      </w:r>
      <w:r>
        <w:rPr>
          <w:sz w:val="24"/>
        </w:rPr>
        <w:t>).</w:t>
      </w:r>
    </w:p>
    <w:p w:rsidR="00E25D3F" w:rsidRDefault="00BD058C">
      <w:pPr>
        <w:pStyle w:val="2"/>
        <w:spacing w:line="320" w:lineRule="exact"/>
        <w:ind w:left="663"/>
      </w:pPr>
      <w:r>
        <w:rPr>
          <w:spacing w:val="-1"/>
        </w:rPr>
        <w:t>Планируемые</w:t>
      </w:r>
      <w:r>
        <w:t>образовательныерезультаты</w:t>
      </w:r>
    </w:p>
    <w:p w:rsidR="00E25D3F" w:rsidRDefault="00BD058C">
      <w:pPr>
        <w:pStyle w:val="a3"/>
        <w:spacing w:line="242" w:lineRule="auto"/>
        <w:ind w:left="102" w:right="116" w:firstLine="561"/>
      </w:pPr>
      <w:r>
        <w:t>Изучениематематикинауровненачальногообщегообразованиянаправленонадостижениеобучающимисяличностных,метапредметныхипредметныхрезультатовосвоенияучебногопредмета.</w:t>
      </w:r>
    </w:p>
    <w:p w:rsidR="00E25D3F" w:rsidRDefault="00BD058C">
      <w:pPr>
        <w:pStyle w:val="2"/>
        <w:ind w:left="663"/>
      </w:pPr>
      <w:r>
        <w:rPr>
          <w:w w:val="90"/>
        </w:rPr>
        <w:t>ЛИЧНОСТНЫЕРЕЗУЛЬТАТЫ</w:t>
      </w:r>
    </w:p>
    <w:p w:rsidR="00E25D3F" w:rsidRDefault="00BD058C">
      <w:pPr>
        <w:pStyle w:val="a3"/>
        <w:tabs>
          <w:tab w:val="left" w:pos="1172"/>
          <w:tab w:val="left" w:pos="2771"/>
          <w:tab w:val="left" w:pos="4188"/>
          <w:tab w:val="left" w:pos="5619"/>
          <w:tab w:val="left" w:pos="7674"/>
          <w:tab w:val="left" w:pos="8130"/>
          <w:tab w:val="left" w:pos="10205"/>
        </w:tabs>
        <w:ind w:left="102" w:right="138" w:firstLine="561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предмета</w:t>
      </w:r>
      <w:r>
        <w:tab/>
        <w:t>«Математика»</w:t>
      </w:r>
      <w:r>
        <w:tab/>
        <w:t>у</w:t>
      </w:r>
      <w:r>
        <w:tab/>
        <w:t>обучающегося</w:t>
      </w:r>
      <w:r>
        <w:tab/>
      </w:r>
      <w:r>
        <w:rPr>
          <w:spacing w:val="-4"/>
        </w:rPr>
        <w:t>будут</w:t>
      </w:r>
      <w:r>
        <w:t>сформированыследующиеличностныерезультаты: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694" w:firstLine="561"/>
        <w:jc w:val="left"/>
        <w:rPr>
          <w:sz w:val="28"/>
        </w:rPr>
      </w:pPr>
      <w:r>
        <w:rPr>
          <w:sz w:val="28"/>
        </w:rPr>
        <w:t>осознаватьнеобходимостьизученияматематикидляадаптациикжизненнымситуациям,дляразвитияобщейкультурычеловека;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2305"/>
          <w:tab w:val="left" w:pos="4077"/>
          <w:tab w:val="left" w:pos="5431"/>
          <w:tab w:val="left" w:pos="7121"/>
          <w:tab w:val="left" w:pos="8615"/>
          <w:tab w:val="left" w:pos="10743"/>
        </w:tabs>
        <w:ind w:right="126" w:firstLine="561"/>
        <w:jc w:val="left"/>
        <w:rPr>
          <w:sz w:val="28"/>
        </w:rPr>
      </w:pPr>
      <w:r>
        <w:rPr>
          <w:sz w:val="28"/>
        </w:rPr>
        <w:t>развития</w:t>
      </w:r>
      <w:r>
        <w:rPr>
          <w:sz w:val="28"/>
        </w:rPr>
        <w:tab/>
        <w:t>способности</w:t>
      </w:r>
      <w:r>
        <w:rPr>
          <w:sz w:val="28"/>
        </w:rPr>
        <w:tab/>
        <w:t>мыслить,</w:t>
      </w:r>
      <w:r>
        <w:rPr>
          <w:sz w:val="28"/>
        </w:rPr>
        <w:tab/>
        <w:t>рассуждать,</w:t>
      </w:r>
      <w:r>
        <w:rPr>
          <w:sz w:val="28"/>
        </w:rPr>
        <w:tab/>
        <w:t>выдвигать</w:t>
      </w:r>
      <w:r>
        <w:rPr>
          <w:sz w:val="28"/>
        </w:rPr>
        <w:tab/>
        <w:t>предположения</w:t>
      </w:r>
      <w:r>
        <w:rPr>
          <w:sz w:val="28"/>
        </w:rPr>
        <w:tab/>
      </w:r>
      <w:r>
        <w:rPr>
          <w:spacing w:val="-6"/>
          <w:sz w:val="28"/>
        </w:rPr>
        <w:t>и</w:t>
      </w:r>
      <w:r>
        <w:rPr>
          <w:sz w:val="28"/>
        </w:rPr>
        <w:t>доказыватьилиопровергатьих;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2507"/>
          <w:tab w:val="left" w:pos="3717"/>
          <w:tab w:val="left" w:pos="5350"/>
          <w:tab w:val="left" w:pos="7199"/>
          <w:tab w:val="left" w:pos="7712"/>
          <w:tab w:val="left" w:pos="9686"/>
        </w:tabs>
        <w:ind w:left="990" w:hanging="328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правила</w:t>
      </w:r>
      <w:r>
        <w:rPr>
          <w:sz w:val="28"/>
        </w:rPr>
        <w:tab/>
        <w:t>совместной</w:t>
      </w:r>
      <w:r>
        <w:rPr>
          <w:sz w:val="28"/>
        </w:rPr>
        <w:tab/>
        <w:t>деятельности</w:t>
      </w:r>
      <w:r>
        <w:rPr>
          <w:sz w:val="28"/>
        </w:rPr>
        <w:tab/>
        <w:t>со</w:t>
      </w:r>
      <w:r>
        <w:rPr>
          <w:sz w:val="28"/>
        </w:rPr>
        <w:tab/>
        <w:t>сверстниками,</w:t>
      </w:r>
      <w:r>
        <w:rPr>
          <w:sz w:val="28"/>
        </w:rPr>
        <w:tab/>
        <w:t>проявлять</w:t>
      </w:r>
    </w:p>
    <w:p w:rsidR="00E25D3F" w:rsidRDefault="00E25D3F">
      <w:pPr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57" w:line="247" w:lineRule="auto"/>
        <w:ind w:left="102" w:right="119" w:firstLine="0"/>
      </w:pPr>
      <w:r>
        <w:lastRenderedPageBreak/>
        <w:t>способностьдоговариваться,лидировать,следоватьуказаниям,осознаватьличнуюответственностьиобъективнооцениватьсвой вкладвобщий результат;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4" w:lineRule="exact"/>
        <w:ind w:left="990" w:hanging="328"/>
        <w:rPr>
          <w:sz w:val="28"/>
        </w:rPr>
      </w:pPr>
      <w:r>
        <w:rPr>
          <w:w w:val="95"/>
          <w:sz w:val="28"/>
        </w:rPr>
        <w:t>осваиватьнавыкиорганизациибезопасногоповедениявинформационнойсреде;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45" w:firstLine="561"/>
        <w:rPr>
          <w:sz w:val="28"/>
        </w:rPr>
      </w:pPr>
      <w:r>
        <w:rPr>
          <w:sz w:val="28"/>
        </w:rPr>
        <w:t>применять математику для решения практических задач в повседневной жизни, втом числе при оказании помощи одноклассникам, детям младшего возраста, взрослым ипожилымлюдям;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4" w:firstLine="561"/>
        <w:rPr>
          <w:sz w:val="28"/>
        </w:rPr>
      </w:pPr>
      <w:r>
        <w:rPr>
          <w:sz w:val="28"/>
        </w:rPr>
        <w:t>работатьвситуациях,расширяющихопытпримененияматематическихотношенийвреальнойжизни,повышающихинтерескинтеллектуальномутрудуиуверенностьсвоихсилахприрешениипоставленныхзадач,умениепреодолеватьтрудност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5" w:firstLine="561"/>
        <w:rPr>
          <w:sz w:val="28"/>
        </w:rPr>
      </w:pPr>
      <w:r>
        <w:rPr>
          <w:sz w:val="28"/>
        </w:rPr>
        <w:t>оцениватьпрактическиеиучебныеситуациисточкизрениявозможностипримененияматематикидлярациональногоиэффективногорешенияучебныхижизненныхпроблем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23" w:firstLine="561"/>
        <w:rPr>
          <w:sz w:val="28"/>
        </w:rPr>
      </w:pPr>
      <w:r>
        <w:rPr>
          <w:sz w:val="28"/>
        </w:rPr>
        <w:t>оцениватьсвоиуспехивизученииматематики,намечатьпутиустранениятрудностей;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15" w:firstLine="561"/>
        <w:rPr>
          <w:sz w:val="28"/>
        </w:rPr>
      </w:pPr>
      <w:r>
        <w:rPr>
          <w:sz w:val="28"/>
        </w:rPr>
        <w:t>стремитьсяуглублятьсвоиматематическиезнанияиумения;пользоватьсяразнообразнымиинформационнымисредствамидлярешенияпредложенныхисамостоятельно выбранныхучебныхпроблем,задач.</w:t>
      </w:r>
    </w:p>
    <w:p w:rsidR="00E25D3F" w:rsidRDefault="00BD058C">
      <w:pPr>
        <w:pStyle w:val="2"/>
        <w:ind w:left="663"/>
      </w:pPr>
      <w:r>
        <w:rPr>
          <w:w w:val="90"/>
        </w:rPr>
        <w:t>МЕТАПРЕДМЕТНЫЕРЕЗУЛЬТАТЫ</w:t>
      </w:r>
    </w:p>
    <w:p w:rsidR="00E25D3F" w:rsidRDefault="00BD058C">
      <w:pPr>
        <w:pStyle w:val="a3"/>
        <w:tabs>
          <w:tab w:val="left" w:pos="1061"/>
          <w:tab w:val="left" w:pos="1988"/>
          <w:tab w:val="left" w:pos="3318"/>
          <w:tab w:val="left" w:pos="3669"/>
          <w:tab w:val="left" w:pos="5623"/>
          <w:tab w:val="left" w:pos="7496"/>
          <w:tab w:val="left" w:pos="9081"/>
        </w:tabs>
        <w:ind w:left="102" w:right="142" w:firstLine="561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  <w:t>следующие</w:t>
      </w:r>
      <w:r>
        <w:tab/>
      </w:r>
      <w:r>
        <w:rPr>
          <w:spacing w:val="-2"/>
        </w:rPr>
        <w:t>универсальные</w:t>
      </w:r>
      <w:r>
        <w:t>учебныедействия.</w:t>
      </w:r>
    </w:p>
    <w:p w:rsidR="00E25D3F" w:rsidRDefault="00BD058C">
      <w:pPr>
        <w:pStyle w:val="a3"/>
        <w:spacing w:line="319" w:lineRule="exact"/>
        <w:ind w:left="663" w:firstLine="0"/>
        <w:jc w:val="left"/>
      </w:pPr>
      <w:r>
        <w:rPr>
          <w:spacing w:val="-1"/>
        </w:rPr>
        <w:t>Универсальныепознавательныеучебные</w:t>
      </w:r>
      <w:r>
        <w:t>действия:</w:t>
      </w:r>
    </w:p>
    <w:p w:rsidR="00E25D3F" w:rsidRDefault="00BD058C">
      <w:pPr>
        <w:pStyle w:val="a4"/>
        <w:numPr>
          <w:ilvl w:val="0"/>
          <w:numId w:val="106"/>
        </w:numPr>
        <w:tabs>
          <w:tab w:val="left" w:pos="952"/>
        </w:tabs>
        <w:spacing w:line="319" w:lineRule="exact"/>
        <w:ind w:hanging="289"/>
        <w:rPr>
          <w:i/>
          <w:sz w:val="28"/>
        </w:rPr>
      </w:pPr>
      <w:r>
        <w:rPr>
          <w:i/>
          <w:w w:val="95"/>
          <w:sz w:val="28"/>
        </w:rPr>
        <w:t>Базовыелогическиедействия: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ind w:right="207" w:firstLine="561"/>
        <w:jc w:val="left"/>
        <w:rPr>
          <w:sz w:val="28"/>
        </w:rPr>
      </w:pPr>
      <w:r>
        <w:rPr>
          <w:sz w:val="28"/>
        </w:rPr>
        <w:t>устанавливатьсвязиизависимостимеждуматематическимиобъектами(часть–целое; причина–следствие;протяжённость);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  <w:tab w:val="left" w:pos="2430"/>
          <w:tab w:val="left" w:pos="3597"/>
          <w:tab w:val="left" w:pos="5143"/>
          <w:tab w:val="left" w:pos="7169"/>
          <w:tab w:val="left" w:pos="8529"/>
          <w:tab w:val="left" w:pos="10027"/>
        </w:tabs>
        <w:ind w:right="133" w:firstLine="561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базовые</w:t>
      </w:r>
      <w:r>
        <w:rPr>
          <w:sz w:val="28"/>
        </w:rPr>
        <w:tab/>
        <w:t>логические</w:t>
      </w:r>
      <w:r>
        <w:rPr>
          <w:sz w:val="28"/>
        </w:rPr>
        <w:tab/>
        <w:t>универсальные</w:t>
      </w:r>
      <w:r>
        <w:rPr>
          <w:sz w:val="28"/>
        </w:rPr>
        <w:tab/>
        <w:t>действия:</w:t>
      </w:r>
      <w:r>
        <w:rPr>
          <w:sz w:val="28"/>
        </w:rPr>
        <w:tab/>
        <w:t>сравнение,</w:t>
      </w:r>
      <w:r>
        <w:rPr>
          <w:sz w:val="28"/>
        </w:rPr>
        <w:tab/>
      </w:r>
      <w:r>
        <w:rPr>
          <w:spacing w:val="-3"/>
          <w:sz w:val="28"/>
        </w:rPr>
        <w:t>анализ,</w:t>
      </w:r>
      <w:r>
        <w:rPr>
          <w:sz w:val="28"/>
        </w:rPr>
        <w:t>классификация(группировка),обобщение;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ind w:right="392" w:firstLine="561"/>
        <w:jc w:val="left"/>
        <w:rPr>
          <w:sz w:val="28"/>
        </w:rPr>
      </w:pPr>
      <w:r>
        <w:rPr>
          <w:sz w:val="28"/>
        </w:rPr>
        <w:t>приобретатьпрактическиеграфическиеиизмерительныенавыкидляуспешногорешенияучебныхижитейскихзадач;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  <w:tab w:val="left" w:pos="2848"/>
          <w:tab w:val="left" w:pos="4413"/>
          <w:tab w:val="left" w:pos="5585"/>
          <w:tab w:val="left" w:pos="6152"/>
          <w:tab w:val="left" w:pos="7501"/>
          <w:tab w:val="left" w:pos="7948"/>
          <w:tab w:val="left" w:pos="8812"/>
          <w:tab w:val="left" w:pos="10070"/>
        </w:tabs>
        <w:ind w:right="142" w:firstLine="561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z w:val="28"/>
        </w:rPr>
        <w:tab/>
        <w:t>текстовую</w:t>
      </w:r>
      <w:r>
        <w:rPr>
          <w:sz w:val="28"/>
        </w:rPr>
        <w:tab/>
        <w:t>задачу,</w:t>
      </w:r>
      <w:r>
        <w:rPr>
          <w:sz w:val="28"/>
        </w:rPr>
        <w:tab/>
        <w:t>её</w:t>
      </w:r>
      <w:r>
        <w:rPr>
          <w:sz w:val="28"/>
        </w:rPr>
        <w:tab/>
        <w:t>решение</w:t>
      </w:r>
      <w:r>
        <w:rPr>
          <w:sz w:val="28"/>
        </w:rPr>
        <w:tab/>
        <w:t>в</w:t>
      </w:r>
      <w:r>
        <w:rPr>
          <w:sz w:val="28"/>
        </w:rPr>
        <w:tab/>
        <w:t>виде</w:t>
      </w:r>
      <w:r>
        <w:rPr>
          <w:sz w:val="28"/>
        </w:rPr>
        <w:tab/>
        <w:t>модели,</w:t>
      </w:r>
      <w:r>
        <w:rPr>
          <w:sz w:val="28"/>
        </w:rPr>
        <w:tab/>
      </w:r>
      <w:r>
        <w:rPr>
          <w:spacing w:val="-4"/>
          <w:sz w:val="28"/>
        </w:rPr>
        <w:t>схемы,</w:t>
      </w:r>
      <w:r>
        <w:rPr>
          <w:sz w:val="28"/>
        </w:rPr>
        <w:t>арифметическойзаписи,текставсоответствииспредложеннойучебной проблемой.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ind w:right="417" w:firstLine="561"/>
        <w:jc w:val="left"/>
        <w:rPr>
          <w:sz w:val="28"/>
        </w:rPr>
      </w:pPr>
      <w:r>
        <w:rPr>
          <w:i/>
          <w:sz w:val="28"/>
        </w:rPr>
        <w:t>Базовыеисследовательскиедействия:</w:t>
      </w:r>
      <w:r>
        <w:rPr>
          <w:sz w:val="28"/>
        </w:rPr>
        <w:t>проявлятьспособностьориентироватьсявучебномматериалеразныхразделовкурсаматематики;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spacing w:line="242" w:lineRule="auto"/>
        <w:ind w:right="215" w:firstLine="561"/>
        <w:jc w:val="left"/>
        <w:rPr>
          <w:sz w:val="28"/>
        </w:rPr>
      </w:pPr>
      <w:r>
        <w:rPr>
          <w:sz w:val="28"/>
        </w:rPr>
        <w:t>пониматьиадекватноиспользоватьматематическуютерминологию:различать,характеризовать,использоватьдлярешенияучебныхипрактическихзадач;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ind w:right="820" w:firstLine="561"/>
        <w:jc w:val="left"/>
        <w:rPr>
          <w:sz w:val="28"/>
        </w:rPr>
      </w:pPr>
      <w:r>
        <w:rPr>
          <w:sz w:val="28"/>
        </w:rPr>
        <w:t>применятьизученныеметодыпознания(измерение,моделирование,переборвариантов)</w:t>
      </w:r>
    </w:p>
    <w:p w:rsidR="00E25D3F" w:rsidRDefault="00BD058C">
      <w:pPr>
        <w:pStyle w:val="a4"/>
        <w:numPr>
          <w:ilvl w:val="0"/>
          <w:numId w:val="106"/>
        </w:numPr>
        <w:tabs>
          <w:tab w:val="left" w:pos="952"/>
        </w:tabs>
        <w:spacing w:line="319" w:lineRule="exact"/>
        <w:ind w:hanging="289"/>
        <w:rPr>
          <w:sz w:val="28"/>
        </w:rPr>
      </w:pPr>
      <w:r>
        <w:rPr>
          <w:sz w:val="28"/>
        </w:rPr>
        <w:t>Работасинформацией: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ind w:right="661" w:firstLine="561"/>
        <w:jc w:val="left"/>
        <w:rPr>
          <w:sz w:val="28"/>
        </w:rPr>
      </w:pPr>
      <w:r>
        <w:rPr>
          <w:sz w:val="28"/>
        </w:rPr>
        <w:t>находитьииспользоватьдлярешенияучебныхзадачтекстовую,графическуюинформациювразныхисточникахинформационнойсреды;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  <w:tab w:val="left" w:pos="2032"/>
          <w:tab w:val="left" w:pos="4418"/>
          <w:tab w:val="left" w:pos="6032"/>
          <w:tab w:val="left" w:pos="8226"/>
          <w:tab w:val="left" w:pos="10027"/>
        </w:tabs>
        <w:spacing w:line="244" w:lineRule="auto"/>
        <w:ind w:right="142" w:firstLine="561"/>
        <w:jc w:val="left"/>
        <w:rPr>
          <w:sz w:val="28"/>
        </w:rPr>
      </w:pPr>
      <w:r>
        <w:rPr>
          <w:sz w:val="28"/>
        </w:rPr>
        <w:t>читать,</w:t>
      </w:r>
      <w:r>
        <w:rPr>
          <w:sz w:val="28"/>
        </w:rPr>
        <w:tab/>
        <w:t>интерпретировать</w:t>
      </w:r>
      <w:r>
        <w:rPr>
          <w:sz w:val="28"/>
        </w:rPr>
        <w:tab/>
        <w:t>графически</w:t>
      </w:r>
      <w:r>
        <w:rPr>
          <w:sz w:val="28"/>
        </w:rPr>
        <w:tab/>
        <w:t>представленную</w:t>
      </w:r>
      <w:r>
        <w:rPr>
          <w:sz w:val="28"/>
        </w:rPr>
        <w:tab/>
        <w:t>информацию</w:t>
      </w:r>
      <w:r>
        <w:rPr>
          <w:sz w:val="28"/>
        </w:rPr>
        <w:tab/>
      </w:r>
      <w:r>
        <w:rPr>
          <w:spacing w:val="-4"/>
          <w:sz w:val="28"/>
        </w:rPr>
        <w:t>(схему,</w:t>
      </w:r>
      <w:r>
        <w:rPr>
          <w:sz w:val="28"/>
        </w:rPr>
        <w:t>таблицу,диаграмму,другую модель);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  <w:tab w:val="left" w:pos="2766"/>
          <w:tab w:val="left" w:pos="4577"/>
          <w:tab w:val="left" w:pos="4942"/>
          <w:tab w:val="left" w:pos="6267"/>
          <w:tab w:val="left" w:pos="7261"/>
          <w:tab w:val="left" w:pos="8831"/>
          <w:tab w:val="left" w:pos="10099"/>
        </w:tabs>
        <w:ind w:right="147" w:firstLine="561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z w:val="28"/>
        </w:rPr>
        <w:tab/>
        <w:t>информацию</w:t>
      </w:r>
      <w:r>
        <w:rPr>
          <w:sz w:val="28"/>
        </w:rPr>
        <w:tab/>
        <w:t>в</w:t>
      </w:r>
      <w:r>
        <w:rPr>
          <w:sz w:val="28"/>
        </w:rPr>
        <w:tab/>
        <w:t>заданной</w:t>
      </w:r>
      <w:r>
        <w:rPr>
          <w:sz w:val="28"/>
        </w:rPr>
        <w:tab/>
        <w:t>форме</w:t>
      </w:r>
      <w:r>
        <w:rPr>
          <w:sz w:val="28"/>
        </w:rPr>
        <w:tab/>
        <w:t>(дополнять</w:t>
      </w:r>
      <w:r>
        <w:rPr>
          <w:sz w:val="28"/>
        </w:rPr>
        <w:tab/>
        <w:t>таблицу,</w:t>
      </w:r>
      <w:r>
        <w:rPr>
          <w:sz w:val="28"/>
        </w:rPr>
        <w:tab/>
      </w:r>
      <w:r>
        <w:rPr>
          <w:spacing w:val="-4"/>
          <w:sz w:val="28"/>
        </w:rPr>
        <w:t>текст),</w:t>
      </w:r>
      <w:r>
        <w:rPr>
          <w:sz w:val="28"/>
        </w:rPr>
        <w:t>формулироватьутверждениепообразцу,всоответствиистребованиямиучебнойзадачи;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2"/>
        </w:tabs>
        <w:ind w:left="951" w:hanging="289"/>
        <w:jc w:val="left"/>
        <w:rPr>
          <w:sz w:val="28"/>
        </w:rPr>
      </w:pPr>
      <w:r>
        <w:rPr>
          <w:sz w:val="28"/>
        </w:rPr>
        <w:t>приниматьправила,безопасноиспользоватьпредлагаемыеэлектронныесредства</w:t>
      </w:r>
    </w:p>
    <w:p w:rsidR="00E25D3F" w:rsidRDefault="00E25D3F">
      <w:pPr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1"/>
        <w:ind w:left="102" w:firstLine="0"/>
        <w:jc w:val="left"/>
      </w:pPr>
      <w:r>
        <w:rPr>
          <w:spacing w:val="-1"/>
        </w:rPr>
        <w:lastRenderedPageBreak/>
        <w:t>иисточникиинформации.</w:t>
      </w:r>
    </w:p>
    <w:p w:rsidR="00E25D3F" w:rsidRDefault="00BD058C">
      <w:pPr>
        <w:pStyle w:val="2"/>
        <w:spacing w:before="15"/>
        <w:ind w:left="663"/>
        <w:jc w:val="left"/>
      </w:pPr>
      <w:r>
        <w:rPr>
          <w:spacing w:val="-1"/>
        </w:rPr>
        <w:t>Универсальныекоммуникативные</w:t>
      </w:r>
      <w:r>
        <w:t>учебныедействия: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2"/>
        </w:tabs>
        <w:spacing w:line="319" w:lineRule="exact"/>
        <w:ind w:left="951" w:hanging="289"/>
        <w:jc w:val="left"/>
        <w:rPr>
          <w:sz w:val="28"/>
        </w:rPr>
      </w:pPr>
      <w:r>
        <w:rPr>
          <w:w w:val="95"/>
          <w:sz w:val="28"/>
        </w:rPr>
        <w:t>конструироватьутверждения,проверятьихистинность;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2"/>
        </w:tabs>
        <w:spacing w:before="4" w:line="319" w:lineRule="exact"/>
        <w:ind w:left="951" w:hanging="289"/>
        <w:jc w:val="left"/>
        <w:rPr>
          <w:sz w:val="28"/>
        </w:rPr>
      </w:pPr>
      <w:r>
        <w:rPr>
          <w:w w:val="95"/>
          <w:sz w:val="28"/>
        </w:rPr>
        <w:t>строитьлогическоерассуждение;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spacing w:line="242" w:lineRule="auto"/>
        <w:ind w:right="118" w:firstLine="561"/>
        <w:rPr>
          <w:sz w:val="28"/>
        </w:rPr>
      </w:pPr>
      <w:r>
        <w:rPr>
          <w:sz w:val="28"/>
        </w:rPr>
        <w:t>использоватьтекстзаданиядляобъясненияспособаиходарешенияматематическойзадачи;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2"/>
        </w:tabs>
        <w:spacing w:line="320" w:lineRule="exact"/>
        <w:ind w:left="951" w:hanging="289"/>
        <w:rPr>
          <w:sz w:val="28"/>
        </w:rPr>
      </w:pPr>
      <w:r>
        <w:rPr>
          <w:spacing w:val="-1"/>
          <w:sz w:val="28"/>
        </w:rPr>
        <w:t>формулироватьответ;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ind w:right="115" w:firstLine="561"/>
        <w:rPr>
          <w:sz w:val="28"/>
        </w:rPr>
      </w:pPr>
      <w:r>
        <w:rPr>
          <w:sz w:val="28"/>
        </w:rPr>
        <w:t>комментироватьпроцессвычисления,построения,решения;объяснятьполученныйответсиспользованиемизученнойтерминологии;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spacing w:before="2"/>
        <w:ind w:right="121" w:firstLine="561"/>
        <w:rPr>
          <w:sz w:val="28"/>
        </w:rPr>
      </w:pPr>
      <w:r>
        <w:rPr>
          <w:sz w:val="28"/>
        </w:rPr>
        <w:t>в процессе диалогов по обсуждению изученного материала – задавать вопросы,высказывать суждения, оценивать выступления участников, приводить доказательствасвоейправоты,проявлятьэтикуобщения;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ind w:right="113" w:firstLine="561"/>
        <w:rPr>
          <w:sz w:val="28"/>
        </w:rPr>
      </w:pPr>
      <w:r>
        <w:rPr>
          <w:sz w:val="28"/>
        </w:rPr>
        <w:t>создаватьвсоответствиисучебнойзадачейтекстыразноговида–описание(например,геометрическойфигуры),рассуждение(кпримеру,прирешениизадачи),инструкция(например,измерениедлиныотрезка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ind w:right="114" w:firstLine="561"/>
        <w:rPr>
          <w:sz w:val="28"/>
        </w:rPr>
      </w:pPr>
      <w:r>
        <w:rPr>
          <w:sz w:val="28"/>
        </w:rPr>
        <w:t>ориентироватьсявалгоритмах:воспроизводить,дополнять,исправлятьдеформированные;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57"/>
        </w:tabs>
        <w:spacing w:line="242" w:lineRule="auto"/>
        <w:ind w:right="148" w:firstLine="561"/>
        <w:rPr>
          <w:sz w:val="28"/>
        </w:rPr>
      </w:pPr>
      <w:r>
        <w:rPr>
          <w:sz w:val="28"/>
        </w:rPr>
        <w:t>составлять по аналогии; самостоятельно составлять тексты заданий, аналогичныетиповымизученным.</w:t>
      </w:r>
    </w:p>
    <w:p w:rsidR="00E25D3F" w:rsidRDefault="00BD058C">
      <w:pPr>
        <w:pStyle w:val="2"/>
        <w:spacing w:line="317" w:lineRule="exact"/>
        <w:ind w:left="663"/>
        <w:jc w:val="left"/>
      </w:pPr>
      <w:r>
        <w:rPr>
          <w:spacing w:val="-1"/>
        </w:rPr>
        <w:t>Универсальныерегулятивныеучебные</w:t>
      </w:r>
      <w:r>
        <w:t>действия:</w:t>
      </w:r>
    </w:p>
    <w:p w:rsidR="00E25D3F" w:rsidRDefault="00BD058C">
      <w:pPr>
        <w:spacing w:line="319" w:lineRule="exact"/>
        <w:ind w:left="663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</w:tabs>
        <w:ind w:right="578" w:firstLine="561"/>
        <w:jc w:val="left"/>
        <w:rPr>
          <w:sz w:val="28"/>
        </w:rPr>
      </w:pPr>
      <w:r>
        <w:rPr>
          <w:sz w:val="28"/>
        </w:rPr>
        <w:t>планироватьэтапыпредстоящейработы,определятьпоследовательностьучебныхдействий;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8"/>
          <w:tab w:val="left" w:pos="1519"/>
          <w:tab w:val="left" w:pos="3074"/>
          <w:tab w:val="left" w:pos="4308"/>
          <w:tab w:val="left" w:pos="6046"/>
          <w:tab w:val="left" w:pos="8092"/>
          <w:tab w:val="left" w:pos="9917"/>
        </w:tabs>
        <w:spacing w:before="2"/>
        <w:ind w:right="133" w:firstLine="561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безопасного</w:t>
      </w:r>
      <w:r>
        <w:rPr>
          <w:sz w:val="28"/>
        </w:rPr>
        <w:tab/>
        <w:t>использования</w:t>
      </w:r>
      <w:r>
        <w:rPr>
          <w:sz w:val="28"/>
        </w:rPr>
        <w:tab/>
        <w:t>электронных</w:t>
      </w:r>
      <w:r>
        <w:rPr>
          <w:sz w:val="28"/>
        </w:rPr>
        <w:tab/>
      </w:r>
      <w:r>
        <w:rPr>
          <w:spacing w:val="-3"/>
          <w:sz w:val="28"/>
        </w:rPr>
        <w:t>средств,</w:t>
      </w:r>
      <w:r>
        <w:rPr>
          <w:sz w:val="28"/>
        </w:rPr>
        <w:t>предлагаемыхв процессеобучения.</w:t>
      </w:r>
    </w:p>
    <w:p w:rsidR="00E25D3F" w:rsidRDefault="00BD058C">
      <w:pPr>
        <w:spacing w:before="4"/>
        <w:ind w:left="663"/>
        <w:rPr>
          <w:i/>
          <w:sz w:val="28"/>
        </w:rPr>
      </w:pPr>
      <w:r>
        <w:rPr>
          <w:i/>
          <w:sz w:val="28"/>
        </w:rPr>
        <w:t>Самоконтроль: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22" w:firstLine="561"/>
        <w:rPr>
          <w:sz w:val="28"/>
        </w:rPr>
      </w:pPr>
      <w:r>
        <w:rPr>
          <w:sz w:val="28"/>
        </w:rPr>
        <w:t>осуществлятьконтрольпроцессаирезультатасвоейдеятельности,объективнооцениватьих;выбиратьипринеобходимостикорректироватьспособыдействий;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44" w:firstLine="561"/>
        <w:rPr>
          <w:sz w:val="28"/>
        </w:rPr>
      </w:pPr>
      <w:r>
        <w:rPr>
          <w:sz w:val="28"/>
        </w:rPr>
        <w:t>находить ошибки в своей работе, устанавливать их причины, вести поискпутейпреодоленияошибок.</w:t>
      </w:r>
    </w:p>
    <w:p w:rsidR="00E25D3F" w:rsidRDefault="00BD058C">
      <w:pPr>
        <w:spacing w:before="8" w:line="319" w:lineRule="exact"/>
        <w:ind w:left="663"/>
        <w:rPr>
          <w:i/>
          <w:sz w:val="28"/>
        </w:rPr>
      </w:pPr>
      <w:r>
        <w:rPr>
          <w:i/>
          <w:sz w:val="28"/>
        </w:rPr>
        <w:t>Самооценка: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14" w:firstLine="561"/>
        <w:rPr>
          <w:sz w:val="28"/>
        </w:rPr>
      </w:pPr>
      <w:r>
        <w:rPr>
          <w:sz w:val="28"/>
        </w:rPr>
        <w:t>предвидетьвозможностьвозникновениятрудностейиошибок,предусматривать способы их предупреждения (формулирование вопросов, обращение кучебнику,дополнительнымсредствамобучения,втомчислеэлектронным);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spacing w:line="242" w:lineRule="auto"/>
        <w:ind w:right="121" w:firstLine="561"/>
        <w:rPr>
          <w:sz w:val="28"/>
        </w:rPr>
      </w:pPr>
      <w:r>
        <w:rPr>
          <w:sz w:val="28"/>
        </w:rPr>
        <w:t>оцениватьрациональностьсвоихдействий,даватьимкачественнуюхарактеристику.</w:t>
      </w:r>
    </w:p>
    <w:p w:rsidR="00E25D3F" w:rsidRDefault="00BD058C">
      <w:pPr>
        <w:pStyle w:val="2"/>
        <w:spacing w:line="320" w:lineRule="exact"/>
        <w:ind w:left="663"/>
      </w:pPr>
      <w:r>
        <w:rPr>
          <w:w w:val="95"/>
        </w:rPr>
        <w:t>Совместнаядеятельность: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47" w:firstLine="561"/>
        <w:rPr>
          <w:sz w:val="28"/>
        </w:rPr>
      </w:pPr>
      <w:r>
        <w:rPr>
          <w:sz w:val="28"/>
        </w:rPr>
        <w:t>участвовать в совместной деятельности: распределять работу между членамигруппы (например, в случае решения задач, требующих перебора большого количествавариантов,приведенияпримерови контрпримеров);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spacing w:line="242" w:lineRule="auto"/>
        <w:ind w:right="152" w:firstLine="561"/>
        <w:rPr>
          <w:sz w:val="28"/>
        </w:rPr>
      </w:pPr>
      <w:r>
        <w:rPr>
          <w:sz w:val="28"/>
        </w:rPr>
        <w:t>согласовывать мнения в ходе поиска доказательств, выбора рациональногоспособа,анализаинформации;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24"/>
        </w:tabs>
        <w:ind w:right="119" w:firstLine="561"/>
        <w:rPr>
          <w:sz w:val="28"/>
        </w:rPr>
      </w:pPr>
      <w:r>
        <w:rPr>
          <w:sz w:val="28"/>
        </w:rPr>
        <w:t>осуществлятьсовместныйконтрольиоценкувыполняемыхдействий,предвидетьвозможность возникновенияошибоки трудностей,предусматриватьпути их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1"/>
        <w:ind w:left="102" w:firstLine="0"/>
        <w:jc w:val="left"/>
        <w:rPr>
          <w:sz w:val="24"/>
        </w:rPr>
      </w:pPr>
      <w:r>
        <w:lastRenderedPageBreak/>
        <w:t>предупреждения</w:t>
      </w:r>
      <w:r>
        <w:rPr>
          <w:sz w:val="24"/>
        </w:rPr>
        <w:t>.</w:t>
      </w:r>
    </w:p>
    <w:p w:rsidR="00E25D3F" w:rsidRDefault="00BD058C">
      <w:pPr>
        <w:pStyle w:val="2"/>
        <w:spacing w:before="20" w:line="487" w:lineRule="auto"/>
        <w:ind w:left="663" w:right="6393"/>
        <w:jc w:val="left"/>
      </w:pPr>
      <w:r>
        <w:rPr>
          <w:w w:val="90"/>
        </w:rPr>
        <w:t>ПРЕДМЕТНЫЕРЕЗУЛЬТАТЫ</w:t>
      </w:r>
      <w:r>
        <w:t>1 КЛАСС</w:t>
      </w:r>
    </w:p>
    <w:p w:rsidR="00E25D3F" w:rsidRDefault="00BD058C">
      <w:pPr>
        <w:pStyle w:val="a3"/>
        <w:spacing w:line="299" w:lineRule="exact"/>
        <w:ind w:left="663" w:firstLine="0"/>
        <w:jc w:val="left"/>
      </w:pPr>
      <w:r>
        <w:rPr>
          <w:w w:val="95"/>
        </w:rPr>
        <w:t>Кконцуобученияв1классеобучающийсянаучится: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7" w:lineRule="exact"/>
        <w:ind w:left="990" w:hanging="328"/>
        <w:jc w:val="left"/>
        <w:rPr>
          <w:sz w:val="28"/>
        </w:rPr>
      </w:pPr>
      <w:r>
        <w:rPr>
          <w:sz w:val="28"/>
        </w:rPr>
        <w:t>читать,записывать,сравнивать,упорядочиватьчислаот0до20;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jc w:val="left"/>
        <w:rPr>
          <w:sz w:val="28"/>
        </w:rPr>
      </w:pPr>
      <w:r>
        <w:rPr>
          <w:w w:val="90"/>
          <w:sz w:val="28"/>
        </w:rPr>
        <w:t>пересчитыватьразличныеобъекты,устанавливатьпорядковыйномеробъекта;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4" w:line="322" w:lineRule="exact"/>
        <w:ind w:left="990" w:hanging="328"/>
        <w:jc w:val="left"/>
        <w:rPr>
          <w:sz w:val="28"/>
        </w:rPr>
      </w:pPr>
      <w:r>
        <w:rPr>
          <w:spacing w:val="-1"/>
          <w:sz w:val="28"/>
        </w:rPr>
        <w:t>находитьчисла,большие/меньшиеданного</w:t>
      </w:r>
      <w:r>
        <w:rPr>
          <w:sz w:val="28"/>
        </w:rPr>
        <w:t>числаназаданноечисло;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51" w:firstLine="561"/>
        <w:rPr>
          <w:sz w:val="28"/>
        </w:rPr>
      </w:pPr>
      <w:r>
        <w:rPr>
          <w:sz w:val="28"/>
        </w:rPr>
        <w:t>выполнять арифметические действия сложения и вычитания в пределах 20 (устнои письменно) без перехода через десяток; называть и различать компоненты действийсложения(слагаемые,сумма)ивычитания(уменьшаемое,вычитаемое,разность);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52" w:firstLine="561"/>
        <w:rPr>
          <w:sz w:val="28"/>
        </w:rPr>
      </w:pPr>
      <w:r>
        <w:rPr>
          <w:sz w:val="28"/>
        </w:rPr>
        <w:t>решать текстовые задачи в одно действие на сложение и вычитание: выделятьусловиеитребование(вопрос);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34" w:firstLine="561"/>
        <w:rPr>
          <w:sz w:val="28"/>
        </w:rPr>
      </w:pPr>
      <w:r>
        <w:rPr>
          <w:sz w:val="28"/>
        </w:rPr>
        <w:t>сравниватьобъектыподлине,устанавливаямеждунимисоотношениедлиннее/короче(выше/ниже,шире/уже);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806" w:firstLine="561"/>
        <w:jc w:val="left"/>
        <w:rPr>
          <w:sz w:val="28"/>
        </w:rPr>
      </w:pPr>
      <w:r>
        <w:rPr>
          <w:sz w:val="28"/>
        </w:rPr>
        <w:t>знатьииспользоватьединицудлины–сантиметр;измерятьдлинуотрезка,чертитьотрезокзаданнойдлины(в см);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2449"/>
          <w:tab w:val="left" w:pos="3429"/>
          <w:tab w:val="left" w:pos="3861"/>
          <w:tab w:val="left" w:pos="4990"/>
          <w:tab w:val="left" w:pos="6843"/>
          <w:tab w:val="left" w:pos="9023"/>
          <w:tab w:val="left" w:pos="10296"/>
        </w:tabs>
        <w:ind w:right="137" w:firstLine="561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число</w:t>
      </w:r>
      <w:r>
        <w:rPr>
          <w:sz w:val="28"/>
        </w:rPr>
        <w:tab/>
        <w:t>и</w:t>
      </w:r>
      <w:r>
        <w:rPr>
          <w:sz w:val="28"/>
        </w:rPr>
        <w:tab/>
        <w:t>цифру;</w:t>
      </w:r>
      <w:r>
        <w:rPr>
          <w:sz w:val="28"/>
        </w:rPr>
        <w:tab/>
        <w:t>распознавать</w:t>
      </w:r>
      <w:r>
        <w:rPr>
          <w:sz w:val="28"/>
        </w:rPr>
        <w:tab/>
        <w:t>геометрические</w:t>
      </w:r>
      <w:r>
        <w:rPr>
          <w:sz w:val="28"/>
        </w:rPr>
        <w:tab/>
        <w:t>фигуры:</w:t>
      </w:r>
      <w:r>
        <w:rPr>
          <w:sz w:val="28"/>
        </w:rPr>
        <w:tab/>
      </w:r>
      <w:r>
        <w:rPr>
          <w:spacing w:val="-5"/>
          <w:sz w:val="28"/>
        </w:rPr>
        <w:t>круг,</w:t>
      </w:r>
      <w:r>
        <w:rPr>
          <w:sz w:val="28"/>
        </w:rPr>
        <w:t>треугольник,прямоугольник(квадрат),отрезок;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2925"/>
          <w:tab w:val="left" w:pos="3933"/>
          <w:tab w:val="left" w:pos="5427"/>
          <w:tab w:val="left" w:pos="7309"/>
          <w:tab w:val="left" w:pos="9124"/>
        </w:tabs>
        <w:spacing w:line="242" w:lineRule="auto"/>
        <w:ind w:right="143" w:firstLine="56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между</w:t>
      </w:r>
      <w:r>
        <w:rPr>
          <w:sz w:val="28"/>
        </w:rPr>
        <w:tab/>
        <w:t>объектами</w:t>
      </w:r>
      <w:r>
        <w:rPr>
          <w:sz w:val="28"/>
        </w:rPr>
        <w:tab/>
        <w:t>соотношения:</w:t>
      </w:r>
      <w:r>
        <w:rPr>
          <w:sz w:val="28"/>
        </w:rPr>
        <w:tab/>
        <w:t>слева/справа,</w:t>
      </w:r>
      <w:r>
        <w:rPr>
          <w:sz w:val="28"/>
        </w:rPr>
        <w:tab/>
      </w:r>
      <w:r>
        <w:rPr>
          <w:spacing w:val="-2"/>
          <w:sz w:val="28"/>
        </w:rPr>
        <w:t>дальше/ближе,</w:t>
      </w:r>
      <w:r>
        <w:rPr>
          <w:sz w:val="28"/>
        </w:rPr>
        <w:t>между,перед/за,над/под;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96" w:firstLine="561"/>
        <w:jc w:val="left"/>
        <w:rPr>
          <w:sz w:val="28"/>
        </w:rPr>
      </w:pPr>
      <w:r>
        <w:rPr>
          <w:sz w:val="28"/>
        </w:rPr>
        <w:t>распознаватьверные(истинные)иневерные(ложные)утвержденияотносительнозаданногонабораобъектов/предметов;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2934"/>
          <w:tab w:val="left" w:pos="4255"/>
          <w:tab w:val="left" w:pos="4865"/>
          <w:tab w:val="left" w:pos="6440"/>
          <w:tab w:val="left" w:pos="7933"/>
          <w:tab w:val="left" w:pos="9350"/>
          <w:tab w:val="left" w:pos="9816"/>
        </w:tabs>
        <w:ind w:right="129" w:firstLine="561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z w:val="28"/>
        </w:rPr>
        <w:tab/>
        <w:t>объекты</w:t>
      </w:r>
      <w:r>
        <w:rPr>
          <w:sz w:val="28"/>
        </w:rPr>
        <w:tab/>
        <w:t>по</w:t>
      </w:r>
      <w:r>
        <w:rPr>
          <w:sz w:val="28"/>
        </w:rPr>
        <w:tab/>
        <w:t>заданному</w:t>
      </w:r>
      <w:r>
        <w:rPr>
          <w:sz w:val="28"/>
        </w:rPr>
        <w:tab/>
        <w:t>признаку;</w:t>
      </w:r>
      <w:r>
        <w:rPr>
          <w:sz w:val="28"/>
        </w:rPr>
        <w:tab/>
        <w:t>находить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называть</w:t>
      </w:r>
      <w:r>
        <w:rPr>
          <w:sz w:val="28"/>
        </w:rPr>
        <w:t>закономерностивряду</w:t>
      </w:r>
    </w:p>
    <w:p w:rsidR="00E25D3F" w:rsidRDefault="00BD058C">
      <w:pPr>
        <w:pStyle w:val="a3"/>
        <w:spacing w:line="319" w:lineRule="exact"/>
        <w:ind w:left="663" w:firstLine="0"/>
        <w:jc w:val="left"/>
      </w:pPr>
      <w:r>
        <w:rPr>
          <w:w w:val="95"/>
        </w:rPr>
        <w:t>объектовповседневнойжизни;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802" w:firstLine="561"/>
        <w:jc w:val="left"/>
        <w:rPr>
          <w:sz w:val="28"/>
        </w:rPr>
      </w:pPr>
      <w:r>
        <w:rPr>
          <w:sz w:val="28"/>
        </w:rPr>
        <w:t>различатьстрокиистолбцытаблицы,вноситьданноевтаблицу,извлекатьданное/данныеизтаблицы;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2"/>
        <w:ind w:right="165" w:firstLine="561"/>
        <w:jc w:val="left"/>
        <w:rPr>
          <w:sz w:val="28"/>
        </w:rPr>
      </w:pPr>
      <w:r>
        <w:rPr>
          <w:sz w:val="28"/>
        </w:rPr>
        <w:t>сравниватьдваобъекта(числа,геометрическиефигуры);распределятьобъектынадвегруппыпозаданномуоснованию.</w:t>
      </w:r>
    </w:p>
    <w:p w:rsidR="00E25D3F" w:rsidRDefault="00BD058C">
      <w:pPr>
        <w:pStyle w:val="2"/>
        <w:numPr>
          <w:ilvl w:val="0"/>
          <w:numId w:val="105"/>
        </w:numPr>
        <w:tabs>
          <w:tab w:val="left" w:pos="880"/>
        </w:tabs>
        <w:spacing w:before="235" w:line="240" w:lineRule="auto"/>
        <w:ind w:hanging="217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pStyle w:val="a3"/>
        <w:spacing w:line="319" w:lineRule="exact"/>
        <w:ind w:left="663" w:firstLine="0"/>
      </w:pPr>
      <w:r>
        <w:rPr>
          <w:w w:val="95"/>
        </w:rPr>
        <w:t>Кконцуобученияво2классеобучающийсянаучится: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rPr>
          <w:sz w:val="28"/>
        </w:rPr>
      </w:pPr>
      <w:r>
        <w:rPr>
          <w:w w:val="95"/>
          <w:sz w:val="28"/>
        </w:rPr>
        <w:t>читать,записывать,сравнивать,упорядочиватьчиславпределах100;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34" w:firstLine="561"/>
        <w:rPr>
          <w:sz w:val="28"/>
        </w:rPr>
      </w:pPr>
      <w:r>
        <w:rPr>
          <w:sz w:val="28"/>
        </w:rPr>
        <w:t>находить число большее/меньшее данного числа на заданное число (в пределах100);большееданногочиславзаданноечислораз(впределах20);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17" w:firstLine="561"/>
        <w:rPr>
          <w:sz w:val="28"/>
        </w:rPr>
      </w:pPr>
      <w:r>
        <w:rPr>
          <w:sz w:val="28"/>
        </w:rPr>
        <w:t>устанавливатьисоблюдатьпорядокпривычислениизначениячисловоговыражения (со скобками/без скобок), содержащего действия сложения и вычитания впределах100;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16" w:firstLine="561"/>
        <w:rPr>
          <w:sz w:val="28"/>
        </w:rPr>
      </w:pPr>
      <w:r>
        <w:rPr>
          <w:sz w:val="28"/>
        </w:rPr>
        <w:t>выполнятьарифметическиедействия:сложениеивычитание,впределах100устноиписьменно;умножениеиделениевпределах50сиспользованиемтаблицыумножения;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6" w:lineRule="exact"/>
        <w:ind w:left="990" w:hanging="328"/>
        <w:rPr>
          <w:sz w:val="28"/>
        </w:rPr>
      </w:pPr>
      <w:r>
        <w:rPr>
          <w:sz w:val="28"/>
        </w:rPr>
        <w:t>называть  и  различать  компоненты  действий   умножения   (множители,</w:t>
      </w:r>
    </w:p>
    <w:p w:rsidR="00E25D3F" w:rsidRDefault="00E25D3F">
      <w:pPr>
        <w:spacing w:line="316" w:lineRule="exact"/>
        <w:jc w:val="both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71"/>
        <w:ind w:left="102" w:firstLine="0"/>
      </w:pPr>
      <w:r>
        <w:lastRenderedPageBreak/>
        <w:t>произведение);деления(делимое,делитель,частное);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06" w:firstLine="561"/>
        <w:rPr>
          <w:sz w:val="28"/>
        </w:rPr>
      </w:pPr>
      <w:r>
        <w:rPr>
          <w:sz w:val="28"/>
        </w:rPr>
        <w:t>находитьнеизвестныйкомпонентсложения,вычитания;использоватьпривыполнении практических заданий единицы величин длины (сантиметр, дециметр, метр),массы (килограмм), времени (минута, час); стоимости (рубль, копейка); преобразовыватьодниединицыданныхвеличинвдругие;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5" w:firstLine="561"/>
        <w:rPr>
          <w:sz w:val="28"/>
        </w:rPr>
      </w:pPr>
      <w:r>
        <w:rPr>
          <w:sz w:val="28"/>
        </w:rPr>
        <w:t>определять с помощью измерительных инструментов длину; определять время спомощьючасов;выполнятьприкидкуиоценкурезультатаизмерений;сравниватьвеличиныдлины,массы,времени,стоимости,устанавливаямеждунимисоотношение</w:t>
      </w:r>
    </w:p>
    <w:p w:rsidR="00E25D3F" w:rsidRDefault="00BD058C">
      <w:pPr>
        <w:pStyle w:val="a3"/>
        <w:spacing w:before="3" w:line="322" w:lineRule="exact"/>
        <w:ind w:left="102" w:firstLine="0"/>
      </w:pPr>
      <w:r>
        <w:t>«больше/меньшена»;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709" w:firstLine="561"/>
        <w:jc w:val="left"/>
        <w:rPr>
          <w:sz w:val="28"/>
        </w:rPr>
      </w:pPr>
      <w:r>
        <w:rPr>
          <w:sz w:val="28"/>
        </w:rPr>
        <w:t>решатьтекстовыезадачиводно–двадействия:представлятьзадачу(краткаязапись,рисунок,таблицаилидругаямодель);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60" w:firstLine="561"/>
        <w:jc w:val="left"/>
        <w:rPr>
          <w:sz w:val="28"/>
        </w:rPr>
      </w:pPr>
      <w:r>
        <w:rPr>
          <w:sz w:val="28"/>
        </w:rPr>
        <w:t>планироватьходрешениятекстовойзадачивдвадействия,оформлятьеговвидеарифметическогодействия/действий,записыватьответ;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  <w:tab w:val="left" w:pos="2449"/>
          <w:tab w:val="left" w:pos="2882"/>
          <w:tab w:val="left" w:pos="4241"/>
          <w:tab w:val="left" w:pos="6421"/>
          <w:tab w:val="left" w:pos="7688"/>
          <w:tab w:val="left" w:pos="8855"/>
          <w:tab w:val="left" w:pos="9749"/>
        </w:tabs>
        <w:spacing w:before="3" w:line="242" w:lineRule="auto"/>
        <w:ind w:right="128" w:firstLine="561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</w:t>
      </w:r>
      <w:r>
        <w:rPr>
          <w:sz w:val="28"/>
        </w:rPr>
        <w:tab/>
        <w:t>называть</w:t>
      </w:r>
      <w:r>
        <w:rPr>
          <w:sz w:val="28"/>
        </w:rPr>
        <w:tab/>
        <w:t>геометрические</w:t>
      </w:r>
      <w:r>
        <w:rPr>
          <w:sz w:val="28"/>
        </w:rPr>
        <w:tab/>
        <w:t>фигуры:</w:t>
      </w:r>
      <w:r>
        <w:rPr>
          <w:sz w:val="28"/>
        </w:rPr>
        <w:tab/>
        <w:t>прямой</w:t>
      </w:r>
      <w:r>
        <w:rPr>
          <w:sz w:val="28"/>
        </w:rPr>
        <w:tab/>
        <w:t>угол;</w:t>
      </w:r>
      <w:r>
        <w:rPr>
          <w:sz w:val="28"/>
        </w:rPr>
        <w:tab/>
      </w:r>
      <w:r>
        <w:rPr>
          <w:spacing w:val="-2"/>
          <w:sz w:val="28"/>
        </w:rPr>
        <w:t>ломаную,</w:t>
      </w:r>
      <w:r>
        <w:rPr>
          <w:sz w:val="28"/>
        </w:rPr>
        <w:t>многоугольник;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7" w:lineRule="exact"/>
        <w:ind w:left="990" w:hanging="328"/>
        <w:jc w:val="left"/>
        <w:rPr>
          <w:sz w:val="28"/>
        </w:rPr>
      </w:pPr>
      <w:r>
        <w:rPr>
          <w:w w:val="90"/>
          <w:sz w:val="28"/>
        </w:rPr>
        <w:t>выделятьсредичетырехугольниковпрямоугольники,квадраты;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62" w:firstLine="561"/>
        <w:jc w:val="left"/>
        <w:rPr>
          <w:sz w:val="28"/>
        </w:rPr>
      </w:pPr>
      <w:r>
        <w:rPr>
          <w:sz w:val="28"/>
        </w:rPr>
        <w:t>набумагев клетку изображать ломаную,многоугольник;чертить прямойугол,прямоугольниксзаданнымидлинамисторон;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2" w:line="319" w:lineRule="exact"/>
        <w:ind w:left="990" w:hanging="328"/>
        <w:jc w:val="left"/>
        <w:rPr>
          <w:sz w:val="28"/>
        </w:rPr>
      </w:pPr>
      <w:r>
        <w:rPr>
          <w:spacing w:val="-2"/>
          <w:sz w:val="28"/>
        </w:rPr>
        <w:t>использовать</w:t>
      </w:r>
      <w:r>
        <w:rPr>
          <w:spacing w:val="-1"/>
          <w:sz w:val="28"/>
        </w:rPr>
        <w:t>длявыполненияпостроенийлинейку,угольник;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57" w:firstLine="561"/>
        <w:jc w:val="left"/>
        <w:rPr>
          <w:sz w:val="28"/>
        </w:rPr>
      </w:pPr>
      <w:r>
        <w:rPr>
          <w:sz w:val="28"/>
        </w:rPr>
        <w:t>выполнятьизмерениедлинреальныхобъектовспомощьюлинейки;находить</w:t>
      </w:r>
      <w:r>
        <w:rPr>
          <w:w w:val="95"/>
          <w:sz w:val="28"/>
        </w:rPr>
        <w:t>длинуломаной,состоящейиздвух–трёхзвеньев,периметрпрямоугольника(квадрата);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jc w:val="left"/>
        <w:rPr>
          <w:sz w:val="28"/>
        </w:rPr>
      </w:pPr>
      <w:r>
        <w:rPr>
          <w:sz w:val="28"/>
        </w:rPr>
        <w:t>распознаватьверные(истинные)иневерные(ложные)утверждениясословами</w:t>
      </w:r>
    </w:p>
    <w:p w:rsidR="00E25D3F" w:rsidRDefault="00BD058C" w:rsidP="008F24C0">
      <w:pPr>
        <w:pStyle w:val="a3"/>
        <w:spacing w:line="317" w:lineRule="exact"/>
        <w:ind w:left="102" w:firstLine="0"/>
        <w:jc w:val="left"/>
      </w:pPr>
      <w:r>
        <w:t>«все»,«каждый»;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5" w:line="319" w:lineRule="exact"/>
        <w:ind w:left="990" w:hanging="328"/>
        <w:jc w:val="left"/>
        <w:rPr>
          <w:sz w:val="28"/>
        </w:rPr>
      </w:pPr>
      <w:r>
        <w:rPr>
          <w:w w:val="90"/>
          <w:sz w:val="28"/>
        </w:rPr>
        <w:t>проводитьодно–двухшаговыелогическиерассужденияиделатьвыводы;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8" w:firstLine="561"/>
        <w:rPr>
          <w:sz w:val="28"/>
        </w:rPr>
      </w:pPr>
      <w:r>
        <w:rPr>
          <w:sz w:val="28"/>
        </w:rPr>
        <w:t>находитьобщийпризнакгруппыматематическихобъектов(чисел,величин,геометрическихфигур);находитьзакономерностьврядуобъектов(чисел,геометрическихфигур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22" w:firstLine="561"/>
        <w:rPr>
          <w:sz w:val="28"/>
        </w:rPr>
      </w:pPr>
      <w:r>
        <w:rPr>
          <w:sz w:val="28"/>
        </w:rPr>
        <w:t>представлять информацию в заданной форме: дополнять текст задачи числами,заполнятьстроку/столбецтаблицы,указыватьчисловыеданныенарисунке(изображениигеометрическихфигур);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1" w:line="319" w:lineRule="exact"/>
        <w:ind w:left="990" w:hanging="328"/>
        <w:rPr>
          <w:sz w:val="28"/>
        </w:rPr>
      </w:pPr>
      <w:r>
        <w:rPr>
          <w:w w:val="90"/>
          <w:sz w:val="28"/>
        </w:rPr>
        <w:t>сравниватьгруппыобъектов(находитьобщее,различное);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20" w:firstLine="561"/>
        <w:rPr>
          <w:sz w:val="28"/>
        </w:rPr>
      </w:pPr>
      <w:r>
        <w:rPr>
          <w:sz w:val="28"/>
        </w:rPr>
        <w:t>обнаруживатьмоделигеометрическихфигурвокружающеммире;подбиратьпримеры,подтверждающиесуждение,ответ;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rPr>
          <w:sz w:val="28"/>
        </w:rPr>
      </w:pPr>
      <w:r>
        <w:rPr>
          <w:spacing w:val="-1"/>
          <w:sz w:val="28"/>
        </w:rPr>
        <w:t>составлять(дополнять)текстовую</w:t>
      </w:r>
      <w:r>
        <w:rPr>
          <w:sz w:val="28"/>
        </w:rPr>
        <w:t>задачу;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left="990" w:hanging="328"/>
        <w:rPr>
          <w:sz w:val="28"/>
        </w:rPr>
      </w:pPr>
      <w:r>
        <w:rPr>
          <w:w w:val="95"/>
          <w:sz w:val="28"/>
        </w:rPr>
        <w:t>проверятьправильностьвычислений.</w:t>
      </w:r>
    </w:p>
    <w:p w:rsidR="00E25D3F" w:rsidRDefault="00E25D3F">
      <w:pPr>
        <w:pStyle w:val="a3"/>
        <w:spacing w:before="8"/>
        <w:ind w:left="0" w:firstLine="0"/>
        <w:jc w:val="left"/>
        <w:rPr>
          <w:sz w:val="27"/>
        </w:rPr>
      </w:pPr>
    </w:p>
    <w:p w:rsidR="00E25D3F" w:rsidRDefault="00BD058C">
      <w:pPr>
        <w:pStyle w:val="2"/>
        <w:numPr>
          <w:ilvl w:val="0"/>
          <w:numId w:val="105"/>
        </w:numPr>
        <w:tabs>
          <w:tab w:val="left" w:pos="880"/>
        </w:tabs>
        <w:spacing w:line="240" w:lineRule="auto"/>
        <w:ind w:hanging="217"/>
        <w:jc w:val="both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pStyle w:val="a3"/>
        <w:spacing w:line="322" w:lineRule="exact"/>
        <w:ind w:left="663" w:firstLine="0"/>
        <w:jc w:val="left"/>
      </w:pPr>
      <w:r>
        <w:rPr>
          <w:w w:val="95"/>
        </w:rPr>
        <w:t>Кконцуобученияв3классеобучающийсянаучится: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jc w:val="left"/>
        <w:rPr>
          <w:sz w:val="28"/>
        </w:rPr>
      </w:pPr>
      <w:r>
        <w:rPr>
          <w:spacing w:val="-2"/>
          <w:sz w:val="28"/>
        </w:rPr>
        <w:t>читать,записывать,сравнивать,</w:t>
      </w:r>
      <w:r>
        <w:rPr>
          <w:spacing w:val="-1"/>
          <w:sz w:val="28"/>
        </w:rPr>
        <w:t>упорядочиватьчиславпределах1000;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223" w:firstLine="561"/>
        <w:jc w:val="left"/>
        <w:rPr>
          <w:sz w:val="28"/>
        </w:rPr>
      </w:pPr>
      <w:r>
        <w:rPr>
          <w:sz w:val="28"/>
        </w:rPr>
        <w:t>находить число большее/меньшееданногочисла на заданноечисло,в заданноечислораз(впределах1000);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2"/>
        <w:ind w:right="211" w:firstLine="561"/>
        <w:jc w:val="left"/>
        <w:rPr>
          <w:sz w:val="28"/>
        </w:rPr>
      </w:pPr>
      <w:r>
        <w:rPr>
          <w:sz w:val="28"/>
        </w:rPr>
        <w:t>выполнятьарифметическиедействия:сложениеивычитание(впределах100–устно,впределах1000–письменно);умножениеиделениенаоднозначноечисло(в</w:t>
      </w:r>
    </w:p>
    <w:p w:rsidR="00E25D3F" w:rsidRDefault="00E25D3F">
      <w:pPr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71"/>
        <w:ind w:left="102" w:firstLine="0"/>
      </w:pPr>
      <w:r>
        <w:lastRenderedPageBreak/>
        <w:t>пределах100–устноиписьменно);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rPr>
          <w:sz w:val="28"/>
        </w:rPr>
      </w:pPr>
      <w:r>
        <w:rPr>
          <w:spacing w:val="-1"/>
          <w:sz w:val="28"/>
        </w:rPr>
        <w:t>выполнятьдействияумножениеиделениесчислами</w:t>
      </w:r>
      <w:r>
        <w:rPr>
          <w:sz w:val="28"/>
        </w:rPr>
        <w:t>0и1,делениесостатком;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2" w:firstLine="561"/>
        <w:rPr>
          <w:sz w:val="28"/>
        </w:rPr>
      </w:pPr>
      <w:r>
        <w:rPr>
          <w:sz w:val="28"/>
        </w:rPr>
        <w:t>устанавливатьисоблюдатьпорядокдействийпривычислениизначениячислового выражения (со скобками/без скобок), содержащего арифметические действиясложения,вычитания,умноженияиделения;использоватьпривычисленияхпереместительноеисочетательноесвойствасложения;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6" w:line="319" w:lineRule="exact"/>
        <w:ind w:left="990" w:hanging="328"/>
        <w:rPr>
          <w:sz w:val="28"/>
        </w:rPr>
      </w:pPr>
      <w:r>
        <w:rPr>
          <w:w w:val="90"/>
          <w:sz w:val="28"/>
        </w:rPr>
        <w:t>находитьнеизвестныйкомпонентарифметическогодействия;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43" w:firstLine="561"/>
        <w:rPr>
          <w:sz w:val="28"/>
        </w:rPr>
      </w:pPr>
      <w:r>
        <w:rPr>
          <w:sz w:val="28"/>
        </w:rPr>
        <w:t>использовать при выполнении практических заданий и решении задач единицы:длины (миллиметр, сантиметр, дециметр, метр, километр), массы (грамм, килограмм),времени (минута,час,секунда),стоимости (копейка,рубль),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1"/>
        <w:ind w:left="990" w:hanging="328"/>
        <w:rPr>
          <w:sz w:val="28"/>
        </w:rPr>
      </w:pPr>
      <w:r>
        <w:rPr>
          <w:w w:val="95"/>
          <w:sz w:val="28"/>
        </w:rPr>
        <w:t>преобразовыватьодниединицыданнойвеличинывдругие;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8" w:firstLine="561"/>
        <w:rPr>
          <w:sz w:val="28"/>
        </w:rPr>
      </w:pPr>
      <w:r>
        <w:rPr>
          <w:sz w:val="28"/>
        </w:rPr>
        <w:t>определятьспомощьюцифровыхианалоговыхприборов,измерительныхинструментовдлину,массу,время;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4" w:line="319" w:lineRule="exact"/>
        <w:ind w:left="990" w:hanging="328"/>
        <w:rPr>
          <w:sz w:val="28"/>
        </w:rPr>
      </w:pPr>
      <w:r>
        <w:rPr>
          <w:w w:val="90"/>
          <w:sz w:val="28"/>
        </w:rPr>
        <w:t>выполнятьприкидкуиоценкурезультатаизмерений;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51" w:firstLine="561"/>
        <w:rPr>
          <w:sz w:val="28"/>
        </w:rPr>
      </w:pPr>
      <w:r>
        <w:rPr>
          <w:sz w:val="28"/>
        </w:rPr>
        <w:t>определять продолжительность события; сравнивать величины длины, площади,массы, времени, стоимости, устанавливая между ними соотношение «больше/ меньшена/в»;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2" w:line="319" w:lineRule="exact"/>
        <w:ind w:left="990" w:hanging="328"/>
        <w:rPr>
          <w:sz w:val="28"/>
        </w:rPr>
      </w:pPr>
      <w:r>
        <w:rPr>
          <w:w w:val="95"/>
          <w:sz w:val="28"/>
        </w:rPr>
        <w:t>называть,находитьдолювеличины(половина,четверть);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7" w:lineRule="exact"/>
        <w:ind w:left="990" w:hanging="328"/>
        <w:rPr>
          <w:sz w:val="28"/>
        </w:rPr>
      </w:pPr>
      <w:r>
        <w:rPr>
          <w:w w:val="95"/>
          <w:sz w:val="28"/>
        </w:rPr>
        <w:t>сравниватьвеличины,выраженныедолями;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59" w:firstLine="561"/>
        <w:rPr>
          <w:sz w:val="28"/>
        </w:rPr>
      </w:pPr>
      <w:r>
        <w:rPr>
          <w:sz w:val="28"/>
        </w:rPr>
        <w:t>знать и использовать при решении задач и в практических ситуациях (покупка</w:t>
      </w:r>
      <w:r>
        <w:rPr>
          <w:w w:val="95"/>
          <w:sz w:val="28"/>
        </w:rPr>
        <w:t>товара,определениевремени,выполнениерасчётов)соотношениемеждувеличинами;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2"/>
        <w:ind w:right="134" w:firstLine="561"/>
        <w:rPr>
          <w:sz w:val="28"/>
        </w:rPr>
      </w:pPr>
      <w:r>
        <w:rPr>
          <w:sz w:val="28"/>
        </w:rPr>
        <w:t>выполнять сложение и вычитание однородных величин,умножение и делениевеличинынаоднозначноечисло;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57" w:firstLine="561"/>
        <w:rPr>
          <w:sz w:val="28"/>
        </w:rPr>
      </w:pPr>
      <w:r>
        <w:rPr>
          <w:sz w:val="28"/>
        </w:rPr>
        <w:t>решать задачи в одно, два действия: представлять текст задачи, планировать ходрешения, записывать решение и ответ, анализировать решение (искать другой способрешения),оцениватьответ(устанавливатьегореалистичность,проверятьвычисления);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14" w:firstLine="561"/>
        <w:rPr>
          <w:sz w:val="28"/>
        </w:rPr>
      </w:pPr>
      <w:r>
        <w:rPr>
          <w:sz w:val="28"/>
        </w:rPr>
        <w:t>конструироватьпрямоугольникизданныхфигур(квадратов),делитьпрямоугольник,многоугольникназаданныечасти;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rPr>
          <w:sz w:val="28"/>
        </w:rPr>
      </w:pPr>
      <w:r>
        <w:rPr>
          <w:w w:val="90"/>
          <w:sz w:val="28"/>
        </w:rPr>
        <w:t>сравниватьфигурыпоплощади(наложение,сопоставлениечисловыхзначений);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24" w:firstLine="561"/>
        <w:rPr>
          <w:sz w:val="28"/>
        </w:rPr>
      </w:pPr>
      <w:r>
        <w:rPr>
          <w:sz w:val="28"/>
        </w:rPr>
        <w:t>находитьпериметрпрямоугольника(квадрата),площадьпрямоугольника(квадрата),используяправило/алгоритм;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3" w:line="322" w:lineRule="exact"/>
        <w:ind w:left="990" w:hanging="328"/>
        <w:rPr>
          <w:sz w:val="28"/>
        </w:rPr>
      </w:pPr>
      <w:r>
        <w:rPr>
          <w:sz w:val="28"/>
        </w:rPr>
        <w:t>распознаватьверные(истинные)иневерные(ложные)утверждениясословами:</w:t>
      </w:r>
    </w:p>
    <w:p w:rsidR="00E25D3F" w:rsidRDefault="00BD058C">
      <w:pPr>
        <w:pStyle w:val="a3"/>
        <w:spacing w:line="319" w:lineRule="exact"/>
        <w:ind w:left="102" w:firstLine="0"/>
        <w:jc w:val="left"/>
      </w:pPr>
      <w:r>
        <w:t>«все»,</w:t>
      </w:r>
    </w:p>
    <w:p w:rsidR="00E25D3F" w:rsidRDefault="00BD058C">
      <w:pPr>
        <w:pStyle w:val="a3"/>
        <w:spacing w:line="319" w:lineRule="exact"/>
        <w:ind w:left="663" w:firstLine="0"/>
      </w:pPr>
      <w:r>
        <w:t>«некоторые»,«и»,«каждый»,«если…,то…»;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24" w:firstLine="561"/>
        <w:rPr>
          <w:sz w:val="28"/>
        </w:rPr>
      </w:pPr>
      <w:r>
        <w:rPr>
          <w:sz w:val="28"/>
        </w:rPr>
        <w:t>формулироватьутверждение(вывод),строитьлогическиерассуждения(одно/двухшаговые),втомчислесиспользованиемизученныхсвязок;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4"/>
        <w:ind w:right="140" w:firstLine="561"/>
        <w:rPr>
          <w:sz w:val="28"/>
        </w:rPr>
      </w:pPr>
      <w:r>
        <w:rPr>
          <w:sz w:val="28"/>
        </w:rPr>
        <w:t>классифицировать объекты по одному, двум признакам; извлекать и использоватьинформацию, представленную в таблицах с данными о реальных процессах и явленияхокружающего мира (например, расписание, режим работы), в предметах повседневнойжизни (например,ярлык,этикетка);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20" w:lineRule="exact"/>
        <w:ind w:left="990" w:hanging="328"/>
        <w:jc w:val="left"/>
        <w:rPr>
          <w:sz w:val="28"/>
        </w:rPr>
      </w:pPr>
      <w:r>
        <w:rPr>
          <w:w w:val="95"/>
          <w:sz w:val="28"/>
        </w:rPr>
        <w:t>структурироватьинформацию:заполнятьпростейшиетаблицыпообразцу;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10" w:line="319" w:lineRule="exact"/>
        <w:ind w:left="990" w:hanging="328"/>
        <w:jc w:val="left"/>
        <w:rPr>
          <w:sz w:val="28"/>
        </w:rPr>
      </w:pPr>
      <w:r>
        <w:rPr>
          <w:w w:val="95"/>
          <w:sz w:val="28"/>
        </w:rPr>
        <w:t>составлятьпланвыполненияучебногозаданияиследоватьему;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7" w:lineRule="exact"/>
        <w:ind w:left="990" w:hanging="328"/>
        <w:jc w:val="left"/>
        <w:rPr>
          <w:sz w:val="28"/>
        </w:rPr>
      </w:pPr>
      <w:r>
        <w:rPr>
          <w:spacing w:val="-1"/>
          <w:sz w:val="28"/>
        </w:rPr>
        <w:t>выполнятьдействияпоалгоритму;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7" w:lineRule="exact"/>
        <w:ind w:left="990" w:hanging="328"/>
        <w:jc w:val="left"/>
        <w:rPr>
          <w:sz w:val="28"/>
        </w:rPr>
      </w:pPr>
      <w:r>
        <w:rPr>
          <w:w w:val="90"/>
          <w:sz w:val="28"/>
        </w:rPr>
        <w:t>сравниватьматематическиеобъекты(находитьобщее,различное,уникальное);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jc w:val="left"/>
        <w:rPr>
          <w:sz w:val="28"/>
        </w:rPr>
      </w:pPr>
      <w:r>
        <w:rPr>
          <w:spacing w:val="-2"/>
          <w:sz w:val="28"/>
        </w:rPr>
        <w:lastRenderedPageBreak/>
        <w:t>выбиратьверное</w:t>
      </w:r>
      <w:r>
        <w:rPr>
          <w:spacing w:val="-1"/>
          <w:sz w:val="28"/>
        </w:rPr>
        <w:t>решениематематической задачи.</w:t>
      </w:r>
    </w:p>
    <w:p w:rsidR="00E25D3F" w:rsidRDefault="00E25D3F">
      <w:pPr>
        <w:spacing w:line="319" w:lineRule="exact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2"/>
        <w:numPr>
          <w:ilvl w:val="0"/>
          <w:numId w:val="105"/>
        </w:numPr>
        <w:tabs>
          <w:tab w:val="left" w:pos="880"/>
        </w:tabs>
        <w:spacing w:before="73" w:line="240" w:lineRule="auto"/>
        <w:ind w:hanging="217"/>
        <w:jc w:val="both"/>
      </w:pPr>
      <w:r>
        <w:lastRenderedPageBreak/>
        <w:t>КЛАСС</w:t>
      </w:r>
    </w:p>
    <w:p w:rsidR="00E25D3F" w:rsidRDefault="00E25D3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25D3F" w:rsidRDefault="00BD058C">
      <w:pPr>
        <w:pStyle w:val="a3"/>
        <w:spacing w:line="322" w:lineRule="exact"/>
        <w:ind w:left="663" w:firstLine="0"/>
      </w:pPr>
      <w:r>
        <w:rPr>
          <w:w w:val="95"/>
        </w:rPr>
        <w:t>Кконцуобученияв4классеобучающийсянаучится: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rPr>
          <w:sz w:val="28"/>
        </w:rPr>
      </w:pPr>
      <w:r>
        <w:rPr>
          <w:w w:val="95"/>
          <w:sz w:val="28"/>
        </w:rPr>
        <w:t>читать,записывать,сравнивать,упорядочиватьмногозначныечисла;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75" w:firstLine="561"/>
        <w:rPr>
          <w:sz w:val="28"/>
        </w:rPr>
      </w:pPr>
      <w:r>
        <w:rPr>
          <w:sz w:val="28"/>
        </w:rPr>
        <w:t>находить число большее/меньшее данного числа на заданное число, в заданноечислораз;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76" w:firstLine="561"/>
        <w:rPr>
          <w:sz w:val="28"/>
        </w:rPr>
      </w:pPr>
      <w:r>
        <w:rPr>
          <w:sz w:val="28"/>
        </w:rPr>
        <w:t>выполнять арифметические действия: сложение и вычитание с многозначнымичисламиписьменно(в пределах100–устно);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1"/>
        <w:ind w:right="147" w:firstLine="561"/>
        <w:rPr>
          <w:sz w:val="28"/>
        </w:rPr>
      </w:pPr>
      <w:r>
        <w:rPr>
          <w:sz w:val="28"/>
        </w:rPr>
        <w:t>умножение и деление многозначного числа на однозначное, двузначное числописьменно(впределах100–устно);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5"/>
        <w:ind w:right="119" w:firstLine="561"/>
        <w:rPr>
          <w:sz w:val="28"/>
        </w:rPr>
      </w:pPr>
      <w:r>
        <w:rPr>
          <w:sz w:val="28"/>
        </w:rPr>
        <w:t>деление с остатком – письменно (в пределах 1000); вычислять значение числовоговыражения(соскобками/безскобок),содержащегодействиясложения,вычитания,умножения,делениясмногозначнымичислами;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8" w:line="319" w:lineRule="exact"/>
        <w:ind w:left="990" w:hanging="328"/>
        <w:rPr>
          <w:sz w:val="28"/>
        </w:rPr>
      </w:pPr>
      <w:r>
        <w:rPr>
          <w:w w:val="95"/>
          <w:sz w:val="28"/>
        </w:rPr>
        <w:t>использоватьпривычисленияхизученныесвойстваарифметическихдействий;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319" w:lineRule="exact"/>
        <w:ind w:left="990" w:hanging="328"/>
        <w:rPr>
          <w:sz w:val="28"/>
        </w:rPr>
      </w:pPr>
      <w:r>
        <w:rPr>
          <w:w w:val="90"/>
          <w:sz w:val="28"/>
        </w:rPr>
        <w:t>выполнятьприкидкурезультатавычислений;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1"/>
        <w:ind w:right="121" w:firstLine="561"/>
        <w:rPr>
          <w:sz w:val="28"/>
        </w:rPr>
      </w:pPr>
      <w:r>
        <w:rPr>
          <w:sz w:val="28"/>
        </w:rPr>
        <w:t>осуществлятьпроверкуполученногорезультатапокритериям:достоверность(реальность),соответствиеправилу/алгоритму,атакжеспомощьюкалькулятора;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1" w:firstLine="561"/>
        <w:rPr>
          <w:sz w:val="28"/>
        </w:rPr>
      </w:pPr>
      <w:r>
        <w:rPr>
          <w:sz w:val="28"/>
        </w:rPr>
        <w:t>находить долю величины, величину по ее доле; находить неизвестный компонентарифметическогодействия;использоватьединицывеличиндляприрешениизадач(длина,масса, время,вместимость,стоимость, площадь,скорость);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5" w:firstLine="561"/>
        <w:rPr>
          <w:sz w:val="28"/>
        </w:rPr>
      </w:pPr>
      <w:r>
        <w:rPr>
          <w:sz w:val="28"/>
        </w:rPr>
        <w:t>использоватьприрешениизадачединицыдлины(миллиметр,сантиметр,дециметр, метр, километр), массы (грамм, килограмм, центнер, тонна), времени (секунда,минута, час; сутки, неделя, месяц, год, век), вместимости (литр), стоимости (копейка,рубль),площади(квадратныйметр,квадратныйдециметр,квадратныйсантиметр),скорости(километрвчас,метрвсекунду);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1"/>
        <w:ind w:right="107" w:firstLine="561"/>
        <w:rPr>
          <w:sz w:val="28"/>
        </w:rPr>
      </w:pPr>
      <w:r>
        <w:rPr>
          <w:sz w:val="28"/>
        </w:rPr>
        <w:t>использоватьприрешениитекстовыхзадачивпрактическихситуацияхсоотношениямеждускоростью,временемипройденнымпутем,междупроизводительностью, временем и объёмом работы; определять с помощью цифровых ианалоговыхприборовмассупредмета,температуру(например,воды,воздухавпомещении),скоростьдвижениятранспортногосредства;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line="242" w:lineRule="auto"/>
        <w:ind w:right="114" w:firstLine="561"/>
        <w:rPr>
          <w:sz w:val="28"/>
        </w:rPr>
      </w:pPr>
      <w:r>
        <w:rPr>
          <w:sz w:val="28"/>
        </w:rPr>
        <w:t>определятьспомощьюизмерительныхсосудоввместимость;выполнятьприкидкуиоценкурезультатаизмерений;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21" w:firstLine="561"/>
        <w:rPr>
          <w:sz w:val="28"/>
        </w:rPr>
      </w:pPr>
      <w:r>
        <w:rPr>
          <w:sz w:val="28"/>
        </w:rPr>
        <w:t>решать текстовые задачи в 1–3 действия, выполнять преобразование заданныхвеличин, выбирать при решении подходящие способы вычисления, сочетая устные иписьменные вычисления и используя, при необходимости, вычислительные устройства,оценивать полученный результат по критериям: достоверность/реальность, соответствиеусловию;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12" w:firstLine="561"/>
        <w:rPr>
          <w:sz w:val="28"/>
        </w:rPr>
      </w:pPr>
      <w:r>
        <w:rPr>
          <w:sz w:val="28"/>
        </w:rPr>
        <w:t>решатьпрактическиезадачи,связанныесповседневнойжизнью(напокупки,движениеит.п.),втомчисле,сизбыточнымиданными,находитьнедостающуюинформацию(например,изтаблиц,схем),находитьиоцениватьразличныеспособырешения,использоватьподходящиеспособыпроверк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21" w:firstLine="561"/>
        <w:rPr>
          <w:sz w:val="28"/>
        </w:rPr>
      </w:pPr>
      <w:r>
        <w:rPr>
          <w:sz w:val="28"/>
        </w:rPr>
        <w:t>различать,называтьгеометрическиефигуры:окружность,круг;изображатьспомощьюциркуляи линейкиокружностьзаданногорадиуса;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3"/>
        <w:ind w:left="990" w:hanging="328"/>
        <w:rPr>
          <w:sz w:val="28"/>
        </w:rPr>
      </w:pPr>
      <w:r>
        <w:rPr>
          <w:sz w:val="28"/>
        </w:rPr>
        <w:t>различатьизображенияпростейшихпространственныхфигур:шара,куба,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70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71"/>
        <w:ind w:left="102" w:firstLine="0"/>
      </w:pPr>
      <w:r>
        <w:lastRenderedPageBreak/>
        <w:t>цилиндра,конуса,пирамиды;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49" w:firstLine="561"/>
        <w:rPr>
          <w:sz w:val="28"/>
        </w:rPr>
      </w:pPr>
      <w:r>
        <w:rPr>
          <w:sz w:val="28"/>
        </w:rPr>
        <w:t>распознавать в простейших случаях проекции предметов окружающего мира наплоскость(пол,стену);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4"/>
        <w:ind w:right="128" w:firstLine="561"/>
        <w:rPr>
          <w:sz w:val="28"/>
        </w:rPr>
      </w:pPr>
      <w:r>
        <w:rPr>
          <w:sz w:val="28"/>
        </w:rPr>
        <w:t>выполнять разбиение (показывать на рисунке, чертеже) простейшей составнойфигурынапрямоугольники(квадраты),находитьпериметриплощадьфигур,составленныхиздвухтрехпрямоугольников(квадратов);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37" w:firstLine="561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утверждения; приводитьпример,контрпример;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24" w:firstLine="561"/>
        <w:rPr>
          <w:sz w:val="28"/>
        </w:rPr>
      </w:pPr>
      <w:r>
        <w:rPr>
          <w:sz w:val="28"/>
        </w:rPr>
        <w:t>формулироватьутверждение(вывод),строитьлогическиерассуждения(одно/двухшаговые) с использованием изученных связок; классифицировать объекты позаданным/самостоятельноустановленнымодному,двумпризнакам;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08" w:firstLine="561"/>
        <w:rPr>
          <w:sz w:val="28"/>
        </w:rPr>
      </w:pPr>
      <w:r>
        <w:rPr>
          <w:sz w:val="28"/>
        </w:rPr>
        <w:t>извлекать и использовать для выполнения заданий и решения задач информацию,представленную в простейших столбчатых диаграммах, таблицах с данными о реальныхпроцессахиявленияхокружающегомира(например,календарь,расписание),впредметахповседневнойжизни(например,счет,меню,прайс–лист,объявление);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spacing w:before="2" w:line="242" w:lineRule="auto"/>
        <w:ind w:right="113" w:firstLine="561"/>
        <w:rPr>
          <w:sz w:val="28"/>
        </w:rPr>
      </w:pPr>
      <w:r>
        <w:rPr>
          <w:sz w:val="28"/>
        </w:rPr>
        <w:t>заполнять данными предложенную таблицу, столбчатую диаграмму; использоватьформализованныеописанияпоследовательностидействий(алгоритм,план,схема)впрактическихиучебныхситуациях;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991"/>
        </w:tabs>
        <w:ind w:right="123" w:firstLine="561"/>
        <w:rPr>
          <w:sz w:val="28"/>
        </w:rPr>
      </w:pPr>
      <w:r>
        <w:rPr>
          <w:sz w:val="28"/>
        </w:rPr>
        <w:t>дополнятьалгоритм,упорядочиватьшагиалгоритма;выбиратьрациональноерешение;составлятьмодельтекстовойзадачи,числовоевыражение;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9"/>
        </w:tabs>
        <w:spacing w:line="321" w:lineRule="exact"/>
        <w:ind w:left="1518" w:hanging="856"/>
        <w:rPr>
          <w:sz w:val="28"/>
        </w:rPr>
      </w:pPr>
      <w:r>
        <w:rPr>
          <w:sz w:val="28"/>
        </w:rPr>
        <w:t>конструироватьходрешенияматематическойзадачи;</w:t>
      </w:r>
    </w:p>
    <w:p w:rsidR="00E25D3F" w:rsidRDefault="00BD058C">
      <w:pPr>
        <w:pStyle w:val="a4"/>
        <w:numPr>
          <w:ilvl w:val="0"/>
          <w:numId w:val="107"/>
        </w:numPr>
        <w:tabs>
          <w:tab w:val="left" w:pos="1519"/>
        </w:tabs>
        <w:ind w:left="1518" w:hanging="856"/>
        <w:rPr>
          <w:sz w:val="28"/>
        </w:rPr>
      </w:pPr>
      <w:r>
        <w:rPr>
          <w:w w:val="95"/>
          <w:sz w:val="28"/>
        </w:rPr>
        <w:t>находитьвсеверныерешениязадачиизпредложенных.</w:t>
      </w:r>
    </w:p>
    <w:p w:rsidR="00E25D3F" w:rsidRDefault="00E25D3F">
      <w:pPr>
        <w:pStyle w:val="a3"/>
        <w:spacing w:before="6"/>
        <w:ind w:left="0" w:firstLine="0"/>
        <w:jc w:val="left"/>
        <w:rPr>
          <w:sz w:val="24"/>
        </w:rPr>
      </w:pPr>
    </w:p>
    <w:p w:rsidR="00E25D3F" w:rsidRDefault="00BD058C">
      <w:pPr>
        <w:pStyle w:val="2"/>
        <w:spacing w:line="240" w:lineRule="auto"/>
        <w:ind w:left="102" w:right="120" w:firstLine="561"/>
      </w:pPr>
      <w:r>
        <w:t>Целевыеориентирыипланируемыерезультатыформированияфункциональнойграмотности</w:t>
      </w:r>
    </w:p>
    <w:p w:rsidR="00E25D3F" w:rsidRDefault="00BD058C">
      <w:pPr>
        <w:pStyle w:val="a3"/>
        <w:ind w:left="102" w:right="118" w:firstLine="561"/>
      </w:pPr>
      <w:r>
        <w:t>Стандарты подразумевают, что человек развивает функциональную грамотность втечениевсейжизни.Поэтомувшколеважноуделитьвниманиевозможностямдлясаморазвития и самообразования учеников. Формирование функциональной грамотностирассматриваетсясточкизрениянаправленийисоответствующихрезультатов:</w:t>
      </w:r>
    </w:p>
    <w:p w:rsidR="00E25D3F" w:rsidRDefault="00BD058C">
      <w:pPr>
        <w:pStyle w:val="a3"/>
        <w:spacing w:line="242" w:lineRule="auto"/>
        <w:ind w:left="102" w:right="123" w:firstLine="561"/>
      </w:pPr>
      <w:r>
        <w:t>Читательскаяграмотность–способностьпониматьииспользоватьтексты,размышлять о них, а также заниматься чтением, чтобы достигать своих целей, расширятьзнанияивозможностив социальнойжизни.</w:t>
      </w:r>
    </w:p>
    <w:p w:rsidR="00E25D3F" w:rsidRDefault="00BD058C">
      <w:pPr>
        <w:pStyle w:val="a3"/>
        <w:ind w:left="102" w:right="123" w:firstLine="561"/>
      </w:pPr>
      <w:r>
        <w:t>Естественно–научная грамотность – Способность занимать активную гражданскуюпозицию по вопросам, связанным с естественными науками: научно объяснять явления,понимать особенности естественно–научного исследования, интерпретировать данные ииспользоватьнаучныедоказательства.</w:t>
      </w:r>
    </w:p>
    <w:p w:rsidR="00E25D3F" w:rsidRDefault="00BD058C">
      <w:pPr>
        <w:pStyle w:val="a3"/>
        <w:ind w:left="102" w:right="120" w:firstLine="561"/>
      </w:pPr>
      <w:r>
        <w:t>Математическаяграмотность–способностьформулировать,применятьиинтерпретироватьматематикувразнообразныхпрактическихконтекстах.</w:t>
      </w:r>
    </w:p>
    <w:p w:rsidR="00E25D3F" w:rsidRDefault="00BD058C">
      <w:pPr>
        <w:pStyle w:val="a3"/>
        <w:ind w:left="102" w:right="114" w:firstLine="561"/>
      </w:pPr>
      <w:r>
        <w:t>Финансоваяграмотность–способностьрациональнораспоряжатьсяденьгами,приниматьразныефинансовыерешения,которыепозволяютдостигатьличногофинансовогоблагополучия.</w:t>
      </w:r>
    </w:p>
    <w:p w:rsidR="00E25D3F" w:rsidRDefault="00BD058C">
      <w:pPr>
        <w:pStyle w:val="a3"/>
        <w:spacing w:line="242" w:lineRule="auto"/>
        <w:ind w:left="102" w:right="118" w:firstLine="561"/>
      </w:pPr>
      <w:r>
        <w:t>Креативноемышление–способностьсоздаватьилиинымобразомвоплощатьвжизньчто–тоновое.</w:t>
      </w:r>
    </w:p>
    <w:p w:rsidR="00E25D3F" w:rsidRDefault="00E25D3F">
      <w:pPr>
        <w:spacing w:line="242" w:lineRule="auto"/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1"/>
        <w:ind w:left="102" w:right="119" w:firstLine="561"/>
      </w:pPr>
      <w:r>
        <w:lastRenderedPageBreak/>
        <w:t>Глобальныекомпетенции–способностьуспешноприменятьзнания,умения,взгляды, отношения, ценности при взаимодействии с различными людьми, при участии врешенииглобальныхпроблем.</w:t>
      </w:r>
    </w:p>
    <w:p w:rsidR="00E25D3F" w:rsidRDefault="00BD058C">
      <w:pPr>
        <w:pStyle w:val="a3"/>
        <w:spacing w:line="247" w:lineRule="auto"/>
        <w:ind w:left="102" w:right="160" w:firstLine="633"/>
      </w:pPr>
      <w:r>
        <w:t>Формирование функциональной грамотности реализуется на основе личностных,метапредметныхи предметныхрезультатовосвоенияучебногопредмета.</w:t>
      </w:r>
    </w:p>
    <w:p w:rsidR="00E25D3F" w:rsidRDefault="00BD058C">
      <w:pPr>
        <w:pStyle w:val="a3"/>
        <w:spacing w:line="312" w:lineRule="exact"/>
        <w:ind w:left="663" w:firstLine="0"/>
      </w:pPr>
      <w:r>
        <w:t>Личностнымирезультатамиработыявляетсяформированиеследующихумений: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880"/>
        </w:tabs>
        <w:spacing w:before="5" w:line="319" w:lineRule="exact"/>
        <w:ind w:left="879" w:hanging="217"/>
        <w:rPr>
          <w:sz w:val="28"/>
        </w:rPr>
      </w:pPr>
      <w:r>
        <w:rPr>
          <w:spacing w:val="-1"/>
          <w:sz w:val="28"/>
        </w:rPr>
        <w:t>оцениватьсвою</w:t>
      </w:r>
      <w:r>
        <w:rPr>
          <w:sz w:val="28"/>
        </w:rPr>
        <w:t>вежливость;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957"/>
        </w:tabs>
        <w:ind w:left="102" w:right="110" w:firstLine="561"/>
        <w:rPr>
          <w:sz w:val="28"/>
        </w:rPr>
      </w:pPr>
      <w:r>
        <w:rPr>
          <w:sz w:val="28"/>
        </w:rPr>
        <w:t>определятьстепеньвежливостиприобщениилюдей(вежливо–невежливо–грубо);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1024"/>
        </w:tabs>
        <w:spacing w:line="242" w:lineRule="auto"/>
        <w:ind w:left="102" w:right="121" w:firstLine="561"/>
        <w:rPr>
          <w:sz w:val="28"/>
        </w:rPr>
      </w:pPr>
      <w:r>
        <w:rPr>
          <w:sz w:val="28"/>
        </w:rPr>
        <w:t>осознаватьважностьсоблюденияправилречевогоэтикетадляуспешногообщения,установлениядобрых,уважительныхвзаимоотношений;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880"/>
        </w:tabs>
        <w:spacing w:line="322" w:lineRule="exact"/>
        <w:ind w:left="879" w:hanging="217"/>
        <w:rPr>
          <w:sz w:val="28"/>
        </w:rPr>
      </w:pPr>
      <w:r>
        <w:rPr>
          <w:spacing w:val="-1"/>
          <w:sz w:val="28"/>
        </w:rPr>
        <w:t>осознаватьсвоюответственность</w:t>
      </w:r>
      <w:r>
        <w:rPr>
          <w:sz w:val="28"/>
        </w:rPr>
        <w:t>запроизнесённоеилинаписанноеслово;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880"/>
        </w:tabs>
        <w:spacing w:line="319" w:lineRule="exact"/>
        <w:ind w:left="879" w:hanging="217"/>
        <w:rPr>
          <w:sz w:val="28"/>
        </w:rPr>
      </w:pPr>
      <w:r>
        <w:rPr>
          <w:spacing w:val="-1"/>
          <w:sz w:val="28"/>
        </w:rPr>
        <w:t>пониматьнеобходимостьдобрыхдел,подтверждающих</w:t>
      </w:r>
      <w:r>
        <w:rPr>
          <w:sz w:val="28"/>
        </w:rPr>
        <w:t>добрыеслова.</w:t>
      </w:r>
    </w:p>
    <w:p w:rsidR="00E25D3F" w:rsidRDefault="00BD058C">
      <w:pPr>
        <w:pStyle w:val="a3"/>
        <w:spacing w:line="242" w:lineRule="auto"/>
        <w:ind w:left="102" w:firstLine="561"/>
        <w:jc w:val="left"/>
      </w:pPr>
      <w:r>
        <w:t>Метапредметнымирезультатамиявляетсяформированиеследующихуниверсальныхучебныхдействий: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971"/>
        </w:tabs>
        <w:spacing w:line="244" w:lineRule="auto"/>
        <w:ind w:left="102" w:right="195" w:firstLine="633"/>
        <w:jc w:val="left"/>
        <w:rPr>
          <w:sz w:val="28"/>
        </w:rPr>
      </w:pPr>
      <w:r>
        <w:rPr>
          <w:sz w:val="28"/>
        </w:rPr>
        <w:t>определятьстепеньуспешностивыполнениясвоейработыиработывсех,исходяизимеющихсякритериев;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995"/>
        </w:tabs>
        <w:ind w:left="102" w:right="183" w:firstLine="633"/>
        <w:jc w:val="left"/>
        <w:rPr>
          <w:sz w:val="28"/>
        </w:rPr>
      </w:pPr>
      <w:r>
        <w:rPr>
          <w:sz w:val="28"/>
        </w:rPr>
        <w:t>критическиосмысливатьсвойопытобщения,выявлятьпричиныудачинеудачпривзаимодействии;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976"/>
        </w:tabs>
        <w:ind w:left="102" w:right="310" w:firstLine="633"/>
        <w:jc w:val="left"/>
        <w:rPr>
          <w:sz w:val="28"/>
        </w:rPr>
      </w:pPr>
      <w:r>
        <w:rPr>
          <w:sz w:val="28"/>
        </w:rPr>
        <w:t>осознавать разнообразие текстов (жанров), продуцируемых людьми для решениякоммуникативныхзадач;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880"/>
        </w:tabs>
        <w:spacing w:line="321" w:lineRule="exact"/>
        <w:ind w:left="879" w:hanging="217"/>
        <w:jc w:val="left"/>
        <w:rPr>
          <w:sz w:val="28"/>
        </w:rPr>
      </w:pPr>
      <w:r>
        <w:rPr>
          <w:spacing w:val="-1"/>
          <w:sz w:val="28"/>
        </w:rPr>
        <w:t>учитьсяподчинятьсвоёвысказывание</w:t>
      </w:r>
      <w:r>
        <w:rPr>
          <w:sz w:val="28"/>
        </w:rPr>
        <w:t>задачевзаимодействия;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938"/>
        </w:tabs>
        <w:ind w:left="102" w:right="119" w:firstLine="561"/>
        <w:rPr>
          <w:sz w:val="28"/>
        </w:rPr>
      </w:pPr>
      <w:r>
        <w:rPr>
          <w:sz w:val="28"/>
        </w:rPr>
        <w:t>анализировать информацию, представленную в разных формах (текст,таблица,схема, иллюстрация и др.), извлекать необходимые для решения коммуникативных задачсведения;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995"/>
        </w:tabs>
        <w:ind w:left="102" w:right="153" w:firstLine="633"/>
        <w:rPr>
          <w:sz w:val="28"/>
        </w:rPr>
      </w:pPr>
      <w:r>
        <w:rPr>
          <w:sz w:val="28"/>
        </w:rPr>
        <w:t>перерабатывать информацию: осуществлять подробный, краткий и выборочныйпересказтекста;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914"/>
        </w:tabs>
        <w:ind w:left="102" w:right="123" w:firstLine="561"/>
        <w:rPr>
          <w:sz w:val="28"/>
        </w:rPr>
      </w:pPr>
      <w:r>
        <w:rPr>
          <w:sz w:val="28"/>
        </w:rPr>
        <w:t>осуществлять информационную переработку научно–учебного текста: составлятьего план;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1067"/>
        </w:tabs>
        <w:spacing w:line="242" w:lineRule="auto"/>
        <w:ind w:left="102" w:right="122" w:firstLine="561"/>
        <w:rPr>
          <w:sz w:val="28"/>
        </w:rPr>
      </w:pPr>
      <w:r>
        <w:rPr>
          <w:sz w:val="28"/>
        </w:rPr>
        <w:t>анализироватьструктурурассуждения,выявлятьуместностьприводимыхаргументов,правомерностьвыводов;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890"/>
        </w:tabs>
        <w:ind w:left="102" w:right="152" w:firstLine="561"/>
        <w:rPr>
          <w:sz w:val="28"/>
        </w:rPr>
      </w:pPr>
      <w:r>
        <w:rPr>
          <w:sz w:val="28"/>
        </w:rPr>
        <w:t>аргументировать свою точку зрения, используя в качестве доказательства правила,цитаты;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880"/>
        </w:tabs>
        <w:spacing w:line="319" w:lineRule="exact"/>
        <w:ind w:left="879" w:hanging="217"/>
        <w:rPr>
          <w:sz w:val="28"/>
        </w:rPr>
      </w:pPr>
      <w:r>
        <w:rPr>
          <w:w w:val="95"/>
          <w:sz w:val="28"/>
        </w:rPr>
        <w:t>продуцироватьрассуждение,соблюдаяегоструктуру:тезис,аргументы,вывод;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1139"/>
        </w:tabs>
        <w:ind w:left="102" w:right="123" w:firstLine="633"/>
        <w:rPr>
          <w:sz w:val="28"/>
        </w:rPr>
      </w:pPr>
      <w:r>
        <w:rPr>
          <w:sz w:val="28"/>
        </w:rPr>
        <w:t>знатьосновныеприёмыподготовкиустноговыступления–учитыватькомпоненты речевой ситуации, записывать ключевые слова, план; представлять рисунок,схему; репетироватьвыступлениеи т.д.;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1101"/>
        </w:tabs>
        <w:ind w:left="102" w:right="116" w:firstLine="561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пользоватьсяприёмамиподготовкиустноговыступления,выступатьсграфическим(возможно,аудио–,видео–)сопровождением;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943"/>
        </w:tabs>
        <w:ind w:left="102" w:right="152" w:firstLine="561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BD058C">
      <w:pPr>
        <w:pStyle w:val="a3"/>
        <w:spacing w:before="1" w:line="319" w:lineRule="exact"/>
        <w:ind w:left="663" w:firstLine="0"/>
        <w:jc w:val="left"/>
      </w:pPr>
      <w:r>
        <w:t>Предметнымирезультатамиявляетсяформированиеследующихумений: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880"/>
        </w:tabs>
        <w:spacing w:line="319" w:lineRule="exact"/>
        <w:ind w:left="879" w:hanging="217"/>
        <w:jc w:val="left"/>
        <w:rPr>
          <w:sz w:val="28"/>
        </w:rPr>
      </w:pPr>
      <w:r>
        <w:rPr>
          <w:w w:val="95"/>
          <w:sz w:val="28"/>
        </w:rPr>
        <w:t>отличатьподготовленнуюинеподготовленнуюречь;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947"/>
        </w:tabs>
        <w:ind w:left="946" w:hanging="217"/>
        <w:jc w:val="left"/>
        <w:rPr>
          <w:sz w:val="28"/>
        </w:rPr>
      </w:pPr>
      <w:r>
        <w:rPr>
          <w:w w:val="95"/>
          <w:sz w:val="28"/>
        </w:rPr>
        <w:t>знатьособенностинеподготовленнойречи;</w:t>
      </w:r>
    </w:p>
    <w:p w:rsidR="00E25D3F" w:rsidRDefault="00E25D3F">
      <w:pPr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1154"/>
        </w:tabs>
        <w:spacing w:before="57" w:line="247" w:lineRule="auto"/>
        <w:ind w:left="102" w:right="130" w:firstLine="561"/>
        <w:rPr>
          <w:sz w:val="28"/>
        </w:rPr>
      </w:pPr>
      <w:r>
        <w:rPr>
          <w:sz w:val="28"/>
        </w:rPr>
        <w:lastRenderedPageBreak/>
        <w:t>осознаватьважностьсоблюдениянорм(орфоэпических,лексических,грамматических)дляуспешногообщения;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880"/>
        </w:tabs>
        <w:spacing w:line="314" w:lineRule="exact"/>
        <w:ind w:left="879" w:hanging="217"/>
        <w:rPr>
          <w:sz w:val="28"/>
        </w:rPr>
      </w:pPr>
      <w:r>
        <w:rPr>
          <w:w w:val="95"/>
          <w:sz w:val="28"/>
        </w:rPr>
        <w:t>знатьособенностиэтикетныхжанровкомплимента,поздравления;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1024"/>
        </w:tabs>
        <w:ind w:left="102" w:right="127" w:firstLine="633"/>
        <w:rPr>
          <w:sz w:val="28"/>
        </w:rPr>
      </w:pPr>
      <w:r>
        <w:rPr>
          <w:sz w:val="28"/>
        </w:rPr>
        <w:t>реализовыватьжанрыкомплимента,поздравлениясучётомкоммуникативнойситуации;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885"/>
        </w:tabs>
        <w:spacing w:before="1"/>
        <w:ind w:left="102" w:right="116" w:firstLine="561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1163"/>
        </w:tabs>
        <w:ind w:left="102" w:right="121" w:firstLine="633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пользоватьсяприёмамиподготовкиустноговыступления,выступатьсграфическим(возможно,аудио,видео)сопровождением;</w:t>
      </w:r>
    </w:p>
    <w:p w:rsidR="00E25D3F" w:rsidRDefault="00BD058C" w:rsidP="00DE010F">
      <w:pPr>
        <w:pStyle w:val="a4"/>
        <w:numPr>
          <w:ilvl w:val="0"/>
          <w:numId w:val="109"/>
        </w:numPr>
        <w:tabs>
          <w:tab w:val="left" w:pos="943"/>
        </w:tabs>
        <w:spacing w:before="4"/>
        <w:ind w:left="102" w:right="133" w:firstLine="561"/>
        <w:rPr>
          <w:sz w:val="28"/>
        </w:rPr>
      </w:pPr>
      <w:r>
        <w:rPr>
          <w:sz w:val="28"/>
        </w:rPr>
        <w:t>в предложенных коммуникативных ситуациях, опираясь наизученные правилаобщения,выбиратьуместные,эффективныеречевыесредства.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80" w:right="420" w:bottom="1660" w:left="460" w:header="0" w:footer="1461" w:gutter="0"/>
          <w:cols w:space="720"/>
        </w:sectPr>
      </w:pPr>
    </w:p>
    <w:p w:rsidR="00E25D3F" w:rsidRDefault="00BD618F">
      <w:pPr>
        <w:pStyle w:val="a3"/>
        <w:spacing w:line="20" w:lineRule="exact"/>
        <w:ind w:left="226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775.65pt;height:.6pt;mso-position-horizontal-relative:char;mso-position-vertical-relative:line" coordsize="15513,12">
            <v:rect id="_x0000_s1036" style="position:absolute;width:15513;height:12" fillcolor="black" stroked="f"/>
            <w10:wrap type="none"/>
            <w10:anchorlock/>
          </v:group>
        </w:pict>
      </w:r>
    </w:p>
    <w:p w:rsidR="00E25D3F" w:rsidRDefault="00BD058C">
      <w:pPr>
        <w:spacing w:before="55"/>
        <w:ind w:left="121"/>
        <w:rPr>
          <w:b/>
          <w:sz w:val="24"/>
        </w:rPr>
      </w:pPr>
      <w:r>
        <w:rPr>
          <w:b/>
          <w:sz w:val="24"/>
        </w:rPr>
        <w:t>ТЕМАТИЧЕСКОЕПЛАНИРОВАНИЕ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E25D3F" w:rsidRDefault="00BD058C">
      <w:pPr>
        <w:pStyle w:val="a4"/>
        <w:numPr>
          <w:ilvl w:val="0"/>
          <w:numId w:val="104"/>
        </w:numPr>
        <w:tabs>
          <w:tab w:val="left" w:pos="363"/>
        </w:tabs>
        <w:ind w:hanging="247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9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9848"/>
        <w:gridCol w:w="528"/>
        <w:gridCol w:w="1104"/>
        <w:gridCol w:w="1132"/>
        <w:gridCol w:w="2506"/>
      </w:tblGrid>
      <w:tr w:rsidR="00E25D3F">
        <w:trPr>
          <w:trHeight w:val="364"/>
        </w:trPr>
        <w:tc>
          <w:tcPr>
            <w:tcW w:w="394" w:type="dxa"/>
            <w:vMerge w:val="restart"/>
          </w:tcPr>
          <w:p w:rsidR="00E25D3F" w:rsidRDefault="00BD058C">
            <w:pPr>
              <w:pStyle w:val="TableParagraph"/>
              <w:spacing w:before="63"/>
              <w:ind w:left="204" w:right="-7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27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9848" w:type="dxa"/>
            <w:vMerge w:val="restart"/>
          </w:tcPr>
          <w:p w:rsidR="00E25D3F" w:rsidRDefault="00BD058C">
            <w:pPr>
              <w:pStyle w:val="TableParagraph"/>
              <w:spacing w:before="78"/>
              <w:ind w:left="20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2764" w:type="dxa"/>
            <w:gridSpan w:val="3"/>
          </w:tcPr>
          <w:p w:rsidR="00E25D3F" w:rsidRDefault="00BD058C">
            <w:pPr>
              <w:pStyle w:val="TableParagraph"/>
              <w:spacing w:before="63"/>
              <w:ind w:left="20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2506" w:type="dxa"/>
            <w:vMerge w:val="restart"/>
          </w:tcPr>
          <w:p w:rsidR="00E25D3F" w:rsidRDefault="00BD058C">
            <w:pPr>
              <w:pStyle w:val="TableParagraph"/>
              <w:spacing w:before="73" w:line="266" w:lineRule="auto"/>
              <w:ind w:left="214" w:right="62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2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1535"/>
        </w:trPr>
        <w:tc>
          <w:tcPr>
            <w:tcW w:w="39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984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83" w:line="249" w:lineRule="auto"/>
              <w:ind w:left="203" w:right="171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</w:t>
            </w:r>
          </w:p>
          <w:p w:rsidR="00E25D3F" w:rsidRDefault="00BD058C">
            <w:pPr>
              <w:pStyle w:val="TableParagraph"/>
              <w:spacing w:before="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о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68" w:line="264" w:lineRule="auto"/>
              <w:ind w:left="203" w:right="195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контр</w:t>
            </w:r>
            <w:r>
              <w:rPr>
                <w:b/>
                <w:w w:val="105"/>
                <w:sz w:val="24"/>
              </w:rPr>
              <w:t>ольные</w:t>
            </w:r>
          </w:p>
          <w:p w:rsidR="00E25D3F" w:rsidRDefault="00BD058C">
            <w:pPr>
              <w:pStyle w:val="TableParagraph"/>
              <w:spacing w:line="274" w:lineRule="exact"/>
              <w:ind w:left="203" w:right="22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работы</w:t>
            </w:r>
          </w:p>
        </w:tc>
        <w:tc>
          <w:tcPr>
            <w:tcW w:w="1132" w:type="dxa"/>
          </w:tcPr>
          <w:p w:rsidR="00E25D3F" w:rsidRDefault="00BD058C">
            <w:pPr>
              <w:pStyle w:val="TableParagraph"/>
              <w:spacing w:before="68" w:line="264" w:lineRule="auto"/>
              <w:ind w:left="203" w:right="218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практ</w:t>
            </w:r>
            <w:r>
              <w:rPr>
                <w:b/>
                <w:w w:val="105"/>
                <w:sz w:val="24"/>
              </w:rPr>
              <w:t>ические</w:t>
            </w:r>
          </w:p>
          <w:p w:rsidR="00E25D3F" w:rsidRDefault="00BD058C">
            <w:pPr>
              <w:pStyle w:val="TableParagraph"/>
              <w:spacing w:line="274" w:lineRule="exact"/>
              <w:ind w:left="203" w:right="25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работы</w:t>
            </w:r>
          </w:p>
        </w:tc>
        <w:tc>
          <w:tcPr>
            <w:tcW w:w="250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4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59"/>
              <w:ind w:left="204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Раздел1.</w:t>
            </w:r>
            <w:r>
              <w:rPr>
                <w:b/>
                <w:spacing w:val="-1"/>
                <w:w w:val="105"/>
                <w:sz w:val="24"/>
              </w:rPr>
              <w:t>Числа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8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Числа</w:t>
            </w:r>
            <w:r>
              <w:rPr>
                <w:spacing w:val="-1"/>
                <w:w w:val="105"/>
                <w:sz w:val="24"/>
              </w:rPr>
              <w:t>от1до9:различение,чтение,запись.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before="68"/>
              <w:ind w:left="214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7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Единицасчёта.Десяток.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right="29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8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7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Счётпредметов,запись</w:t>
            </w:r>
            <w:r>
              <w:rPr>
                <w:spacing w:val="-1"/>
                <w:w w:val="105"/>
                <w:sz w:val="24"/>
              </w:rPr>
              <w:t>результатацифрами.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right="29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7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7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0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Порядковый</w:t>
            </w:r>
            <w:r>
              <w:rPr>
                <w:spacing w:val="-1"/>
                <w:w w:val="105"/>
                <w:sz w:val="24"/>
              </w:rPr>
              <w:t>номеробъектапризаданномпорядкесчёта.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right="29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32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z w:val="24"/>
              </w:rPr>
              <w:t>Сравнениечисел,сравнениегрупппредметовпоколичеству:больше,меньше,столькоже.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right="29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spacing w:line="268" w:lineRule="exact"/>
        <w:jc w:val="right"/>
        <w:rPr>
          <w:sz w:val="24"/>
        </w:rPr>
        <w:sectPr w:rsidR="00E25D3F">
          <w:footerReference w:type="default" r:id="rId56"/>
          <w:pgSz w:w="16880" w:h="11900" w:orient="landscape"/>
          <w:pgMar w:top="760" w:right="0" w:bottom="152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9848"/>
        <w:gridCol w:w="528"/>
        <w:gridCol w:w="1104"/>
        <w:gridCol w:w="1132"/>
        <w:gridCol w:w="2506"/>
      </w:tblGrid>
      <w:tr w:rsidR="00E25D3F">
        <w:trPr>
          <w:trHeight w:val="119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</w:p>
          <w:p w:rsidR="00E25D3F" w:rsidRDefault="00BD058C">
            <w:pPr>
              <w:pStyle w:val="TableParagraph"/>
              <w:spacing w:line="26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31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Числоицифра0</w:t>
            </w:r>
            <w:r>
              <w:rPr>
                <w:spacing w:val="-1"/>
                <w:w w:val="105"/>
                <w:sz w:val="24"/>
              </w:rPr>
              <w:t>приизмерении,вычислении.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3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32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Числавпределах20:чтение,запись,</w:t>
            </w:r>
            <w:r>
              <w:rPr>
                <w:spacing w:val="-1"/>
                <w:w w:val="105"/>
                <w:sz w:val="24"/>
              </w:rPr>
              <w:t>сравнение.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3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8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50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Однозначныеидвузначные</w:t>
            </w:r>
            <w:r>
              <w:rPr>
                <w:spacing w:val="-1"/>
                <w:w w:val="105"/>
                <w:sz w:val="24"/>
              </w:rPr>
              <w:t>числа.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72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8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line="249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Увеличение(уменьшение)числананесколько</w:t>
            </w:r>
            <w:r>
              <w:rPr>
                <w:spacing w:val="-1"/>
                <w:w w:val="105"/>
                <w:sz w:val="24"/>
              </w:rPr>
              <w:t>единиц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spacing w:line="268" w:lineRule="exact"/>
        <w:jc w:val="center"/>
        <w:rPr>
          <w:sz w:val="24"/>
        </w:rPr>
        <w:sectPr w:rsidR="00E25D3F">
          <w:pgSz w:w="16880" w:h="11900" w:orient="landscape"/>
          <w:pgMar w:top="76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9848"/>
        <w:gridCol w:w="528"/>
        <w:gridCol w:w="1104"/>
        <w:gridCol w:w="1132"/>
        <w:gridCol w:w="2506"/>
      </w:tblGrid>
      <w:tr w:rsidR="00E25D3F">
        <w:trPr>
          <w:trHeight w:val="614"/>
        </w:trPr>
        <w:tc>
          <w:tcPr>
            <w:tcW w:w="10242" w:type="dxa"/>
            <w:gridSpan w:val="2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lastRenderedPageBreak/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4742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5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</w:t>
            </w:r>
            <w:r>
              <w:rPr>
                <w:spacing w:val="-1"/>
                <w:w w:val="105"/>
                <w:sz w:val="24"/>
              </w:rPr>
              <w:t>2.Величины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Длинаиеёизмерение</w:t>
            </w:r>
            <w:r>
              <w:rPr>
                <w:spacing w:val="-1"/>
                <w:w w:val="105"/>
                <w:sz w:val="24"/>
              </w:rPr>
              <w:t>спомощьюзаданноймерки.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49" w:line="249" w:lineRule="auto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Сравнениебезизмерения:выше–ниже,шире–уже,длиннее–короче,старше</w:t>
            </w:r>
            <w:r>
              <w:rPr>
                <w:w w:val="105"/>
                <w:sz w:val="24"/>
              </w:rPr>
              <w:t>–моложе,тяжелее–легче.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36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Единицыдлины:сантиметр,дециметр;установлениесоотношениямежду</w:t>
            </w:r>
            <w:r>
              <w:rPr>
                <w:spacing w:val="-1"/>
                <w:w w:val="105"/>
                <w:sz w:val="24"/>
              </w:rPr>
              <w:t>ними.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69"/>
        </w:trPr>
        <w:tc>
          <w:tcPr>
            <w:tcW w:w="10242" w:type="dxa"/>
            <w:gridSpan w:val="2"/>
          </w:tcPr>
          <w:p w:rsidR="00E25D3F" w:rsidRDefault="00BD058C">
            <w:pPr>
              <w:pStyle w:val="TableParagraph"/>
              <w:spacing w:before="5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42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Раздел3.Арифметические</w:t>
            </w:r>
            <w:r>
              <w:rPr>
                <w:spacing w:val="-1"/>
                <w:w w:val="105"/>
                <w:sz w:val="24"/>
              </w:rPr>
              <w:t>действия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7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Сложение</w:t>
            </w:r>
            <w:r>
              <w:rPr>
                <w:spacing w:val="-1"/>
                <w:w w:val="105"/>
                <w:sz w:val="24"/>
              </w:rPr>
              <w:t>ивычитаниечиселвпределах20.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3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37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44" w:line="264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Названиякомпонентов</w:t>
            </w:r>
            <w:r>
              <w:rPr>
                <w:spacing w:val="-2"/>
                <w:w w:val="105"/>
                <w:sz w:val="24"/>
              </w:rPr>
              <w:t>действий,результатовдействийсложения,вычитания.Знакисложенияивычитания,</w:t>
            </w:r>
            <w:r>
              <w:rPr>
                <w:spacing w:val="-1"/>
                <w:w w:val="105"/>
                <w:sz w:val="24"/>
              </w:rPr>
              <w:t>названиякомпонентовдействия.Таблицасложения.</w:t>
            </w:r>
          </w:p>
          <w:p w:rsidR="00E25D3F" w:rsidRDefault="00BD058C">
            <w:pPr>
              <w:pStyle w:val="TableParagraph"/>
              <w:spacing w:before="8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Переместительноесвойство</w:t>
            </w:r>
            <w:r>
              <w:rPr>
                <w:spacing w:val="-1"/>
                <w:w w:val="105"/>
                <w:sz w:val="24"/>
              </w:rPr>
              <w:t>сложения.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2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44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Вычитаниекакдействие,</w:t>
            </w:r>
            <w:r>
              <w:rPr>
                <w:spacing w:val="-1"/>
                <w:w w:val="105"/>
                <w:sz w:val="24"/>
              </w:rPr>
              <w:t>обратноесложению.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52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Неизвестное</w:t>
            </w:r>
            <w:r>
              <w:rPr>
                <w:spacing w:val="-2"/>
                <w:w w:val="105"/>
                <w:sz w:val="24"/>
              </w:rPr>
              <w:t>слагаемое.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spacing w:line="268" w:lineRule="exact"/>
        <w:jc w:val="center"/>
        <w:rPr>
          <w:sz w:val="24"/>
        </w:rPr>
        <w:sectPr w:rsidR="00E25D3F">
          <w:pgSz w:w="16880" w:h="11900" w:orient="landscape"/>
          <w:pgMar w:top="4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9848"/>
        <w:gridCol w:w="528"/>
        <w:gridCol w:w="1104"/>
        <w:gridCol w:w="1132"/>
        <w:gridCol w:w="2506"/>
      </w:tblGrid>
      <w:tr w:rsidR="00E25D3F">
        <w:trPr>
          <w:trHeight w:val="647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11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4</w:t>
            </w:r>
          </w:p>
          <w:p w:rsidR="00E25D3F" w:rsidRDefault="00BD058C">
            <w:pPr>
              <w:pStyle w:val="TableParagraph"/>
              <w:spacing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19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8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Сложение</w:t>
            </w:r>
            <w:r>
              <w:rPr>
                <w:spacing w:val="-1"/>
                <w:w w:val="105"/>
                <w:sz w:val="24"/>
              </w:rPr>
              <w:t>одинаковыхслагаемых.Счётпо2, по3,по5.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72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9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8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32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Прибавление</w:t>
            </w:r>
            <w:r>
              <w:rPr>
                <w:spacing w:val="-1"/>
                <w:w w:val="105"/>
                <w:sz w:val="24"/>
              </w:rPr>
              <w:t>ивычитаниенуля.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8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2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44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Сложение</w:t>
            </w:r>
            <w:r>
              <w:rPr>
                <w:spacing w:val="-1"/>
                <w:w w:val="105"/>
                <w:sz w:val="24"/>
              </w:rPr>
              <w:t>ивычитаниечиселбезпереходаиспереходомчерездесяток.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8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7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Вычислениесуммы,разности</w:t>
            </w:r>
            <w:r>
              <w:rPr>
                <w:spacing w:val="-1"/>
                <w:w w:val="105"/>
                <w:sz w:val="24"/>
              </w:rPr>
              <w:t>трёхчисел.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9"/>
        </w:trPr>
        <w:tc>
          <w:tcPr>
            <w:tcW w:w="10242" w:type="dxa"/>
            <w:gridSpan w:val="2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3" w:line="257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4742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Раздел4.Текстовыезадачи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0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6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30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0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Текстоваязадача:структурныеэлементы,составление</w:t>
            </w:r>
            <w:r>
              <w:rPr>
                <w:spacing w:val="-1"/>
                <w:w w:val="105"/>
                <w:sz w:val="24"/>
              </w:rPr>
              <w:t>текстовойзадачипообразцу.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7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Зависимостьмеждуданными</w:t>
            </w:r>
            <w:r>
              <w:rPr>
                <w:spacing w:val="-1"/>
                <w:w w:val="105"/>
                <w:sz w:val="24"/>
              </w:rPr>
              <w:t>иискомойвеличинойвтекстовойзадаче.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3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7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0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4</w:t>
            </w:r>
          </w:p>
          <w:p w:rsidR="00E25D3F" w:rsidRDefault="00BD058C">
            <w:pPr>
              <w:pStyle w:val="TableParagraph"/>
              <w:spacing w:line="26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2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0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Выборизаписьарифметического</w:t>
            </w:r>
            <w:r>
              <w:rPr>
                <w:spacing w:val="-1"/>
                <w:w w:val="105"/>
                <w:sz w:val="24"/>
              </w:rPr>
              <w:t>действиядляполученияответанавопрос.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7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Текстоваясюжетная</w:t>
            </w:r>
            <w:r>
              <w:rPr>
                <w:spacing w:val="-1"/>
                <w:w w:val="105"/>
                <w:sz w:val="24"/>
              </w:rPr>
              <w:t>задачаводнодействие:записьрешения,ответазадачи.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36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45" w:line="264" w:lineRule="auto"/>
              <w:ind w:left="203" w:hanging="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Обнаружениенедостающегоэлементазадачи,дополнениетекстазадачичисловымиданными</w:t>
            </w:r>
            <w:r>
              <w:rPr>
                <w:spacing w:val="-1"/>
                <w:w w:val="105"/>
                <w:sz w:val="24"/>
              </w:rPr>
              <w:t>(поиллюстрации,смыслузадачи,еёрешению).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9"/>
        </w:trPr>
        <w:tc>
          <w:tcPr>
            <w:tcW w:w="10242" w:type="dxa"/>
            <w:gridSpan w:val="2"/>
          </w:tcPr>
          <w:p w:rsidR="00E25D3F" w:rsidRDefault="00BD058C">
            <w:pPr>
              <w:pStyle w:val="TableParagraph"/>
              <w:spacing w:before="50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0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4742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Раздел5.Пространственныеотношения</w:t>
            </w:r>
            <w:r>
              <w:rPr>
                <w:spacing w:val="-1"/>
                <w:w w:val="105"/>
                <w:sz w:val="24"/>
              </w:rPr>
              <w:t>игеометрическиефигуры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6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30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39" w:line="264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Расположениепредметовиобъектов</w:t>
            </w:r>
            <w:r>
              <w:rPr>
                <w:spacing w:val="-1"/>
                <w:w w:val="105"/>
                <w:sz w:val="24"/>
              </w:rPr>
              <w:t>наплоскости,впространстве:слева/справа,</w:t>
            </w:r>
            <w:r>
              <w:rPr>
                <w:spacing w:val="-3"/>
                <w:w w:val="105"/>
                <w:sz w:val="24"/>
              </w:rPr>
              <w:t>сверху/снизу,</w:t>
            </w:r>
            <w:r>
              <w:rPr>
                <w:spacing w:val="-2"/>
                <w:w w:val="105"/>
                <w:sz w:val="24"/>
              </w:rPr>
              <w:t>между;установлениепространственныхотношений.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7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Распознаваниеобъектаиего</w:t>
            </w:r>
            <w:r>
              <w:rPr>
                <w:spacing w:val="-1"/>
                <w:w w:val="105"/>
                <w:sz w:val="24"/>
              </w:rPr>
              <w:t>отражения.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7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32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Геометрическиефигуры:распознавание</w:t>
            </w:r>
            <w:r>
              <w:rPr>
                <w:spacing w:val="-2"/>
                <w:w w:val="105"/>
                <w:sz w:val="24"/>
              </w:rPr>
              <w:t>круга,треугольника,прямоугольника,отрезка.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6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26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45" w:line="249" w:lineRule="auto"/>
              <w:ind w:left="203" w:right="4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Построениеотрезка,квадрата,треугольникаспомощьюлинейки;</w:t>
            </w:r>
            <w:r>
              <w:rPr>
                <w:spacing w:val="-1"/>
                <w:w w:val="105"/>
                <w:sz w:val="24"/>
              </w:rPr>
              <w:t>измерениедлины</w:t>
            </w:r>
            <w:r>
              <w:rPr>
                <w:w w:val="105"/>
                <w:sz w:val="24"/>
              </w:rPr>
              <w:t>отрезкавсантиметрах.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5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37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Длинастороныпрямоугольника,</w:t>
            </w:r>
            <w:r>
              <w:rPr>
                <w:spacing w:val="-2"/>
                <w:w w:val="105"/>
                <w:sz w:val="24"/>
              </w:rPr>
              <w:t>квадрата,треугольника.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7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7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5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Изображениепрямоугольника,</w:t>
            </w:r>
            <w:r>
              <w:rPr>
                <w:spacing w:val="-2"/>
                <w:w w:val="105"/>
                <w:sz w:val="24"/>
              </w:rPr>
              <w:t>квадрата,треугольника.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99"/>
        </w:trPr>
        <w:tc>
          <w:tcPr>
            <w:tcW w:w="10242" w:type="dxa"/>
            <w:gridSpan w:val="2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4742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Раздел6.</w:t>
            </w:r>
            <w:r>
              <w:rPr>
                <w:spacing w:val="-1"/>
                <w:w w:val="105"/>
                <w:sz w:val="24"/>
              </w:rPr>
              <w:t>Математическаяинформация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36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40" w:line="264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Сбор данных об объекте по образцу. Характеристики объекта, группы объектов</w:t>
            </w:r>
            <w:r>
              <w:rPr>
                <w:spacing w:val="-2"/>
                <w:w w:val="105"/>
                <w:sz w:val="24"/>
              </w:rPr>
              <w:t>(количество,форма,размер);</w:t>
            </w:r>
            <w:r>
              <w:rPr>
                <w:spacing w:val="-1"/>
                <w:w w:val="105"/>
                <w:sz w:val="24"/>
              </w:rPr>
              <w:t>выборпредметовпообразцу(позаданнымпризнакам).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32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Группировкаобъектовпозаданному</w:t>
            </w:r>
            <w:r>
              <w:rPr>
                <w:spacing w:val="-1"/>
                <w:w w:val="105"/>
                <w:sz w:val="24"/>
              </w:rPr>
              <w:t>признаку.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73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7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32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Закономерностьврядузаданныхобъектов:</w:t>
            </w:r>
            <w:r>
              <w:rPr>
                <w:spacing w:val="-1"/>
                <w:w w:val="105"/>
                <w:sz w:val="24"/>
              </w:rPr>
              <w:t>еёобнаружение,продолжениеряда.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7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7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49" w:line="242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Верные(истинные)</w:t>
            </w:r>
            <w:r>
              <w:rPr>
                <w:spacing w:val="-2"/>
                <w:w w:val="105"/>
                <w:sz w:val="24"/>
              </w:rPr>
              <w:t>иневерные(ложные)предложения,составленныеотносительно</w:t>
            </w:r>
            <w:r>
              <w:rPr>
                <w:w w:val="105"/>
                <w:sz w:val="24"/>
              </w:rPr>
              <w:t>заданногонабораматематическихобъектов.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72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42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39" w:line="259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Чтение</w:t>
            </w:r>
            <w:r>
              <w:rPr>
                <w:spacing w:val="-1"/>
                <w:w w:val="105"/>
                <w:sz w:val="24"/>
              </w:rPr>
              <w:t>таблицы(содержащейнеболеечетырёхданных);извлечениеданногоизстроки,</w:t>
            </w:r>
            <w:r>
              <w:rPr>
                <w:w w:val="105"/>
                <w:sz w:val="24"/>
              </w:rPr>
              <w:t>столбца;внесениеодного–двухданныхвтаблицу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37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Чтениерисунка,схемы1–2числовыми</w:t>
            </w:r>
            <w:r>
              <w:rPr>
                <w:spacing w:val="-1"/>
                <w:w w:val="105"/>
                <w:sz w:val="24"/>
              </w:rPr>
              <w:t>данными(значениямиданныхвеличин).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7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9848" w:type="dxa"/>
          </w:tcPr>
          <w:p w:rsidR="00E25D3F" w:rsidRDefault="00BD058C">
            <w:pPr>
              <w:pStyle w:val="TableParagraph"/>
              <w:spacing w:before="39" w:line="249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Выполнение</w:t>
            </w:r>
            <w:r>
              <w:rPr>
                <w:spacing w:val="-2"/>
                <w:w w:val="105"/>
                <w:sz w:val="24"/>
              </w:rPr>
              <w:t>1–3–шаговыхинструкций,связанныхсвычислениями,измерениемдлины,</w:t>
            </w:r>
            <w:r>
              <w:rPr>
                <w:w w:val="105"/>
                <w:sz w:val="24"/>
              </w:rPr>
              <w:t>построениемгеометрическихфигур.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BD058C">
            <w:pPr>
              <w:pStyle w:val="TableParagraph"/>
              <w:spacing w:line="268" w:lineRule="exact"/>
              <w:ind w:left="360" w:right="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10242" w:type="dxa"/>
            <w:gridSpan w:val="2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4742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0242" w:type="dxa"/>
            <w:gridSpan w:val="2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</w:t>
            </w:r>
            <w:r>
              <w:rPr>
                <w:spacing w:val="-1"/>
                <w:w w:val="105"/>
                <w:sz w:val="24"/>
              </w:rPr>
              <w:t>время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42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0242" w:type="dxa"/>
            <w:gridSpan w:val="2"/>
          </w:tcPr>
          <w:p w:rsidR="00E25D3F" w:rsidRDefault="00BD058C">
            <w:pPr>
              <w:pStyle w:val="TableParagraph"/>
              <w:spacing w:before="45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5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2" w:type="dxa"/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556"/>
        </w:trPr>
        <w:tc>
          <w:tcPr>
            <w:tcW w:w="10242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2" w:line="266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F24C0" w:rsidRDefault="008F24C0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E25D3F" w:rsidRDefault="00BD058C">
      <w:pPr>
        <w:pStyle w:val="a4"/>
        <w:numPr>
          <w:ilvl w:val="0"/>
          <w:numId w:val="104"/>
        </w:numPr>
        <w:tabs>
          <w:tab w:val="left" w:pos="363"/>
        </w:tabs>
        <w:spacing w:before="90" w:after="11"/>
        <w:ind w:hanging="247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136"/>
        <w:gridCol w:w="528"/>
        <w:gridCol w:w="1104"/>
        <w:gridCol w:w="1143"/>
        <w:gridCol w:w="2146"/>
      </w:tblGrid>
      <w:tr w:rsidR="00E25D3F">
        <w:trPr>
          <w:trHeight w:val="35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54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left="102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27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left="102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1013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2775" w:type="dxa"/>
            <w:gridSpan w:val="3"/>
          </w:tcPr>
          <w:p w:rsidR="00E25D3F" w:rsidRDefault="00BD058C">
            <w:pPr>
              <w:pStyle w:val="TableParagraph"/>
              <w:spacing w:before="54"/>
              <w:ind w:left="20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21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1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</w:t>
            </w:r>
          </w:p>
        </w:tc>
      </w:tr>
      <w:tr w:rsidR="00E25D3F">
        <w:trPr>
          <w:trHeight w:val="31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13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 w:val="restart"/>
          </w:tcPr>
          <w:p w:rsidR="00E25D3F" w:rsidRDefault="00BD058C">
            <w:pPr>
              <w:pStyle w:val="TableParagraph"/>
              <w:spacing w:before="68" w:line="249" w:lineRule="auto"/>
              <w:ind w:left="203" w:right="171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40" w:lineRule="exact"/>
              <w:ind w:left="20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контр</w:t>
            </w:r>
          </w:p>
        </w:tc>
        <w:tc>
          <w:tcPr>
            <w:tcW w:w="11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40" w:lineRule="exact"/>
              <w:ind w:left="2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практ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(цифровые)</w:t>
            </w:r>
          </w:p>
        </w:tc>
      </w:tr>
      <w:tr w:rsidR="00E25D3F">
        <w:trPr>
          <w:trHeight w:val="29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13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7" w:line="243" w:lineRule="exact"/>
              <w:ind w:left="20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ол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7" w:line="243" w:lineRule="exact"/>
              <w:ind w:left="2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ич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21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образовательн</w:t>
            </w:r>
          </w:p>
        </w:tc>
      </w:tr>
      <w:tr w:rsidR="00E25D3F">
        <w:trPr>
          <w:trHeight w:val="31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13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5" w:line="272" w:lineRule="exact"/>
              <w:ind w:left="20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ьные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5" w:line="272" w:lineRule="exact"/>
              <w:ind w:left="2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еские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1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56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13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03" w:right="22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работы</w:t>
            </w:r>
          </w:p>
        </w:tc>
        <w:tc>
          <w:tcPr>
            <w:tcW w:w="1143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08" w:right="25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работы</w:t>
            </w:r>
          </w:p>
        </w:tc>
        <w:tc>
          <w:tcPr>
            <w:tcW w:w="214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523" w:type="dxa"/>
            <w:gridSpan w:val="6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Раздел1.Числа</w:t>
            </w:r>
          </w:p>
        </w:tc>
      </w:tr>
      <w:tr w:rsidR="00E25D3F">
        <w:trPr>
          <w:trHeight w:val="34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13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 w:line="271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Числавпределах100:</w:t>
            </w:r>
            <w:r>
              <w:rPr>
                <w:spacing w:val="-1"/>
                <w:w w:val="105"/>
                <w:sz w:val="24"/>
              </w:rPr>
              <w:t>чтение,запись,десятичныйсостав,сравнение.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13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5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8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2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0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13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0" w:line="271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Записьравенства,неравенства.Увеличение/уменьшение</w:t>
            </w:r>
            <w:r>
              <w:rPr>
                <w:spacing w:val="-2"/>
                <w:w w:val="105"/>
                <w:sz w:val="24"/>
              </w:rPr>
              <w:t>числананесколько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1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013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300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13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единиц/десятков;</w:t>
            </w:r>
            <w:r>
              <w:rPr>
                <w:spacing w:val="-1"/>
                <w:w w:val="105"/>
                <w:sz w:val="24"/>
              </w:rPr>
              <w:t>разностноесравнениечисел.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13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Чётные</w:t>
            </w:r>
            <w:r>
              <w:rPr>
                <w:spacing w:val="-1"/>
                <w:w w:val="105"/>
                <w:sz w:val="24"/>
              </w:rPr>
              <w:t>инечётныечисла.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6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013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53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13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Представлениечиславвидесуммыразрядных</w:t>
            </w:r>
            <w:r>
              <w:rPr>
                <w:spacing w:val="-1"/>
                <w:w w:val="105"/>
                <w:sz w:val="24"/>
              </w:rPr>
              <w:t>слагаемых.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6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013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54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3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13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1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Работасматематической</w:t>
            </w:r>
            <w:r>
              <w:rPr>
                <w:spacing w:val="-2"/>
                <w:w w:val="105"/>
                <w:sz w:val="24"/>
              </w:rPr>
              <w:t>терминологией(однозначное,двузначное,чётное–нечётноечисло;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6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4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3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013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317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числоицифра;компоненты</w:t>
            </w:r>
            <w:r>
              <w:rPr>
                <w:spacing w:val="-1"/>
                <w:w w:val="105"/>
                <w:sz w:val="24"/>
              </w:rPr>
              <w:t>арифметическогодействия,ихназвание)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9"/>
        </w:trPr>
        <w:tc>
          <w:tcPr>
            <w:tcW w:w="10602" w:type="dxa"/>
            <w:gridSpan w:val="2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4393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23" w:type="dxa"/>
            <w:gridSpan w:val="6"/>
          </w:tcPr>
          <w:p w:rsidR="00E25D3F" w:rsidRDefault="00BD058C">
            <w:pPr>
              <w:pStyle w:val="TableParagraph"/>
              <w:spacing w:before="59" w:line="276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</w:t>
            </w:r>
            <w:r>
              <w:rPr>
                <w:spacing w:val="-1"/>
                <w:w w:val="105"/>
                <w:sz w:val="24"/>
              </w:rPr>
              <w:t>2.Величины</w:t>
            </w:r>
          </w:p>
        </w:tc>
      </w:tr>
      <w:tr w:rsidR="00E25D3F">
        <w:trPr>
          <w:trHeight w:val="58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 w:line="270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13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Работасвеличинами:сравнение</w:t>
            </w:r>
            <w:r>
              <w:rPr>
                <w:spacing w:val="-1"/>
                <w:w w:val="105"/>
                <w:sz w:val="24"/>
              </w:rPr>
              <w:t>помассе(единицамассы–килограмм);измерениедлины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spacing w:line="268" w:lineRule="exact"/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136"/>
        <w:gridCol w:w="528"/>
        <w:gridCol w:w="1104"/>
        <w:gridCol w:w="1143"/>
        <w:gridCol w:w="2146"/>
      </w:tblGrid>
      <w:tr w:rsidR="00E25D3F">
        <w:trPr>
          <w:trHeight w:val="62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.</w:t>
            </w:r>
          </w:p>
        </w:tc>
        <w:tc>
          <w:tcPr>
            <w:tcW w:w="1013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(единицыдлины–метр,дециметр,сантиметр,миллиметр),времени(единицывремени–</w:t>
            </w:r>
          </w:p>
          <w:p w:rsidR="00E25D3F" w:rsidRDefault="00BD058C">
            <w:pPr>
              <w:pStyle w:val="TableParagraph"/>
              <w:spacing w:before="31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час,минута).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90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6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7" w:line="269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6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Соотношениямеждуединицами</w:t>
            </w:r>
            <w:r>
              <w:rPr>
                <w:spacing w:val="-1"/>
                <w:w w:val="105"/>
                <w:sz w:val="24"/>
              </w:rPr>
              <w:t>величины(впределах100),решениепрактическихзадач.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6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89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6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7" w:line="27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6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Измерение</w:t>
            </w:r>
            <w:r>
              <w:rPr>
                <w:spacing w:val="-2"/>
                <w:w w:val="105"/>
                <w:sz w:val="24"/>
              </w:rPr>
              <w:t>величин.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6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6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21"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6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Сравнениеиупорядочениеоднородныхвеличин.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6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10602" w:type="dxa"/>
            <w:gridSpan w:val="2"/>
          </w:tcPr>
          <w:p w:rsidR="00E25D3F" w:rsidRDefault="00BD058C">
            <w:pPr>
              <w:pStyle w:val="TableParagraph"/>
              <w:spacing w:before="37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37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4393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23" w:type="dxa"/>
            <w:gridSpan w:val="6"/>
          </w:tcPr>
          <w:p w:rsidR="00E25D3F" w:rsidRDefault="00BD058C">
            <w:pPr>
              <w:pStyle w:val="TableParagraph"/>
              <w:spacing w:before="50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Раздел3.Арифметические</w:t>
            </w:r>
            <w:r>
              <w:rPr>
                <w:spacing w:val="-1"/>
                <w:w w:val="105"/>
                <w:sz w:val="24"/>
              </w:rPr>
              <w:t>действия</w:t>
            </w:r>
          </w:p>
        </w:tc>
      </w:tr>
      <w:tr w:rsidR="00E25D3F">
        <w:trPr>
          <w:trHeight w:val="89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1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7" w:line="269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1"/>
              <w:ind w:left="203" w:right="26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Устное</w:t>
            </w:r>
            <w:r>
              <w:rPr>
                <w:spacing w:val="-1"/>
                <w:w w:val="105"/>
                <w:sz w:val="24"/>
              </w:rPr>
              <w:t>сложениеивычитаниечиселвпределах100безпереходаиспереходомчерез</w:t>
            </w:r>
            <w:r>
              <w:rPr>
                <w:w w:val="105"/>
                <w:sz w:val="24"/>
              </w:rPr>
              <w:t>разряд.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1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41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92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36" w:line="272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2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36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Письменноесложениеивычитаниечиселвпределах100.Переместительное,</w:t>
            </w:r>
            <w:r>
              <w:rPr>
                <w:spacing w:val="-1"/>
                <w:w w:val="105"/>
                <w:sz w:val="24"/>
              </w:rPr>
              <w:t>сочетательное</w:t>
            </w:r>
          </w:p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spacing w:before="1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свойствасложения,ихприменениедлявычислений.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1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line="264" w:lineRule="exact"/>
              <w:ind w:left="2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4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90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6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21" w:line="270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36" w:line="264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Взаимосвязь</w:t>
            </w:r>
            <w:r>
              <w:rPr>
                <w:spacing w:val="-2"/>
                <w:w w:val="105"/>
                <w:sz w:val="24"/>
              </w:rPr>
              <w:t>компонентовирезультатадействиясложения,действиявычитания.Проверка</w:t>
            </w:r>
            <w:r>
              <w:rPr>
                <w:w w:val="105"/>
                <w:sz w:val="24"/>
              </w:rPr>
              <w:t>результатавычисления(реальностьответа,обратноедействие).</w:t>
            </w: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E25D3F" w:rsidRDefault="00BD058C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92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31" w:line="270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31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Действияумноженияиделениячисел.Взаимосвязьсложения</w:t>
            </w:r>
            <w:r>
              <w:rPr>
                <w:spacing w:val="-1"/>
                <w:w w:val="105"/>
                <w:sz w:val="24"/>
              </w:rPr>
              <w:t>иумножения.Иллюстрация</w:t>
            </w:r>
          </w:p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умноженияспомощьюпредметной</w:t>
            </w:r>
            <w:r>
              <w:rPr>
                <w:spacing w:val="-1"/>
                <w:w w:val="105"/>
                <w:sz w:val="24"/>
              </w:rPr>
              <w:t>моделисюжетной ситуации.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64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89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6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12" w:line="269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6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Названиякомпонентовдействийумножения,деления.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7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26" w:line="268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57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013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26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Табличноеумножениевпределах</w:t>
            </w:r>
            <w:r>
              <w:rPr>
                <w:spacing w:val="-1"/>
                <w:w w:val="105"/>
                <w:sz w:val="24"/>
              </w:rPr>
              <w:t>50.Табличныеслучаиумножения,деленияпри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60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spacing w:line="260" w:lineRule="exact"/>
        <w:jc w:val="center"/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136"/>
        <w:gridCol w:w="528"/>
        <w:gridCol w:w="1104"/>
        <w:gridCol w:w="1143"/>
        <w:gridCol w:w="2146"/>
      </w:tblGrid>
      <w:tr w:rsidR="00E25D3F">
        <w:trPr>
          <w:trHeight w:val="302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.</w:t>
            </w:r>
          </w:p>
        </w:tc>
        <w:tc>
          <w:tcPr>
            <w:tcW w:w="1013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вычислениях</w:t>
            </w:r>
            <w:r>
              <w:rPr>
                <w:spacing w:val="-1"/>
                <w:w w:val="105"/>
                <w:sz w:val="24"/>
              </w:rPr>
              <w:t>ирешениизадач.</w:t>
            </w: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4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14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89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1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21"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1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Умножениена1,на0(поправилу).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90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6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before="26"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6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Переместительноесвойство</w:t>
            </w:r>
            <w:r>
              <w:rPr>
                <w:spacing w:val="-2"/>
                <w:w w:val="105"/>
                <w:sz w:val="24"/>
              </w:rPr>
              <w:t>умножения.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89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6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  <w:p w:rsidR="00E25D3F" w:rsidRDefault="00BD058C">
            <w:pPr>
              <w:pStyle w:val="TableParagraph"/>
              <w:spacing w:before="17" w:line="265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6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Взаимосвязькомпонентовирезультатадействияумножения,</w:t>
            </w:r>
            <w:r>
              <w:rPr>
                <w:spacing w:val="-1"/>
                <w:w w:val="105"/>
                <w:sz w:val="24"/>
              </w:rPr>
              <w:t>действияделения.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line="264" w:lineRule="exact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45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6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7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before="3" w:line="26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6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Неизвестныйкомпонентдействиясложения,действиявычитания;</w:t>
            </w:r>
            <w:r>
              <w:rPr>
                <w:spacing w:val="-1"/>
                <w:w w:val="105"/>
                <w:sz w:val="24"/>
              </w:rPr>
              <w:t>егонахождение.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6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709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spacing w:line="272" w:lineRule="exact"/>
              <w:ind w:lef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6" w:line="230" w:lineRule="auto"/>
              <w:ind w:left="199" w:right="123" w:hanging="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8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27" w:line="259" w:lineRule="auto"/>
              <w:ind w:left="203" w:right="26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Числовое выражение: чтение, запись, вычисление значения. Порядок выполнения</w:t>
            </w:r>
            <w:r>
              <w:rPr>
                <w:w w:val="105"/>
                <w:sz w:val="24"/>
              </w:rPr>
              <w:t>действийвчисловомвыражении,содержащемдействиясложенияивычитания(со</w:t>
            </w:r>
          </w:p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before="228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скобками/безскобок)впределах100(неболеетрёхдействий);нахождениеегозначения.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36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6" w:line="275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184" w:right="12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 w:line="265" w:lineRule="exact"/>
              <w:ind w:left="280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6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Вычитание</w:t>
            </w:r>
            <w:r>
              <w:rPr>
                <w:spacing w:val="-1"/>
                <w:w w:val="105"/>
                <w:sz w:val="24"/>
              </w:rPr>
              <w:t>суммыизчисла,числаизсуммы.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44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6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6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Вычислениесуммы,разностиудобным</w:t>
            </w:r>
            <w:r>
              <w:rPr>
                <w:spacing w:val="-1"/>
                <w:w w:val="105"/>
                <w:sz w:val="24"/>
              </w:rPr>
              <w:t>способом.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0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14"/>
        </w:trPr>
        <w:tc>
          <w:tcPr>
            <w:tcW w:w="10602" w:type="dxa"/>
            <w:gridSpan w:val="2"/>
          </w:tcPr>
          <w:p w:rsidR="00E25D3F" w:rsidRDefault="00BD058C">
            <w:pPr>
              <w:pStyle w:val="TableParagraph"/>
              <w:spacing w:before="50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0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before="3" w:line="26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4393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136"/>
        <w:gridCol w:w="528"/>
        <w:gridCol w:w="1104"/>
        <w:gridCol w:w="1143"/>
        <w:gridCol w:w="2146"/>
      </w:tblGrid>
      <w:tr w:rsidR="00E25D3F">
        <w:trPr>
          <w:trHeight w:val="355"/>
        </w:trPr>
        <w:tc>
          <w:tcPr>
            <w:tcW w:w="15523" w:type="dxa"/>
            <w:gridSpan w:val="6"/>
          </w:tcPr>
          <w:p w:rsidR="00E25D3F" w:rsidRDefault="00BD058C">
            <w:pPr>
              <w:pStyle w:val="TableParagraph"/>
              <w:spacing w:before="45"/>
              <w:ind w:left="20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Раздел4.Текстовыезадачи</w:t>
            </w:r>
          </w:p>
        </w:tc>
      </w:tr>
      <w:tr w:rsidR="00E25D3F">
        <w:trPr>
          <w:trHeight w:val="89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2"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Чтение,представление</w:t>
            </w:r>
            <w:r>
              <w:rPr>
                <w:spacing w:val="-1"/>
                <w:w w:val="105"/>
                <w:sz w:val="24"/>
              </w:rPr>
              <w:t>текстазадачиввидерисунка,схемыилидругоймодели.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88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25" w:line="270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25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Планрешениязадачивдва</w:t>
            </w:r>
            <w:r>
              <w:rPr>
                <w:spacing w:val="-1"/>
                <w:w w:val="105"/>
                <w:sz w:val="24"/>
              </w:rPr>
              <w:t>действия,выборсоответствующихплануарифметических</w:t>
            </w:r>
          </w:p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действий.</w:t>
            </w:r>
            <w:r>
              <w:rPr>
                <w:spacing w:val="-1"/>
                <w:w w:val="105"/>
                <w:sz w:val="24"/>
              </w:rPr>
              <w:t>Записьрешенияиответазадачи.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3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5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88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35" w:line="268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7" w:line="276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35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Решениетекстовыхзадачнаприменениесмыслаарифметическогодействия(сложение,</w:t>
            </w:r>
          </w:p>
          <w:p w:rsidR="00E25D3F" w:rsidRDefault="00E25D3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25D3F" w:rsidRDefault="00BD058C">
            <w:pPr>
              <w:pStyle w:val="TableParagraph"/>
              <w:spacing w:before="1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вычитание,</w:t>
            </w:r>
            <w:r>
              <w:rPr>
                <w:spacing w:val="-1"/>
                <w:w w:val="105"/>
                <w:sz w:val="24"/>
              </w:rPr>
              <w:t>умножение,деление).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5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line="273" w:lineRule="exact"/>
              <w:ind w:left="2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1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6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Расчётныезадачинаувеличение/уменьшениевеличины</w:t>
            </w:r>
            <w:r>
              <w:rPr>
                <w:spacing w:val="-1"/>
                <w:w w:val="105"/>
                <w:sz w:val="24"/>
              </w:rPr>
              <w:t>нанесколькоединиц/внесколько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25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раз.</w:t>
            </w: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90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22"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4" w:line="259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Фиксацияответакзадачеиего</w:t>
            </w:r>
            <w:r>
              <w:rPr>
                <w:spacing w:val="-1"/>
                <w:w w:val="105"/>
                <w:sz w:val="24"/>
              </w:rPr>
              <w:t>проверка(формулирование,проверканадостоверность,</w:t>
            </w:r>
            <w:r>
              <w:rPr>
                <w:spacing w:val="-2"/>
                <w:w w:val="105"/>
                <w:sz w:val="24"/>
              </w:rPr>
              <w:t>следованиеплану,</w:t>
            </w:r>
            <w:r>
              <w:rPr>
                <w:spacing w:val="-1"/>
                <w:w w:val="105"/>
                <w:sz w:val="24"/>
              </w:rPr>
              <w:t>соответствиепоставленномувопросу).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9"/>
        </w:trPr>
        <w:tc>
          <w:tcPr>
            <w:tcW w:w="10602" w:type="dxa"/>
            <w:gridSpan w:val="2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4393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446"/>
        </w:trPr>
        <w:tc>
          <w:tcPr>
            <w:tcW w:w="15523" w:type="dxa"/>
            <w:gridSpan w:val="6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Раздел5.Пространственныеотношения</w:t>
            </w:r>
            <w:r>
              <w:rPr>
                <w:spacing w:val="-1"/>
                <w:w w:val="105"/>
                <w:sz w:val="24"/>
              </w:rPr>
              <w:t>игеометрическиефигуры</w:t>
            </w:r>
          </w:p>
        </w:tc>
      </w:tr>
      <w:tr w:rsidR="00E25D3F">
        <w:trPr>
          <w:trHeight w:val="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1" w:line="257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4" w:line="242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Распознаваниеиизображениегеометрическихфигур:точка,прямая,</w:t>
            </w:r>
            <w:r>
              <w:rPr>
                <w:spacing w:val="-1"/>
                <w:w w:val="105"/>
                <w:sz w:val="24"/>
              </w:rPr>
              <w:t>прямойугол,ломаная,</w:t>
            </w:r>
            <w:r>
              <w:rPr>
                <w:w w:val="105"/>
                <w:sz w:val="24"/>
              </w:rPr>
              <w:t>многоугольник.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90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2"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Построениеотрезказаданной</w:t>
            </w:r>
            <w:r>
              <w:rPr>
                <w:spacing w:val="-1"/>
                <w:w w:val="105"/>
                <w:sz w:val="24"/>
              </w:rPr>
              <w:t>длиныспомощьюлинейки.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73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89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7" w:line="257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39" w:line="252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Изображение</w:t>
            </w:r>
            <w:r>
              <w:rPr>
                <w:spacing w:val="-1"/>
                <w:w w:val="105"/>
                <w:sz w:val="24"/>
              </w:rPr>
              <w:t>наклетчатойбумагепрямоугольникасзаданнымидлинамисторон,квадратас</w:t>
            </w:r>
            <w:r>
              <w:rPr>
                <w:w w:val="105"/>
                <w:sz w:val="24"/>
              </w:rPr>
              <w:t>заданнойдлинойстороны.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line="272" w:lineRule="exact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90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7"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Длина</w:t>
            </w:r>
            <w:r>
              <w:rPr>
                <w:spacing w:val="-1"/>
                <w:w w:val="105"/>
                <w:sz w:val="24"/>
              </w:rPr>
              <w:t>ломаной.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spacing w:line="268" w:lineRule="exact"/>
        <w:jc w:val="center"/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136"/>
        <w:gridCol w:w="528"/>
        <w:gridCol w:w="1104"/>
        <w:gridCol w:w="1143"/>
        <w:gridCol w:w="2146"/>
      </w:tblGrid>
      <w:tr w:rsidR="00E25D3F">
        <w:trPr>
          <w:trHeight w:val="90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5.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17"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0" w:line="249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Измерениепериметраданного/</w:t>
            </w:r>
            <w:r>
              <w:rPr>
                <w:spacing w:val="-2"/>
                <w:w w:val="105"/>
                <w:sz w:val="24"/>
              </w:rPr>
              <w:t>изображённогопрямоугольника(квадрата),запись</w:t>
            </w:r>
            <w:r>
              <w:rPr>
                <w:w w:val="105"/>
                <w:sz w:val="24"/>
              </w:rPr>
              <w:t>результатаизмерениявсантиметрах.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88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before="7"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39" w:line="252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Точка,конецотрезка,вершинамногоугольника.Обозначениеточкибуквойлатинского</w:t>
            </w:r>
            <w:r>
              <w:rPr>
                <w:w w:val="105"/>
                <w:sz w:val="24"/>
              </w:rPr>
              <w:t>алфавита.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59"/>
        </w:trPr>
        <w:tc>
          <w:tcPr>
            <w:tcW w:w="10602" w:type="dxa"/>
            <w:gridSpan w:val="2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3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0"/>
        </w:trPr>
        <w:tc>
          <w:tcPr>
            <w:tcW w:w="15523" w:type="dxa"/>
            <w:gridSpan w:val="6"/>
          </w:tcPr>
          <w:p w:rsidR="00E25D3F" w:rsidRDefault="00BD058C">
            <w:pPr>
              <w:pStyle w:val="TableParagraph"/>
              <w:spacing w:before="54" w:line="276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Раздел6.</w:t>
            </w:r>
            <w:r>
              <w:rPr>
                <w:spacing w:val="-1"/>
                <w:w w:val="105"/>
                <w:sz w:val="24"/>
              </w:rPr>
              <w:t>Математическаяинформация</w:t>
            </w:r>
          </w:p>
        </w:tc>
      </w:tr>
      <w:tr w:rsidR="00E25D3F">
        <w:trPr>
          <w:trHeight w:val="89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2"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4" w:line="249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Нахождение,формулирование</w:t>
            </w:r>
            <w:r>
              <w:rPr>
                <w:spacing w:val="-2"/>
                <w:w w:val="105"/>
                <w:sz w:val="24"/>
              </w:rPr>
              <w:t>одного–двухобщихпризнаковнабораматематических</w:t>
            </w:r>
            <w:r>
              <w:rPr>
                <w:w w:val="105"/>
                <w:sz w:val="24"/>
              </w:rPr>
              <w:t>объектов:чисел,величин,геометрическихфигур.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90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7"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Классификацияобъектовпозаданномуилисамостоятельноустановленномуоснованию.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89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22"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35" w:line="259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Закономерностьврядучисел,</w:t>
            </w:r>
            <w:r>
              <w:rPr>
                <w:spacing w:val="-1"/>
                <w:w w:val="105"/>
                <w:sz w:val="24"/>
              </w:rPr>
              <w:t>геометрическихфигур,объектовповседневнойжизни:её</w:t>
            </w:r>
            <w:r>
              <w:rPr>
                <w:w w:val="105"/>
                <w:sz w:val="24"/>
              </w:rPr>
              <w:t>объяснениесиспользованиемматематическойтерминологии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3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90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7"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39" w:line="259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Верные(истинные)иневерные(ложные)утверждения,</w:t>
            </w:r>
            <w:r>
              <w:rPr>
                <w:spacing w:val="-1"/>
                <w:w w:val="105"/>
                <w:sz w:val="24"/>
              </w:rPr>
              <w:t>содержащиеколичественные,</w:t>
            </w:r>
            <w:r>
              <w:rPr>
                <w:w w:val="105"/>
                <w:sz w:val="24"/>
              </w:rPr>
              <w:t>пространственныеотношения,зависимостимеждучислами/величинами.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89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12" w:line="262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Конструирование</w:t>
            </w:r>
            <w:r>
              <w:rPr>
                <w:spacing w:val="-2"/>
                <w:w w:val="105"/>
                <w:sz w:val="24"/>
              </w:rPr>
              <w:t>утвержденийсиспользованиемслов«каждый»,«все».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72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1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before="1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39" w:line="264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Работа с таблицами: извлечение и использование для ответа на вопрос информации,</w:t>
            </w:r>
            <w:r>
              <w:rPr>
                <w:spacing w:val="-2"/>
                <w:w w:val="105"/>
                <w:sz w:val="24"/>
              </w:rPr>
              <w:t>представленнойвтаблице(таблицы</w:t>
            </w:r>
            <w:r>
              <w:rPr>
                <w:spacing w:val="-1"/>
                <w:w w:val="105"/>
                <w:sz w:val="24"/>
              </w:rPr>
              <w:t>сложения,умножения;графикдежурств,наблюденияв</w:t>
            </w:r>
            <w:r>
              <w:rPr>
                <w:w w:val="105"/>
                <w:sz w:val="24"/>
              </w:rPr>
              <w:t>природеипр.);внесениеданныхвтаблицу.</w:t>
            </w: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6"/>
              <w:rPr>
                <w:b/>
                <w:sz w:val="34"/>
              </w:rPr>
            </w:pPr>
          </w:p>
          <w:p w:rsidR="00E25D3F" w:rsidRDefault="00BD058C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90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17" w:line="26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Дополнениемоделей(схем,изображений)готовымичисловымиданными.</w:t>
            </w: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spacing w:before="6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spacing w:line="268" w:lineRule="exact"/>
        <w:jc w:val="center"/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136"/>
        <w:gridCol w:w="528"/>
        <w:gridCol w:w="1104"/>
        <w:gridCol w:w="1143"/>
        <w:gridCol w:w="2146"/>
      </w:tblGrid>
      <w:tr w:rsidR="00E25D3F">
        <w:trPr>
          <w:trHeight w:val="90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9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6</w:t>
            </w:r>
          </w:p>
          <w:p w:rsidR="00E25D3F" w:rsidRDefault="00BD058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  <w:p w:rsidR="00E25D3F" w:rsidRDefault="00BD058C">
            <w:pPr>
              <w:pStyle w:val="TableParagraph"/>
              <w:spacing w:before="22" w:line="261" w:lineRule="exact"/>
              <w:ind w:lef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54" w:line="259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Правилосоставления</w:t>
            </w:r>
            <w:r>
              <w:rPr>
                <w:spacing w:val="-2"/>
                <w:w w:val="105"/>
                <w:sz w:val="24"/>
              </w:rPr>
              <w:t>рядачисел,величин,геометрическихфигур(формулированиеправила,</w:t>
            </w:r>
            <w:r>
              <w:rPr>
                <w:w w:val="105"/>
                <w:sz w:val="24"/>
              </w:rPr>
              <w:t>проверкаправила,дополнениеряда).</w:t>
            </w: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8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before="18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44" w:line="242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Алгоритмы(приёмы,правила)устныхиписьменныхвычислений,измерений</w:t>
            </w:r>
            <w:r>
              <w:rPr>
                <w:spacing w:val="-1"/>
                <w:w w:val="105"/>
                <w:sz w:val="24"/>
              </w:rPr>
              <w:t>ипостроения</w:t>
            </w:r>
            <w:r>
              <w:rPr>
                <w:w w:val="105"/>
                <w:sz w:val="24"/>
              </w:rPr>
              <w:t>геометрическихфигур.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line="272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117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8" w:line="261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10136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Правилаработысэлектроннымисредствамиобучения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E25D3F" w:rsidRDefault="00BD058C">
            <w:pPr>
              <w:pStyle w:val="TableParagraph"/>
              <w:spacing w:line="268" w:lineRule="exact"/>
              <w:ind w:left="110" w:right="1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604"/>
        </w:trPr>
        <w:tc>
          <w:tcPr>
            <w:tcW w:w="10602" w:type="dxa"/>
            <w:gridSpan w:val="2"/>
          </w:tcPr>
          <w:p w:rsidR="00E25D3F" w:rsidRDefault="00BD058C">
            <w:pPr>
              <w:pStyle w:val="TableParagraph"/>
              <w:spacing w:before="45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5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4393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5"/>
        </w:trPr>
        <w:tc>
          <w:tcPr>
            <w:tcW w:w="10602" w:type="dxa"/>
            <w:gridSpan w:val="2"/>
          </w:tcPr>
          <w:p w:rsidR="00E25D3F" w:rsidRDefault="00BD058C">
            <w:pPr>
              <w:pStyle w:val="TableParagraph"/>
              <w:spacing w:before="3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</w:t>
            </w:r>
            <w:r>
              <w:rPr>
                <w:spacing w:val="-1"/>
                <w:w w:val="105"/>
                <w:sz w:val="24"/>
              </w:rPr>
              <w:t>время</w:t>
            </w: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883"/>
        </w:trPr>
        <w:tc>
          <w:tcPr>
            <w:tcW w:w="10602" w:type="dxa"/>
            <w:gridSpan w:val="2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2" w:line="261" w:lineRule="exact"/>
              <w:ind w:left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49"/>
              <w:ind w:left="1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4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9"/>
        <w:ind w:left="0" w:firstLine="0"/>
        <w:jc w:val="left"/>
        <w:rPr>
          <w:b/>
          <w:sz w:val="24"/>
        </w:rPr>
      </w:pPr>
    </w:p>
    <w:p w:rsidR="00E25D3F" w:rsidRDefault="00BD058C">
      <w:pPr>
        <w:pStyle w:val="a4"/>
        <w:numPr>
          <w:ilvl w:val="0"/>
          <w:numId w:val="104"/>
        </w:numPr>
        <w:tabs>
          <w:tab w:val="left" w:pos="363"/>
        </w:tabs>
        <w:spacing w:before="90"/>
        <w:ind w:hanging="247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8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208"/>
        <w:gridCol w:w="423"/>
        <w:gridCol w:w="1139"/>
        <w:gridCol w:w="1125"/>
        <w:gridCol w:w="2162"/>
      </w:tblGrid>
      <w:tr w:rsidR="00E25D3F">
        <w:trPr>
          <w:trHeight w:val="36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63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2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76" w:lineRule="exact"/>
              <w:ind w:left="20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2687" w:type="dxa"/>
            <w:gridSpan w:val="3"/>
          </w:tcPr>
          <w:p w:rsidR="00E25D3F" w:rsidRDefault="00BD058C">
            <w:pPr>
              <w:pStyle w:val="TableParagraph"/>
              <w:spacing w:before="63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21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/>
              <w:ind w:left="22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</w:t>
            </w:r>
          </w:p>
        </w:tc>
      </w:tr>
      <w:tr w:rsidR="00E25D3F">
        <w:trPr>
          <w:trHeight w:val="95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vMerge w:val="restart"/>
          </w:tcPr>
          <w:p w:rsidR="00E25D3F" w:rsidRDefault="00BD058C">
            <w:pPr>
              <w:pStyle w:val="TableParagraph"/>
              <w:spacing w:before="83" w:line="252" w:lineRule="auto"/>
              <w:ind w:left="198" w:right="5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</w:t>
            </w:r>
          </w:p>
          <w:p w:rsidR="00E25D3F" w:rsidRDefault="00E25D3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spacing w:line="249" w:lineRule="auto"/>
              <w:ind w:left="198" w:right="7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ег</w:t>
            </w:r>
          </w:p>
          <w:p w:rsidR="00E25D3F" w:rsidRDefault="00E25D3F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spacing w:line="266" w:lineRule="exact"/>
              <w:ind w:left="198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о</w:t>
            </w:r>
          </w:p>
        </w:tc>
        <w:tc>
          <w:tcPr>
            <w:tcW w:w="113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73" w:line="259" w:lineRule="auto"/>
              <w:ind w:left="207" w:right="226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контр</w:t>
            </w:r>
            <w:r>
              <w:rPr>
                <w:b/>
                <w:w w:val="105"/>
                <w:sz w:val="24"/>
              </w:rPr>
              <w:t>ол</w:t>
            </w:r>
          </w:p>
          <w:p w:rsidR="00E25D3F" w:rsidRDefault="00BD058C">
            <w:pPr>
              <w:pStyle w:val="TableParagraph"/>
              <w:spacing w:before="4" w:line="264" w:lineRule="exact"/>
              <w:ind w:left="2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ьные</w:t>
            </w:r>
          </w:p>
        </w:tc>
        <w:tc>
          <w:tcPr>
            <w:tcW w:w="112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73" w:line="259" w:lineRule="auto"/>
              <w:ind w:left="206" w:right="208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практ</w:t>
            </w:r>
            <w:r>
              <w:rPr>
                <w:b/>
                <w:w w:val="105"/>
                <w:sz w:val="24"/>
              </w:rPr>
              <w:t>ич</w:t>
            </w:r>
          </w:p>
          <w:p w:rsidR="00E25D3F" w:rsidRDefault="00BD058C">
            <w:pPr>
              <w:pStyle w:val="TableParagraph"/>
              <w:spacing w:before="4" w:line="264" w:lineRule="exact"/>
              <w:ind w:left="20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еские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auto"/>
              <w:ind w:left="224" w:right="29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(цифровые)</w:t>
            </w:r>
            <w:r>
              <w:rPr>
                <w:b/>
                <w:spacing w:val="-4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28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0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81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E25D3F" w:rsidRDefault="00BD058C">
            <w:pPr>
              <w:pStyle w:val="TableParagraph"/>
              <w:ind w:left="207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1125" w:type="dxa"/>
            <w:tcBorders>
              <w:top w:val="nil"/>
            </w:tcBorders>
          </w:tcPr>
          <w:p w:rsidR="00E25D3F" w:rsidRDefault="00BD058C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216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523" w:type="dxa"/>
            <w:gridSpan w:val="6"/>
          </w:tcPr>
          <w:p w:rsidR="00E25D3F" w:rsidRDefault="00BD058C">
            <w:pPr>
              <w:pStyle w:val="TableParagraph"/>
              <w:spacing w:before="68" w:line="276" w:lineRule="exact"/>
              <w:ind w:left="204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Раздел1.</w:t>
            </w:r>
            <w:r>
              <w:rPr>
                <w:b/>
                <w:spacing w:val="-1"/>
                <w:w w:val="105"/>
                <w:sz w:val="24"/>
              </w:rPr>
              <w:t>Числа</w:t>
            </w:r>
          </w:p>
        </w:tc>
      </w:tr>
      <w:tr w:rsidR="00E25D3F">
        <w:trPr>
          <w:trHeight w:val="59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3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Числавпределах1000:</w:t>
            </w:r>
            <w:r>
              <w:rPr>
                <w:spacing w:val="-1"/>
                <w:w w:val="105"/>
                <w:sz w:val="24"/>
              </w:rPr>
              <w:t>чтение,запись,сравнение,представлениеввидесуммыразрядных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2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35" w:lineRule="auto"/>
              <w:ind w:left="599" w:right="12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</w:tr>
    </w:tbl>
    <w:p w:rsidR="00E25D3F" w:rsidRDefault="00E25D3F">
      <w:pPr>
        <w:spacing w:line="235" w:lineRule="auto"/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208"/>
        <w:gridCol w:w="423"/>
        <w:gridCol w:w="1139"/>
        <w:gridCol w:w="1134"/>
        <w:gridCol w:w="2151"/>
      </w:tblGrid>
      <w:tr w:rsidR="00E25D3F">
        <w:trPr>
          <w:trHeight w:val="830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8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</w:p>
          <w:p w:rsidR="00E25D3F" w:rsidRDefault="00BD058C">
            <w:pPr>
              <w:pStyle w:val="TableParagraph"/>
              <w:spacing w:before="93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E25D3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слагаемых.</w:t>
            </w:r>
          </w:p>
        </w:tc>
        <w:tc>
          <w:tcPr>
            <w:tcW w:w="42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E25D3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E25D3F" w:rsidRDefault="00BD058C">
            <w:pPr>
              <w:pStyle w:val="TableParagraph"/>
              <w:ind w:left="138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</w:tr>
      <w:tr w:rsidR="00E25D3F" w:rsidRPr="00EA4FD3">
        <w:trPr>
          <w:trHeight w:val="118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8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Равенстваинеравенства:чтение,составление,</w:t>
            </w:r>
            <w:r>
              <w:rPr>
                <w:spacing w:val="-2"/>
                <w:w w:val="105"/>
                <w:sz w:val="24"/>
              </w:rPr>
              <w:t>установлениеистинности(верное/неверное).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Pr="00BD058C" w:rsidRDefault="00BD058C">
            <w:pPr>
              <w:pStyle w:val="TableParagraph"/>
              <w:spacing w:line="235" w:lineRule="auto"/>
              <w:ind w:left="585" w:right="12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https://resh.ed</w:t>
            </w:r>
            <w:r w:rsidRPr="00BD058C">
              <w:rPr>
                <w:w w:val="105"/>
                <w:sz w:val="24"/>
                <w:lang w:val="en-US"/>
              </w:rPr>
              <w:t>u.</w:t>
            </w:r>
          </w:p>
          <w:p w:rsidR="00E25D3F" w:rsidRPr="00BD058C" w:rsidRDefault="00BD058C">
            <w:pPr>
              <w:pStyle w:val="TableParagraph"/>
              <w:spacing w:before="118"/>
              <w:ind w:left="12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 w:rsidRPr="00EA4FD3">
        <w:trPr>
          <w:trHeight w:val="119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22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Увеличение/уменьшениечиславнесколькораз.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72" w:lineRule="exact"/>
              <w:ind w:left="2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Pr="00BD058C" w:rsidRDefault="00BD058C">
            <w:pPr>
              <w:pStyle w:val="TableParagraph"/>
              <w:spacing w:line="235" w:lineRule="auto"/>
              <w:ind w:left="585" w:right="12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https://resh.ed</w:t>
            </w:r>
            <w:r w:rsidRPr="00BD058C">
              <w:rPr>
                <w:w w:val="105"/>
                <w:sz w:val="24"/>
                <w:lang w:val="en-US"/>
              </w:rPr>
              <w:t>u.</w:t>
            </w:r>
          </w:p>
          <w:p w:rsidR="00E25D3F" w:rsidRPr="00BD058C" w:rsidRDefault="00BD058C">
            <w:pPr>
              <w:pStyle w:val="TableParagraph"/>
              <w:spacing w:before="118"/>
              <w:ind w:left="12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 w:rsidRPr="00EA4FD3">
        <w:trPr>
          <w:trHeight w:val="119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22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Кратноесравнение</w:t>
            </w:r>
            <w:r>
              <w:rPr>
                <w:spacing w:val="-1"/>
                <w:w w:val="105"/>
                <w:sz w:val="24"/>
              </w:rPr>
              <w:t>чисел.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Pr="00BD058C" w:rsidRDefault="00BD058C">
            <w:pPr>
              <w:pStyle w:val="TableParagraph"/>
              <w:spacing w:line="235" w:lineRule="auto"/>
              <w:ind w:left="585" w:right="12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https://resh.ed</w:t>
            </w:r>
            <w:r w:rsidRPr="00BD058C">
              <w:rPr>
                <w:w w:val="105"/>
                <w:sz w:val="24"/>
                <w:lang w:val="en-US"/>
              </w:rPr>
              <w:t>u.</w:t>
            </w:r>
          </w:p>
          <w:p w:rsidR="00E25D3F" w:rsidRPr="00BD058C" w:rsidRDefault="00BD058C">
            <w:pPr>
              <w:pStyle w:val="TableParagraph"/>
              <w:spacing w:before="118"/>
              <w:ind w:left="12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 w:rsidRPr="00EA4FD3">
        <w:trPr>
          <w:trHeight w:val="119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9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7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6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Свойства</w:t>
            </w:r>
            <w:r>
              <w:rPr>
                <w:spacing w:val="-1"/>
                <w:w w:val="105"/>
                <w:sz w:val="24"/>
              </w:rPr>
              <w:t>чисел.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Pr="00BD058C" w:rsidRDefault="00BD058C">
            <w:pPr>
              <w:pStyle w:val="TableParagraph"/>
              <w:spacing w:line="235" w:lineRule="auto"/>
              <w:ind w:left="585" w:right="12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https://resh.ed</w:t>
            </w:r>
            <w:r w:rsidRPr="00BD058C">
              <w:rPr>
                <w:w w:val="105"/>
                <w:sz w:val="24"/>
                <w:lang w:val="en-US"/>
              </w:rPr>
              <w:t>u.</w:t>
            </w:r>
          </w:p>
          <w:p w:rsidR="00E25D3F" w:rsidRPr="00BD058C" w:rsidRDefault="00BD058C">
            <w:pPr>
              <w:pStyle w:val="TableParagraph"/>
              <w:spacing w:before="118"/>
              <w:ind w:left="12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>
        <w:trPr>
          <w:trHeight w:val="619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6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before="69" w:line="275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5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442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521" w:type="dxa"/>
            <w:gridSpan w:val="6"/>
          </w:tcPr>
          <w:p w:rsidR="00E25D3F" w:rsidRDefault="00BD058C">
            <w:pPr>
              <w:pStyle w:val="TableParagraph"/>
              <w:spacing w:before="68" w:line="276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</w:t>
            </w:r>
            <w:r>
              <w:rPr>
                <w:spacing w:val="-1"/>
                <w:w w:val="105"/>
                <w:sz w:val="24"/>
              </w:rPr>
              <w:t>2.Величины</w:t>
            </w:r>
          </w:p>
        </w:tc>
      </w:tr>
      <w:tr w:rsidR="00E25D3F" w:rsidRPr="00EA4FD3">
        <w:trPr>
          <w:trHeight w:val="119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Масса(единицамассы–грамм);</w:t>
            </w:r>
            <w:r>
              <w:rPr>
                <w:spacing w:val="-1"/>
                <w:w w:val="105"/>
                <w:sz w:val="24"/>
              </w:rPr>
              <w:t>соотношениемеждукилограммомиграммом;отношение</w:t>
            </w:r>
          </w:p>
          <w:p w:rsidR="00E25D3F" w:rsidRDefault="00BD058C">
            <w:pPr>
              <w:pStyle w:val="TableParagraph"/>
              <w:spacing w:before="18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«тяжелее/легчена/в».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Pr="00BD058C" w:rsidRDefault="00BD058C">
            <w:pPr>
              <w:pStyle w:val="TableParagraph"/>
              <w:spacing w:line="235" w:lineRule="auto"/>
              <w:ind w:left="585" w:right="12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https://resh.ed</w:t>
            </w:r>
            <w:r w:rsidRPr="00BD058C">
              <w:rPr>
                <w:w w:val="105"/>
                <w:sz w:val="24"/>
                <w:lang w:val="en-US"/>
              </w:rPr>
              <w:t>u.</w:t>
            </w:r>
          </w:p>
          <w:p w:rsidR="00E25D3F" w:rsidRPr="00BD058C" w:rsidRDefault="00BD058C">
            <w:pPr>
              <w:pStyle w:val="TableParagraph"/>
              <w:spacing w:before="118"/>
              <w:ind w:left="12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 w:rsidRPr="00EA4FD3">
        <w:trPr>
          <w:trHeight w:val="119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8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8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Стоимость(единицы–рубль,копейка);установлениеотношения«дороже/дешевле</w:t>
            </w:r>
            <w:r>
              <w:rPr>
                <w:spacing w:val="-1"/>
                <w:w w:val="105"/>
                <w:sz w:val="24"/>
              </w:rPr>
              <w:t>на/в».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Pr="00BD058C" w:rsidRDefault="00BD058C">
            <w:pPr>
              <w:pStyle w:val="TableParagraph"/>
              <w:spacing w:line="235" w:lineRule="auto"/>
              <w:ind w:left="585" w:right="125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https://resh.ed</w:t>
            </w:r>
            <w:r w:rsidRPr="00BD058C">
              <w:rPr>
                <w:w w:val="105"/>
                <w:sz w:val="24"/>
                <w:lang w:val="en-US"/>
              </w:rPr>
              <w:t>u.</w:t>
            </w:r>
          </w:p>
          <w:p w:rsidR="00E25D3F" w:rsidRPr="00BD058C" w:rsidRDefault="00BD058C">
            <w:pPr>
              <w:pStyle w:val="TableParagraph"/>
              <w:spacing w:before="118"/>
              <w:ind w:left="12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</w:tbl>
    <w:p w:rsidR="00E25D3F" w:rsidRPr="00BD058C" w:rsidRDefault="00E25D3F">
      <w:pPr>
        <w:rPr>
          <w:sz w:val="24"/>
          <w:lang w:val="en-US"/>
        </w:rPr>
        <w:sectPr w:rsidR="00E25D3F" w:rsidRPr="00BD058C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208"/>
        <w:gridCol w:w="423"/>
        <w:gridCol w:w="1139"/>
        <w:gridCol w:w="1134"/>
        <w:gridCol w:w="462"/>
        <w:gridCol w:w="1690"/>
        <w:gridCol w:w="675"/>
      </w:tblGrid>
      <w:tr w:rsidR="00E25D3F">
        <w:trPr>
          <w:trHeight w:val="118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4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7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6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Соотношение«цена,количество,стоимость»впрактическойситуации.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3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30" w:righ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 w:val="restart"/>
            <w:tcBorders>
              <w:top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18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4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8" w:line="262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45" w:line="266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Время(единицавремени–секунда);установлениеотношения«быстрее/медленнеена/в».</w:t>
            </w:r>
            <w:r>
              <w:rPr>
                <w:spacing w:val="-2"/>
                <w:w w:val="105"/>
                <w:sz w:val="24"/>
              </w:rPr>
              <w:t>Соотношение«начало,окончание,</w:t>
            </w:r>
            <w:r>
              <w:rPr>
                <w:spacing w:val="-1"/>
                <w:w w:val="105"/>
                <w:sz w:val="24"/>
              </w:rPr>
              <w:t>продолжительностьсобытия»впрактическойситуации.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68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4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30" w:righ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118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8" w:line="262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68" w:line="249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Длина</w:t>
            </w:r>
            <w:r>
              <w:rPr>
                <w:spacing w:val="-1"/>
                <w:w w:val="105"/>
                <w:sz w:val="24"/>
              </w:rPr>
              <w:t>(единицадлины–миллиметр,километр);соотношениемеждувеличинамивпределах</w:t>
            </w:r>
            <w:r>
              <w:rPr>
                <w:w w:val="105"/>
                <w:sz w:val="24"/>
              </w:rPr>
              <w:t>тысячи.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30" w:righ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119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8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18" w:line="262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68" w:line="249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Площадь(единицыплощади–квадратный</w:t>
            </w:r>
            <w:r>
              <w:rPr>
                <w:spacing w:val="-1"/>
                <w:w w:val="105"/>
                <w:sz w:val="24"/>
              </w:rPr>
              <w:t>метр,квадратныйсантиметр,квадратный</w:t>
            </w:r>
            <w:r>
              <w:rPr>
                <w:w w:val="105"/>
                <w:sz w:val="24"/>
              </w:rPr>
              <w:t>дециметр).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30" w:righ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89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74" w:lineRule="exact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Расчётвремени.</w:t>
            </w:r>
            <w:r>
              <w:rPr>
                <w:spacing w:val="-2"/>
                <w:w w:val="105"/>
                <w:sz w:val="24"/>
              </w:rPr>
              <w:t>Соотношение«начало,окончание,продолжительностьсобытия»в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gridSpan w:val="2"/>
          </w:tcPr>
          <w:p w:rsidR="00E25D3F" w:rsidRDefault="00BD058C">
            <w:pPr>
              <w:pStyle w:val="TableParagraph"/>
              <w:spacing w:line="232" w:lineRule="auto"/>
              <w:ind w:left="585" w:righ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412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практическойситуации.</w:t>
            </w:r>
          </w:p>
        </w:tc>
        <w:tc>
          <w:tcPr>
            <w:tcW w:w="42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119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before="24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68" w:line="249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Соотношение«больше/меньшена/в»вситуации</w:t>
            </w:r>
            <w:r>
              <w:rPr>
                <w:spacing w:val="-1"/>
                <w:w w:val="105"/>
                <w:sz w:val="24"/>
              </w:rPr>
              <w:t>сравненияпредметовиобъектовнаоснове</w:t>
            </w:r>
            <w:r>
              <w:rPr>
                <w:w w:val="105"/>
                <w:sz w:val="24"/>
              </w:rPr>
              <w:t>измерениявеличин.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820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5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before="59" w:line="275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4425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835"/>
        </w:trPr>
        <w:tc>
          <w:tcPr>
            <w:tcW w:w="15522" w:type="dxa"/>
            <w:gridSpan w:val="7"/>
          </w:tcPr>
          <w:p w:rsidR="00E25D3F" w:rsidRDefault="00BD058C"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Раздел3.Арифметические</w:t>
            </w:r>
            <w:r>
              <w:rPr>
                <w:spacing w:val="-1"/>
                <w:w w:val="105"/>
                <w:sz w:val="24"/>
              </w:rPr>
              <w:t>действия</w:t>
            </w:r>
          </w:p>
        </w:tc>
        <w:tc>
          <w:tcPr>
            <w:tcW w:w="675" w:type="dxa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208"/>
        <w:gridCol w:w="423"/>
        <w:gridCol w:w="1139"/>
        <w:gridCol w:w="1134"/>
        <w:gridCol w:w="462"/>
        <w:gridCol w:w="1690"/>
        <w:gridCol w:w="675"/>
      </w:tblGrid>
      <w:tr w:rsidR="00E25D3F">
        <w:trPr>
          <w:trHeight w:val="273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64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7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63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Устныевычисления,</w:t>
            </w:r>
            <w:r>
              <w:rPr>
                <w:spacing w:val="-1"/>
                <w:w w:val="105"/>
                <w:sz w:val="24"/>
              </w:rPr>
              <w:t>сводимыекдействиямвпределах100(табличноеивнетабличное</w: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tcBorders>
              <w:left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https://resh.ed</w:t>
            </w:r>
          </w:p>
        </w:tc>
        <w:tc>
          <w:tcPr>
            <w:tcW w:w="675" w:type="dxa"/>
            <w:vMerge w:val="restart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5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 w:val="restart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 w:val="restart"/>
            <w:tcBorders>
              <w:top w:val="nil"/>
              <w:left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9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умножение,деление,действия</w:t>
            </w:r>
            <w:r>
              <w:rPr>
                <w:w w:val="105"/>
                <w:sz w:val="24"/>
              </w:rPr>
              <w:t>скруглымичислами).</w:t>
            </w:r>
          </w:p>
        </w:tc>
        <w:tc>
          <w:tcPr>
            <w:tcW w:w="423" w:type="dxa"/>
            <w:vMerge w:val="restart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51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right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tcBorders>
              <w:top w:val="nil"/>
              <w:lef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61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69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7" w:line="262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Письменноесложение,вычитание</w:t>
            </w:r>
            <w:r>
              <w:rPr>
                <w:spacing w:val="-1"/>
                <w:w w:val="105"/>
                <w:sz w:val="24"/>
              </w:rPr>
              <w:t>чиселвпределах1000.Действиясчислами0и1.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tcBorders>
              <w:left w:val="nil"/>
              <w:bottom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56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right w:val="nil"/>
            </w:tcBorders>
          </w:tcPr>
          <w:p w:rsidR="00E25D3F" w:rsidRDefault="00BD058C">
            <w:pPr>
              <w:pStyle w:val="TableParagraph"/>
              <w:spacing w:before="30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tcBorders>
              <w:top w:val="nil"/>
              <w:lef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54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1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1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Взаимосвязьумножения</w:t>
            </w:r>
            <w:r>
              <w:rPr>
                <w:spacing w:val="-1"/>
                <w:w w:val="105"/>
                <w:sz w:val="24"/>
              </w:rPr>
              <w:t>иделения.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vMerge w:val="restart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56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Письменноеумножениевстолбик,</w:t>
            </w:r>
            <w:r>
              <w:rPr>
                <w:spacing w:val="-1"/>
                <w:w w:val="105"/>
                <w:sz w:val="24"/>
              </w:rPr>
              <w:t>письменноеделениеуголком.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96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right w:val="nil"/>
            </w:tcBorders>
          </w:tcPr>
          <w:p w:rsidR="00E25D3F" w:rsidRDefault="00BD058C">
            <w:pPr>
              <w:pStyle w:val="TableParagraph"/>
              <w:spacing w:before="15" w:line="261" w:lineRule="exact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62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Письменноеумножение,делениенаоднозначноечислов</w:t>
            </w:r>
            <w:r>
              <w:rPr>
                <w:spacing w:val="-1"/>
                <w:w w:val="105"/>
                <w:sz w:val="24"/>
              </w:rPr>
              <w:t>пределах1000.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tcBorders>
              <w:left w:val="nil"/>
              <w:bottom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01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3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right w:val="nil"/>
            </w:tcBorders>
          </w:tcPr>
          <w:p w:rsidR="00E25D3F" w:rsidRDefault="00BD058C">
            <w:pPr>
              <w:pStyle w:val="TableParagraph"/>
              <w:spacing w:before="33" w:line="261" w:lineRule="exact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tcBorders>
              <w:top w:val="nil"/>
              <w:left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8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Проверкарезультатавычисления</w:t>
            </w:r>
            <w:r>
              <w:rPr>
                <w:spacing w:val="-2"/>
                <w:w w:val="105"/>
                <w:sz w:val="24"/>
              </w:rPr>
              <w:t>(прикидкаилиоценкарезультата,обратноедействие,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0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применениеалгоритма,использование</w:t>
            </w:r>
            <w:r>
              <w:rPr>
                <w:w w:val="105"/>
                <w:sz w:val="24"/>
              </w:rPr>
              <w:t>калькулятора).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right w:val="nil"/>
            </w:tcBorders>
          </w:tcPr>
          <w:p w:rsidR="00E25D3F" w:rsidRDefault="00BD058C">
            <w:pPr>
              <w:pStyle w:val="TableParagraph"/>
              <w:spacing w:before="9" w:line="261" w:lineRule="exact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9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1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1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Переместительное,</w:t>
            </w:r>
            <w:r>
              <w:rPr>
                <w:spacing w:val="-2"/>
                <w:w w:val="105"/>
                <w:sz w:val="24"/>
              </w:rPr>
              <w:t>сочетательноесвойствасложения,умноженияпривычислениях.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7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99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right w:val="nil"/>
            </w:tcBorders>
          </w:tcPr>
          <w:p w:rsidR="00E25D3F" w:rsidRDefault="00BD058C">
            <w:pPr>
              <w:pStyle w:val="TableParagraph"/>
              <w:spacing w:before="18" w:line="261" w:lineRule="exact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62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Нахождениенеизвестного</w:t>
            </w:r>
            <w:r>
              <w:rPr>
                <w:spacing w:val="-2"/>
                <w:w w:val="105"/>
                <w:sz w:val="24"/>
              </w:rPr>
              <w:t>компонентаарифметическогодействия.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32" w:lineRule="auto"/>
              <w:ind w:left="580" w:right="13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53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412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20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Порядокдействийвчисловомвыражении,значение</w:t>
            </w:r>
            <w:r>
              <w:rPr>
                <w:spacing w:val="-1"/>
                <w:w w:val="105"/>
                <w:sz w:val="24"/>
              </w:rPr>
              <w:t>числовоговыражения,содержащего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несколькодействий(соскобками/безскобок),свычислениями</w:t>
            </w:r>
            <w:r>
              <w:rPr>
                <w:w w:val="105"/>
                <w:sz w:val="24"/>
              </w:rPr>
              <w:t xml:space="preserve"> впределах1000.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right w:val="nil"/>
            </w:tcBorders>
          </w:tcPr>
          <w:p w:rsidR="00E25D3F" w:rsidRDefault="00BD058C">
            <w:pPr>
              <w:pStyle w:val="TableParagraph"/>
              <w:spacing w:before="8" w:line="261" w:lineRule="exact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</w:tbl>
    <w:p w:rsidR="00E25D3F" w:rsidRDefault="00E25D3F">
      <w:pPr>
        <w:rPr>
          <w:sz w:val="2"/>
          <w:szCs w:val="2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208"/>
        <w:gridCol w:w="423"/>
        <w:gridCol w:w="1139"/>
        <w:gridCol w:w="1134"/>
        <w:gridCol w:w="462"/>
        <w:gridCol w:w="1690"/>
        <w:gridCol w:w="675"/>
      </w:tblGrid>
      <w:tr w:rsidR="00E25D3F">
        <w:trPr>
          <w:trHeight w:val="34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right="12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Однородныевеличины:сложениеивычитание.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vMerge w:val="restart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 w:val="restart"/>
            <w:tcBorders>
              <w:top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right="12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9" w:lineRule="exact"/>
              <w:ind w:right="5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53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right="11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2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Равенствоснеизвестным</w:t>
            </w:r>
            <w:r>
              <w:rPr>
                <w:spacing w:val="-1"/>
                <w:w w:val="105"/>
                <w:sz w:val="24"/>
              </w:rPr>
              <w:t>числом,записаннымбуквой.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vMerge w:val="restart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E25D3F" w:rsidRDefault="00BD058C">
            <w:pPr>
              <w:pStyle w:val="TableParagraph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5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12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right="5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4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right="11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Умножениеиделениекруглого</w:t>
            </w:r>
            <w:r>
              <w:rPr>
                <w:spacing w:val="-1"/>
                <w:w w:val="105"/>
                <w:sz w:val="24"/>
              </w:rPr>
              <w:t>числанаоднозначноечисло.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vMerge w:val="restart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E25D3F" w:rsidRDefault="00BD058C">
            <w:pPr>
              <w:pStyle w:val="TableParagraph"/>
              <w:spacing w:before="1" w:line="261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0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right="12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3"/>
              <w:rPr>
                <w:sz w:val="24"/>
              </w:rPr>
            </w:pPr>
            <w:r>
              <w:rPr>
                <w:spacing w:val="-1"/>
                <w:sz w:val="24"/>
              </w:rPr>
              <w:t>Умножениесуммы</w:t>
            </w:r>
            <w:r>
              <w:rPr>
                <w:sz w:val="24"/>
              </w:rPr>
              <w:t>начисло.Делениетрёхзначногочисланаоднозначноеуголком.Деление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vMerge w:val="restart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3"/>
              <w:rPr>
                <w:sz w:val="24"/>
              </w:rPr>
            </w:pPr>
            <w:r>
              <w:rPr>
                <w:sz w:val="24"/>
              </w:rPr>
              <w:t>суммыначисло.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6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right="12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right="5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4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right="11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7"/>
        </w:trPr>
        <w:tc>
          <w:tcPr>
            <w:tcW w:w="10674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4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4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4425" w:type="dxa"/>
            <w:gridSpan w:val="4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46"/>
        </w:trPr>
        <w:tc>
          <w:tcPr>
            <w:tcW w:w="10674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4425" w:type="dxa"/>
            <w:gridSpan w:val="4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59"/>
        </w:trPr>
        <w:tc>
          <w:tcPr>
            <w:tcW w:w="15522" w:type="dxa"/>
            <w:gridSpan w:val="7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Раздел4.Текстовыезадачи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Работастекстовойзадачей:анализданных</w:t>
            </w:r>
            <w:r>
              <w:rPr>
                <w:spacing w:val="-1"/>
                <w:w w:val="105"/>
                <w:sz w:val="24"/>
              </w:rPr>
              <w:t>иотношений,представлениенамодели,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vMerge w:val="restart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E25D3F" w:rsidRDefault="00BD058C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25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планированиеходарешениязадач,решениеарифметическимспособом.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3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9" w:lineRule="exact"/>
              <w:ind w:left="19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Задачинапонимание</w:t>
            </w:r>
            <w:r>
              <w:rPr>
                <w:spacing w:val="-1"/>
                <w:w w:val="105"/>
                <w:sz w:val="24"/>
              </w:rPr>
              <w:t>смыслаарифметическихдействий(втомчиследелениясостатком),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vMerge w:val="restart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отношений(больше/меньше</w:t>
            </w:r>
            <w:r>
              <w:rPr>
                <w:spacing w:val="-1"/>
                <w:w w:val="105"/>
                <w:sz w:val="24"/>
              </w:rPr>
              <w:t>на/в),зависимостей(купля– продажа, расчётвремени,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2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19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количества),на</w:t>
            </w:r>
            <w:r>
              <w:rPr>
                <w:spacing w:val="-1"/>
                <w:w w:val="105"/>
                <w:sz w:val="24"/>
              </w:rPr>
              <w:t>сравнение(разностное,кратное).</w:t>
            </w: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Записьрешениязадачиподействиям</w:t>
            </w:r>
            <w:r>
              <w:rPr>
                <w:spacing w:val="-1"/>
                <w:w w:val="105"/>
                <w:sz w:val="24"/>
              </w:rPr>
              <w:t>испомощьючисловоговыражения.Проверкаршения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vMerge w:val="restart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иоценкаполученногорезультата.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5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19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</w:tbl>
    <w:p w:rsidR="00E25D3F" w:rsidRDefault="00E25D3F">
      <w:pPr>
        <w:rPr>
          <w:sz w:val="2"/>
          <w:szCs w:val="2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208"/>
        <w:gridCol w:w="423"/>
        <w:gridCol w:w="1139"/>
        <w:gridCol w:w="1134"/>
        <w:gridCol w:w="462"/>
        <w:gridCol w:w="1690"/>
        <w:gridCol w:w="675"/>
      </w:tblGrid>
      <w:tr w:rsidR="00E25D3F">
        <w:trPr>
          <w:trHeight w:val="34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4.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Долявеличины:половина,четвертьвпрактическойситуации;сравнение</w:t>
            </w:r>
            <w:r>
              <w:rPr>
                <w:spacing w:val="-1"/>
                <w:w w:val="105"/>
                <w:sz w:val="24"/>
              </w:rPr>
              <w:t>долейодной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vMerge w:val="restart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 w:val="restart"/>
            <w:tcBorders>
              <w:top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8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величины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5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19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609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before="54" w:line="275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4425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412"/>
        </w:trPr>
        <w:tc>
          <w:tcPr>
            <w:tcW w:w="1067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425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830"/>
        </w:trPr>
        <w:tc>
          <w:tcPr>
            <w:tcW w:w="15522" w:type="dxa"/>
            <w:gridSpan w:val="7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Раздел5.Пространственныеотношения</w:t>
            </w:r>
            <w:r>
              <w:rPr>
                <w:spacing w:val="-1"/>
                <w:w w:val="105"/>
                <w:sz w:val="24"/>
              </w:rPr>
              <w:t>игеометрическиефигуры</w:t>
            </w:r>
          </w:p>
        </w:tc>
        <w:tc>
          <w:tcPr>
            <w:tcW w:w="675" w:type="dxa"/>
            <w:tcBorders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2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2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Конструированиегеометрическихфигур(разбиение</w:t>
            </w:r>
            <w:r>
              <w:rPr>
                <w:spacing w:val="-1"/>
                <w:w w:val="105"/>
                <w:sz w:val="24"/>
              </w:rPr>
              <w:t>фигурыначасти,составлениефигуры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 w:val="restart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8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изчастей).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19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right w:val="nil"/>
            </w:tcBorders>
          </w:tcPr>
          <w:p w:rsidR="00E25D3F" w:rsidRDefault="00BD058C">
            <w:pPr>
              <w:pStyle w:val="TableParagraph"/>
              <w:spacing w:before="6" w:line="261" w:lineRule="exact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Периметрмногоугольника:</w:t>
            </w:r>
            <w:r>
              <w:rPr>
                <w:spacing w:val="-2"/>
                <w:w w:val="105"/>
                <w:sz w:val="24"/>
              </w:rPr>
              <w:t>измерение,вычисление,записьравенства.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232" w:lineRule="auto"/>
              <w:ind w:left="126" w:right="13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</w:t>
            </w:r>
            <w:r>
              <w:rPr>
                <w:w w:val="105"/>
                <w:sz w:val="24"/>
              </w:rPr>
              <w:t>u.</w:t>
            </w: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94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19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tcBorders>
              <w:top w:val="nil"/>
              <w:right w:val="nil"/>
            </w:tcBorders>
          </w:tcPr>
          <w:p w:rsidR="00E25D3F" w:rsidRDefault="00BD058C">
            <w:pPr>
              <w:pStyle w:val="TableParagraph"/>
              <w:spacing w:before="13" w:line="262" w:lineRule="exact"/>
              <w:ind w:left="106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  <w:tc>
          <w:tcPr>
            <w:tcW w:w="1690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Измерениеплощади,записьрезультатаизмерениявквадратных</w:t>
            </w:r>
            <w:r>
              <w:rPr>
                <w:spacing w:val="-1"/>
                <w:w w:val="105"/>
                <w:sz w:val="24"/>
              </w:rPr>
              <w:t>сантиметрах.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56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19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Вычисление</w:t>
            </w:r>
            <w:r>
              <w:rPr>
                <w:spacing w:val="-2"/>
                <w:w w:val="105"/>
                <w:sz w:val="24"/>
              </w:rPr>
              <w:t>площадипрямоугольника(квадрата)сзаданнымисторонами,записьравенства.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5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8" w:lineRule="exact"/>
              <w:ind w:left="19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62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25" w:line="290" w:lineRule="atLeast"/>
              <w:ind w:left="203" w:right="3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Изображениенаклетчатойбумагепрямоугольника</w:t>
            </w:r>
            <w:r>
              <w:rPr>
                <w:spacing w:val="-1"/>
                <w:w w:val="105"/>
                <w:sz w:val="24"/>
              </w:rPr>
              <w:t>сзаданнымзначениемплощади.</w:t>
            </w:r>
            <w:r>
              <w:rPr>
                <w:w w:val="105"/>
                <w:sz w:val="24"/>
              </w:rPr>
              <w:t>Сравнениеплощадейфигурспомощьюналожения.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right="28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  <w:p w:rsidR="00E25D3F" w:rsidRDefault="00BD058C">
            <w:pPr>
              <w:pStyle w:val="TableParagraph"/>
              <w:spacing w:line="272" w:lineRule="exact"/>
              <w:ind w:right="28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53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19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52"/>
        </w:trPr>
        <w:tc>
          <w:tcPr>
            <w:tcW w:w="10674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4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4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4425" w:type="dxa"/>
            <w:gridSpan w:val="4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46"/>
        </w:trPr>
        <w:tc>
          <w:tcPr>
            <w:tcW w:w="10674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6" w:lineRule="exact"/>
              <w:ind w:left="3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4425" w:type="dxa"/>
            <w:gridSpan w:val="4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59"/>
        </w:trPr>
        <w:tc>
          <w:tcPr>
            <w:tcW w:w="15522" w:type="dxa"/>
            <w:gridSpan w:val="7"/>
          </w:tcPr>
          <w:p w:rsidR="00E25D3F" w:rsidRDefault="00BD058C">
            <w:pPr>
              <w:pStyle w:val="TableParagraph"/>
              <w:spacing w:before="45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Раздел6.</w:t>
            </w:r>
            <w:r>
              <w:rPr>
                <w:spacing w:val="-1"/>
                <w:w w:val="105"/>
                <w:sz w:val="24"/>
              </w:rPr>
              <w:t>Математическаяинформация</w:t>
            </w: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62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5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Классификацияобъектовподвумпризнакам.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right="28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  <w:p w:rsidR="00E25D3F" w:rsidRDefault="00BD058C">
            <w:pPr>
              <w:pStyle w:val="TableParagraph"/>
              <w:spacing w:line="272" w:lineRule="exact"/>
              <w:ind w:right="28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56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19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</w:tbl>
    <w:p w:rsidR="00E25D3F" w:rsidRDefault="00E25D3F">
      <w:pPr>
        <w:rPr>
          <w:sz w:val="2"/>
          <w:szCs w:val="2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208"/>
        <w:gridCol w:w="423"/>
        <w:gridCol w:w="1139"/>
        <w:gridCol w:w="1134"/>
        <w:gridCol w:w="2151"/>
      </w:tblGrid>
      <w:tr w:rsidR="00E25D3F">
        <w:trPr>
          <w:trHeight w:val="95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6.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2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54" w:line="259" w:lineRule="auto"/>
              <w:ind w:left="203" w:hanging="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Верные(истинные)иневерные(ложные)утверждения:конструирование,</w:t>
            </w:r>
            <w:r>
              <w:rPr>
                <w:spacing w:val="-1"/>
                <w:w w:val="105"/>
                <w:sz w:val="24"/>
              </w:rPr>
              <w:t>проверка.</w:t>
            </w:r>
            <w:r>
              <w:rPr>
                <w:spacing w:val="-2"/>
                <w:w w:val="105"/>
                <w:sz w:val="24"/>
              </w:rPr>
              <w:t>Логическиерассуждения</w:t>
            </w:r>
            <w:r>
              <w:rPr>
                <w:spacing w:val="-1"/>
                <w:w w:val="105"/>
                <w:sz w:val="24"/>
              </w:rPr>
              <w:t>сосвязками«если…,то…»,</w:t>
            </w:r>
          </w:p>
          <w:p w:rsidR="00E25D3F" w:rsidRDefault="00BD058C">
            <w:pPr>
              <w:pStyle w:val="TableParagraph"/>
              <w:spacing w:line="275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«поэтому»,</w:t>
            </w:r>
            <w:r>
              <w:rPr>
                <w:spacing w:val="-2"/>
                <w:w w:val="105"/>
                <w:sz w:val="24"/>
              </w:rPr>
              <w:t>«значит».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3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72" w:lineRule="exact"/>
              <w:ind w:right="28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  <w:p w:rsidR="00E25D3F" w:rsidRDefault="00BD058C">
            <w:pPr>
              <w:pStyle w:val="TableParagraph"/>
              <w:spacing w:line="275" w:lineRule="exact"/>
              <w:ind w:right="27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309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54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8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tabs>
                <w:tab w:val="left" w:pos="1157"/>
                <w:tab w:val="left" w:pos="1502"/>
                <w:tab w:val="left" w:pos="3281"/>
                <w:tab w:val="left" w:pos="4719"/>
                <w:tab w:val="left" w:pos="5093"/>
                <w:tab w:val="left" w:pos="6906"/>
                <w:tab w:val="left" w:pos="7505"/>
                <w:tab w:val="left" w:pos="9045"/>
              </w:tabs>
              <w:spacing w:before="45" w:line="244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Работа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информацией:</w:t>
            </w:r>
            <w:r>
              <w:rPr>
                <w:w w:val="105"/>
                <w:sz w:val="24"/>
              </w:rPr>
              <w:tab/>
              <w:t>извлечение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использование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выполнения</w:t>
            </w:r>
            <w:r>
              <w:rPr>
                <w:w w:val="105"/>
                <w:sz w:val="24"/>
              </w:rPr>
              <w:tab/>
              <w:t>заданий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8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30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3" w:line="26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информации,представленнойвтаблицахсданнымиореальныхпроцессахиявлениях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2" w:lineRule="exact"/>
              <w:ind w:right="27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28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окружающегомира (например, расписание уроков, движения автобусов, поездов);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9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внесение</w:t>
            </w:r>
            <w:r>
              <w:rPr>
                <w:spacing w:val="-1"/>
                <w:w w:val="105"/>
                <w:sz w:val="24"/>
              </w:rPr>
              <w:t>данныхвтаблицу;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8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5" w:line="261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дополнение</w:t>
            </w:r>
            <w:r>
              <w:rPr>
                <w:w w:val="105"/>
                <w:sz w:val="24"/>
              </w:rPr>
              <w:t>чертежаданными</w:t>
            </w: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117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3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Таблицысложенияиумножения:</w:t>
            </w:r>
            <w:r>
              <w:rPr>
                <w:spacing w:val="-1"/>
                <w:w w:val="105"/>
                <w:sz w:val="24"/>
              </w:rPr>
              <w:t>заполнениенаосноверезультатовсчёта.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71" w:lineRule="exact"/>
              <w:ind w:right="28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  <w:p w:rsidR="00E25D3F" w:rsidRDefault="00BD058C">
            <w:pPr>
              <w:pStyle w:val="TableParagraph"/>
              <w:spacing w:line="275" w:lineRule="exact"/>
              <w:ind w:right="27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112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35" w:line="263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before="9" w:line="216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9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30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Формализованноеописаниепоследовательности</w:t>
            </w:r>
            <w:r>
              <w:rPr>
                <w:spacing w:val="-2"/>
                <w:w w:val="105"/>
                <w:sz w:val="24"/>
              </w:rPr>
              <w:t>действий(инструкция,план,схема,</w:t>
            </w:r>
          </w:p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before="198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алгоритм).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35" w:right="289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587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8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Алгоритмы</w:t>
            </w:r>
            <w:r>
              <w:rPr>
                <w:spacing w:val="-2"/>
                <w:w w:val="105"/>
                <w:sz w:val="24"/>
              </w:rPr>
              <w:t>(правила)устныхиписьменныхвычислений(сложение,вычитание,умножение,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37" w:lineRule="auto"/>
              <w:ind w:left="935" w:right="289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23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1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27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деление),порядкадействийвчисловомвыражении,</w:t>
            </w:r>
            <w:r>
              <w:rPr>
                <w:spacing w:val="-1"/>
                <w:w w:val="105"/>
                <w:sz w:val="24"/>
              </w:rPr>
              <w:t>нахожденияпериметраиплощади,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36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20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построения</w:t>
            </w:r>
            <w:r>
              <w:rPr>
                <w:spacing w:val="-1"/>
                <w:w w:val="105"/>
                <w:sz w:val="24"/>
              </w:rPr>
              <w:t>геометрическихфигур.</w:t>
            </w: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12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39" w:line="263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before="5" w:line="220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before="13" w:line="276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</w:tcPr>
          <w:p w:rsidR="00E25D3F" w:rsidRDefault="00BD058C">
            <w:pPr>
              <w:pStyle w:val="TableParagraph"/>
              <w:spacing w:before="35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Столбчатаядиаграмма:чтение,использование</w:t>
            </w:r>
            <w:r>
              <w:rPr>
                <w:spacing w:val="-1"/>
                <w:w w:val="105"/>
                <w:sz w:val="24"/>
              </w:rPr>
              <w:t>данныхдлярешенияучебныхипрактических</w:t>
            </w:r>
          </w:p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before="203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задач.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line="268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35" w:right="289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62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0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 w:line="280" w:lineRule="atLeas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Алгоритмыизученияматериала,выполнениязаданийнадоступныхэлектронных</w:t>
            </w:r>
            <w:r>
              <w:rPr>
                <w:spacing w:val="-1"/>
                <w:w w:val="105"/>
                <w:sz w:val="24"/>
              </w:rPr>
              <w:t>средствах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37" w:lineRule="auto"/>
              <w:ind w:left="935" w:right="289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251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1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020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604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before="44" w:line="275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5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442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4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</w:t>
            </w:r>
            <w:r>
              <w:rPr>
                <w:spacing w:val="-1"/>
                <w:w w:val="105"/>
                <w:sz w:val="24"/>
              </w:rPr>
              <w:t>время</w:t>
            </w:r>
          </w:p>
        </w:tc>
        <w:tc>
          <w:tcPr>
            <w:tcW w:w="423" w:type="dxa"/>
          </w:tcPr>
          <w:p w:rsidR="00E25D3F" w:rsidRDefault="00BD058C">
            <w:pPr>
              <w:pStyle w:val="TableParagraph"/>
              <w:spacing w:before="44" w:line="275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5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442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674"/>
        <w:gridCol w:w="423"/>
        <w:gridCol w:w="1139"/>
        <w:gridCol w:w="1134"/>
        <w:gridCol w:w="2151"/>
      </w:tblGrid>
      <w:tr w:rsidR="00E25D3F">
        <w:trPr>
          <w:trHeight w:val="345"/>
        </w:trPr>
        <w:tc>
          <w:tcPr>
            <w:tcW w:w="1067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lastRenderedPageBreak/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42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13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2"/>
              <w:rPr>
                <w:sz w:val="24"/>
              </w:rPr>
            </w:pPr>
            <w:r>
              <w:rPr>
                <w:w w:val="105"/>
                <w:sz w:val="24"/>
              </w:rPr>
              <w:t>11</w:t>
            </w:r>
          </w:p>
        </w:tc>
        <w:tc>
          <w:tcPr>
            <w:tcW w:w="113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65"/>
        </w:trPr>
        <w:tc>
          <w:tcPr>
            <w:tcW w:w="1067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56"/>
        </w:trPr>
        <w:tc>
          <w:tcPr>
            <w:tcW w:w="1067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6" w:lineRule="exact"/>
              <w:ind w:right="7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13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</w:tbl>
    <w:p w:rsidR="00E25D3F" w:rsidRDefault="00E25D3F">
      <w:pPr>
        <w:pStyle w:val="a3"/>
        <w:ind w:left="0" w:firstLine="0"/>
        <w:jc w:val="left"/>
        <w:rPr>
          <w:b/>
          <w:sz w:val="24"/>
        </w:rPr>
      </w:pPr>
    </w:p>
    <w:p w:rsidR="00E25D3F" w:rsidRDefault="00BD058C">
      <w:pPr>
        <w:pStyle w:val="a4"/>
        <w:numPr>
          <w:ilvl w:val="0"/>
          <w:numId w:val="104"/>
        </w:numPr>
        <w:tabs>
          <w:tab w:val="left" w:pos="363"/>
        </w:tabs>
        <w:spacing w:before="90"/>
        <w:ind w:hanging="247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280"/>
        <w:gridCol w:w="567"/>
        <w:gridCol w:w="1134"/>
        <w:gridCol w:w="1129"/>
        <w:gridCol w:w="2151"/>
      </w:tblGrid>
      <w:tr w:rsidR="00E25D3F">
        <w:trPr>
          <w:trHeight w:val="364"/>
        </w:trPr>
        <w:tc>
          <w:tcPr>
            <w:tcW w:w="394" w:type="dxa"/>
            <w:vMerge w:val="restart"/>
          </w:tcPr>
          <w:p w:rsidR="00E25D3F" w:rsidRDefault="00BD058C">
            <w:pPr>
              <w:pStyle w:val="TableParagraph"/>
              <w:spacing w:before="6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2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10280" w:type="dxa"/>
            <w:vMerge w:val="restart"/>
          </w:tcPr>
          <w:p w:rsidR="00E25D3F" w:rsidRDefault="00BD058C">
            <w:pPr>
              <w:pStyle w:val="TableParagraph"/>
              <w:spacing w:before="68"/>
              <w:ind w:left="20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2830" w:type="dxa"/>
            <w:gridSpan w:val="3"/>
          </w:tcPr>
          <w:p w:rsidR="00E25D3F" w:rsidRDefault="00BD058C">
            <w:pPr>
              <w:pStyle w:val="TableParagraph"/>
              <w:spacing w:before="68" w:line="276" w:lineRule="exact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2151" w:type="dxa"/>
            <w:vMerge w:val="restart"/>
          </w:tcPr>
          <w:p w:rsidR="00E25D3F" w:rsidRDefault="00BD058C">
            <w:pPr>
              <w:pStyle w:val="TableParagraph"/>
              <w:spacing w:before="63" w:line="266" w:lineRule="auto"/>
              <w:ind w:left="211" w:right="29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4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1526"/>
        </w:trPr>
        <w:tc>
          <w:tcPr>
            <w:tcW w:w="39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28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before="83" w:line="247" w:lineRule="auto"/>
              <w:ind w:left="198" w:right="106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вс</w:t>
            </w:r>
            <w:r>
              <w:rPr>
                <w:b/>
                <w:w w:val="105"/>
                <w:sz w:val="24"/>
              </w:rPr>
              <w:t>его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before="71" w:line="237" w:lineRule="auto"/>
              <w:ind w:left="207" w:right="91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контро</w:t>
            </w:r>
            <w:r>
              <w:rPr>
                <w:b/>
                <w:w w:val="105"/>
                <w:sz w:val="24"/>
              </w:rPr>
              <w:t>л</w:t>
            </w:r>
          </w:p>
          <w:p w:rsidR="00E25D3F" w:rsidRDefault="00BD058C">
            <w:pPr>
              <w:pStyle w:val="TableParagraph"/>
              <w:spacing w:before="37" w:line="249" w:lineRule="auto"/>
              <w:ind w:left="207" w:right="25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ьныеработ</w:t>
            </w:r>
          </w:p>
          <w:p w:rsidR="00E25D3F" w:rsidRDefault="00BD058C">
            <w:pPr>
              <w:pStyle w:val="TableParagraph"/>
              <w:spacing w:before="2" w:line="276" w:lineRule="exact"/>
              <w:ind w:left="207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1129" w:type="dxa"/>
          </w:tcPr>
          <w:p w:rsidR="00E25D3F" w:rsidRDefault="00BD058C">
            <w:pPr>
              <w:pStyle w:val="TableParagraph"/>
              <w:spacing w:before="69" w:line="254" w:lineRule="auto"/>
              <w:ind w:left="211" w:right="20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практическиеработ</w:t>
            </w:r>
          </w:p>
          <w:p w:rsidR="00E25D3F" w:rsidRDefault="00BD058C">
            <w:pPr>
              <w:pStyle w:val="TableParagraph"/>
              <w:spacing w:line="268" w:lineRule="exact"/>
              <w:ind w:left="211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215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4"/>
        </w:trPr>
        <w:tc>
          <w:tcPr>
            <w:tcW w:w="15655" w:type="dxa"/>
            <w:gridSpan w:val="6"/>
          </w:tcPr>
          <w:p w:rsidR="00E25D3F" w:rsidRDefault="00BD058C">
            <w:pPr>
              <w:pStyle w:val="TableParagraph"/>
              <w:spacing w:before="63"/>
              <w:ind w:left="204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Раздел1.</w:t>
            </w:r>
            <w:r>
              <w:rPr>
                <w:b/>
                <w:spacing w:val="-1"/>
                <w:w w:val="105"/>
                <w:sz w:val="24"/>
              </w:rPr>
              <w:t>Числа</w:t>
            </w:r>
          </w:p>
        </w:tc>
      </w:tr>
      <w:tr w:rsidR="00E25D3F" w:rsidRPr="00EA4FD3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2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44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Числавпределахмиллиона:чтение,запись,поразрядное</w:t>
            </w:r>
            <w:r>
              <w:rPr>
                <w:spacing w:val="-1"/>
                <w:w w:val="105"/>
                <w:sz w:val="24"/>
              </w:rPr>
              <w:t>сравнение,упорядочение.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72" w:lineRule="exact"/>
              <w:ind w:left="2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Pr="00BD058C" w:rsidRDefault="00BD058C">
            <w:pPr>
              <w:pStyle w:val="TableParagraph"/>
              <w:spacing w:line="237" w:lineRule="auto"/>
              <w:ind w:left="244" w:right="19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https://resh.edu.r</w:t>
            </w:r>
            <w:r w:rsidRPr="00BD058C">
              <w:rPr>
                <w:w w:val="105"/>
                <w:sz w:val="24"/>
                <w:lang w:val="en-US"/>
              </w:rPr>
              <w:t>u</w:t>
            </w:r>
          </w:p>
        </w:tc>
      </w:tr>
      <w:tr w:rsidR="00E25D3F" w:rsidRPr="00EA4FD3">
        <w:trPr>
          <w:trHeight w:val="115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0" w:lineRule="exact"/>
              <w:ind w:righ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2" w:lineRule="auto"/>
              <w:ind w:left="107" w:right="143" w:firstLine="3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44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Число,большееилименьшее</w:t>
            </w:r>
            <w:r>
              <w:rPr>
                <w:spacing w:val="-1"/>
                <w:w w:val="105"/>
                <w:sz w:val="24"/>
              </w:rPr>
              <w:t>данногочисланазаданноечислоразрядныхединиц,взаданное</w:t>
            </w:r>
          </w:p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число</w:t>
            </w:r>
            <w:r>
              <w:rPr>
                <w:spacing w:val="-1"/>
                <w:w w:val="105"/>
                <w:sz w:val="24"/>
              </w:rPr>
              <w:t>раз.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Pr="00BD058C" w:rsidRDefault="00BD058C">
            <w:pPr>
              <w:pStyle w:val="TableParagraph"/>
              <w:spacing w:line="237" w:lineRule="auto"/>
              <w:ind w:left="244" w:right="19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https://resh.edu.r</w:t>
            </w:r>
            <w:r w:rsidRPr="00BD058C">
              <w:rPr>
                <w:w w:val="105"/>
                <w:sz w:val="24"/>
                <w:lang w:val="en-US"/>
              </w:rPr>
              <w:t>u</w:t>
            </w:r>
          </w:p>
        </w:tc>
      </w:tr>
      <w:tr w:rsidR="00E25D3F" w:rsidRPr="00EA4FD3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26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Свойства</w:t>
            </w:r>
            <w:r>
              <w:rPr>
                <w:spacing w:val="-2"/>
                <w:w w:val="105"/>
                <w:sz w:val="24"/>
              </w:rPr>
              <w:t>многозначногочисла.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Pr="00BD058C" w:rsidRDefault="00BD058C">
            <w:pPr>
              <w:pStyle w:val="TableParagraph"/>
              <w:spacing w:line="237" w:lineRule="auto"/>
              <w:ind w:left="244" w:right="19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https://resh.edu.r</w:t>
            </w:r>
            <w:r w:rsidRPr="00BD058C">
              <w:rPr>
                <w:w w:val="105"/>
                <w:sz w:val="24"/>
                <w:lang w:val="en-US"/>
              </w:rPr>
              <w:t>u</w:t>
            </w:r>
          </w:p>
        </w:tc>
      </w:tr>
      <w:tr w:rsidR="00E25D3F" w:rsidRPr="00EA4FD3">
        <w:trPr>
          <w:trHeight w:val="623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righ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Дополнениечисладо</w:t>
            </w:r>
            <w:r>
              <w:rPr>
                <w:spacing w:val="-1"/>
                <w:w w:val="105"/>
                <w:sz w:val="24"/>
              </w:rPr>
              <w:t>заданногокруглогочисла.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Pr="00BD058C" w:rsidRDefault="00BD058C">
            <w:pPr>
              <w:pStyle w:val="TableParagraph"/>
              <w:spacing w:line="237" w:lineRule="auto"/>
              <w:ind w:left="244" w:right="19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https://resh.edu.r</w:t>
            </w:r>
            <w:r w:rsidRPr="00BD058C">
              <w:rPr>
                <w:w w:val="105"/>
                <w:sz w:val="24"/>
                <w:lang w:val="en-US"/>
              </w:rPr>
              <w:t>u</w:t>
            </w:r>
          </w:p>
        </w:tc>
      </w:tr>
      <w:tr w:rsidR="00E25D3F">
        <w:trPr>
          <w:trHeight w:val="546"/>
        </w:trPr>
        <w:tc>
          <w:tcPr>
            <w:tcW w:w="394" w:type="dxa"/>
          </w:tcPr>
          <w:p w:rsidR="00E25D3F" w:rsidRDefault="00BD058C">
            <w:pPr>
              <w:pStyle w:val="TableParagraph"/>
              <w:spacing w:line="271" w:lineRule="exact"/>
              <w:ind w:righ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before="63"/>
              <w:ind w:left="182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12</w:t>
            </w:r>
          </w:p>
        </w:tc>
        <w:tc>
          <w:tcPr>
            <w:tcW w:w="441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655" w:type="dxa"/>
            <w:gridSpan w:val="6"/>
          </w:tcPr>
          <w:p w:rsidR="00E25D3F" w:rsidRDefault="00BD058C"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Раздел2.Величины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280"/>
        <w:gridCol w:w="567"/>
        <w:gridCol w:w="1139"/>
        <w:gridCol w:w="1134"/>
        <w:gridCol w:w="2151"/>
      </w:tblGrid>
      <w:tr w:rsidR="00E25D3F">
        <w:trPr>
          <w:trHeight w:val="119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32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6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Величины:сравнениеобъектовпомассе,длине,</w:t>
            </w:r>
            <w:r>
              <w:rPr>
                <w:spacing w:val="-1"/>
                <w:w w:val="105"/>
                <w:sz w:val="24"/>
              </w:rPr>
              <w:t>площади,вместимости.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49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6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Единицымассы</w:t>
            </w:r>
            <w:r>
              <w:rPr>
                <w:spacing w:val="-1"/>
                <w:w w:val="105"/>
                <w:sz w:val="24"/>
              </w:rPr>
              <w:t>–центнер,тонна;соотношениямеждуединицамимассы.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8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Единицывремени(сутки,неделя,месяц,</w:t>
            </w:r>
            <w:r>
              <w:rPr>
                <w:spacing w:val="-1"/>
                <w:w w:val="105"/>
                <w:sz w:val="24"/>
              </w:rPr>
              <w:t>год,век),соотношениемеждуними.Календарь.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2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29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64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4" w:line="266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Единицыдлины(миллиметр,сантиметр,дециметр,метр,километр),</w:t>
            </w:r>
            <w:r>
              <w:rPr>
                <w:spacing w:val="-1"/>
                <w:w w:val="105"/>
                <w:sz w:val="24"/>
              </w:rPr>
              <w:t>площади(квадратный</w:t>
            </w:r>
            <w:r>
              <w:rPr>
                <w:w w:val="105"/>
                <w:sz w:val="24"/>
              </w:rPr>
              <w:t>метр,квадратныйдециметр, квадратныйсантиметр),вместимости (литр),скорости</w:t>
            </w:r>
          </w:p>
          <w:p w:rsidR="00E25D3F" w:rsidRDefault="00BD058C">
            <w:pPr>
              <w:pStyle w:val="TableParagraph"/>
              <w:spacing w:before="1" w:line="264" w:lineRule="auto"/>
              <w:ind w:left="203" w:hanging="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(километрывчас,метрывминуту,метрывсекунду);</w:t>
            </w:r>
            <w:r>
              <w:rPr>
                <w:w w:val="105"/>
                <w:sz w:val="24"/>
              </w:rPr>
              <w:t>соотношениемеждуединицамивпределах100000.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before="3" w:line="232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8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Долявеличины</w:t>
            </w:r>
            <w:r>
              <w:rPr>
                <w:spacing w:val="-1"/>
                <w:w w:val="105"/>
                <w:sz w:val="24"/>
              </w:rPr>
              <w:t>времени,массы,длины.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before="3" w:line="232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364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68" w:line="276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before="68" w:line="276" w:lineRule="exact"/>
              <w:ind w:left="182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  <w:tc>
          <w:tcPr>
            <w:tcW w:w="442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665" w:type="dxa"/>
            <w:gridSpan w:val="6"/>
          </w:tcPr>
          <w:p w:rsidR="00E25D3F" w:rsidRDefault="00BD058C">
            <w:pPr>
              <w:pStyle w:val="TableParagraph"/>
              <w:spacing w:before="68" w:line="276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Раздел3.Арифметические</w:t>
            </w:r>
            <w:r>
              <w:rPr>
                <w:spacing w:val="-1"/>
                <w:w w:val="105"/>
                <w:sz w:val="24"/>
              </w:rPr>
              <w:t>действия</w:t>
            </w:r>
          </w:p>
        </w:tc>
      </w:tr>
      <w:tr w:rsidR="00E25D3F">
        <w:trPr>
          <w:trHeight w:val="119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36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6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Письменноесложение,вычитаниемногозначныхчиселвпределахмиллиона.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7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36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35" w:line="249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Письменноеумножение,делениемногозначныхчиселнаоднозначное/</w:t>
            </w:r>
            <w:r>
              <w:rPr>
                <w:spacing w:val="-1"/>
                <w:w w:val="105"/>
                <w:sz w:val="24"/>
              </w:rPr>
              <w:t>двузначноечисло;</w:t>
            </w:r>
            <w:r>
              <w:rPr>
                <w:w w:val="105"/>
                <w:sz w:val="24"/>
              </w:rPr>
              <w:t>делениесостатком(записьуголком)впределах100000.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</w:tbl>
    <w:p w:rsidR="00E25D3F" w:rsidRDefault="00E25D3F">
      <w:pPr>
        <w:spacing w:line="237" w:lineRule="auto"/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280"/>
        <w:gridCol w:w="567"/>
        <w:gridCol w:w="1139"/>
        <w:gridCol w:w="1134"/>
        <w:gridCol w:w="2151"/>
      </w:tblGrid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</w:t>
            </w:r>
          </w:p>
          <w:p w:rsidR="00E25D3F" w:rsidRDefault="00BD058C">
            <w:pPr>
              <w:pStyle w:val="TableParagraph"/>
              <w:spacing w:line="26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2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Умножение/делениена10,100,1000.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7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Свойстваарифметическихдействийиихприменениедлявычислений.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7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Поискзначениячисловоговыражения,содержащегонесколько</w:t>
            </w:r>
            <w:r>
              <w:rPr>
                <w:spacing w:val="-1"/>
                <w:w w:val="105"/>
                <w:sz w:val="24"/>
              </w:rPr>
              <w:t>действийвпределах100000.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before="3" w:line="232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604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righ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0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Проверкарезультатавычислений,</w:t>
            </w:r>
            <w:r>
              <w:rPr>
                <w:spacing w:val="-1"/>
                <w:w w:val="105"/>
                <w:sz w:val="24"/>
              </w:rPr>
              <w:t>втомчислеспомощьюкалькулятора.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before="3" w:line="232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547"/>
        </w:trPr>
        <w:tc>
          <w:tcPr>
            <w:tcW w:w="394" w:type="dxa"/>
          </w:tcPr>
          <w:p w:rsidR="00E25D3F" w:rsidRDefault="00BD058C">
            <w:pPr>
              <w:pStyle w:val="TableParagraph"/>
              <w:spacing w:line="271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17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32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44" w:line="249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Равенство,содержащеенеизвестный</w:t>
            </w:r>
            <w:r>
              <w:rPr>
                <w:spacing w:val="-2"/>
                <w:w w:val="105"/>
                <w:sz w:val="24"/>
              </w:rPr>
              <w:t>компонентарифметическогодействия:запись,</w:t>
            </w:r>
            <w:r>
              <w:rPr>
                <w:w w:val="105"/>
                <w:sz w:val="24"/>
              </w:rPr>
              <w:t>нахождениенеизвестногокомпонента.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7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Умножениеиделениевеличинынаоднозначное</w:t>
            </w:r>
            <w:r>
              <w:rPr>
                <w:spacing w:val="-1"/>
                <w:w w:val="105"/>
                <w:sz w:val="24"/>
              </w:rPr>
              <w:t>число.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354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before="44"/>
              <w:ind w:left="182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64</w:t>
            </w:r>
          </w:p>
        </w:tc>
        <w:tc>
          <w:tcPr>
            <w:tcW w:w="442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665" w:type="dxa"/>
            <w:gridSpan w:val="6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Раздел4.Текстовыезадачи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47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35" w:line="264" w:lineRule="auto"/>
              <w:ind w:left="203" w:right="9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Работастекстовойзадачей,решениекоторой</w:t>
            </w:r>
            <w:r>
              <w:rPr>
                <w:spacing w:val="-1"/>
                <w:w w:val="105"/>
                <w:sz w:val="24"/>
              </w:rPr>
              <w:t>содержит2–3действия:анализ,представление</w:t>
            </w:r>
            <w:r>
              <w:rPr>
                <w:spacing w:val="-2"/>
                <w:w w:val="105"/>
                <w:sz w:val="24"/>
              </w:rPr>
              <w:t>намодели;планирование</w:t>
            </w:r>
            <w:r>
              <w:rPr>
                <w:spacing w:val="-1"/>
                <w:w w:val="105"/>
                <w:sz w:val="24"/>
              </w:rPr>
              <w:t>изаписьрешения;проверкарешенияиответа.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before="1" w:line="235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</w:tbl>
    <w:p w:rsidR="00E25D3F" w:rsidRDefault="00E25D3F">
      <w:pPr>
        <w:spacing w:line="235" w:lineRule="auto"/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280"/>
        <w:gridCol w:w="567"/>
        <w:gridCol w:w="1139"/>
        <w:gridCol w:w="1134"/>
        <w:gridCol w:w="2151"/>
      </w:tblGrid>
      <w:tr w:rsidR="00E25D3F">
        <w:trPr>
          <w:trHeight w:val="117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4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35" w:line="264" w:lineRule="auto"/>
              <w:ind w:left="203" w:right="90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Анализзависимостей,</w:t>
            </w:r>
            <w:r>
              <w:rPr>
                <w:spacing w:val="-2"/>
                <w:w w:val="105"/>
                <w:sz w:val="24"/>
              </w:rPr>
              <w:t>характеризующихпроцессы:движения(скорость,время,пройденный</w:t>
            </w:r>
            <w:r>
              <w:rPr>
                <w:w w:val="105"/>
                <w:sz w:val="24"/>
              </w:rPr>
              <w:t>путь), работы (производительность, время, объём работы), купли–продажи (цена,количество,стоимость)ирешениесоответствующихзадач.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7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45" w:line="247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Задачинаустановлениевремени(начало,продолжительностьиокончание</w:t>
            </w:r>
            <w:r>
              <w:rPr>
                <w:spacing w:val="-1"/>
                <w:w w:val="105"/>
                <w:sz w:val="24"/>
              </w:rPr>
              <w:t>события),расчёта</w:t>
            </w:r>
            <w:r>
              <w:rPr>
                <w:w w:val="105"/>
                <w:sz w:val="24"/>
              </w:rPr>
              <w:t>количества,расхода,изменения.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8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37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Задачи</w:t>
            </w:r>
            <w:r>
              <w:rPr>
                <w:spacing w:val="-1"/>
                <w:w w:val="105"/>
                <w:sz w:val="24"/>
              </w:rPr>
              <w:t>нанахождениедоливеличины,величиныпоеёдоле.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37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Разныеспособырешениянекоторыхвидов</w:t>
            </w:r>
            <w:r>
              <w:rPr>
                <w:spacing w:val="-1"/>
                <w:w w:val="105"/>
                <w:sz w:val="24"/>
              </w:rPr>
              <w:t>изученныхзадач.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before="3" w:line="232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7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44" w:line="249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Оформлениерешенияподействиямспояснением,</w:t>
            </w:r>
            <w:r>
              <w:rPr>
                <w:spacing w:val="-1"/>
                <w:w w:val="105"/>
                <w:sz w:val="24"/>
              </w:rPr>
              <w:t>повопросам,спомощьючислового</w:t>
            </w:r>
            <w:r>
              <w:rPr>
                <w:w w:val="105"/>
                <w:sz w:val="24"/>
              </w:rPr>
              <w:t>выражения.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before="3" w:line="232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354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Итогопоразделу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before="44"/>
              <w:ind w:left="182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24</w:t>
            </w:r>
          </w:p>
        </w:tc>
        <w:tc>
          <w:tcPr>
            <w:tcW w:w="442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665" w:type="dxa"/>
            <w:gridSpan w:val="6"/>
          </w:tcPr>
          <w:p w:rsidR="00E25D3F" w:rsidRDefault="00BD058C">
            <w:pPr>
              <w:pStyle w:val="TableParagraph"/>
              <w:spacing w:before="54" w:line="276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Раздел5.Пространственныеотношения</w:t>
            </w:r>
            <w:r>
              <w:rPr>
                <w:spacing w:val="-1"/>
                <w:w w:val="105"/>
                <w:sz w:val="24"/>
              </w:rPr>
              <w:t>игеометрическиефигуры</w:t>
            </w:r>
          </w:p>
        </w:tc>
      </w:tr>
      <w:tr w:rsidR="00E25D3F">
        <w:trPr>
          <w:trHeight w:val="117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38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39" w:line="252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Наглядные</w:t>
            </w:r>
            <w:r>
              <w:rPr>
                <w:spacing w:val="-2"/>
                <w:w w:val="105"/>
                <w:sz w:val="24"/>
              </w:rPr>
              <w:t>представленияосимметрии.Осьсимметриифигуры.Фигуры,имеющиеось</w:t>
            </w:r>
            <w:r>
              <w:rPr>
                <w:w w:val="105"/>
                <w:sz w:val="24"/>
              </w:rPr>
              <w:t>симметрии.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7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49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9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Окружность,</w:t>
            </w:r>
            <w:r>
              <w:rPr>
                <w:spacing w:val="-2"/>
                <w:w w:val="105"/>
                <w:sz w:val="24"/>
              </w:rPr>
              <w:t>круг:распознаваниеиизображение;построениеокружностизаданногорадиуса.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647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Построениеизученныхгеометрическихфигурспомощьюлинейки,угольника,</w:t>
            </w:r>
            <w:r>
              <w:rPr>
                <w:spacing w:val="-1"/>
                <w:w w:val="105"/>
                <w:sz w:val="24"/>
              </w:rPr>
              <w:t>циркуля.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</w:tbl>
    <w:p w:rsidR="00E25D3F" w:rsidRDefault="00E25D3F">
      <w:pPr>
        <w:spacing w:line="237" w:lineRule="auto"/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280"/>
        <w:gridCol w:w="567"/>
        <w:gridCol w:w="1139"/>
        <w:gridCol w:w="1134"/>
        <w:gridCol w:w="2151"/>
      </w:tblGrid>
      <w:tr w:rsidR="00E25D3F">
        <w:trPr>
          <w:trHeight w:val="647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11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</w:t>
            </w:r>
          </w:p>
          <w:p w:rsidR="00E25D3F" w:rsidRDefault="00BD058C">
            <w:pPr>
              <w:pStyle w:val="TableParagraph"/>
              <w:spacing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17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49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39" w:line="242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Пространственныегеометрическиефигуры(тела):шар,куб,цилиндр,</w:t>
            </w:r>
            <w:r>
              <w:rPr>
                <w:spacing w:val="-1"/>
                <w:w w:val="105"/>
                <w:sz w:val="24"/>
              </w:rPr>
              <w:t>конус,пирамида;их</w:t>
            </w:r>
            <w:r>
              <w:rPr>
                <w:w w:val="105"/>
                <w:sz w:val="24"/>
              </w:rPr>
              <w:t>различение,называние.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7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7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44" w:line="242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Конструирование:разбиение</w:t>
            </w:r>
            <w:r>
              <w:rPr>
                <w:spacing w:val="-2"/>
                <w:w w:val="105"/>
                <w:sz w:val="24"/>
              </w:rPr>
              <w:t>фигурынапрямоугольники(квадраты),составлениефигуриз</w:t>
            </w:r>
            <w:r>
              <w:rPr>
                <w:w w:val="105"/>
                <w:sz w:val="24"/>
              </w:rPr>
              <w:t>прямоугольников/квадратов.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7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Периметр,площадьфигуры,составленнойиздвух–трёхпрямоугольников</w:t>
            </w:r>
            <w:r>
              <w:rPr>
                <w:spacing w:val="-1"/>
                <w:w w:val="105"/>
                <w:sz w:val="24"/>
              </w:rPr>
              <w:t>(квадратов)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before="3" w:line="232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354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before="49"/>
              <w:ind w:left="182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4424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5665" w:type="dxa"/>
            <w:gridSpan w:val="6"/>
          </w:tcPr>
          <w:p w:rsidR="00E25D3F" w:rsidRDefault="00BD058C">
            <w:pPr>
              <w:pStyle w:val="TableParagraph"/>
              <w:spacing w:before="45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Раздел6.</w:t>
            </w:r>
            <w:r>
              <w:rPr>
                <w:spacing w:val="-1"/>
                <w:w w:val="105"/>
                <w:sz w:val="24"/>
              </w:rPr>
              <w:t>Математическаяинформация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48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44" w:line="259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Работасутверждениями:конструирование,</w:t>
            </w:r>
            <w:r>
              <w:rPr>
                <w:spacing w:val="-2"/>
                <w:w w:val="105"/>
                <w:sz w:val="24"/>
              </w:rPr>
              <w:t>проверкаистинности;составлениеипроверка</w:t>
            </w:r>
            <w:r>
              <w:rPr>
                <w:w w:val="105"/>
                <w:sz w:val="24"/>
              </w:rPr>
              <w:t>логическихрассужденийприрешениизадач.Примерыиконтрпримеры.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before="3" w:line="232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6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0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39" w:line="242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Данныеореальных</w:t>
            </w:r>
            <w:r>
              <w:rPr>
                <w:spacing w:val="-1"/>
                <w:w w:val="105"/>
                <w:sz w:val="24"/>
              </w:rPr>
              <w:t>процессахиявленияхокружающегомира,представленныенастолбчатых</w:t>
            </w:r>
            <w:r>
              <w:rPr>
                <w:w w:val="105"/>
                <w:sz w:val="24"/>
              </w:rPr>
              <w:t>диаграммах,схемах,втаблицах,текстах.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before="3" w:line="232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8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37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44" w:line="264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Сборматематическихданныхозаданномобъекте</w:t>
            </w:r>
            <w:r>
              <w:rPr>
                <w:spacing w:val="-1"/>
                <w:w w:val="105"/>
                <w:sz w:val="24"/>
              </w:rPr>
              <w:t xml:space="preserve">(числе,величине,геометрическойфигуре).Поискинформациивсправочнойлитературе,сети </w:t>
            </w:r>
            <w:r>
              <w:rPr>
                <w:w w:val="105"/>
                <w:sz w:val="24"/>
              </w:rPr>
              <w:t>Интернет.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BD058C">
            <w:pPr>
              <w:pStyle w:val="TableParagraph"/>
              <w:spacing w:line="237" w:lineRule="auto"/>
              <w:ind w:left="940" w:right="284" w:hanging="70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https://resh.edu.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17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32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Записьинформации</w:t>
            </w:r>
            <w:r>
              <w:rPr>
                <w:spacing w:val="-1"/>
                <w:w w:val="105"/>
                <w:sz w:val="24"/>
              </w:rPr>
              <w:t>впредложеннойтаблице,настолбчатойдиаграмме.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280"/>
        <w:gridCol w:w="567"/>
        <w:gridCol w:w="1139"/>
        <w:gridCol w:w="1134"/>
        <w:gridCol w:w="2151"/>
      </w:tblGrid>
      <w:tr w:rsidR="00E25D3F">
        <w:trPr>
          <w:trHeight w:val="117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6</w:t>
            </w:r>
          </w:p>
          <w:p w:rsidR="00E25D3F" w:rsidRDefault="00BD058C">
            <w:pPr>
              <w:pStyle w:val="TableParagraph"/>
              <w:spacing w:line="254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43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45" w:line="249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Доступныеэлектронные</w:t>
            </w:r>
            <w:r>
              <w:rPr>
                <w:spacing w:val="-1"/>
                <w:w w:val="105"/>
                <w:sz w:val="24"/>
              </w:rPr>
              <w:t>средстваобучения,пособия,ихиспользованиеподруководством</w:t>
            </w:r>
            <w:r>
              <w:rPr>
                <w:w w:val="105"/>
                <w:sz w:val="24"/>
              </w:rPr>
              <w:t>педагогаисамостоятельно.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17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49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Правилабезопаснойработысэлектроннымиисточниками</w:t>
            </w:r>
            <w:r>
              <w:rPr>
                <w:spacing w:val="-1"/>
                <w:w w:val="105"/>
                <w:sz w:val="24"/>
              </w:rPr>
              <w:t>информации.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17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8" w:right="5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37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280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Алгоритмыдля</w:t>
            </w:r>
            <w:r>
              <w:rPr>
                <w:spacing w:val="-1"/>
                <w:w w:val="105"/>
                <w:sz w:val="24"/>
              </w:rPr>
              <w:t>решенияучебныхипрактическихзадач.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527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разделу: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before="54"/>
              <w:ind w:left="182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11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522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</w:t>
            </w:r>
            <w:r>
              <w:rPr>
                <w:spacing w:val="-1"/>
                <w:w w:val="105"/>
                <w:sz w:val="24"/>
              </w:rPr>
              <w:t>время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before="49"/>
              <w:ind w:left="182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20</w:t>
            </w:r>
          </w:p>
        </w:tc>
        <w:tc>
          <w:tcPr>
            <w:tcW w:w="113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14"/>
        </w:trPr>
        <w:tc>
          <w:tcPr>
            <w:tcW w:w="10674" w:type="dxa"/>
            <w:gridSpan w:val="2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67" w:type="dxa"/>
          </w:tcPr>
          <w:p w:rsidR="00E25D3F" w:rsidRDefault="00BD058C">
            <w:pPr>
              <w:pStyle w:val="TableParagraph"/>
              <w:spacing w:before="54" w:line="27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13</w:t>
            </w:r>
          </w:p>
          <w:p w:rsidR="00E25D3F" w:rsidRDefault="00BD058C">
            <w:pPr>
              <w:pStyle w:val="TableParagraph"/>
              <w:spacing w:line="26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139" w:type="dxa"/>
          </w:tcPr>
          <w:p w:rsidR="00E25D3F" w:rsidRDefault="00BD058C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500" w:right="0" w:bottom="1540" w:left="440" w:header="0" w:footer="1336" w:gutter="0"/>
          <w:cols w:space="720"/>
        </w:sectPr>
      </w:pPr>
    </w:p>
    <w:p w:rsidR="00E25D3F" w:rsidRDefault="00BD058C">
      <w:pPr>
        <w:pStyle w:val="2"/>
        <w:spacing w:before="71" w:line="472" w:lineRule="auto"/>
        <w:ind w:right="6373"/>
        <w:jc w:val="left"/>
        <w:rPr>
          <w:sz w:val="24"/>
        </w:rPr>
      </w:pPr>
      <w:r>
        <w:lastRenderedPageBreak/>
        <w:t>Окружающиймир</w:t>
      </w:r>
      <w:r>
        <w:rPr>
          <w:spacing w:val="-1"/>
        </w:rPr>
        <w:t>Содержаниеучебного</w:t>
      </w:r>
      <w:r>
        <w:t>прдемета</w:t>
      </w:r>
      <w:r>
        <w:rPr>
          <w:sz w:val="24"/>
        </w:rPr>
        <w:t>1КЛАСС</w:t>
      </w:r>
    </w:p>
    <w:p w:rsidR="00E25D3F" w:rsidRDefault="00BD058C">
      <w:pPr>
        <w:spacing w:before="41" w:line="319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Человекиобщество</w:t>
      </w:r>
    </w:p>
    <w:p w:rsidR="00E25D3F" w:rsidRDefault="00BD058C">
      <w:pPr>
        <w:pStyle w:val="a3"/>
        <w:ind w:left="106" w:right="126"/>
      </w:pPr>
      <w:r>
        <w:t>Школа.Школьныетрадицииипраздники.Адресшколы.Классный,школьныйколлектив. Друзья, взаимоотношения между ними; ценность дружбы, согласия, взаимнойпомощи. Совместная деятельность с одноклассниками– учёба, игры, отдых. Рабочееместо школьника: удобное размещение учебных материалов и учебного оборудования;поза; освещение рабочего места. Правила безопасной работы на учебном месте. Режимтрудаиотдыха.</w:t>
      </w:r>
    </w:p>
    <w:p w:rsidR="00E25D3F" w:rsidRDefault="00BD058C">
      <w:pPr>
        <w:pStyle w:val="a3"/>
        <w:spacing w:line="242" w:lineRule="auto"/>
        <w:ind w:left="106" w:right="128"/>
      </w:pPr>
      <w:r>
        <w:t>Семья. Моя семья в прошлом и настоящем. Имена и фамилии членов семьи, ихпрофессии.Взаимоотношенияивзаимопомощьвсемье.Совместныйтрудиотдых.Домашнийадрес.</w:t>
      </w:r>
    </w:p>
    <w:p w:rsidR="00E25D3F" w:rsidRDefault="00BD058C">
      <w:pPr>
        <w:pStyle w:val="a3"/>
        <w:ind w:left="106" w:right="118"/>
      </w:pPr>
      <w:r>
        <w:t>Россия – наша Родина.Москва – столица России. СимволыРоссии (герб,флаг,гимн).НародыРоссии.Первоначальныесведенияородномкрае.Названиесвоегонаселённого пункта (города, села), региона. Культурные объекты родного края. Ценностьикрасотарукотворногомира.Правилаповедениявсоциуме.</w:t>
      </w:r>
    </w:p>
    <w:p w:rsidR="00E25D3F" w:rsidRDefault="00BD058C">
      <w:pPr>
        <w:spacing w:line="319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Человекиприрода</w:t>
      </w:r>
    </w:p>
    <w:p w:rsidR="00E25D3F" w:rsidRDefault="00BD058C">
      <w:pPr>
        <w:pStyle w:val="a3"/>
        <w:ind w:left="106" w:right="118"/>
      </w:pPr>
      <w:r>
        <w:t>Природа – среда обитания человека. Природа и предметы, созданные человеком.Природныематериалы.Бережноеотношениекпредметам,вещам,уходзаними.Неживая и живая природа. Наблюдение за погодой своего края. Погода и термометр.Определениетемпературывоздуха(воды)потермометру.Сезонныеизменениявприроде.Взаимосвязимеждучеловекомиприродой.Правиланравственногоибезопасногоповеденияв природе.</w:t>
      </w:r>
    </w:p>
    <w:p w:rsidR="00E25D3F" w:rsidRDefault="00BD058C">
      <w:pPr>
        <w:pStyle w:val="a3"/>
        <w:ind w:left="106" w:right="117"/>
      </w:pPr>
      <w:r>
        <w:t>Растительный мир. Растения ближайшего окружения (узнавание, называние, краткоеописание).Лиственныеихвойныерастения.Дикорастущиеикультурныерастения.Частирастения(называние,краткаяхарактеристиказначениядляжизнирастения):корень,стебель,лист,цветок,плод,семя.</w:t>
      </w:r>
    </w:p>
    <w:p w:rsidR="00E25D3F" w:rsidRDefault="00BD058C">
      <w:pPr>
        <w:pStyle w:val="a3"/>
        <w:spacing w:before="3" w:line="319" w:lineRule="exact"/>
        <w:ind w:left="673" w:firstLine="0"/>
      </w:pPr>
      <w:r>
        <w:t>Комнатныерастения,правиласодержанияиухода.</w:t>
      </w:r>
    </w:p>
    <w:p w:rsidR="00E25D3F" w:rsidRDefault="00BD058C">
      <w:pPr>
        <w:pStyle w:val="a3"/>
        <w:ind w:left="106" w:right="150"/>
      </w:pPr>
      <w:r>
        <w:t>Мир животных Разные группы животных (звери, насекомые, птицы, рыбы и др. ).Домашниеидикиеживотные(различиявусловияхжизни).Заботаодомашнихпитомцах.</w:t>
      </w:r>
    </w:p>
    <w:p w:rsidR="00E25D3F" w:rsidRDefault="00BD058C">
      <w:pPr>
        <w:spacing w:before="1" w:line="320" w:lineRule="exact"/>
        <w:ind w:left="673"/>
        <w:jc w:val="both"/>
        <w:rPr>
          <w:i/>
          <w:sz w:val="28"/>
        </w:rPr>
      </w:pPr>
      <w:r>
        <w:rPr>
          <w:i/>
          <w:w w:val="95"/>
          <w:sz w:val="28"/>
        </w:rPr>
        <w:t>Правилабезопаснойжизни</w:t>
      </w:r>
    </w:p>
    <w:p w:rsidR="00E25D3F" w:rsidRDefault="00BD058C">
      <w:pPr>
        <w:pStyle w:val="a3"/>
        <w:spacing w:line="242" w:lineRule="auto"/>
        <w:ind w:left="106" w:right="124"/>
      </w:pPr>
      <w:r>
        <w:t>Понимание необходимости соблюдения режима дня, правил здорового питания иличнойгигиены.Правилабезопасностивбыту:пользованиебытовымиэлектроприборами,газовымиплитами.</w:t>
      </w:r>
    </w:p>
    <w:p w:rsidR="00E25D3F" w:rsidRDefault="00BD058C">
      <w:pPr>
        <w:pStyle w:val="a3"/>
        <w:ind w:left="106" w:right="155"/>
      </w:pPr>
      <w:r>
        <w:t>Дорога от дома до школы. Правила безопасного поведения пешехода (дорожныезнаки,дорожнаяразметка,дорожныесигналы).</w:t>
      </w:r>
    </w:p>
    <w:p w:rsidR="00E25D3F" w:rsidRDefault="00BD058C">
      <w:pPr>
        <w:pStyle w:val="a3"/>
        <w:ind w:left="106" w:right="126"/>
      </w:pPr>
      <w:r>
        <w:t>БезопасностьвсетиИнтернет(электронныйдневникиэлектронныересурсышколы)вусловияхконтролируемогодоступавИнтернет.</w:t>
      </w:r>
    </w:p>
    <w:p w:rsidR="00E25D3F" w:rsidRDefault="00BD058C">
      <w:pPr>
        <w:pStyle w:val="2"/>
        <w:spacing w:before="5" w:line="322" w:lineRule="exact"/>
      </w:pPr>
      <w:r>
        <w:rPr>
          <w:w w:val="90"/>
        </w:rPr>
        <w:t>Универсальныеучебныедействия(пропедевтическийуровень)</w:t>
      </w:r>
    </w:p>
    <w:p w:rsidR="00E25D3F" w:rsidRDefault="00BD058C">
      <w:pPr>
        <w:spacing w:line="322" w:lineRule="exact"/>
        <w:ind w:left="673"/>
        <w:jc w:val="both"/>
        <w:rPr>
          <w:i/>
          <w:sz w:val="28"/>
        </w:rPr>
      </w:pPr>
      <w:r>
        <w:rPr>
          <w:i/>
          <w:spacing w:val="-1"/>
          <w:sz w:val="28"/>
        </w:rPr>
        <w:t>Познавательныеуниверсальныеучебныедействия:</w:t>
      </w:r>
    </w:p>
    <w:p w:rsidR="00E25D3F" w:rsidRDefault="00E25D3F">
      <w:pPr>
        <w:spacing w:line="322" w:lineRule="exact"/>
        <w:jc w:val="both"/>
        <w:rPr>
          <w:sz w:val="28"/>
        </w:rPr>
        <w:sectPr w:rsidR="00E25D3F">
          <w:footerReference w:type="default" r:id="rId57"/>
          <w:pgSz w:w="11900" w:h="16880"/>
          <w:pgMar w:top="760" w:right="42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69" w:line="242" w:lineRule="auto"/>
        <w:ind w:right="125" w:firstLine="566"/>
        <w:rPr>
          <w:sz w:val="28"/>
        </w:rPr>
      </w:pPr>
      <w:r>
        <w:rPr>
          <w:sz w:val="28"/>
        </w:rPr>
        <w:lastRenderedPageBreak/>
        <w:t>сравниватьпроисходящиевприродеизменения,наблюдатьзависимостьизмененийвживойприродеотсостояниянеживойприроды;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3"/>
        <w:ind w:right="124" w:firstLine="566"/>
        <w:rPr>
          <w:sz w:val="28"/>
        </w:rPr>
      </w:pPr>
      <w:r>
        <w:rPr>
          <w:sz w:val="28"/>
        </w:rPr>
        <w:t>приводить примеры представителей разных групп животных (звери, насекомые,рыбы, птицы), называть главную особенность представителей одной группы (в пределахизученного);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8" w:firstLine="566"/>
        <w:rPr>
          <w:sz w:val="28"/>
        </w:rPr>
      </w:pPr>
      <w:r>
        <w:rPr>
          <w:sz w:val="28"/>
        </w:rPr>
        <w:t>приводитьпримерылиственныхихвойныхрастений,сравниватьих,устанавливатьразличиявовнешнемвиде.</w:t>
      </w:r>
    </w:p>
    <w:p w:rsidR="00E25D3F" w:rsidRDefault="00BD058C">
      <w:pPr>
        <w:spacing w:before="3" w:line="319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4" w:firstLine="566"/>
        <w:rPr>
          <w:sz w:val="28"/>
        </w:rPr>
      </w:pPr>
      <w:r>
        <w:rPr>
          <w:sz w:val="28"/>
        </w:rPr>
        <w:t>понимать, что информация может быть представлена в разной форме – текста,иллюстраций,видео,таблицы;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6" w:line="320" w:lineRule="exact"/>
        <w:ind w:left="994" w:hanging="322"/>
        <w:rPr>
          <w:sz w:val="28"/>
        </w:rPr>
      </w:pPr>
      <w:r>
        <w:rPr>
          <w:spacing w:val="-1"/>
          <w:sz w:val="28"/>
        </w:rPr>
        <w:t>соотноситьиллюстрацию</w:t>
      </w:r>
      <w:r>
        <w:rPr>
          <w:sz w:val="28"/>
        </w:rPr>
        <w:t>явления(объекта,предмета)сегоназванием.</w:t>
      </w:r>
    </w:p>
    <w:p w:rsidR="00E25D3F" w:rsidRDefault="00BD058C">
      <w:pPr>
        <w:spacing w:line="317" w:lineRule="exact"/>
        <w:ind w:left="673"/>
        <w:jc w:val="both"/>
        <w:rPr>
          <w:i/>
          <w:sz w:val="28"/>
        </w:rPr>
      </w:pPr>
      <w:r>
        <w:rPr>
          <w:i/>
          <w:w w:val="95"/>
          <w:sz w:val="28"/>
        </w:rPr>
        <w:t>Коммуникативныеуниверсальныеучебныедействия: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1355"/>
          <w:tab w:val="left" w:pos="2661"/>
          <w:tab w:val="left" w:pos="3977"/>
          <w:tab w:val="left" w:pos="5139"/>
          <w:tab w:val="left" w:pos="6353"/>
          <w:tab w:val="left" w:pos="8048"/>
          <w:tab w:val="left" w:pos="9306"/>
          <w:tab w:val="left" w:pos="9806"/>
        </w:tabs>
        <w:spacing w:line="242" w:lineRule="auto"/>
        <w:ind w:right="132" w:firstLine="566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учебного</w:t>
      </w:r>
      <w:r>
        <w:rPr>
          <w:sz w:val="28"/>
        </w:rPr>
        <w:tab/>
        <w:t>диалога</w:t>
      </w:r>
      <w:r>
        <w:rPr>
          <w:sz w:val="28"/>
        </w:rPr>
        <w:tab/>
        <w:t>слушать</w:t>
      </w:r>
      <w:r>
        <w:rPr>
          <w:sz w:val="28"/>
        </w:rPr>
        <w:tab/>
        <w:t>говорящего;</w:t>
      </w:r>
      <w:r>
        <w:rPr>
          <w:sz w:val="28"/>
        </w:rPr>
        <w:tab/>
        <w:t>отвечать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2"/>
          <w:sz w:val="28"/>
        </w:rPr>
        <w:t>вопросы,</w:t>
      </w:r>
      <w:r>
        <w:rPr>
          <w:sz w:val="28"/>
        </w:rPr>
        <w:t>дополнятьответыучастников;уважительноотноситьсякразныммнениям;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3117"/>
          <w:tab w:val="left" w:pos="4413"/>
          <w:tab w:val="left" w:pos="5407"/>
          <w:tab w:val="left" w:pos="7112"/>
          <w:tab w:val="left" w:pos="8226"/>
          <w:tab w:val="left" w:pos="9508"/>
          <w:tab w:val="left" w:pos="10651"/>
        </w:tabs>
        <w:spacing w:line="242" w:lineRule="auto"/>
        <w:ind w:right="117" w:firstLine="566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z w:val="28"/>
        </w:rPr>
        <w:tab/>
        <w:t>названия</w:t>
      </w:r>
      <w:r>
        <w:rPr>
          <w:sz w:val="28"/>
        </w:rPr>
        <w:tab/>
        <w:t>своего</w:t>
      </w:r>
      <w:r>
        <w:rPr>
          <w:sz w:val="28"/>
        </w:rPr>
        <w:tab/>
        <w:t>населенного</w:t>
      </w:r>
      <w:r>
        <w:rPr>
          <w:sz w:val="28"/>
        </w:rPr>
        <w:tab/>
        <w:t>пункта,</w:t>
      </w:r>
      <w:r>
        <w:rPr>
          <w:sz w:val="28"/>
        </w:rPr>
        <w:tab/>
        <w:t>название</w:t>
      </w:r>
      <w:r>
        <w:rPr>
          <w:sz w:val="28"/>
        </w:rPr>
        <w:tab/>
        <w:t>страны,</w:t>
      </w:r>
      <w:r>
        <w:rPr>
          <w:sz w:val="28"/>
        </w:rPr>
        <w:tab/>
      </w:r>
      <w:r>
        <w:rPr>
          <w:spacing w:val="-2"/>
          <w:sz w:val="28"/>
        </w:rPr>
        <w:t>её</w:t>
      </w:r>
      <w:r>
        <w:rPr>
          <w:sz w:val="28"/>
        </w:rPr>
        <w:t>столицы;воспроизводить наизустьсловагимнаРоссии;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501" w:firstLine="566"/>
        <w:jc w:val="left"/>
        <w:rPr>
          <w:sz w:val="28"/>
        </w:rPr>
      </w:pPr>
      <w:r>
        <w:rPr>
          <w:sz w:val="28"/>
        </w:rPr>
        <w:t>соотносить предметы декоративно–прикладного искусства с принадлежностьюнародуРФ,описыватьпредметпопредложенномуплану;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779" w:firstLine="566"/>
        <w:jc w:val="left"/>
        <w:rPr>
          <w:sz w:val="28"/>
        </w:rPr>
      </w:pPr>
      <w:r>
        <w:rPr>
          <w:sz w:val="28"/>
        </w:rPr>
        <w:t>описыватьпопредложенномупланувремягода,передаватьврассказесвоёотношениекприроднымявлениям;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21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сравниватьдомашнихидикихживотных,объяснять,чемониразличаются.</w:t>
      </w:r>
    </w:p>
    <w:p w:rsidR="00E25D3F" w:rsidRDefault="00BD058C">
      <w:pPr>
        <w:spacing w:line="319" w:lineRule="exact"/>
        <w:ind w:left="673"/>
        <w:rPr>
          <w:i/>
          <w:sz w:val="28"/>
        </w:rPr>
      </w:pPr>
      <w:r>
        <w:rPr>
          <w:i/>
          <w:spacing w:val="-1"/>
          <w:sz w:val="28"/>
        </w:rPr>
        <w:t>Регулятивныеуниверсальные</w:t>
      </w:r>
      <w:r>
        <w:rPr>
          <w:i/>
          <w:sz w:val="28"/>
        </w:rPr>
        <w:t>учебныедействия: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41" w:firstLine="566"/>
        <w:rPr>
          <w:sz w:val="28"/>
        </w:rPr>
      </w:pPr>
      <w:r>
        <w:rPr>
          <w:sz w:val="28"/>
        </w:rPr>
        <w:t>сравнивать организацию своей жизни с установленными правилами здоровогообраза жизни (выполнение режима, двигательная активность, закаливание, безопасностьиспользованиябытовыхэлектроприборов);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0" w:firstLine="566"/>
        <w:rPr>
          <w:sz w:val="28"/>
        </w:rPr>
      </w:pPr>
      <w:r>
        <w:rPr>
          <w:sz w:val="28"/>
        </w:rPr>
        <w:t>оцениватьвыполнениеправилбезопасногоповедениянадорогахиулицахдругимидетьми,выполнять самооценку;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21" w:firstLine="566"/>
        <w:rPr>
          <w:sz w:val="28"/>
        </w:rPr>
      </w:pPr>
      <w:r>
        <w:rPr>
          <w:sz w:val="28"/>
        </w:rPr>
        <w:t>анализировать предложенные ситуации: устанавливать нарушения режима дня,организацииучебнойработы;нарушенияправилдорожногодвижения,правилпользованияэлектрои газовымиприборами.</w:t>
      </w:r>
    </w:p>
    <w:p w:rsidR="00E25D3F" w:rsidRDefault="00BD058C">
      <w:pPr>
        <w:spacing w:line="314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Совместнаядеятельность: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4" w:firstLine="566"/>
        <w:rPr>
          <w:sz w:val="28"/>
        </w:rPr>
      </w:pPr>
      <w:r>
        <w:rPr>
          <w:sz w:val="28"/>
        </w:rPr>
        <w:t>соблюдатьправилаобщениявсовместнойдеятельности:договариваться,справедливо распределять работу, определять нарушение правил взаимоотношений, приучастииучителяустранятьвозникающиеконфликты.</w:t>
      </w:r>
    </w:p>
    <w:p w:rsidR="00E25D3F" w:rsidRDefault="00E25D3F">
      <w:pPr>
        <w:pStyle w:val="a3"/>
        <w:spacing w:before="9"/>
        <w:ind w:left="0" w:firstLine="0"/>
        <w:jc w:val="left"/>
        <w:rPr>
          <w:sz w:val="27"/>
        </w:rPr>
      </w:pPr>
    </w:p>
    <w:p w:rsidR="00E25D3F" w:rsidRDefault="00BD058C">
      <w:pPr>
        <w:pStyle w:val="2"/>
        <w:numPr>
          <w:ilvl w:val="1"/>
          <w:numId w:val="104"/>
        </w:numPr>
        <w:tabs>
          <w:tab w:val="left" w:pos="885"/>
        </w:tabs>
        <w:spacing w:line="240" w:lineRule="auto"/>
      </w:pPr>
      <w:r>
        <w:t>КЛАСС</w:t>
      </w:r>
    </w:p>
    <w:p w:rsidR="00E25D3F" w:rsidRDefault="00E25D3F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E25D3F" w:rsidRDefault="00BD058C">
      <w:pPr>
        <w:spacing w:line="319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Человекиобщество</w:t>
      </w:r>
    </w:p>
    <w:p w:rsidR="00E25D3F" w:rsidRDefault="00BD058C">
      <w:pPr>
        <w:pStyle w:val="a3"/>
        <w:ind w:left="106" w:right="115"/>
      </w:pPr>
      <w:r>
        <w:t xml:space="preserve">НашаРодина–Россия,РоссийскаяФедерацияРоссияиеёстолицанакарте.ГосударственныесимволыРоссии.Москва–столицаРоссии.СвятыниМосквы–святыниРоссии:Кремль,Краснаяплощадь,Большойтеатридр.Характеристикаотдельныхисторическихсобытий,связанныхсМосквой(основаниеМосквы,строительствоКремляи др.).ГербМосквы.РасположениеМосквы на карте.ГородаРоссии. Россия – многонациональное государство. Народы России, их традиции, </w:t>
      </w:r>
      <w:r>
        <w:lastRenderedPageBreak/>
        <w:t>обычаи,праздники.Роднойкрай,егоприродныеикультурныедостопримечательности.</w:t>
      </w:r>
    </w:p>
    <w:p w:rsidR="00E25D3F" w:rsidRDefault="00E25D3F">
      <w:p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55" w:firstLine="0"/>
      </w:pPr>
      <w:r>
        <w:lastRenderedPageBreak/>
        <w:t>Значимые события истории родного края. Свой регион и его главный город на карте;символика своего региона. Хозяйственные занятия, профессии жителей родного края.Значениетрудавжизничеловекаиобщества.</w:t>
      </w:r>
    </w:p>
    <w:p w:rsidR="00E25D3F" w:rsidRDefault="00BD058C">
      <w:pPr>
        <w:pStyle w:val="a3"/>
        <w:spacing w:line="247" w:lineRule="auto"/>
        <w:ind w:left="106" w:right="126"/>
      </w:pPr>
      <w:r>
        <w:t>Семья.Семейныеценностиитрадиции.Родословная.Составлениесхемыродословногодрева,историисемьи.</w:t>
      </w:r>
    </w:p>
    <w:p w:rsidR="00E25D3F" w:rsidRDefault="00BD058C">
      <w:pPr>
        <w:pStyle w:val="a3"/>
        <w:ind w:left="106" w:right="134"/>
      </w:pPr>
      <w:r>
        <w:t>Правила культурного поведения в общественных местах. Доброта, справедливость,честность, уважение к чужому мнению и особенностям других людей – главные правилавзаимоотношенийчленовобщества.</w:t>
      </w:r>
    </w:p>
    <w:p w:rsidR="00E25D3F" w:rsidRDefault="00BD058C">
      <w:pPr>
        <w:spacing w:line="319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Человекиприрода</w:t>
      </w:r>
    </w:p>
    <w:p w:rsidR="00E25D3F" w:rsidRDefault="00BD058C">
      <w:pPr>
        <w:pStyle w:val="a3"/>
        <w:spacing w:line="242" w:lineRule="auto"/>
        <w:ind w:left="106" w:right="150"/>
      </w:pPr>
      <w:r>
        <w:t>Методы познания природы: наблюдения, опыты, измерения. Звёзды и созвездия,наблюдения звёздного неба. Планеты. Чем Земля отличается от других планет; условияжизни наЗемле.</w:t>
      </w:r>
    </w:p>
    <w:p w:rsidR="00E25D3F" w:rsidRDefault="00BD058C">
      <w:pPr>
        <w:pStyle w:val="a3"/>
        <w:ind w:left="106" w:right="114"/>
      </w:pPr>
      <w:r>
        <w:t>ИзображенияЗемли:глобус,карта,план.Картамира.Материки,океаны.Определение сторон горизонта при помощи компаса. Ориентирование на местности поместнымприроднымпризнакам,Солнцу.Компас,устройство;ориентированиеспомощьюкомпаса.</w:t>
      </w:r>
    </w:p>
    <w:p w:rsidR="00E25D3F" w:rsidRDefault="00BD058C">
      <w:pPr>
        <w:pStyle w:val="a3"/>
        <w:ind w:left="106" w:right="132"/>
      </w:pPr>
      <w:r>
        <w:t>Многообразие растений. Деревья, кустарники, травы. Дикорастущие и культурныерастения. Связи в природе. Годовой ход изменений в жизни растений. Многообразиеживотных.Насекомые,рыбы,птицы,звери,земноводные,пресмыкающиеся:общаяхарактеристика внешних признаков. Связи в природе. Годовой ход изменений в жизниживотных.</w:t>
      </w:r>
    </w:p>
    <w:p w:rsidR="00E25D3F" w:rsidRDefault="00BD058C">
      <w:pPr>
        <w:pStyle w:val="a3"/>
        <w:spacing w:line="242" w:lineRule="auto"/>
        <w:ind w:left="106" w:right="132"/>
      </w:pPr>
      <w:r>
        <w:t>Красная книга России, её значение, отдельные представители растений и животныхКраснойкниги.Заповедники,природныепарки.Охранаприроды.Правиланравственногоповедениянаприроде.</w:t>
      </w:r>
    </w:p>
    <w:p w:rsidR="00E25D3F" w:rsidRDefault="00BD058C">
      <w:pPr>
        <w:spacing w:line="318" w:lineRule="exact"/>
        <w:ind w:left="673"/>
        <w:jc w:val="both"/>
        <w:rPr>
          <w:i/>
          <w:sz w:val="28"/>
        </w:rPr>
      </w:pPr>
      <w:r>
        <w:rPr>
          <w:i/>
          <w:w w:val="95"/>
          <w:sz w:val="28"/>
        </w:rPr>
        <w:t>Правилабезопаснойжизни</w:t>
      </w:r>
    </w:p>
    <w:p w:rsidR="00E25D3F" w:rsidRDefault="00BD058C">
      <w:pPr>
        <w:pStyle w:val="a3"/>
        <w:ind w:left="106" w:right="122"/>
      </w:pPr>
      <w:r>
        <w:t>Здоровыйобразжизни:режимдня(чередованиесна,учебныхзанятий,двигательной активности) и рациональное питание (количество приёмов пищи и рационпитания). Физическая культура, закаливание, игры на воздухе как условие сохранения иукрепленияздоровья.Правилабезопасностившколе(маршрутдошколы,правилаповедения на занятиях, переменах, при приёмах пищи и на пришкольной территории), вбыту, на прогулках. Правила безопасного поведения пассажира наземного транспорта иметро (ожидание на остановке, посадка, размещение в салоне или вагоне, высадка, знакибезопасностинаобщественномтранспорте).Номерателефоновэкстреннойпомощи.</w:t>
      </w:r>
    </w:p>
    <w:p w:rsidR="00E25D3F" w:rsidRDefault="00BD058C">
      <w:pPr>
        <w:pStyle w:val="a3"/>
        <w:spacing w:line="242" w:lineRule="auto"/>
        <w:ind w:left="106" w:right="127"/>
      </w:pPr>
      <w:r>
        <w:t>Правилаповеденияприпользованиикомпьютером.БезопасностьвИнтернете(коммуникациявмессенджерахисоциальныхгруппах)вусловияхконтролируемогодоступав Интернет.</w:t>
      </w:r>
    </w:p>
    <w:p w:rsidR="00E25D3F" w:rsidRDefault="00E25D3F">
      <w:pPr>
        <w:pStyle w:val="a3"/>
        <w:spacing w:before="9"/>
        <w:ind w:left="0" w:firstLine="0"/>
        <w:jc w:val="left"/>
        <w:rPr>
          <w:sz w:val="26"/>
        </w:rPr>
      </w:pPr>
    </w:p>
    <w:p w:rsidR="00E25D3F" w:rsidRDefault="00BD058C">
      <w:pPr>
        <w:pStyle w:val="2"/>
        <w:spacing w:line="240" w:lineRule="auto"/>
        <w:jc w:val="left"/>
      </w:pPr>
      <w:r>
        <w:rPr>
          <w:spacing w:val="-1"/>
        </w:rPr>
        <w:t>Универсальныеучебныедействия(пропедевтический</w:t>
      </w:r>
      <w:r>
        <w:t>уровень)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spacing w:line="322" w:lineRule="exact"/>
        <w:ind w:left="673"/>
        <w:rPr>
          <w:i/>
          <w:sz w:val="28"/>
        </w:rPr>
      </w:pPr>
      <w:r>
        <w:rPr>
          <w:i/>
          <w:spacing w:val="-1"/>
          <w:sz w:val="28"/>
        </w:rPr>
        <w:t>Познавательныеуниверсальныеучебныедействия: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4" w:lineRule="auto"/>
        <w:ind w:right="725" w:firstLine="566"/>
        <w:jc w:val="left"/>
        <w:rPr>
          <w:sz w:val="28"/>
        </w:rPr>
      </w:pPr>
      <w:r>
        <w:rPr>
          <w:spacing w:val="-1"/>
          <w:sz w:val="28"/>
        </w:rPr>
        <w:t>ориентироваться</w:t>
      </w:r>
      <w:r>
        <w:rPr>
          <w:sz w:val="28"/>
        </w:rPr>
        <w:t>вметодахпознанияприроды(наблюдение,опыт,сравнение,измерение);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1504"/>
          <w:tab w:val="left" w:pos="2550"/>
          <w:tab w:val="left" w:pos="4250"/>
          <w:tab w:val="left" w:pos="5830"/>
          <w:tab w:val="left" w:pos="7271"/>
          <w:tab w:val="left" w:pos="8606"/>
          <w:tab w:val="left" w:pos="9893"/>
        </w:tabs>
        <w:ind w:right="142" w:firstLine="566"/>
        <w:jc w:val="left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наблюдения</w:t>
      </w:r>
      <w:r>
        <w:rPr>
          <w:sz w:val="28"/>
        </w:rPr>
        <w:tab/>
        <w:t>определять</w:t>
      </w:r>
      <w:r>
        <w:rPr>
          <w:sz w:val="28"/>
        </w:rPr>
        <w:tab/>
        <w:t>состояние</w:t>
      </w:r>
      <w:r>
        <w:rPr>
          <w:sz w:val="28"/>
        </w:rPr>
        <w:tab/>
        <w:t>вещества</w:t>
      </w:r>
      <w:r>
        <w:rPr>
          <w:sz w:val="28"/>
        </w:rPr>
        <w:tab/>
        <w:t>(жидкое,</w:t>
      </w:r>
      <w:r>
        <w:rPr>
          <w:sz w:val="28"/>
        </w:rPr>
        <w:tab/>
      </w:r>
      <w:r>
        <w:rPr>
          <w:spacing w:val="-3"/>
          <w:sz w:val="28"/>
        </w:rPr>
        <w:t>твёрдое,</w:t>
      </w:r>
      <w:r>
        <w:rPr>
          <w:sz w:val="28"/>
        </w:rPr>
        <w:t>газообразное);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1"/>
        <w:ind w:left="994" w:hanging="322"/>
        <w:jc w:val="left"/>
        <w:rPr>
          <w:sz w:val="28"/>
        </w:rPr>
      </w:pPr>
      <w:r>
        <w:rPr>
          <w:spacing w:val="-1"/>
          <w:sz w:val="28"/>
        </w:rPr>
        <w:t>различать</w:t>
      </w:r>
      <w:r>
        <w:rPr>
          <w:sz w:val="28"/>
        </w:rPr>
        <w:t>символыРФ;</w:t>
      </w:r>
    </w:p>
    <w:p w:rsidR="00E25D3F" w:rsidRDefault="00E25D3F">
      <w:pPr>
        <w:rPr>
          <w:sz w:val="28"/>
        </w:r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2440"/>
          <w:tab w:val="left" w:pos="3693"/>
          <w:tab w:val="left" w:pos="5407"/>
          <w:tab w:val="left" w:pos="6459"/>
          <w:tab w:val="left" w:pos="7976"/>
          <w:tab w:val="left" w:pos="9316"/>
          <w:tab w:val="left" w:pos="9801"/>
        </w:tabs>
        <w:spacing w:before="69" w:line="242" w:lineRule="auto"/>
        <w:ind w:right="140" w:firstLine="566"/>
        <w:jc w:val="left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z w:val="28"/>
        </w:rPr>
        <w:tab/>
        <w:t>деревья,</w:t>
      </w:r>
      <w:r>
        <w:rPr>
          <w:sz w:val="28"/>
        </w:rPr>
        <w:tab/>
        <w:t>кустарники,</w:t>
      </w:r>
      <w:r>
        <w:rPr>
          <w:sz w:val="28"/>
        </w:rPr>
        <w:tab/>
        <w:t>травы;</w:t>
      </w:r>
      <w:r>
        <w:rPr>
          <w:sz w:val="28"/>
        </w:rPr>
        <w:tab/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(в</w:t>
      </w:r>
      <w:r>
        <w:rPr>
          <w:sz w:val="28"/>
        </w:rPr>
        <w:tab/>
      </w:r>
      <w:r>
        <w:rPr>
          <w:spacing w:val="-2"/>
          <w:sz w:val="28"/>
        </w:rPr>
        <w:t>пределах</w:t>
      </w:r>
      <w:r>
        <w:rPr>
          <w:sz w:val="28"/>
        </w:rPr>
        <w:t>изученного);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3"/>
        <w:ind w:right="218" w:firstLine="566"/>
        <w:jc w:val="left"/>
        <w:rPr>
          <w:sz w:val="28"/>
        </w:rPr>
      </w:pPr>
      <w:r>
        <w:rPr>
          <w:sz w:val="28"/>
        </w:rPr>
        <w:t>группироватьрастения:дикорастущиеикультурные;лекарственныеиядовитые(впределахизученного);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8"/>
        <w:ind w:left="994" w:hanging="322"/>
        <w:jc w:val="left"/>
        <w:rPr>
          <w:sz w:val="28"/>
        </w:rPr>
      </w:pPr>
      <w:r>
        <w:rPr>
          <w:spacing w:val="-1"/>
          <w:sz w:val="28"/>
        </w:rPr>
        <w:t>различатьпрошлое,настоящее,будущее.</w:t>
      </w:r>
    </w:p>
    <w:p w:rsidR="00E25D3F" w:rsidRDefault="00BD058C">
      <w:pPr>
        <w:spacing w:before="5" w:line="319" w:lineRule="exact"/>
        <w:ind w:left="673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9" w:lineRule="exact"/>
        <w:ind w:left="994" w:hanging="322"/>
        <w:jc w:val="left"/>
        <w:rPr>
          <w:sz w:val="28"/>
        </w:rPr>
      </w:pPr>
      <w:r>
        <w:rPr>
          <w:spacing w:val="-2"/>
          <w:sz w:val="28"/>
        </w:rPr>
        <w:t>различатьинформацию,представленную</w:t>
      </w:r>
      <w:r>
        <w:rPr>
          <w:spacing w:val="-1"/>
          <w:sz w:val="28"/>
        </w:rPr>
        <w:t>втексте,графически,аудиовизуально;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9" w:lineRule="exact"/>
        <w:ind w:left="994" w:hanging="322"/>
        <w:jc w:val="left"/>
        <w:rPr>
          <w:sz w:val="28"/>
        </w:rPr>
      </w:pPr>
      <w:r>
        <w:rPr>
          <w:w w:val="90"/>
          <w:sz w:val="28"/>
        </w:rPr>
        <w:t>читатьинформацию,представленнуювсхеме,таблице;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9" w:lineRule="exact"/>
        <w:ind w:left="994" w:hanging="322"/>
        <w:jc w:val="left"/>
        <w:rPr>
          <w:sz w:val="28"/>
        </w:rPr>
      </w:pPr>
      <w:r>
        <w:rPr>
          <w:spacing w:val="-1"/>
          <w:sz w:val="28"/>
        </w:rPr>
        <w:t>используятекстовуюинформацию,</w:t>
      </w:r>
      <w:r>
        <w:rPr>
          <w:sz w:val="28"/>
        </w:rPr>
        <w:t>заполнятьтаблицы;дополнятьсхемы;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10" w:line="319" w:lineRule="exact"/>
        <w:ind w:left="994" w:hanging="322"/>
        <w:jc w:val="left"/>
        <w:rPr>
          <w:sz w:val="28"/>
        </w:rPr>
      </w:pPr>
      <w:r>
        <w:rPr>
          <w:spacing w:val="-2"/>
          <w:sz w:val="28"/>
        </w:rPr>
        <w:t xml:space="preserve">соотноситьпример(рисунок, </w:t>
      </w:r>
      <w:r>
        <w:rPr>
          <w:spacing w:val="-1"/>
          <w:sz w:val="28"/>
        </w:rPr>
        <w:t>предложеннуюситуацию)современемпротекания.</w:t>
      </w:r>
    </w:p>
    <w:p w:rsidR="00E25D3F" w:rsidRDefault="00BD058C">
      <w:pPr>
        <w:spacing w:line="317" w:lineRule="exact"/>
        <w:ind w:left="673"/>
        <w:rPr>
          <w:i/>
          <w:sz w:val="28"/>
        </w:rPr>
      </w:pPr>
      <w:r>
        <w:rPr>
          <w:i/>
          <w:w w:val="95"/>
          <w:sz w:val="28"/>
        </w:rPr>
        <w:t>Коммуникативныеуниверсальныеучебныедействия: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885"/>
        </w:tabs>
        <w:spacing w:line="319" w:lineRule="exact"/>
        <w:ind w:left="884"/>
        <w:jc w:val="left"/>
        <w:rPr>
          <w:sz w:val="28"/>
        </w:rPr>
      </w:pPr>
      <w:r>
        <w:rPr>
          <w:w w:val="95"/>
          <w:sz w:val="28"/>
        </w:rPr>
        <w:t>ориентироватьсявтерминах(понятиях),соотноситьихскраткойхарактеристикой: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56" w:firstLine="566"/>
        <w:rPr>
          <w:sz w:val="28"/>
        </w:rPr>
      </w:pPr>
      <w:r>
        <w:rPr>
          <w:sz w:val="28"/>
        </w:rPr>
        <w:t>понятия и термины, связанные с социальным миром (индивидуальность человека,органы чувств, жизнедеятельность; поколение, старшее поколение, культура поведения;Родина, столица, родной край, регион); понятия и термины, связанные с миром природы(средаобитания,тело,явление,вещество;заповедник);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51" w:firstLine="566"/>
        <w:rPr>
          <w:sz w:val="28"/>
        </w:rPr>
      </w:pPr>
      <w:r>
        <w:rPr>
          <w:sz w:val="28"/>
        </w:rPr>
        <w:t>понятия и термины, связанные с организацией своей жизни и охраны здоровья(режим,правильноепитание,закаливание,безопасность,опасная ситуация);</w:t>
      </w:r>
    </w:p>
    <w:p w:rsidR="00E25D3F" w:rsidRDefault="00BD058C">
      <w:pPr>
        <w:pStyle w:val="a4"/>
        <w:numPr>
          <w:ilvl w:val="0"/>
          <w:numId w:val="102"/>
        </w:numPr>
        <w:tabs>
          <w:tab w:val="left" w:pos="1010"/>
        </w:tabs>
        <w:spacing w:before="3" w:line="242" w:lineRule="auto"/>
        <w:ind w:right="155" w:firstLine="638"/>
        <w:rPr>
          <w:sz w:val="28"/>
        </w:rPr>
      </w:pPr>
      <w:r>
        <w:rPr>
          <w:sz w:val="28"/>
        </w:rPr>
        <w:t>описывать условия жизни на Земле, отличие нашей планеты от других планетСолнечнойсистемы;</w:t>
      </w:r>
    </w:p>
    <w:p w:rsidR="00E25D3F" w:rsidRDefault="00BD058C">
      <w:pPr>
        <w:pStyle w:val="a4"/>
        <w:numPr>
          <w:ilvl w:val="0"/>
          <w:numId w:val="102"/>
        </w:numPr>
        <w:tabs>
          <w:tab w:val="left" w:pos="1048"/>
        </w:tabs>
        <w:spacing w:line="317" w:lineRule="exact"/>
        <w:ind w:left="1047" w:hanging="236"/>
        <w:rPr>
          <w:sz w:val="28"/>
        </w:rPr>
      </w:pPr>
      <w:r>
        <w:rPr>
          <w:sz w:val="28"/>
        </w:rPr>
        <w:t>создаватьнебольшиеописаниянапредложеннуютему(например,«Моясемья»,</w:t>
      </w:r>
    </w:p>
    <w:p w:rsidR="00E25D3F" w:rsidRDefault="00BD058C">
      <w:pPr>
        <w:pStyle w:val="a3"/>
        <w:spacing w:line="242" w:lineRule="auto"/>
        <w:ind w:left="106" w:right="132" w:firstLine="0"/>
      </w:pPr>
      <w:r>
        <w:t>«Какиебываютпрофессии?»,«Что«умеют»органычувств?»,«Лес–природноесообщество»идр.);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904"/>
        </w:tabs>
        <w:ind w:right="145" w:firstLine="566"/>
        <w:rPr>
          <w:sz w:val="28"/>
        </w:rPr>
      </w:pPr>
      <w:r>
        <w:rPr>
          <w:sz w:val="28"/>
        </w:rPr>
        <w:t>создавать высказывания–рассуждения (например, признаки животного и растения</w:t>
      </w:r>
      <w:r>
        <w:rPr>
          <w:spacing w:val="-1"/>
          <w:sz w:val="28"/>
        </w:rPr>
        <w:t>какживогосущества;</w:t>
      </w:r>
      <w:r>
        <w:rPr>
          <w:sz w:val="28"/>
        </w:rPr>
        <w:t>связьизмененийвживойприроде сявленияминеживойприроды);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928"/>
        </w:tabs>
        <w:ind w:right="157" w:firstLine="566"/>
        <w:rPr>
          <w:sz w:val="28"/>
        </w:rPr>
      </w:pPr>
      <w:r>
        <w:rPr>
          <w:sz w:val="28"/>
        </w:rPr>
        <w:t>приводить примеры растений и животных, занесённых в Красную книгу России</w:t>
      </w:r>
      <w:r>
        <w:rPr>
          <w:spacing w:val="-1"/>
          <w:sz w:val="28"/>
        </w:rPr>
        <w:t>(напримересвоейместности);описыватьсовременные</w:t>
      </w:r>
      <w:r>
        <w:rPr>
          <w:sz w:val="28"/>
        </w:rPr>
        <w:t>событияотимениихучастника.</w:t>
      </w:r>
    </w:p>
    <w:p w:rsidR="00E25D3F" w:rsidRDefault="00BD058C">
      <w:pPr>
        <w:spacing w:line="319" w:lineRule="exact"/>
        <w:ind w:left="673"/>
        <w:jc w:val="both"/>
        <w:rPr>
          <w:i/>
          <w:sz w:val="28"/>
        </w:rPr>
      </w:pPr>
      <w:r>
        <w:rPr>
          <w:i/>
          <w:spacing w:val="-1"/>
          <w:sz w:val="28"/>
        </w:rPr>
        <w:t>Регулятивныеуниверсальные</w:t>
      </w:r>
      <w:r>
        <w:rPr>
          <w:i/>
          <w:sz w:val="28"/>
        </w:rPr>
        <w:t>учебныедействия: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70" w:firstLine="566"/>
        <w:rPr>
          <w:sz w:val="28"/>
        </w:rPr>
      </w:pPr>
      <w:r>
        <w:rPr>
          <w:sz w:val="28"/>
        </w:rPr>
        <w:t>следовать образцу, предложенному плану и инструкции при решении учебнойзадачи;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83" w:firstLine="566"/>
        <w:rPr>
          <w:sz w:val="28"/>
        </w:rPr>
      </w:pPr>
      <w:r>
        <w:rPr>
          <w:sz w:val="28"/>
        </w:rPr>
        <w:t>контролировать с небольшой помощью учителя последовательность действий порешениюучебнойзадачи;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5" w:firstLine="566"/>
        <w:rPr>
          <w:sz w:val="28"/>
        </w:rPr>
      </w:pPr>
      <w:r>
        <w:rPr>
          <w:sz w:val="28"/>
        </w:rPr>
        <w:t>оцениватьрезультатысвоейработы,анализироватьоценкуучителяиодноклассников,спокойно,безобидприниматьсоветыизамечания.</w:t>
      </w:r>
    </w:p>
    <w:p w:rsidR="00E25D3F" w:rsidRDefault="00BD058C">
      <w:pPr>
        <w:spacing w:line="319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Совместнаядеятельность: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28" w:firstLine="566"/>
        <w:rPr>
          <w:sz w:val="28"/>
        </w:rPr>
      </w:pPr>
      <w:r>
        <w:rPr>
          <w:sz w:val="28"/>
        </w:rPr>
        <w:t>строитьсвоюучебнуюиигровуюдеятельность,житейскиеситуациивсоответствиисправиламиповедения,принятымивобществе;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779" w:firstLine="566"/>
        <w:rPr>
          <w:sz w:val="28"/>
        </w:rPr>
      </w:pPr>
      <w:r>
        <w:rPr>
          <w:sz w:val="28"/>
        </w:rPr>
        <w:t>оценивать жизненные ситуации с точки зрения правил поведения, культурыобщения,проявлениятерпенияи уваженияксобеседнику;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23" w:firstLine="566"/>
        <w:rPr>
          <w:sz w:val="28"/>
        </w:rPr>
      </w:pPr>
      <w:r>
        <w:rPr>
          <w:sz w:val="28"/>
        </w:rPr>
        <w:t>проводитьв парах (группах) простыеопытыпоопределениюсвойствразныхвеществ (вода, молоко, сахар, соль, железо), совместно намечать план работы, оцениватьсвой вкладвобщеедело;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1" w:firstLine="566"/>
        <w:rPr>
          <w:sz w:val="28"/>
        </w:rPr>
      </w:pPr>
      <w:r>
        <w:rPr>
          <w:sz w:val="28"/>
        </w:rPr>
        <w:t>определятьпричинывозможныхконфликтов,выбирать(изпредложенных)способы ихразрешения.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2"/>
        <w:numPr>
          <w:ilvl w:val="1"/>
          <w:numId w:val="104"/>
        </w:numPr>
        <w:tabs>
          <w:tab w:val="left" w:pos="885"/>
        </w:tabs>
        <w:spacing w:before="68" w:line="240" w:lineRule="auto"/>
        <w:jc w:val="both"/>
      </w:pPr>
      <w:r>
        <w:lastRenderedPageBreak/>
        <w:t>КЛАСС</w:t>
      </w:r>
    </w:p>
    <w:p w:rsidR="00E25D3F" w:rsidRDefault="00E25D3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25D3F" w:rsidRDefault="00BD058C">
      <w:pPr>
        <w:spacing w:line="319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Человекиобщество</w:t>
      </w:r>
    </w:p>
    <w:p w:rsidR="00E25D3F" w:rsidRDefault="00BD058C">
      <w:pPr>
        <w:pStyle w:val="a3"/>
        <w:ind w:left="106" w:right="110"/>
      </w:pPr>
      <w:r>
        <w:t>Обществокаксовокупностьлюдей,которыеобъединеныобщейкультуройисвязаны друг с другом совместной деятельностью во имя общей цели. Наша Родина –РоссийскаяФедерация.УникальныепамятникикультурыРоссии,родногокрая.Государственная символика Российской Федерации и своего региона. Города Золотогокольца России. Народы России. Уважение к культуре, традициям своего народа и другихнародов,государственнымсимволамРоссии.</w:t>
      </w:r>
    </w:p>
    <w:p w:rsidR="00E25D3F" w:rsidRDefault="00BD058C">
      <w:pPr>
        <w:pStyle w:val="a3"/>
        <w:spacing w:before="1"/>
        <w:ind w:left="106" w:right="152"/>
      </w:pPr>
      <w:r>
        <w:t>Семья – коллектив близких, родных людей. Семейный бюджет, доходы и расходысемьи.Уважениексемейнымценностям.</w:t>
      </w:r>
    </w:p>
    <w:p w:rsidR="00E25D3F" w:rsidRDefault="00BD058C">
      <w:pPr>
        <w:pStyle w:val="a3"/>
        <w:ind w:left="106" w:right="152"/>
      </w:pPr>
      <w:r>
        <w:t>Правила нравственного поведения в социуме. Внимание, уважительное отношение клюдямсограниченнымивозможностямиздоровья,заботаоних.</w:t>
      </w:r>
    </w:p>
    <w:p w:rsidR="00E25D3F" w:rsidRDefault="00BD058C">
      <w:pPr>
        <w:pStyle w:val="a3"/>
        <w:spacing w:line="242" w:lineRule="auto"/>
        <w:ind w:left="106" w:right="127"/>
      </w:pPr>
      <w:r>
        <w:t>Значениетрудавжизничеловекаиобщества.Трудолюбиекакобщественнозначимая ценность в культуре народов России. Особенности труда людей родного края,ихпрофессии.</w:t>
      </w:r>
    </w:p>
    <w:p w:rsidR="00E25D3F" w:rsidRDefault="00BD058C">
      <w:pPr>
        <w:pStyle w:val="a3"/>
        <w:ind w:left="106" w:right="128"/>
      </w:pPr>
      <w:r>
        <w:t>Страны и народы мира. Памятники природы и культуры – символы стран, в которыхонинаходятся.</w:t>
      </w:r>
    </w:p>
    <w:p w:rsidR="00E25D3F" w:rsidRDefault="00BD058C">
      <w:pPr>
        <w:spacing w:line="322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Человекиприрода</w:t>
      </w:r>
    </w:p>
    <w:p w:rsidR="00E25D3F" w:rsidRDefault="00BD058C">
      <w:pPr>
        <w:pStyle w:val="a3"/>
        <w:spacing w:line="319" w:lineRule="exact"/>
        <w:ind w:left="673" w:firstLine="0"/>
      </w:pPr>
      <w:r>
        <w:t>Методыизученияприроды.Картамира.Материкиичастисвета.Вещество.</w:t>
      </w:r>
    </w:p>
    <w:p w:rsidR="00E25D3F" w:rsidRDefault="00BD058C">
      <w:pPr>
        <w:pStyle w:val="a3"/>
        <w:spacing w:line="317" w:lineRule="exact"/>
        <w:ind w:left="106" w:firstLine="0"/>
      </w:pPr>
      <w:r>
        <w:t>Разнообразиевеществвокружающеммире.</w:t>
      </w:r>
    </w:p>
    <w:p w:rsidR="00E25D3F" w:rsidRDefault="00BD058C">
      <w:pPr>
        <w:pStyle w:val="a3"/>
        <w:ind w:left="106" w:right="112"/>
      </w:pPr>
      <w:r>
        <w:t>Примеры веществ: соль, сахар, вода, природный газ. Твёрдые тела, жидкости, газы.Простейшие практические работы с веществами, жидкостями, газами. Воздух – смесьгазов.Свойствавоздуха.Значениевоздухадлярастений,животных,человека.Вода.Свойства воды. Состояния воды, её распространение в природе, значение для живыхорганизмовихозяйственнойжизничеловека.</w:t>
      </w:r>
    </w:p>
    <w:p w:rsidR="00E25D3F" w:rsidRDefault="00BD058C">
      <w:pPr>
        <w:pStyle w:val="a3"/>
        <w:ind w:left="106" w:right="131"/>
      </w:pPr>
      <w:r>
        <w:t>Круговорот воды в природе. Охрана воздуха, воды. Горные породы и минералы.Полезные ископаемые, их значение в хозяйстве человека, бережное отношение людей кполезным ископаемым. Полезные ископаемые родного края (2–3 примера). Почва, еёсостав,значениедляживой природыихозяйственнойжизничеловека.</w:t>
      </w:r>
    </w:p>
    <w:p w:rsidR="00E25D3F" w:rsidRDefault="00BD058C">
      <w:pPr>
        <w:pStyle w:val="a3"/>
        <w:spacing w:before="2"/>
        <w:ind w:left="106" w:right="129"/>
      </w:pPr>
      <w:r>
        <w:t>Первоначальные представления о бактериях. Грибы: строение шляпочных грибов.Грибы съедобныеи несъедобные. Разнообразие растений. Зависимость жизненного циклаорганизмовотусловийокружающейсреды.Размножениеиразвитиерастений.Особенностипитанияи дыханиярастений.</w:t>
      </w:r>
    </w:p>
    <w:p w:rsidR="00E25D3F" w:rsidRDefault="00BD058C">
      <w:pPr>
        <w:pStyle w:val="a3"/>
        <w:ind w:left="106" w:right="110"/>
      </w:pPr>
      <w:r>
        <w:t>Рольрастенийвприродеижизнилюдей,бережноеотношениечеловекакрастениям.Условия,необходимыедляжизнирастения(свет,тепло,воздух,вода).Наблюдение роста растений, фиксация изменений. Растения родного края, названия икраткаяхарактеристиканаосновенаблюдений.</w:t>
      </w:r>
    </w:p>
    <w:p w:rsidR="00E25D3F" w:rsidRDefault="00BD058C">
      <w:pPr>
        <w:pStyle w:val="a3"/>
        <w:spacing w:before="7" w:line="319" w:lineRule="exact"/>
        <w:ind w:left="673" w:firstLine="0"/>
      </w:pPr>
      <w:r>
        <w:rPr>
          <w:spacing w:val="-1"/>
        </w:rPr>
        <w:t>Охрана</w:t>
      </w:r>
      <w:r>
        <w:t>растений.</w:t>
      </w:r>
    </w:p>
    <w:p w:rsidR="00E25D3F" w:rsidRDefault="00BD058C">
      <w:pPr>
        <w:pStyle w:val="a3"/>
        <w:ind w:left="106" w:right="120"/>
      </w:pPr>
      <w:r>
        <w:t xml:space="preserve">Разнообразиеживотных.Зависимостьжизненногоциклаорганизмовотусловийокружающейсреды.Размножениеиразвитиеживотных(рыбы,птицы,звери).Особенностипитанияживотных.Цепипитания.Условия,необходимыедляжизниживотных(воздух,вода,тепло,пища).Рольживотныхвприродеижизнилюдей,бережное отношение человека к животным. Охрана животных. Животные родного </w:t>
      </w:r>
      <w:r>
        <w:lastRenderedPageBreak/>
        <w:t>края,ихназвания,краткаяхарактеристиканаосновенаблюдений.</w:t>
      </w:r>
    </w:p>
    <w:p w:rsidR="00E25D3F" w:rsidRDefault="00E25D3F">
      <w:pPr>
        <w:sectPr w:rsidR="00E25D3F">
          <w:pgSz w:w="11900" w:h="16880"/>
          <w:pgMar w:top="46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13"/>
      </w:pPr>
      <w:r>
        <w:lastRenderedPageBreak/>
        <w:t>Природныесообщества:лес,луг,пруд.Взаимосвязивприродномсообществе:растения – пища и укрытие для животных; животные – распространители плодов и семянрастений. Влияние человека на природные сообщества. Природные сообщества родногокрая(2–3примеранаосновенаблюдений).Правиланравственногоповедениявприродныхсообществах.</w:t>
      </w:r>
    </w:p>
    <w:p w:rsidR="00E25D3F" w:rsidRDefault="00BD058C">
      <w:pPr>
        <w:pStyle w:val="a3"/>
        <w:spacing w:before="3"/>
        <w:ind w:left="106" w:right="128"/>
      </w:pPr>
      <w:r>
        <w:t>Человек – часть природы. Общее представление о строении тела человека. Системыорганов(опорно–двигательная,пищеварительная,дыхательная,кровеносная,нервная,органы чувств), их роль в жизнедеятельности организма. Гигиена отдельных органов исистеморгановчеловека.Измерениетемпературытелачеловека,частотыпульса.</w:t>
      </w:r>
    </w:p>
    <w:p w:rsidR="00E25D3F" w:rsidRDefault="00BD058C">
      <w:pPr>
        <w:spacing w:before="14" w:line="319" w:lineRule="exact"/>
        <w:ind w:left="673"/>
        <w:jc w:val="both"/>
        <w:rPr>
          <w:i/>
          <w:sz w:val="28"/>
        </w:rPr>
      </w:pPr>
      <w:r>
        <w:rPr>
          <w:i/>
          <w:w w:val="95"/>
          <w:sz w:val="28"/>
        </w:rPr>
        <w:t>Правилабезопаснойжизни</w:t>
      </w:r>
    </w:p>
    <w:p w:rsidR="00E25D3F" w:rsidRDefault="00BD058C">
      <w:pPr>
        <w:pStyle w:val="a3"/>
        <w:ind w:left="106" w:right="132"/>
      </w:pPr>
      <w:r>
        <w:t>Здоровый образ жизни: двигательная активность (утренняя зарядка, динамическиепаузы),закаливаниеипрофилактиказаболеваний.Заботаоздоровьеибезопасностиокружающих людей. Безопасность во дворе жилого дома (правила перемещения внутридвора и пересечения дворовой проезжей части, безопасные зоны электрических, газовых,тепловых подстанций и других опасных объектов инженерной инфраструктуры жилогодома,предупреждающиезнакибезопасности).</w:t>
      </w:r>
    </w:p>
    <w:p w:rsidR="00E25D3F" w:rsidRDefault="00BD058C">
      <w:pPr>
        <w:pStyle w:val="a3"/>
        <w:ind w:left="106" w:right="115"/>
      </w:pPr>
      <w:r>
        <w:t>Правилабезопасногоповеденияпассажиражелезнодорожного,водногоиавиатранспорта (правила безопасного поведения на вокзалах и в аэропортах, безопасноеповедениеввагоне,набортусамолёта,судна;знакибезопасности).БезопасностьвИнтернете (ориентирование в признаках мошеннических действий, защита персональнойинформации, правила коммуникации в мессенджерах и социальных группах) в условияхконтролируемогодоступавИнтернет.</w:t>
      </w:r>
    </w:p>
    <w:p w:rsidR="00E25D3F" w:rsidRDefault="00BD058C">
      <w:pPr>
        <w:pStyle w:val="a3"/>
        <w:spacing w:before="13" w:line="319" w:lineRule="exact"/>
        <w:ind w:left="673" w:firstLine="0"/>
      </w:pPr>
      <w:r>
        <w:rPr>
          <w:spacing w:val="-1"/>
        </w:rPr>
        <w:t>Универсальные</w:t>
      </w:r>
      <w:r>
        <w:t>учебныедействия.</w:t>
      </w:r>
    </w:p>
    <w:p w:rsidR="00E25D3F" w:rsidRDefault="00BD058C">
      <w:pPr>
        <w:spacing w:line="317" w:lineRule="exact"/>
        <w:ind w:left="673"/>
        <w:jc w:val="both"/>
        <w:rPr>
          <w:i/>
          <w:sz w:val="28"/>
        </w:rPr>
      </w:pPr>
      <w:r>
        <w:rPr>
          <w:i/>
          <w:spacing w:val="-1"/>
          <w:sz w:val="28"/>
        </w:rPr>
        <w:t>Познавательныеуниверсальныеучебныедействия: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17" w:firstLine="566"/>
        <w:rPr>
          <w:sz w:val="28"/>
        </w:rPr>
      </w:pPr>
      <w:r>
        <w:rPr>
          <w:sz w:val="28"/>
        </w:rPr>
        <w:t>проводить несложные наблюдения в природе (сезонные изменения, поведениеживотных)попредложенномуисамостоятельносоставленномуплану;наосноверезультатовсовместныхсодноклассникаминаблюдений(впарах,группах)делатьвывод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59" w:firstLine="566"/>
        <w:rPr>
          <w:sz w:val="28"/>
        </w:rPr>
      </w:pPr>
      <w:r>
        <w:rPr>
          <w:sz w:val="28"/>
        </w:rPr>
        <w:t>устанавливать зависимость между внешним видом, особенностями поведения иусловиямижизниживотного;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9" w:firstLine="566"/>
        <w:rPr>
          <w:sz w:val="28"/>
        </w:rPr>
      </w:pPr>
      <w:r>
        <w:rPr>
          <w:sz w:val="28"/>
        </w:rPr>
        <w:t>определять(впроцессерассматриванияобъектовиявлений)существенныепризнакииотношениямеждуобъектамии явлениями;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9" w:lineRule="exact"/>
        <w:ind w:left="994" w:hanging="322"/>
        <w:rPr>
          <w:sz w:val="28"/>
        </w:rPr>
      </w:pPr>
      <w:r>
        <w:rPr>
          <w:w w:val="95"/>
          <w:sz w:val="28"/>
        </w:rPr>
        <w:t>моделироватьцепипитаниявприродномсообществе;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20" w:firstLine="566"/>
        <w:rPr>
          <w:sz w:val="28"/>
        </w:rPr>
      </w:pPr>
      <w:r>
        <w:rPr>
          <w:sz w:val="28"/>
        </w:rPr>
        <w:t>различатьпонятия«век»,«столетие»,«историческоевремя»;соотноситьисторическоесобытиесдатой(историческимпериодом).</w:t>
      </w:r>
    </w:p>
    <w:p w:rsidR="00E25D3F" w:rsidRDefault="00BD058C">
      <w:pPr>
        <w:spacing w:line="320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64" w:firstLine="566"/>
        <w:rPr>
          <w:sz w:val="28"/>
        </w:rPr>
      </w:pPr>
      <w:r>
        <w:rPr>
          <w:sz w:val="28"/>
        </w:rPr>
        <w:t>понимать, что работа с моделями Земли (глобус, карта) может дать полезную иинтереснуюинформациюоприроденашей планеты;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6" w:firstLine="566"/>
        <w:rPr>
          <w:sz w:val="28"/>
        </w:rPr>
      </w:pPr>
      <w:r>
        <w:rPr>
          <w:sz w:val="28"/>
        </w:rPr>
        <w:t>находить на глобусе материки и океаны,воспроизводить их названия; находитьнакартенашустрану,столицу,свойрегион;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7" w:lineRule="auto"/>
        <w:ind w:right="209" w:firstLine="566"/>
        <w:jc w:val="left"/>
        <w:rPr>
          <w:sz w:val="28"/>
        </w:rPr>
      </w:pPr>
      <w:r>
        <w:rPr>
          <w:sz w:val="28"/>
        </w:rPr>
        <w:t>читатьнесложныепланы,соотноситьусловныеобозначениясизображённымиобъектами;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220" w:firstLine="566"/>
        <w:jc w:val="left"/>
        <w:rPr>
          <w:sz w:val="28"/>
        </w:rPr>
      </w:pPr>
      <w:r>
        <w:rPr>
          <w:sz w:val="28"/>
        </w:rPr>
        <w:t>находитьпопредложениюучителяинформациювразныхисточниках–текстах,таблицах,схемах,втом числевИнтернете(вусловияхконтролируемоговхода);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ind w:left="994" w:hanging="322"/>
        <w:jc w:val="left"/>
        <w:rPr>
          <w:sz w:val="28"/>
        </w:rPr>
      </w:pPr>
      <w:r>
        <w:rPr>
          <w:w w:val="95"/>
          <w:sz w:val="28"/>
        </w:rPr>
        <w:t>соблюдатьправилабезопасностиприработевинформационнойсреде.</w:t>
      </w:r>
    </w:p>
    <w:p w:rsidR="00E25D3F" w:rsidRDefault="00E25D3F">
      <w:pPr>
        <w:rPr>
          <w:sz w:val="28"/>
        </w:r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spacing w:before="63" w:line="319" w:lineRule="exact"/>
        <w:ind w:left="673"/>
        <w:rPr>
          <w:i/>
          <w:sz w:val="28"/>
        </w:rPr>
      </w:pPr>
      <w:r>
        <w:rPr>
          <w:i/>
          <w:w w:val="95"/>
          <w:sz w:val="28"/>
        </w:rPr>
        <w:lastRenderedPageBreak/>
        <w:t>Коммуникативныеуниверсальныеучебныедействия: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384"/>
          <w:tab w:val="left" w:pos="1385"/>
        </w:tabs>
        <w:ind w:right="837" w:firstLine="566"/>
        <w:jc w:val="left"/>
        <w:rPr>
          <w:sz w:val="28"/>
        </w:rPr>
      </w:pPr>
      <w:r>
        <w:rPr>
          <w:spacing w:val="-1"/>
          <w:sz w:val="28"/>
        </w:rPr>
        <w:t>ориентироваться</w:t>
      </w:r>
      <w:r>
        <w:rPr>
          <w:sz w:val="28"/>
        </w:rPr>
        <w:t>впонятиях,соотноситьпонятияитерминысихкраткойхарактеристикой: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384"/>
          <w:tab w:val="left" w:pos="1385"/>
        </w:tabs>
        <w:spacing w:before="2"/>
        <w:ind w:right="222" w:firstLine="566"/>
        <w:jc w:val="left"/>
        <w:rPr>
          <w:sz w:val="28"/>
        </w:rPr>
      </w:pPr>
      <w:r>
        <w:rPr>
          <w:sz w:val="28"/>
        </w:rPr>
        <w:t>понятия итермины,связанные ссоциальныммиром(безопасность,семейныйбюджет,памятниккультуры);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384"/>
          <w:tab w:val="left" w:pos="1385"/>
        </w:tabs>
        <w:spacing w:before="5"/>
        <w:ind w:right="229" w:firstLine="566"/>
        <w:jc w:val="left"/>
        <w:rPr>
          <w:sz w:val="28"/>
        </w:rPr>
      </w:pPr>
      <w:r>
        <w:rPr>
          <w:sz w:val="28"/>
        </w:rPr>
        <w:t>понятияитермины,связанныесмиромприроды(планета,материк,океан,</w:t>
      </w:r>
      <w:r>
        <w:rPr>
          <w:spacing w:val="-1"/>
          <w:sz w:val="28"/>
        </w:rPr>
        <w:t>модельЗемли,царствоприроды,природноесообщество,</w:t>
      </w:r>
      <w:r>
        <w:rPr>
          <w:sz w:val="28"/>
        </w:rPr>
        <w:t>цепьпитания,Краснаякнига);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384"/>
          <w:tab w:val="left" w:pos="1385"/>
        </w:tabs>
        <w:ind w:right="706" w:firstLine="566"/>
        <w:jc w:val="left"/>
        <w:rPr>
          <w:sz w:val="28"/>
        </w:rPr>
      </w:pPr>
      <w:r>
        <w:rPr>
          <w:sz w:val="28"/>
        </w:rPr>
        <w:t>понятияитермины,связанныесбезопаснойжизнедеятельностью(знакидорожногодвижения,дорожныеловушки,опасныеситуации, предвидение).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384"/>
          <w:tab w:val="left" w:pos="1385"/>
        </w:tabs>
        <w:spacing w:before="3" w:line="319" w:lineRule="exact"/>
        <w:ind w:left="1384" w:hanging="712"/>
        <w:jc w:val="left"/>
        <w:rPr>
          <w:sz w:val="28"/>
        </w:rPr>
      </w:pPr>
      <w:r>
        <w:rPr>
          <w:w w:val="95"/>
          <w:sz w:val="28"/>
        </w:rPr>
        <w:t>описывать(характеризовать)условияжизнинаЗемле;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384"/>
          <w:tab w:val="left" w:pos="1385"/>
          <w:tab w:val="left" w:pos="1878"/>
          <w:tab w:val="left" w:pos="2906"/>
          <w:tab w:val="left" w:pos="4341"/>
          <w:tab w:val="left" w:pos="5647"/>
          <w:tab w:val="left" w:pos="6915"/>
          <w:tab w:val="left" w:pos="8394"/>
          <w:tab w:val="left" w:pos="9552"/>
        </w:tabs>
        <w:ind w:right="133" w:firstLine="566"/>
        <w:jc w:val="left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основе</w:t>
      </w:r>
      <w:r>
        <w:rPr>
          <w:sz w:val="28"/>
        </w:rPr>
        <w:tab/>
        <w:t>сравнения</w:t>
      </w:r>
      <w:r>
        <w:rPr>
          <w:sz w:val="28"/>
        </w:rPr>
        <w:tab/>
        <w:t>объектов</w:t>
      </w:r>
      <w:r>
        <w:rPr>
          <w:sz w:val="28"/>
        </w:rPr>
        <w:tab/>
        <w:t>природы</w:t>
      </w:r>
      <w:r>
        <w:rPr>
          <w:sz w:val="28"/>
        </w:rPr>
        <w:tab/>
        <w:t>описывать</w:t>
      </w:r>
      <w:r>
        <w:rPr>
          <w:sz w:val="28"/>
        </w:rPr>
        <w:tab/>
        <w:t>схожие,</w:t>
      </w:r>
      <w:r>
        <w:rPr>
          <w:sz w:val="28"/>
        </w:rPr>
        <w:tab/>
      </w:r>
      <w:r>
        <w:rPr>
          <w:spacing w:val="-1"/>
          <w:sz w:val="28"/>
        </w:rPr>
        <w:t>различные,</w:t>
      </w:r>
      <w:r>
        <w:rPr>
          <w:sz w:val="28"/>
        </w:rPr>
        <w:t>индивидуальныепризнаки;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3794"/>
          <w:tab w:val="left" w:pos="4797"/>
          <w:tab w:val="left" w:pos="6968"/>
          <w:tab w:val="left" w:pos="9038"/>
          <w:tab w:val="left" w:pos="10094"/>
        </w:tabs>
        <w:ind w:right="138" w:firstLine="566"/>
        <w:jc w:val="left"/>
        <w:rPr>
          <w:sz w:val="28"/>
        </w:rPr>
      </w:pPr>
      <w:r>
        <w:rPr>
          <w:sz w:val="28"/>
        </w:rPr>
        <w:t>приводитьпримеры,</w:t>
      </w:r>
      <w:r>
        <w:rPr>
          <w:sz w:val="28"/>
        </w:rPr>
        <w:tab/>
        <w:t>кратко</w:t>
      </w:r>
      <w:r>
        <w:rPr>
          <w:sz w:val="28"/>
        </w:rPr>
        <w:tab/>
        <w:t>характеризовать</w:t>
      </w:r>
      <w:r>
        <w:rPr>
          <w:sz w:val="28"/>
        </w:rPr>
        <w:tab/>
        <w:t>представителей</w:t>
      </w:r>
      <w:r>
        <w:rPr>
          <w:sz w:val="28"/>
        </w:rPr>
        <w:tab/>
        <w:t>разных</w:t>
      </w:r>
      <w:r>
        <w:rPr>
          <w:sz w:val="28"/>
        </w:rPr>
        <w:tab/>
      </w:r>
      <w:r>
        <w:rPr>
          <w:spacing w:val="-2"/>
          <w:sz w:val="28"/>
        </w:rPr>
        <w:t>царств</w:t>
      </w:r>
      <w:r>
        <w:rPr>
          <w:sz w:val="28"/>
        </w:rPr>
        <w:t>природы;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2368"/>
          <w:tab w:val="left" w:pos="3770"/>
          <w:tab w:val="left" w:pos="6214"/>
          <w:tab w:val="left" w:pos="7789"/>
          <w:tab w:val="left" w:pos="9330"/>
          <w:tab w:val="left" w:pos="10017"/>
        </w:tabs>
        <w:spacing w:line="247" w:lineRule="auto"/>
        <w:ind w:right="135" w:firstLine="566"/>
        <w:jc w:val="left"/>
        <w:rPr>
          <w:sz w:val="28"/>
        </w:rPr>
      </w:pPr>
      <w:r>
        <w:rPr>
          <w:sz w:val="28"/>
        </w:rPr>
        <w:t>называть</w:t>
      </w:r>
      <w:r>
        <w:rPr>
          <w:sz w:val="28"/>
        </w:rPr>
        <w:tab/>
        <w:t>признаки</w:t>
      </w:r>
      <w:r>
        <w:rPr>
          <w:sz w:val="28"/>
        </w:rPr>
        <w:tab/>
        <w:t>(характеризовать)</w:t>
      </w:r>
      <w:r>
        <w:rPr>
          <w:sz w:val="28"/>
        </w:rPr>
        <w:tab/>
        <w:t>животного</w:t>
      </w:r>
      <w:r>
        <w:rPr>
          <w:sz w:val="28"/>
        </w:rPr>
        <w:tab/>
        <w:t>(растения)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2"/>
          <w:sz w:val="28"/>
        </w:rPr>
        <w:t>живого</w:t>
      </w:r>
      <w:r>
        <w:rPr>
          <w:sz w:val="28"/>
        </w:rPr>
        <w:t>организма;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715" w:firstLine="566"/>
        <w:jc w:val="left"/>
        <w:rPr>
          <w:sz w:val="28"/>
        </w:rPr>
      </w:pPr>
      <w:r>
        <w:rPr>
          <w:sz w:val="28"/>
        </w:rPr>
        <w:t>описывать(характеризовать)отдельныестраницыисториинашейстраны(впределахизученного).</w:t>
      </w:r>
    </w:p>
    <w:p w:rsidR="00E25D3F" w:rsidRDefault="00BD058C">
      <w:pPr>
        <w:spacing w:line="322" w:lineRule="exact"/>
        <w:ind w:left="673"/>
        <w:rPr>
          <w:i/>
          <w:sz w:val="28"/>
        </w:rPr>
      </w:pPr>
      <w:r>
        <w:rPr>
          <w:i/>
          <w:spacing w:val="-1"/>
          <w:sz w:val="28"/>
        </w:rPr>
        <w:t>Регулятивныеуниверсальные</w:t>
      </w:r>
      <w:r>
        <w:rPr>
          <w:i/>
          <w:sz w:val="28"/>
        </w:rPr>
        <w:t>учебныедействия: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627" w:firstLine="566"/>
        <w:jc w:val="left"/>
        <w:rPr>
          <w:sz w:val="28"/>
        </w:rPr>
      </w:pPr>
      <w:r>
        <w:rPr>
          <w:sz w:val="28"/>
        </w:rPr>
        <w:t>планироватьшагипорешениюучебнойзадачи,контролироватьсвоидействия(при небольшойпомощиучителя);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642" w:firstLine="566"/>
        <w:jc w:val="left"/>
        <w:rPr>
          <w:sz w:val="28"/>
        </w:rPr>
      </w:pPr>
      <w:r>
        <w:rPr>
          <w:sz w:val="28"/>
        </w:rPr>
        <w:t>устанавливатьпричинувозникающейтрудностиилиошибки,корректироватьсвоидействия.</w:t>
      </w:r>
    </w:p>
    <w:p w:rsidR="00E25D3F" w:rsidRDefault="00BD058C">
      <w:pPr>
        <w:spacing w:line="319" w:lineRule="exact"/>
        <w:ind w:left="673"/>
        <w:rPr>
          <w:i/>
          <w:sz w:val="28"/>
        </w:rPr>
      </w:pPr>
      <w:r>
        <w:rPr>
          <w:i/>
          <w:sz w:val="28"/>
        </w:rPr>
        <w:t>Совместнаядеятельность: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714" w:firstLine="566"/>
        <w:jc w:val="left"/>
        <w:rPr>
          <w:sz w:val="28"/>
        </w:rPr>
      </w:pPr>
      <w:r>
        <w:rPr>
          <w:sz w:val="28"/>
        </w:rPr>
        <w:t>участвуя в совместной деятельности, выполнять роли руководителя (лидера),подчинённого;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2714"/>
          <w:tab w:val="left" w:pos="4149"/>
          <w:tab w:val="left" w:pos="5710"/>
          <w:tab w:val="left" w:pos="7525"/>
          <w:tab w:val="left" w:pos="9172"/>
        </w:tabs>
        <w:spacing w:line="242" w:lineRule="auto"/>
        <w:ind w:right="146" w:firstLine="566"/>
        <w:jc w:val="left"/>
        <w:rPr>
          <w:sz w:val="28"/>
        </w:rPr>
      </w:pPr>
      <w:r>
        <w:rPr>
          <w:sz w:val="28"/>
        </w:rPr>
        <w:t>справедливо</w:t>
      </w:r>
      <w:r>
        <w:rPr>
          <w:sz w:val="28"/>
        </w:rPr>
        <w:tab/>
        <w:t>оценивать</w:t>
      </w:r>
      <w:r>
        <w:rPr>
          <w:sz w:val="28"/>
        </w:rPr>
        <w:tab/>
        <w:t>результаты</w:t>
      </w:r>
      <w:r>
        <w:rPr>
          <w:sz w:val="28"/>
        </w:rPr>
        <w:tab/>
        <w:t>деятельности</w:t>
      </w:r>
      <w:r>
        <w:rPr>
          <w:sz w:val="28"/>
        </w:rPr>
        <w:tab/>
        <w:t>участников,</w:t>
      </w:r>
      <w:r>
        <w:rPr>
          <w:sz w:val="28"/>
        </w:rPr>
        <w:tab/>
      </w:r>
      <w:r>
        <w:rPr>
          <w:spacing w:val="-2"/>
          <w:sz w:val="28"/>
        </w:rPr>
        <w:t>положительно</w:t>
      </w:r>
      <w:r>
        <w:rPr>
          <w:sz w:val="28"/>
        </w:rPr>
        <w:t>реагироватьнасоветыи замечанияв свойадрес;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223" w:firstLine="566"/>
        <w:jc w:val="left"/>
        <w:rPr>
          <w:sz w:val="28"/>
        </w:rPr>
      </w:pPr>
      <w:r>
        <w:rPr>
          <w:sz w:val="28"/>
        </w:rPr>
        <w:t>выполнять правила совместной деятельности, признавать право другого человекаиметьсобственноесуждение,мнение;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ind w:left="994" w:hanging="322"/>
        <w:jc w:val="left"/>
        <w:rPr>
          <w:sz w:val="28"/>
        </w:rPr>
      </w:pPr>
      <w:r>
        <w:rPr>
          <w:spacing w:val="-1"/>
          <w:sz w:val="28"/>
        </w:rPr>
        <w:t>самостоятельно</w:t>
      </w:r>
      <w:r>
        <w:rPr>
          <w:sz w:val="28"/>
        </w:rPr>
        <w:t>разрешатьвозникающиеконфликтысучётомэтикиобщения.</w:t>
      </w:r>
    </w:p>
    <w:p w:rsidR="00E25D3F" w:rsidRDefault="00E25D3F">
      <w:pPr>
        <w:pStyle w:val="a3"/>
        <w:spacing w:before="8"/>
        <w:ind w:left="0" w:firstLine="0"/>
        <w:jc w:val="left"/>
        <w:rPr>
          <w:sz w:val="25"/>
        </w:rPr>
      </w:pPr>
    </w:p>
    <w:p w:rsidR="00E25D3F" w:rsidRDefault="00BD058C">
      <w:pPr>
        <w:pStyle w:val="2"/>
        <w:numPr>
          <w:ilvl w:val="1"/>
          <w:numId w:val="104"/>
        </w:numPr>
        <w:tabs>
          <w:tab w:val="left" w:pos="885"/>
        </w:tabs>
        <w:spacing w:before="1" w:line="240" w:lineRule="auto"/>
      </w:pPr>
      <w:r>
        <w:t>КЛАСС</w:t>
      </w:r>
    </w:p>
    <w:p w:rsidR="00E25D3F" w:rsidRDefault="00E25D3F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E25D3F" w:rsidRDefault="00BD058C">
      <w:pPr>
        <w:spacing w:before="1" w:line="322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Человекиобщество</w:t>
      </w:r>
    </w:p>
    <w:p w:rsidR="00E25D3F" w:rsidRDefault="00BD058C">
      <w:pPr>
        <w:pStyle w:val="a3"/>
        <w:ind w:left="106" w:right="127"/>
      </w:pPr>
      <w:r>
        <w:t>Конституция–ОсновнойзаконРоссийскойФедерации.ПраваиобязанностигражданинаРоссийскойФедерации.ПрезидентРоссийскойФедерации–главагосударства. Политико– административная карта России. Общая характеристика родногокрая,важнейшиедостопримечательности,знаменитые соотечественники.</w:t>
      </w:r>
    </w:p>
    <w:p w:rsidR="00E25D3F" w:rsidRDefault="00BD058C">
      <w:pPr>
        <w:pStyle w:val="a3"/>
        <w:ind w:left="106" w:right="115"/>
      </w:pPr>
      <w:r>
        <w:t>ГородаРоссии.СвятынигородовРоссии.Главныйгородродногокрая:достопримечательности,историяихарактеристикаотдельныхисторическихсобытий,связанныхсним.</w:t>
      </w:r>
    </w:p>
    <w:p w:rsidR="00E25D3F" w:rsidRDefault="00BD058C">
      <w:pPr>
        <w:pStyle w:val="a3"/>
        <w:spacing w:line="242" w:lineRule="auto"/>
        <w:ind w:left="106" w:right="133"/>
      </w:pPr>
      <w:r>
        <w:t>Праздник в жизни общества как средство укрепления общественной солидарности иупрочениядуховных связей между соотечественниками.Новыйгод,День защитникаОтечества,Международныйженскийдень,Деньвесныитруда,ДеньПобеды,День</w:t>
      </w:r>
    </w:p>
    <w:p w:rsidR="00E25D3F" w:rsidRDefault="00E25D3F">
      <w:pPr>
        <w:spacing w:line="242" w:lineRule="auto"/>
        <w:sectPr w:rsidR="00E25D3F">
          <w:pgSz w:w="11900" w:h="16880"/>
          <w:pgMar w:top="46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38" w:firstLine="0"/>
      </w:pPr>
      <w:r>
        <w:lastRenderedPageBreak/>
        <w:t>России, День народногоединства, День Конституции. Праздники и памятные даты своегорегиона. Уважение к культуре, истории, традициям своего народа и других народов,государственнымсимволамРоссии.</w:t>
      </w:r>
    </w:p>
    <w:p w:rsidR="00E25D3F" w:rsidRDefault="00BD058C">
      <w:pPr>
        <w:pStyle w:val="a3"/>
        <w:spacing w:before="4"/>
        <w:ind w:left="106" w:right="114"/>
      </w:pPr>
      <w:r>
        <w:t>ИсторияОтечества«Лентавремени»иисторическаякарта.Наиболееважныеияркиесобытияобщественнойикультурнойжизнистранывразныеисторическиепериоды:ГосударствоРусь,Московскоегосударство,Российскаяимперия,СССР,РоссийскаяФедерация.Картиныбыта,труда,духовно–нравственныеикультурныетрадиции людей в разные исторические времена. Выдающиеся люди разных эпох какносителибазовыхнациональныхценностей.НаиболеезначимыеобъектыспискаВсемирного культурного наследия в России и за рубежом. Охрана памятников истории икультуры. Посильное участие в охранепамятников истории и культуры своего края.Личнаяответственностькаждогочеловеказасохранностьисторико–культурногонаследиясвоегокрая.</w:t>
      </w:r>
    </w:p>
    <w:p w:rsidR="00E25D3F" w:rsidRDefault="00BD058C">
      <w:pPr>
        <w:pStyle w:val="a3"/>
        <w:spacing w:before="2" w:line="242" w:lineRule="auto"/>
        <w:ind w:left="106" w:right="159"/>
      </w:pPr>
      <w:r>
        <w:t>Правила нравственного поведения в социуме, отношение к людям независимо от ихнациональности,социальногостатуса,религиознойпринадлежности.</w:t>
      </w:r>
    </w:p>
    <w:p w:rsidR="00E25D3F" w:rsidRDefault="00BD058C">
      <w:pPr>
        <w:spacing w:before="2" w:line="320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Человекиприрода</w:t>
      </w:r>
    </w:p>
    <w:p w:rsidR="00E25D3F" w:rsidRDefault="00BD058C">
      <w:pPr>
        <w:pStyle w:val="a3"/>
        <w:ind w:left="106" w:right="112"/>
      </w:pPr>
      <w:r>
        <w:t>Методы познания окружающей природы: наблюдения, сравнения, измерения, опытыпо исследованию природных объектов и явлений. Солнце – ближайшая к нам звезда,источник света и тепла для всего живого на Земле. Характеристика планет Солнечнойсистемы. Естественные спутники планет. Смена дня и ночи на Земле. Вращение Земликак причина смены дня и ночи. Обращение Земли вокруг Солнца и смена времён года.Формыземнойповерхности:равнины,горы,холмы,овраги(общеепредставление,условное обозначение равнин и гор на карте). Равнины и горы России.Особенностиповерхности родного края (краткая характеристика на основе наблюдений). Водоёмы, ихразнообразие (океан, море, озеро, пруд, болото); река как водный поток; использованиерекиводоёмовчеловеком.КрупнейшиерекииозёраРоссии,моря,омывающиееёберега,океаны.Водоёмыирекиродногокрая(названия,краткаяхарактеристиканаосновенаблюдений).</w:t>
      </w:r>
    </w:p>
    <w:p w:rsidR="00E25D3F" w:rsidRDefault="00BD058C">
      <w:pPr>
        <w:pStyle w:val="a3"/>
        <w:ind w:left="106" w:right="146"/>
      </w:pPr>
      <w:r>
        <w:t>Наиболее значимые природные объекты списка Всемирного наследия в России и зарубежом(2–3объекта).</w:t>
      </w:r>
    </w:p>
    <w:p w:rsidR="00E25D3F" w:rsidRDefault="00BD058C">
      <w:pPr>
        <w:pStyle w:val="a3"/>
        <w:spacing w:line="242" w:lineRule="auto"/>
        <w:ind w:left="106" w:right="132"/>
      </w:pPr>
      <w:r>
        <w:t>Природные зоны России: общее представление, основные природные зоны (климат,растительный и животный мир, особенности труда и быта людей, влияние человека на</w:t>
      </w:r>
      <w:r>
        <w:rPr>
          <w:spacing w:val="-1"/>
        </w:rPr>
        <w:t>природуизучаемых зон,охранаприроды).Связивприродных</w:t>
      </w:r>
      <w:r>
        <w:t>зонах.</w:t>
      </w:r>
    </w:p>
    <w:p w:rsidR="00E25D3F" w:rsidRDefault="00BD058C">
      <w:pPr>
        <w:pStyle w:val="a3"/>
        <w:ind w:left="106" w:right="129"/>
      </w:pPr>
      <w:r>
        <w:t>Некоторыедоступныедляпониманияэкологическиепроблемывзаимодействиячеловека и природы. Охрана природных богатств: воды, воздуха, полезных ископаемых,растительногоиживотногомира.Правиланравственногоповедениявприроде.МеждународнаяКраснаякнига(отдельныепримеры).</w:t>
      </w:r>
    </w:p>
    <w:p w:rsidR="00E25D3F" w:rsidRDefault="00BD058C">
      <w:pPr>
        <w:spacing w:before="2" w:line="319" w:lineRule="exact"/>
        <w:ind w:left="673"/>
        <w:jc w:val="both"/>
        <w:rPr>
          <w:i/>
          <w:sz w:val="28"/>
        </w:rPr>
      </w:pPr>
      <w:r>
        <w:rPr>
          <w:i/>
          <w:w w:val="95"/>
          <w:sz w:val="28"/>
        </w:rPr>
        <w:t>Правилабезопаснойжизни</w:t>
      </w:r>
    </w:p>
    <w:p w:rsidR="00E25D3F" w:rsidRDefault="00BD058C">
      <w:pPr>
        <w:pStyle w:val="a3"/>
        <w:ind w:left="106" w:right="120"/>
      </w:pPr>
      <w:r>
        <w:t>Здоровый образ жизни: профилактикавредных привычек. Безопасность в городе(планированиемаршрутовсучётомтранспортнойинфраструктурыгорода;правилабезопасного по ведения в общественных местах, зонах отдыха, учреждениях культуры).Правила безопасного поведения велосипедиста с учётом дорожных знаков и разметки,сигналовисредствзащитывелосипедиста.БезопасностьвИнтернете(поискдостовернойинформации,опознаваниегосударственныхобразовательныхресурсовидетскихразвле</w:t>
      </w:r>
      <w:r>
        <w:lastRenderedPageBreak/>
        <w:t>кательныхпорталов)вусловияхконтролируемогодоступавИнтернет.</w:t>
      </w:r>
    </w:p>
    <w:p w:rsidR="00E25D3F" w:rsidRDefault="00E25D3F">
      <w:p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2"/>
        <w:spacing w:before="63"/>
        <w:jc w:val="left"/>
      </w:pPr>
      <w:r>
        <w:lastRenderedPageBreak/>
        <w:t>Универсальныеучебныедействия</w:t>
      </w:r>
    </w:p>
    <w:p w:rsidR="00E25D3F" w:rsidRDefault="00BD058C">
      <w:pPr>
        <w:spacing w:line="319" w:lineRule="exact"/>
        <w:ind w:left="673"/>
        <w:rPr>
          <w:i/>
          <w:sz w:val="28"/>
        </w:rPr>
      </w:pPr>
      <w:r>
        <w:rPr>
          <w:i/>
          <w:spacing w:val="-1"/>
          <w:sz w:val="28"/>
        </w:rPr>
        <w:t>Познавательныеуниверсальныеучебныедействия: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5" w:line="319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устанавливатьпоследовательностьэтаповвозрастногоразвитиячеловека;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224" w:firstLine="566"/>
        <w:jc w:val="left"/>
        <w:rPr>
          <w:sz w:val="28"/>
        </w:rPr>
      </w:pPr>
      <w:r>
        <w:rPr>
          <w:sz w:val="28"/>
        </w:rPr>
        <w:t>конструироватьвучебныхиигровыхситуацияхправилабезопасногоповедениявсредеобитания;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718" w:firstLine="566"/>
        <w:jc w:val="left"/>
        <w:rPr>
          <w:sz w:val="28"/>
        </w:rPr>
      </w:pPr>
      <w:r>
        <w:rPr>
          <w:sz w:val="28"/>
        </w:rPr>
        <w:t>моделироватьсхемыприродныхобъектов(строениепочвы;движениереки,формаповерхности);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732" w:firstLine="566"/>
        <w:jc w:val="left"/>
        <w:rPr>
          <w:sz w:val="28"/>
        </w:rPr>
      </w:pPr>
      <w:r>
        <w:rPr>
          <w:sz w:val="28"/>
        </w:rPr>
        <w:t>соотноситьобъектыприродыспринадлежностьюкопределённойприроднойзоне;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4" w:line="319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классифицироватьприродныеобъектыпопринадлежностикприроднойзоне;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2574"/>
          <w:tab w:val="left" w:pos="3650"/>
          <w:tab w:val="left" w:pos="4677"/>
          <w:tab w:val="left" w:pos="6085"/>
          <w:tab w:val="left" w:pos="6478"/>
          <w:tab w:val="left" w:pos="8332"/>
          <w:tab w:val="left" w:pos="9955"/>
        </w:tabs>
        <w:ind w:right="137" w:firstLine="56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разрыв</w:t>
      </w:r>
      <w:r>
        <w:rPr>
          <w:sz w:val="28"/>
        </w:rPr>
        <w:tab/>
        <w:t>между</w:t>
      </w:r>
      <w:r>
        <w:rPr>
          <w:sz w:val="28"/>
        </w:rPr>
        <w:tab/>
        <w:t>реальным</w:t>
      </w:r>
      <w:r>
        <w:rPr>
          <w:sz w:val="28"/>
        </w:rPr>
        <w:tab/>
        <w:t>и</w:t>
      </w:r>
      <w:r>
        <w:rPr>
          <w:sz w:val="28"/>
        </w:rPr>
        <w:tab/>
        <w:t>желательным</w:t>
      </w:r>
      <w:r>
        <w:rPr>
          <w:sz w:val="28"/>
        </w:rPr>
        <w:tab/>
        <w:t>состоянием</w:t>
      </w:r>
      <w:r>
        <w:rPr>
          <w:sz w:val="28"/>
        </w:rPr>
        <w:tab/>
      </w:r>
      <w:r>
        <w:rPr>
          <w:spacing w:val="-2"/>
          <w:sz w:val="28"/>
        </w:rPr>
        <w:t>объекта</w:t>
      </w:r>
      <w:r>
        <w:rPr>
          <w:sz w:val="28"/>
        </w:rPr>
        <w:t>(ситуации)наосновепредложенныхучителемвопросов.</w:t>
      </w:r>
    </w:p>
    <w:p w:rsidR="00E25D3F" w:rsidRDefault="00BD058C">
      <w:pPr>
        <w:spacing w:line="319" w:lineRule="exact"/>
        <w:ind w:left="673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37" w:firstLine="566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 разных формах;оценивать объективность информации, учитывать правила безопасного использованияэлектронныхресурсовшколы;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18" w:firstLine="566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окружающем миресловари,справочники,энциклопедии,втомчислеиИнтернет(вусловияхконтролируемоговыхода);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12" w:firstLine="566"/>
        <w:rPr>
          <w:sz w:val="28"/>
        </w:rPr>
      </w:pPr>
      <w:r>
        <w:rPr>
          <w:sz w:val="28"/>
        </w:rPr>
        <w:t>наосноведополнительнойинформацииделатьсообщения(доклады)напредложеннуютему,подготавливатьпрезентацию,включаявнеёиллюстрации,таблицы,диаграммы.</w:t>
      </w:r>
    </w:p>
    <w:p w:rsidR="00E25D3F" w:rsidRDefault="00BD058C">
      <w:pPr>
        <w:spacing w:line="319" w:lineRule="exact"/>
        <w:ind w:left="673"/>
        <w:jc w:val="both"/>
        <w:rPr>
          <w:i/>
          <w:sz w:val="28"/>
        </w:rPr>
      </w:pPr>
      <w:r>
        <w:rPr>
          <w:i/>
          <w:w w:val="95"/>
          <w:sz w:val="28"/>
        </w:rPr>
        <w:t>Коммуникативныеуниверсальныеучебныедействия: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2" w:firstLine="566"/>
        <w:rPr>
          <w:sz w:val="28"/>
        </w:rPr>
      </w:pPr>
      <w:r>
        <w:rPr>
          <w:sz w:val="28"/>
        </w:rPr>
        <w:t>ориентироваться в понятиях: организм, возраст, система органов; культура, долг,соотечественник,берестянаяграмота,первопечатник,иконопись,объектВсемирногоприродногоикультурногонаследия;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48" w:firstLine="566"/>
        <w:rPr>
          <w:sz w:val="28"/>
        </w:rPr>
      </w:pPr>
      <w:r>
        <w:rPr>
          <w:sz w:val="28"/>
        </w:rPr>
        <w:t>характеризовать человека как живой организм: раскрывать функции различныхсистем</w:t>
      </w:r>
    </w:p>
    <w:p w:rsidR="00E25D3F" w:rsidRDefault="00BD058C">
      <w:pPr>
        <w:pStyle w:val="a3"/>
        <w:spacing w:line="322" w:lineRule="exact"/>
        <w:ind w:left="673" w:firstLine="0"/>
      </w:pPr>
      <w:r>
        <w:rPr>
          <w:w w:val="95"/>
        </w:rPr>
        <w:t>органов;объяснятьособуюрольнервнойсистемывдеятельностиорганизма;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9" w:firstLine="566"/>
        <w:jc w:val="left"/>
        <w:rPr>
          <w:sz w:val="28"/>
        </w:rPr>
      </w:pPr>
      <w:r>
        <w:rPr>
          <w:sz w:val="28"/>
        </w:rPr>
        <w:t>создаватьтекст–рассуждение:объяснятьвреддляздоровьяисамочувствияорганизмавредныхпривычек;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32" w:firstLine="566"/>
        <w:jc w:val="left"/>
        <w:rPr>
          <w:sz w:val="28"/>
        </w:rPr>
      </w:pPr>
      <w:r>
        <w:rPr>
          <w:sz w:val="28"/>
        </w:rPr>
        <w:t>описыватьситуациипроявлениянравственныхкачеств–отзывчивости,доброты,справедливостиидр.;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2" w:firstLine="566"/>
        <w:jc w:val="left"/>
        <w:rPr>
          <w:sz w:val="28"/>
        </w:rPr>
      </w:pPr>
      <w:r>
        <w:rPr>
          <w:sz w:val="28"/>
        </w:rPr>
        <w:t>составлятькраткиесужденияосвязяхизависимостяхвприроде(наосновесезонныхизменений,особенностейжизниприродныхзон,пищевыхцепей);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5" w:line="320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составлятьнебольшиетексты«ПраваиобязанностигражданинаРФ»;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50" w:firstLine="566"/>
        <w:jc w:val="left"/>
        <w:rPr>
          <w:sz w:val="28"/>
        </w:rPr>
      </w:pPr>
      <w:r>
        <w:rPr>
          <w:sz w:val="28"/>
        </w:rPr>
        <w:t>создаватьнебольшиетекстыознаменательныхстраницахисториинашейстраны(врамкахизученного).</w:t>
      </w:r>
    </w:p>
    <w:p w:rsidR="00E25D3F" w:rsidRDefault="00BD058C">
      <w:pPr>
        <w:spacing w:line="319" w:lineRule="exact"/>
        <w:ind w:left="673"/>
        <w:rPr>
          <w:i/>
          <w:sz w:val="28"/>
        </w:rPr>
      </w:pPr>
      <w:r>
        <w:rPr>
          <w:i/>
          <w:spacing w:val="-1"/>
          <w:sz w:val="28"/>
        </w:rPr>
        <w:t>Регулятивныеуниверсальные</w:t>
      </w:r>
      <w:r>
        <w:rPr>
          <w:i/>
          <w:sz w:val="28"/>
        </w:rPr>
        <w:t>учебныедействия: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0" w:firstLine="566"/>
        <w:jc w:val="left"/>
        <w:rPr>
          <w:sz w:val="28"/>
        </w:rPr>
      </w:pPr>
      <w:r>
        <w:rPr>
          <w:sz w:val="28"/>
        </w:rPr>
        <w:t>самостоятельнопланироватьалгоритмрешенияучебнойзадачи;предвидетьтрудностиивозможныеошибки;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3136"/>
          <w:tab w:val="left" w:pos="4322"/>
          <w:tab w:val="left" w:pos="4706"/>
          <w:tab w:val="left" w:pos="6099"/>
          <w:tab w:val="left" w:pos="7784"/>
          <w:tab w:val="left" w:pos="9023"/>
        </w:tabs>
        <w:ind w:right="120" w:firstLine="566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z w:val="28"/>
        </w:rPr>
        <w:tab/>
        <w:t>процесс</w:t>
      </w:r>
      <w:r>
        <w:rPr>
          <w:sz w:val="28"/>
        </w:rPr>
        <w:tab/>
        <w:t>и</w:t>
      </w:r>
      <w:r>
        <w:rPr>
          <w:sz w:val="28"/>
        </w:rPr>
        <w:tab/>
        <w:t>результат</w:t>
      </w:r>
      <w:r>
        <w:rPr>
          <w:sz w:val="28"/>
        </w:rPr>
        <w:tab/>
        <w:t>выполнения</w:t>
      </w:r>
      <w:r>
        <w:rPr>
          <w:sz w:val="28"/>
        </w:rPr>
        <w:tab/>
        <w:t>задания,</w:t>
      </w:r>
      <w:r>
        <w:rPr>
          <w:sz w:val="28"/>
        </w:rPr>
        <w:tab/>
      </w:r>
      <w:r>
        <w:rPr>
          <w:spacing w:val="-1"/>
          <w:sz w:val="28"/>
        </w:rPr>
        <w:t>корректировать</w:t>
      </w:r>
      <w:r>
        <w:rPr>
          <w:sz w:val="28"/>
        </w:rPr>
        <w:t>учебныедействияпринеобходимости;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4" w:line="319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адекватноприниматьоценкусвоейработы;планироватьработунадошибками;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9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находитьошибкивсвоейичужихработах,устанавливатьихпричины.</w:t>
      </w:r>
    </w:p>
    <w:p w:rsidR="00E25D3F" w:rsidRDefault="00E25D3F">
      <w:pPr>
        <w:spacing w:line="319" w:lineRule="exact"/>
        <w:rPr>
          <w:sz w:val="28"/>
        </w:rPr>
        <w:sectPr w:rsidR="00E25D3F">
          <w:pgSz w:w="11900" w:h="16880"/>
          <w:pgMar w:top="460" w:right="420" w:bottom="1660" w:left="460" w:header="0" w:footer="1461" w:gutter="0"/>
          <w:cols w:space="720"/>
        </w:sectPr>
      </w:pPr>
    </w:p>
    <w:p w:rsidR="00E25D3F" w:rsidRDefault="00BD058C">
      <w:pPr>
        <w:spacing w:before="63" w:line="319" w:lineRule="exact"/>
        <w:ind w:left="673"/>
        <w:jc w:val="both"/>
        <w:rPr>
          <w:i/>
          <w:sz w:val="28"/>
        </w:rPr>
      </w:pPr>
      <w:r>
        <w:rPr>
          <w:i/>
          <w:sz w:val="28"/>
        </w:rPr>
        <w:lastRenderedPageBreak/>
        <w:t>Совместнаядеятельность: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0" w:firstLine="566"/>
        <w:rPr>
          <w:sz w:val="28"/>
        </w:rPr>
      </w:pPr>
      <w:r>
        <w:rPr>
          <w:sz w:val="28"/>
        </w:rPr>
        <w:t>выполнять правила совместной деятельности привыполнении разных ролей–руководитель,подчинённый,напарник,членбольшогоколлектива;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2"/>
        <w:ind w:right="132" w:firstLine="566"/>
        <w:rPr>
          <w:sz w:val="28"/>
        </w:rPr>
      </w:pPr>
      <w:r>
        <w:rPr>
          <w:sz w:val="28"/>
        </w:rPr>
        <w:t>ответственноотноситьсяксвоимобязанностямвпроцессесовместнойдеятельности,объективно оцениватьсвойвкладвобщеедело;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5"/>
        <w:ind w:right="123" w:firstLine="566"/>
        <w:rPr>
          <w:sz w:val="28"/>
        </w:rPr>
      </w:pPr>
      <w:r>
        <w:rPr>
          <w:sz w:val="28"/>
        </w:rPr>
        <w:t>анализироватьситуации,возникающиевпроцессесовместныхигр,труда,использованияинструментов,которыемогутстатьопаснымидляздоровьяижизнидругихлюдей.</w:t>
      </w:r>
    </w:p>
    <w:p w:rsidR="00E25D3F" w:rsidRDefault="00BD058C">
      <w:pPr>
        <w:pStyle w:val="2"/>
        <w:spacing w:line="321" w:lineRule="exact"/>
      </w:pPr>
      <w:r>
        <w:rPr>
          <w:w w:val="95"/>
        </w:rPr>
        <w:t>Планируемыеобразовательныерезультаты</w:t>
      </w:r>
    </w:p>
    <w:p w:rsidR="00E25D3F" w:rsidRDefault="00BD058C">
      <w:pPr>
        <w:pStyle w:val="a3"/>
        <w:ind w:left="106" w:right="150"/>
      </w:pPr>
      <w:r>
        <w:t>Изучение предмета "Окружающий мир" на уровне начального общего образованиянаправлено на достижение обучающимися личностных, метапредметных и предметныхрезультатовосвоенияучебногопредмета.</w:t>
      </w:r>
    </w:p>
    <w:p w:rsidR="00E25D3F" w:rsidRDefault="00BD058C">
      <w:pPr>
        <w:pStyle w:val="2"/>
      </w:pPr>
      <w:r>
        <w:rPr>
          <w:w w:val="90"/>
        </w:rPr>
        <w:t>ЛИЧНОСТНЫЕРЕЗУЛЬТАТЫ</w:t>
      </w:r>
    </w:p>
    <w:p w:rsidR="00E25D3F" w:rsidRDefault="00BD058C">
      <w:pPr>
        <w:pStyle w:val="a3"/>
        <w:ind w:left="106" w:right="126"/>
      </w:pPr>
      <w:r>
        <w:t>Личностныерезультатыизученияпредмета«Окружающиймир»характеризуютготовностьобучающихсяруководствоватьсятрадиционнымироссийскимисоциокультурнымиидуховно–нравственнымиценностями,принятымивобществеправиламиинормамиповеденияидолжныотражатьприобретениепервоначальногоопытадеятельностиобучающихся,вчасти:</w:t>
      </w:r>
    </w:p>
    <w:p w:rsidR="00E25D3F" w:rsidRDefault="00BD058C">
      <w:pPr>
        <w:pStyle w:val="2"/>
      </w:pPr>
      <w:r>
        <w:rPr>
          <w:w w:val="90"/>
        </w:rPr>
        <w:t>Гражданско–патриотическоговоспитания: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34" w:firstLine="566"/>
        <w:rPr>
          <w:sz w:val="28"/>
        </w:rPr>
      </w:pPr>
      <w:r>
        <w:rPr>
          <w:sz w:val="28"/>
        </w:rPr>
        <w:t>становление ценностного отношения к своей Родине – России; понимание особойролимногонациональнойРоссиив современноммире;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1"/>
        <w:ind w:right="125" w:firstLine="566"/>
        <w:rPr>
          <w:sz w:val="28"/>
        </w:rPr>
      </w:pPr>
      <w:r>
        <w:rPr>
          <w:sz w:val="28"/>
        </w:rPr>
        <w:t>осознаниесвоейэтнокультурнойироссийскойгражданскойидентичности,принадлежностикроссийскомународу,ксвоейнациональнойобщности;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4" w:firstLine="566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 родногокрая;проявлениеинтересакисторииимногонациональнойкультуресвоейстраны,уваженияксвоемуидругимнародам;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40" w:firstLine="566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 прав иответственностичеловекакак членаобщества.</w:t>
      </w:r>
    </w:p>
    <w:p w:rsidR="00E25D3F" w:rsidRDefault="00BD058C">
      <w:pPr>
        <w:pStyle w:val="2"/>
        <w:spacing w:line="321" w:lineRule="exact"/>
      </w:pPr>
      <w:r>
        <w:rPr>
          <w:w w:val="90"/>
        </w:rPr>
        <w:t>Духовно–нравственноговоспитания: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52" w:firstLine="566"/>
        <w:rPr>
          <w:sz w:val="28"/>
        </w:rPr>
      </w:pPr>
      <w:r>
        <w:rPr>
          <w:sz w:val="28"/>
        </w:rPr>
        <w:t>проявление культуры общения, уважительного отношения к людям, их взглядам,признаниюихиндивидуальности;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3" w:line="242" w:lineRule="auto"/>
        <w:ind w:right="120" w:firstLine="566"/>
        <w:rPr>
          <w:sz w:val="28"/>
        </w:rPr>
      </w:pPr>
      <w:r>
        <w:rPr>
          <w:sz w:val="28"/>
        </w:rPr>
        <w:t>принятие существующих в обществе нравственно–этических норм поведения иправилмежличностныхотношений,которыестроятсянапроявлениигуманизма,сопереживания,уваженияидоброжелательности;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37" w:firstLine="566"/>
        <w:rPr>
          <w:sz w:val="28"/>
        </w:rPr>
      </w:pPr>
      <w:r>
        <w:rPr>
          <w:sz w:val="28"/>
        </w:rPr>
        <w:t>применениеправилсовместнойдеятельности,проявлениеспособностидоговариваться,неприятиелюбыхформповедения,направленныхнапричинениефизического иморальноговредадругимлюдям.</w:t>
      </w:r>
    </w:p>
    <w:p w:rsidR="00E25D3F" w:rsidRDefault="00BD058C">
      <w:pPr>
        <w:pStyle w:val="2"/>
      </w:pPr>
      <w:r>
        <w:rPr>
          <w:w w:val="95"/>
        </w:rPr>
        <w:t>Эстетическоговоспитания: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27" w:firstLine="566"/>
        <w:rPr>
          <w:sz w:val="28"/>
        </w:rPr>
      </w:pPr>
      <w:r>
        <w:rPr>
          <w:sz w:val="28"/>
        </w:rPr>
        <w:t>пониманиеособойролиРоссиивразвитииобщемировойхудожественнойкультуры, проявление уважительного отношения, восприимчивости и интереса к разнымвидамискусства,традициямитворчествусвоегоидругихнародов;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3" w:firstLine="566"/>
        <w:rPr>
          <w:sz w:val="28"/>
        </w:rPr>
      </w:pPr>
      <w:r>
        <w:rPr>
          <w:sz w:val="28"/>
        </w:rPr>
        <w:t>использованиеполученныхзнанийвпродуктивнойипреобразующейдеятельности,вразныхвидаххудожественнойдеятельности.</w:t>
      </w:r>
    </w:p>
    <w:p w:rsidR="00E25D3F" w:rsidRDefault="00BD058C">
      <w:pPr>
        <w:pStyle w:val="2"/>
        <w:spacing w:before="4" w:line="240" w:lineRule="auto"/>
        <w:ind w:right="154"/>
      </w:pPr>
      <w:r>
        <w:t>Физического воспитания, формирования культуры здоровья и эмоциональногоблагополучия:</w:t>
      </w:r>
    </w:p>
    <w:p w:rsidR="00E25D3F" w:rsidRDefault="00E25D3F">
      <w:pPr>
        <w:sectPr w:rsidR="00E25D3F">
          <w:pgSz w:w="11900" w:h="16880"/>
          <w:pgMar w:top="460" w:right="42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69"/>
        <w:ind w:right="112" w:firstLine="566"/>
        <w:rPr>
          <w:sz w:val="28"/>
        </w:rPr>
      </w:pPr>
      <w:r>
        <w:rPr>
          <w:sz w:val="28"/>
        </w:rPr>
        <w:lastRenderedPageBreak/>
        <w:t>соблюдениеправилорганизацииздоровогоибезопасного(длясебяидругихлюдей) образажизни; выполнение правил безопасного поведении в окружающей среде (втомчислеинформационной);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7" w:lineRule="auto"/>
        <w:ind w:right="122" w:firstLine="566"/>
        <w:rPr>
          <w:sz w:val="28"/>
        </w:rPr>
      </w:pPr>
      <w:r>
        <w:rPr>
          <w:sz w:val="28"/>
        </w:rPr>
        <w:t>приобретениеопытаэмоциональногоотношенияксредеобитания,бережноеотношениекфизическомуипсихическомуздоровью.</w:t>
      </w:r>
    </w:p>
    <w:p w:rsidR="00E25D3F" w:rsidRDefault="00BD058C">
      <w:pPr>
        <w:pStyle w:val="2"/>
        <w:spacing w:line="314" w:lineRule="exact"/>
      </w:pPr>
      <w:r>
        <w:rPr>
          <w:w w:val="95"/>
        </w:rPr>
        <w:t>Трудовоговоспитания: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25" w:firstLine="566"/>
        <w:rPr>
          <w:sz w:val="28"/>
        </w:rPr>
      </w:pPr>
      <w:r>
        <w:rPr>
          <w:sz w:val="28"/>
        </w:rPr>
        <w:t>осознаниеценноститрудовойдеятельностивжизничеловекаиобщества,ответственноепотребление и бережное отношение к результатам труда, навыки участия вразличныхвидахтрудовойдеятельности,интерес кразличнымпрофессиям.</w:t>
      </w:r>
    </w:p>
    <w:p w:rsidR="00E25D3F" w:rsidRDefault="00BD058C">
      <w:pPr>
        <w:pStyle w:val="2"/>
        <w:spacing w:line="318" w:lineRule="exact"/>
      </w:pPr>
      <w:r>
        <w:rPr>
          <w:w w:val="95"/>
        </w:rPr>
        <w:t>Экологическоговоспитания: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50" w:firstLine="566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 нормповедения,бережногоотношениякприроде,неприятиедействий,приносящихейвред.</w:t>
      </w:r>
    </w:p>
    <w:p w:rsidR="00E25D3F" w:rsidRDefault="00BD058C">
      <w:pPr>
        <w:pStyle w:val="2"/>
      </w:pPr>
      <w:r>
        <w:t>Ценностинаучногопознания: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59" w:firstLine="566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 картинемира;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32" w:firstLine="566"/>
        <w:rPr>
          <w:sz w:val="28"/>
        </w:rPr>
      </w:pPr>
      <w:r>
        <w:rPr>
          <w:sz w:val="28"/>
        </w:rPr>
        <w:t>осознание ценности познания, проявление познавательного интереса, активности,инициативности, любознательности и самостоятельности в обогащении своих знаний, втомчислесиспользованиемразличныхинформационныхсредств.</w:t>
      </w:r>
    </w:p>
    <w:p w:rsidR="00E25D3F" w:rsidRDefault="00BD058C">
      <w:pPr>
        <w:pStyle w:val="2"/>
        <w:spacing w:before="4"/>
      </w:pPr>
      <w:r>
        <w:t>МЕТАПРЕДМЕТНЫЕРЕЗУЛЬТАТЫ</w:t>
      </w:r>
    </w:p>
    <w:p w:rsidR="00E25D3F" w:rsidRDefault="00BD058C">
      <w:pPr>
        <w:spacing w:line="319" w:lineRule="exact"/>
        <w:ind w:left="673"/>
        <w:jc w:val="both"/>
        <w:rPr>
          <w:b/>
          <w:sz w:val="28"/>
        </w:rPr>
      </w:pPr>
      <w:r>
        <w:rPr>
          <w:b/>
          <w:sz w:val="28"/>
        </w:rPr>
        <w:t>Познавательныеуниверсальныеучебныедействия:</w:t>
      </w:r>
    </w:p>
    <w:p w:rsidR="00E25D3F" w:rsidRDefault="00BD058C">
      <w:pPr>
        <w:pStyle w:val="a4"/>
        <w:numPr>
          <w:ilvl w:val="0"/>
          <w:numId w:val="100"/>
        </w:numPr>
        <w:tabs>
          <w:tab w:val="left" w:pos="1528"/>
          <w:tab w:val="left" w:pos="1529"/>
        </w:tabs>
        <w:spacing w:line="319" w:lineRule="exact"/>
        <w:ind w:hanging="856"/>
        <w:jc w:val="both"/>
        <w:rPr>
          <w:i/>
          <w:sz w:val="28"/>
        </w:rPr>
      </w:pPr>
      <w:r>
        <w:rPr>
          <w:i/>
          <w:spacing w:val="-1"/>
          <w:sz w:val="28"/>
        </w:rPr>
        <w:t>Базовыелогические</w:t>
      </w:r>
      <w:r>
        <w:rPr>
          <w:i/>
          <w:sz w:val="28"/>
        </w:rPr>
        <w:t>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34" w:firstLine="566"/>
        <w:rPr>
          <w:sz w:val="28"/>
        </w:rPr>
      </w:pPr>
      <w:r>
        <w:rPr>
          <w:sz w:val="28"/>
        </w:rPr>
        <w:t>понимать целостность окружающего мира (взаимосвязь природной и социальнойсредыобитания),проявлятьспособностьориентироватьсявизменяющейсядействительности;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29" w:firstLine="566"/>
        <w:rPr>
          <w:sz w:val="28"/>
        </w:rPr>
      </w:pPr>
      <w:r>
        <w:rPr>
          <w:sz w:val="28"/>
        </w:rPr>
        <w:t>на основе наблюдений доступных объектов окружающего мира устанавливатьсвязи и зависимости между объектами (часть – целое; причина – следствие; изменения вовремениивпространстве);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54" w:firstLine="566"/>
        <w:rPr>
          <w:sz w:val="28"/>
        </w:rPr>
      </w:pPr>
      <w:r>
        <w:rPr>
          <w:sz w:val="28"/>
        </w:rPr>
        <w:t>сравнивать объекты окружающего мира, устанавливать основания для сравнения,устанавливатьаналогии;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9" w:lineRule="exact"/>
        <w:ind w:left="994" w:hanging="322"/>
        <w:rPr>
          <w:sz w:val="28"/>
        </w:rPr>
      </w:pPr>
      <w:r>
        <w:rPr>
          <w:w w:val="95"/>
          <w:sz w:val="28"/>
        </w:rPr>
        <w:t>объединятьчастиобъекта(объекты)поопределённомупризнаку;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4" w:lineRule="auto"/>
        <w:ind w:right="140" w:firstLine="566"/>
        <w:rPr>
          <w:sz w:val="28"/>
        </w:rPr>
      </w:pPr>
      <w:r>
        <w:rPr>
          <w:sz w:val="28"/>
        </w:rPr>
        <w:t>определятьсущественныйпризнакдляклассификации,классифицироватьпредложенныеобъекты;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81" w:firstLine="566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 данных инаблюденияхнаосновепредложенногоалгоритма;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73" w:firstLine="566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 задачи наосновепредложенного алгоритма</w:t>
      </w:r>
    </w:p>
    <w:p w:rsidR="00E25D3F" w:rsidRDefault="00BD058C">
      <w:pPr>
        <w:pStyle w:val="a4"/>
        <w:numPr>
          <w:ilvl w:val="0"/>
          <w:numId w:val="100"/>
        </w:numPr>
        <w:tabs>
          <w:tab w:val="left" w:pos="1528"/>
          <w:tab w:val="left" w:pos="1529"/>
        </w:tabs>
        <w:spacing w:line="319" w:lineRule="exact"/>
        <w:ind w:hanging="856"/>
        <w:jc w:val="both"/>
        <w:rPr>
          <w:i/>
          <w:sz w:val="28"/>
        </w:rPr>
      </w:pPr>
      <w:r>
        <w:rPr>
          <w:i/>
          <w:w w:val="90"/>
          <w:sz w:val="28"/>
        </w:rPr>
        <w:t>Базовыеисследовательскиедействия: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19" w:firstLine="566"/>
        <w:rPr>
          <w:sz w:val="28"/>
        </w:rPr>
      </w:pPr>
      <w:r>
        <w:rPr>
          <w:sz w:val="28"/>
        </w:rPr>
        <w:t>проводить(попредложенномуисамостоятельносоставленномуплануиливыдвинутомупредположению)наблюдения,несложныеопыты;проявлятьинтерескэкспериментам,проводимымподруководствомучителя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4" w:lineRule="auto"/>
        <w:ind w:right="132" w:firstLine="566"/>
        <w:rPr>
          <w:sz w:val="28"/>
        </w:rPr>
      </w:pPr>
      <w:r>
        <w:rPr>
          <w:sz w:val="28"/>
        </w:rPr>
        <w:t>определятьразницумеждуреальнымижелательнымсостояниемобъекта(ситуации)наосновепредложенныхвопросов;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17" w:firstLine="566"/>
        <w:rPr>
          <w:sz w:val="28"/>
        </w:rPr>
      </w:pPr>
      <w:r>
        <w:rPr>
          <w:sz w:val="28"/>
        </w:rPr>
        <w:t>формулировать с помощью учителя цель предстоящей работы, прогнозироватьвозможноеразвитиепроцессов,событийипоследствияваналогичныхилисходныхситуациях;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69"/>
        <w:ind w:right="122" w:firstLine="566"/>
        <w:rPr>
          <w:sz w:val="28"/>
        </w:rPr>
      </w:pPr>
      <w:r>
        <w:rPr>
          <w:sz w:val="28"/>
        </w:rPr>
        <w:lastRenderedPageBreak/>
        <w:t>моделироватьситуациинаосновеизученногоматериалаосвязяхвприроде(живая и неживая природа, цепи питания; природные зоны), а также в социуме (лентавремени;поведениеиегопоследствия;коллективныйтрудиегорезультаты идр.);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4"/>
        <w:ind w:right="119" w:firstLine="566"/>
        <w:rPr>
          <w:sz w:val="28"/>
        </w:rPr>
      </w:pPr>
      <w:r>
        <w:rPr>
          <w:sz w:val="28"/>
        </w:rPr>
        <w:t>проводитьпопредложенномуплануопыт,несложноеисследованиепоустановлению особенностей объекта изучения и связей между объектами (часть – целое,причина–следствие);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6" w:firstLine="566"/>
        <w:rPr>
          <w:sz w:val="28"/>
        </w:rPr>
      </w:pPr>
      <w:r>
        <w:rPr>
          <w:sz w:val="28"/>
        </w:rPr>
        <w:t>формулироватьвыводыиподкреплятьихдоказательстваминаосноверезультатовпроведённогонаблюдения(опыта,измерения,исследования).</w:t>
      </w:r>
    </w:p>
    <w:p w:rsidR="00E25D3F" w:rsidRDefault="00BD058C">
      <w:pPr>
        <w:pStyle w:val="a4"/>
        <w:numPr>
          <w:ilvl w:val="0"/>
          <w:numId w:val="100"/>
        </w:numPr>
        <w:tabs>
          <w:tab w:val="left" w:pos="1528"/>
          <w:tab w:val="left" w:pos="1529"/>
        </w:tabs>
        <w:spacing w:before="8" w:line="322" w:lineRule="exact"/>
        <w:ind w:hanging="856"/>
        <w:jc w:val="both"/>
        <w:rPr>
          <w:i/>
          <w:sz w:val="28"/>
        </w:rPr>
      </w:pPr>
      <w:r>
        <w:rPr>
          <w:i/>
          <w:w w:val="95"/>
          <w:sz w:val="28"/>
        </w:rPr>
        <w:t>Работасинформацией: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352" w:firstLine="566"/>
        <w:jc w:val="left"/>
        <w:rPr>
          <w:sz w:val="28"/>
        </w:rPr>
      </w:pPr>
      <w:r>
        <w:rPr>
          <w:sz w:val="28"/>
        </w:rPr>
        <w:t>использовать различные источники для поиска информации, выбирать источникполученияинформациисучётомучебнойзадачи;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2401"/>
          <w:tab w:val="left" w:pos="4005"/>
          <w:tab w:val="left" w:pos="5599"/>
          <w:tab w:val="left" w:pos="7049"/>
          <w:tab w:val="left" w:pos="7525"/>
          <w:tab w:val="left" w:pos="9653"/>
        </w:tabs>
        <w:ind w:right="156" w:firstLine="566"/>
        <w:jc w:val="left"/>
        <w:rPr>
          <w:sz w:val="28"/>
        </w:rPr>
      </w:pPr>
      <w:r>
        <w:rPr>
          <w:sz w:val="28"/>
        </w:rPr>
        <w:t>согласно</w:t>
      </w:r>
      <w:r>
        <w:rPr>
          <w:sz w:val="28"/>
        </w:rPr>
        <w:tab/>
        <w:t>заданному</w:t>
      </w:r>
      <w:r>
        <w:rPr>
          <w:sz w:val="28"/>
        </w:rPr>
        <w:tab/>
        <w:t>алгоритму</w:t>
      </w:r>
      <w:r>
        <w:rPr>
          <w:sz w:val="28"/>
        </w:rPr>
        <w:tab/>
        <w:t>находить</w:t>
      </w:r>
      <w:r>
        <w:rPr>
          <w:sz w:val="28"/>
        </w:rPr>
        <w:tab/>
        <w:t>в</w:t>
      </w:r>
      <w:r>
        <w:rPr>
          <w:sz w:val="28"/>
        </w:rPr>
        <w:tab/>
        <w:t>предложенном</w:t>
      </w:r>
      <w:r>
        <w:rPr>
          <w:sz w:val="28"/>
        </w:rPr>
        <w:tab/>
      </w:r>
      <w:r>
        <w:rPr>
          <w:spacing w:val="-4"/>
          <w:sz w:val="28"/>
        </w:rPr>
        <w:t>источнике</w:t>
      </w:r>
      <w:r>
        <w:rPr>
          <w:sz w:val="28"/>
        </w:rPr>
        <w:t>информацию,представленнуювявномвиде;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213" w:firstLine="566"/>
        <w:jc w:val="left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 или наосновепредложенногоучителемспособаеёпроверки;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1"/>
        <w:ind w:right="550" w:firstLine="566"/>
        <w:jc w:val="left"/>
        <w:rPr>
          <w:sz w:val="28"/>
        </w:rPr>
      </w:pPr>
      <w:r>
        <w:rPr>
          <w:sz w:val="28"/>
        </w:rPr>
        <w:t>находитьииспользоватьдлярешенияучебныхзадачтекстовую,графическую,аудиовизуальнуюинформацию;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644" w:firstLine="566"/>
        <w:jc w:val="left"/>
        <w:rPr>
          <w:sz w:val="28"/>
        </w:rPr>
      </w:pPr>
      <w:r>
        <w:rPr>
          <w:sz w:val="28"/>
        </w:rPr>
        <w:t>читатьиинтерпретироватьграфическипредставленнуюинформацию(схему,таблицу,иллюстрацию);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4"/>
        <w:ind w:right="395" w:firstLine="566"/>
        <w:jc w:val="left"/>
        <w:rPr>
          <w:sz w:val="28"/>
        </w:rPr>
      </w:pPr>
      <w:r>
        <w:rPr>
          <w:spacing w:val="-1"/>
          <w:sz w:val="28"/>
        </w:rPr>
        <w:t>соблюдатьправила</w:t>
      </w:r>
      <w:r>
        <w:rPr>
          <w:sz w:val="28"/>
        </w:rPr>
        <w:t>информационнойбезопасностивусловияхконтролируемогодоступавИнтернет(спомощьюучителя);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3059"/>
          <w:tab w:val="left" w:pos="3539"/>
          <w:tab w:val="left" w:pos="5023"/>
          <w:tab w:val="left" w:pos="6670"/>
          <w:tab w:val="left" w:pos="7760"/>
          <w:tab w:val="left" w:pos="9744"/>
        </w:tabs>
        <w:ind w:right="157" w:firstLine="56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и</w:t>
      </w:r>
      <w:r>
        <w:rPr>
          <w:sz w:val="28"/>
        </w:rPr>
        <w:tab/>
        <w:t>создавать</w:t>
      </w:r>
      <w:r>
        <w:rPr>
          <w:sz w:val="28"/>
        </w:rPr>
        <w:tab/>
        <w:t>текстовую,</w:t>
      </w:r>
      <w:r>
        <w:rPr>
          <w:sz w:val="28"/>
        </w:rPr>
        <w:tab/>
        <w:t>видео,</w:t>
      </w:r>
      <w:r>
        <w:rPr>
          <w:sz w:val="28"/>
        </w:rPr>
        <w:tab/>
        <w:t>графическую,</w:t>
      </w:r>
      <w:r>
        <w:rPr>
          <w:sz w:val="28"/>
        </w:rPr>
        <w:tab/>
      </w:r>
      <w:r>
        <w:rPr>
          <w:spacing w:val="-4"/>
          <w:sz w:val="28"/>
        </w:rPr>
        <w:t>звуковую</w:t>
      </w:r>
      <w:r>
        <w:rPr>
          <w:sz w:val="28"/>
        </w:rPr>
        <w:t>информациювсоответствиисучебнойзадачей;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700" w:firstLine="566"/>
        <w:jc w:val="left"/>
        <w:rPr>
          <w:sz w:val="28"/>
        </w:rPr>
      </w:pPr>
      <w:r>
        <w:rPr>
          <w:sz w:val="28"/>
        </w:rPr>
        <w:t>фиксировать полученные результаты в текстовой форме (отчёт, выступление,высказывание)и графическомвиде(рисунок,схема,диаграмма).</w:t>
      </w:r>
    </w:p>
    <w:p w:rsidR="00E25D3F" w:rsidRDefault="00BD058C">
      <w:pPr>
        <w:pStyle w:val="2"/>
        <w:spacing w:line="317" w:lineRule="exact"/>
        <w:jc w:val="left"/>
      </w:pPr>
      <w:r>
        <w:rPr>
          <w:spacing w:val="-1"/>
        </w:rPr>
        <w:t>Коммуникативные</w:t>
      </w:r>
      <w:r>
        <w:t>универсальныеучебныедействия: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1350"/>
          <w:tab w:val="left" w:pos="2646"/>
          <w:tab w:val="left" w:pos="3957"/>
          <w:tab w:val="left" w:pos="5187"/>
          <w:tab w:val="left" w:pos="6493"/>
          <w:tab w:val="left" w:pos="8221"/>
          <w:tab w:val="left" w:pos="9667"/>
        </w:tabs>
        <w:spacing w:line="242" w:lineRule="auto"/>
        <w:ind w:right="143" w:firstLine="566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диалогов</w:t>
      </w:r>
      <w:r>
        <w:rPr>
          <w:sz w:val="28"/>
        </w:rPr>
        <w:tab/>
        <w:t>задавать</w:t>
      </w:r>
      <w:r>
        <w:rPr>
          <w:sz w:val="28"/>
        </w:rPr>
        <w:tab/>
        <w:t>вопросы,</w:t>
      </w:r>
      <w:r>
        <w:rPr>
          <w:sz w:val="28"/>
        </w:rPr>
        <w:tab/>
        <w:t>высказывать</w:t>
      </w:r>
      <w:r>
        <w:rPr>
          <w:sz w:val="28"/>
        </w:rPr>
        <w:tab/>
        <w:t>суждения,</w:t>
      </w:r>
      <w:r>
        <w:rPr>
          <w:sz w:val="28"/>
        </w:rPr>
        <w:tab/>
      </w:r>
      <w:r>
        <w:rPr>
          <w:spacing w:val="-2"/>
          <w:sz w:val="28"/>
        </w:rPr>
        <w:t>оценивать</w:t>
      </w:r>
      <w:r>
        <w:rPr>
          <w:sz w:val="28"/>
        </w:rPr>
        <w:t>выступленияучастников;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2526"/>
          <w:tab w:val="left" w:pos="6305"/>
          <w:tab w:val="left" w:pos="7362"/>
          <w:tab w:val="left" w:pos="9311"/>
        </w:tabs>
        <w:ind w:right="245" w:firstLine="566"/>
        <w:jc w:val="left"/>
        <w:rPr>
          <w:sz w:val="28"/>
        </w:rPr>
      </w:pPr>
      <w:r>
        <w:rPr>
          <w:sz w:val="28"/>
        </w:rPr>
        <w:t>признавать</w:t>
      </w:r>
      <w:r>
        <w:rPr>
          <w:sz w:val="28"/>
        </w:rPr>
        <w:tab/>
        <w:t>возможностьсуществования</w:t>
      </w:r>
      <w:r>
        <w:rPr>
          <w:sz w:val="28"/>
        </w:rPr>
        <w:tab/>
        <w:t>разных</w:t>
      </w:r>
      <w:r>
        <w:rPr>
          <w:sz w:val="28"/>
        </w:rPr>
        <w:tab/>
        <w:t>точекзрения;</w:t>
      </w:r>
      <w:r>
        <w:rPr>
          <w:sz w:val="28"/>
        </w:rPr>
        <w:tab/>
        <w:t>корректно и</w:t>
      </w:r>
      <w:r>
        <w:rPr>
          <w:w w:val="95"/>
          <w:sz w:val="28"/>
        </w:rPr>
        <w:t>аргументированновысказыватьсвоёмнение;приводитьдоказательствасвоейправоты;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3641"/>
          <w:tab w:val="left" w:pos="5931"/>
          <w:tab w:val="left" w:pos="6286"/>
          <w:tab w:val="left" w:pos="7808"/>
        </w:tabs>
        <w:ind w:right="239" w:firstLine="566"/>
        <w:jc w:val="left"/>
        <w:rPr>
          <w:sz w:val="28"/>
        </w:rPr>
      </w:pPr>
      <w:r>
        <w:rPr>
          <w:sz w:val="28"/>
        </w:rPr>
        <w:t>соблюдатьправила</w:t>
      </w:r>
      <w:r>
        <w:rPr>
          <w:sz w:val="28"/>
        </w:rPr>
        <w:tab/>
        <w:t>ведениядиалога</w:t>
      </w:r>
      <w:r>
        <w:rPr>
          <w:sz w:val="28"/>
        </w:rPr>
        <w:tab/>
        <w:t>и</w:t>
      </w:r>
      <w:r>
        <w:rPr>
          <w:sz w:val="28"/>
        </w:rPr>
        <w:tab/>
        <w:t>дискуссии;</w:t>
      </w:r>
      <w:r>
        <w:rPr>
          <w:sz w:val="28"/>
        </w:rPr>
        <w:tab/>
        <w:t>проявлятьуважительноеотношениексобеседнику;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465" w:firstLine="566"/>
        <w:jc w:val="left"/>
        <w:rPr>
          <w:sz w:val="28"/>
        </w:rPr>
      </w:pPr>
      <w:r>
        <w:rPr>
          <w:sz w:val="28"/>
        </w:rPr>
        <w:t>использовать смысловое чтение для определения темы, главной мысли текста оприроде,социальной жизни,взаимоотношенияхипоступкахлюдей;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9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создаватьустныеиписьменныетексты(описание,рассуждение,повествование);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3117"/>
          <w:tab w:val="left" w:pos="4682"/>
          <w:tab w:val="left" w:pos="5067"/>
          <w:tab w:val="left" w:pos="6224"/>
          <w:tab w:val="left" w:pos="6728"/>
          <w:tab w:val="left" w:pos="7770"/>
          <w:tab w:val="left" w:pos="9465"/>
        </w:tabs>
        <w:ind w:right="144" w:firstLine="566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z w:val="28"/>
        </w:rPr>
        <w:tab/>
        <w:t>обобщения</w:t>
      </w:r>
      <w:r>
        <w:rPr>
          <w:sz w:val="28"/>
        </w:rPr>
        <w:tab/>
        <w:t>и</w:t>
      </w:r>
      <w:r>
        <w:rPr>
          <w:sz w:val="28"/>
        </w:rPr>
        <w:tab/>
        <w:t>выводы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полученных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>наблюденийиопытной работы,подкреплятьихдоказательствами;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703" w:firstLine="566"/>
        <w:jc w:val="left"/>
        <w:rPr>
          <w:sz w:val="28"/>
        </w:rPr>
      </w:pPr>
      <w:r>
        <w:rPr>
          <w:sz w:val="28"/>
        </w:rPr>
        <w:t>находитьошибкиивосстанавливатьдеформированныйтекстобизученныхобъектахиявленияхприроды,событияхсоциальнойжизни;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206" w:firstLine="566"/>
        <w:jc w:val="left"/>
        <w:rPr>
          <w:sz w:val="28"/>
        </w:rPr>
      </w:pPr>
      <w:r>
        <w:rPr>
          <w:sz w:val="28"/>
        </w:rPr>
        <w:t>готовитьнебольшиепубличныевыступлениясвозможнойпрезентацией(текст,рисунки,фото,плакатыидр.)к текстувыступления.</w:t>
      </w:r>
    </w:p>
    <w:p w:rsidR="00E25D3F" w:rsidRDefault="00BD058C">
      <w:pPr>
        <w:pStyle w:val="2"/>
        <w:jc w:val="left"/>
      </w:pPr>
      <w:r>
        <w:t>Регулятивныеуниверсальныеучебныедействия:</w:t>
      </w:r>
    </w:p>
    <w:p w:rsidR="00E25D3F" w:rsidRDefault="00BD058C">
      <w:pPr>
        <w:pStyle w:val="a4"/>
        <w:numPr>
          <w:ilvl w:val="0"/>
          <w:numId w:val="99"/>
        </w:numPr>
        <w:tabs>
          <w:tab w:val="left" w:pos="1528"/>
          <w:tab w:val="left" w:pos="1529"/>
        </w:tabs>
        <w:spacing w:line="317" w:lineRule="exact"/>
        <w:ind w:hanging="856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754" w:firstLine="566"/>
        <w:jc w:val="left"/>
        <w:rPr>
          <w:sz w:val="28"/>
        </w:rPr>
      </w:pPr>
      <w:r>
        <w:rPr>
          <w:sz w:val="28"/>
        </w:rPr>
        <w:t>планироватьсамостоятельноилиснебольшойпомощьюучителядействияпорешениюучебнойзадачи;</w:t>
      </w:r>
    </w:p>
    <w:p w:rsidR="00E25D3F" w:rsidRDefault="00E25D3F">
      <w:pPr>
        <w:spacing w:line="242" w:lineRule="auto"/>
        <w:rPr>
          <w:sz w:val="28"/>
        </w:r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63" w:line="319" w:lineRule="exact"/>
        <w:ind w:left="994" w:hanging="322"/>
        <w:rPr>
          <w:sz w:val="28"/>
        </w:rPr>
      </w:pPr>
      <w:r>
        <w:rPr>
          <w:w w:val="90"/>
          <w:sz w:val="28"/>
        </w:rPr>
        <w:lastRenderedPageBreak/>
        <w:t>выстраиватьпоследовательностьвыбранныхдействийиопераций.</w:t>
      </w:r>
    </w:p>
    <w:p w:rsidR="00E25D3F" w:rsidRDefault="00BD058C">
      <w:pPr>
        <w:pStyle w:val="a4"/>
        <w:numPr>
          <w:ilvl w:val="0"/>
          <w:numId w:val="99"/>
        </w:numPr>
        <w:tabs>
          <w:tab w:val="left" w:pos="1528"/>
          <w:tab w:val="left" w:pos="1529"/>
        </w:tabs>
        <w:spacing w:line="319" w:lineRule="exact"/>
        <w:ind w:hanging="856"/>
        <w:jc w:val="both"/>
        <w:rPr>
          <w:i/>
          <w:sz w:val="28"/>
        </w:rPr>
      </w:pPr>
      <w:r>
        <w:rPr>
          <w:i/>
          <w:sz w:val="28"/>
        </w:rPr>
        <w:t>Самоконтроль: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5" w:line="322" w:lineRule="exact"/>
        <w:ind w:left="994" w:hanging="322"/>
        <w:rPr>
          <w:sz w:val="28"/>
        </w:rPr>
      </w:pPr>
      <w:r>
        <w:rPr>
          <w:w w:val="95"/>
          <w:sz w:val="28"/>
        </w:rPr>
        <w:t>осуществлятьконтрольпроцессаирезультатасвоейдеятельности;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46" w:firstLine="566"/>
        <w:rPr>
          <w:sz w:val="28"/>
        </w:rPr>
      </w:pPr>
      <w:r>
        <w:rPr>
          <w:sz w:val="28"/>
        </w:rPr>
        <w:t>находить ошибки в своей работе и устанавливать их причины; корректироватьсвоидействияпринеобходимости(снебольшойпомощьюучителя);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34" w:firstLine="566"/>
        <w:rPr>
          <w:sz w:val="28"/>
        </w:rPr>
      </w:pPr>
      <w:r>
        <w:rPr>
          <w:sz w:val="28"/>
        </w:rPr>
        <w:t>предвидеть возможность возникновения трудностей и ошибок, предусматриватьспособы ихпредупреждения, в том числе в житейских ситуациях, опасных для здоровья ижизни.</w:t>
      </w:r>
    </w:p>
    <w:p w:rsidR="00E25D3F" w:rsidRDefault="00BD058C">
      <w:pPr>
        <w:pStyle w:val="a4"/>
        <w:numPr>
          <w:ilvl w:val="0"/>
          <w:numId w:val="99"/>
        </w:numPr>
        <w:tabs>
          <w:tab w:val="left" w:pos="1528"/>
          <w:tab w:val="left" w:pos="1529"/>
        </w:tabs>
        <w:spacing w:line="313" w:lineRule="exact"/>
        <w:ind w:hanging="856"/>
        <w:jc w:val="both"/>
        <w:rPr>
          <w:sz w:val="28"/>
        </w:rPr>
      </w:pPr>
      <w:r>
        <w:rPr>
          <w:i/>
          <w:sz w:val="28"/>
        </w:rPr>
        <w:t>Самооценка</w:t>
      </w:r>
      <w:r>
        <w:rPr>
          <w:sz w:val="28"/>
        </w:rPr>
        <w:t>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60" w:firstLine="566"/>
        <w:rPr>
          <w:sz w:val="28"/>
        </w:rPr>
      </w:pPr>
      <w:r>
        <w:rPr>
          <w:sz w:val="28"/>
        </w:rPr>
        <w:t>объективно оценивать результаты своей деятельности, соотносить свою оценку соценкойучителя;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1"/>
        <w:ind w:right="158" w:firstLine="566"/>
        <w:rPr>
          <w:sz w:val="28"/>
        </w:rPr>
      </w:pPr>
      <w:r>
        <w:rPr>
          <w:sz w:val="28"/>
        </w:rPr>
        <w:t>оценивать целесообразность выбранных способов действия, при необходимостикорректироватьих.</w:t>
      </w:r>
    </w:p>
    <w:p w:rsidR="00E25D3F" w:rsidRDefault="00BD058C">
      <w:pPr>
        <w:pStyle w:val="2"/>
        <w:spacing w:line="321" w:lineRule="exact"/>
      </w:pPr>
      <w:r>
        <w:rPr>
          <w:spacing w:val="-1"/>
        </w:rPr>
        <w:t>Совместная</w:t>
      </w:r>
      <w:r>
        <w:t>деятельность: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0" w:firstLine="566"/>
        <w:rPr>
          <w:sz w:val="28"/>
        </w:rPr>
      </w:pPr>
      <w:r>
        <w:rPr>
          <w:sz w:val="28"/>
        </w:rPr>
        <w:t>понимать значение коллективной деятельности для успешного решения учебной(практической)задачи;активноучаствоватьвформулированиикраткосрочныхидолгосрочныхцелейсовместнойдеятельности(наосновеизученногоматериалапоокружающемумиру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44" w:firstLine="566"/>
        <w:rPr>
          <w:sz w:val="28"/>
        </w:rPr>
      </w:pPr>
      <w:r>
        <w:rPr>
          <w:sz w:val="28"/>
        </w:rPr>
        <w:t>коллективно строить действия по достижению общей цели: распределять роли,договариваться,обсуждатьпроцесси результатсовместнойработы;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3" w:line="320" w:lineRule="exact"/>
        <w:ind w:left="994" w:hanging="322"/>
        <w:rPr>
          <w:sz w:val="28"/>
        </w:rPr>
      </w:pPr>
      <w:r>
        <w:rPr>
          <w:w w:val="90"/>
          <w:sz w:val="28"/>
        </w:rPr>
        <w:t>проявлятьготовностьруководить,выполнятьпоручения,подчиняться;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5" w:firstLine="566"/>
        <w:rPr>
          <w:sz w:val="28"/>
        </w:rPr>
      </w:pPr>
      <w:r>
        <w:rPr>
          <w:sz w:val="28"/>
        </w:rPr>
        <w:t>выполнятьправиласовместнойдеятельности:справедливораспределятьиоценивать работукаждого участника; считаться с наличием разных мнений; не допускатьконфликтов,приихвозникновениимирноразрешатьбезучастиявзрослого;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2" w:line="322" w:lineRule="exact"/>
        <w:ind w:left="994" w:hanging="322"/>
        <w:rPr>
          <w:sz w:val="28"/>
        </w:rPr>
      </w:pPr>
      <w:r>
        <w:rPr>
          <w:spacing w:val="-1"/>
          <w:sz w:val="28"/>
        </w:rPr>
        <w:t>ответственно</w:t>
      </w:r>
      <w:r>
        <w:rPr>
          <w:sz w:val="28"/>
        </w:rPr>
        <w:t>выполнятьсвоючастьработы.</w:t>
      </w:r>
    </w:p>
    <w:p w:rsidR="00E25D3F" w:rsidRDefault="00BD058C">
      <w:pPr>
        <w:pStyle w:val="2"/>
        <w:spacing w:line="482" w:lineRule="auto"/>
        <w:ind w:right="6228"/>
        <w:jc w:val="left"/>
      </w:pPr>
      <w:r>
        <w:rPr>
          <w:w w:val="95"/>
        </w:rPr>
        <w:t>ПРЕДМЕТНЫЕРЕЗУЛЬТАТЫ</w:t>
      </w:r>
      <w:r>
        <w:t>1 КЛАСС</w:t>
      </w:r>
    </w:p>
    <w:p w:rsidR="00E25D3F" w:rsidRDefault="00BD058C">
      <w:pPr>
        <w:pStyle w:val="a3"/>
        <w:spacing w:line="312" w:lineRule="exact"/>
        <w:ind w:left="673" w:firstLine="0"/>
      </w:pPr>
      <w:r>
        <w:rPr>
          <w:w w:val="95"/>
        </w:rPr>
        <w:t>Кконцуобученияв</w:t>
      </w:r>
      <w:r>
        <w:rPr>
          <w:b/>
          <w:w w:val="95"/>
        </w:rPr>
        <w:t>1классе</w:t>
      </w:r>
      <w:r>
        <w:rPr>
          <w:w w:val="95"/>
        </w:rPr>
        <w:t>обучающийсянаучится: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13" w:firstLine="566"/>
        <w:rPr>
          <w:sz w:val="28"/>
        </w:rPr>
      </w:pPr>
      <w:r>
        <w:rPr>
          <w:sz w:val="28"/>
        </w:rPr>
        <w:t>называть себя и членов своей семьи по фамилии, имени, отчеству, профессиичленовсвоейсемьи,домашнийадресиадрессвоейшколы;проявлятьуважениексемейнымценностямитрадициям,соблюдатьправиланравственногоповедениявсоциумеинаприрод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6" w:line="319" w:lineRule="exact"/>
        <w:ind w:left="994" w:hanging="322"/>
        <w:rPr>
          <w:sz w:val="28"/>
        </w:rPr>
      </w:pPr>
      <w:r>
        <w:rPr>
          <w:w w:val="95"/>
          <w:sz w:val="28"/>
        </w:rPr>
        <w:t>воспроизводитьназваниесвоегонаселённогопункта,региона,страны;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43" w:firstLine="566"/>
        <w:rPr>
          <w:sz w:val="28"/>
        </w:rPr>
      </w:pPr>
      <w:r>
        <w:rPr>
          <w:sz w:val="28"/>
        </w:rPr>
        <w:t>приводить примеры культурных объектов родного края, школьных традиций ипраздников,традицийи ценностейсвоейсемьи,профессий;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47" w:firstLine="566"/>
        <w:rPr>
          <w:sz w:val="28"/>
        </w:rPr>
      </w:pPr>
      <w:r>
        <w:rPr>
          <w:sz w:val="28"/>
        </w:rPr>
        <w:t>различать объекты живой и неживой природы, объекты, созданные человеком, иприродныематериалы, части растений (корень, стебель, лист, цветок, плод, семя), группыживотных(насекомые,рыбы,птицы,звери);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17" w:firstLine="566"/>
        <w:rPr>
          <w:sz w:val="28"/>
        </w:rPr>
      </w:pPr>
      <w:r>
        <w:rPr>
          <w:sz w:val="28"/>
        </w:rPr>
        <w:t>описывать на основе опорных слов наиболее распространённые в родном краедикорастущие и культурные растения, диких и домашних животных; сезонные явления вразныевременагода;деревья,кустарники,травы;основныегруппыживотных(насекомые,рыбы,птицы,звери); выделятьихнаиболеесущественныепризнаки;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21" w:lineRule="exact"/>
        <w:ind w:left="994" w:hanging="322"/>
        <w:rPr>
          <w:sz w:val="28"/>
        </w:rPr>
      </w:pPr>
      <w:r>
        <w:rPr>
          <w:w w:val="95"/>
          <w:sz w:val="28"/>
        </w:rPr>
        <w:lastRenderedPageBreak/>
        <w:t>применятьправилауходазакомнатнымирастениямиидомашнимиживотными;</w:t>
      </w:r>
    </w:p>
    <w:p w:rsidR="00E25D3F" w:rsidRDefault="00E25D3F">
      <w:pPr>
        <w:spacing w:line="321" w:lineRule="exact"/>
        <w:jc w:val="both"/>
        <w:rPr>
          <w:sz w:val="28"/>
        </w:rPr>
        <w:sectPr w:rsidR="00E25D3F">
          <w:pgSz w:w="11900" w:h="16880"/>
          <w:pgMar w:top="460" w:right="42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69"/>
        <w:ind w:right="125" w:firstLine="566"/>
        <w:rPr>
          <w:sz w:val="28"/>
        </w:rPr>
      </w:pPr>
      <w:r>
        <w:rPr>
          <w:sz w:val="28"/>
        </w:rPr>
        <w:lastRenderedPageBreak/>
        <w:t>проводить,соблюдаяправилабезопасноготруда,несложныегрупповыеииндивидуальные наблюдения (в том числе за сезонными изменениями в природе своейместности), измерения (втом числе вести счёт времени, измерять температуру воздуха) иопытыподруководствомучителя;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13"/>
        <w:ind w:left="994" w:hanging="322"/>
        <w:rPr>
          <w:sz w:val="28"/>
        </w:rPr>
      </w:pPr>
      <w:r>
        <w:rPr>
          <w:w w:val="95"/>
          <w:sz w:val="28"/>
        </w:rPr>
        <w:t>использоватьдляответовнавопросынебольшиетекстыоприродеиобществе;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51" w:firstLine="566"/>
        <w:rPr>
          <w:sz w:val="28"/>
        </w:rPr>
      </w:pPr>
      <w:r>
        <w:rPr>
          <w:sz w:val="28"/>
        </w:rPr>
        <w:t>оценивать ситуации, раскрывающие положительное и негативное отношение кприроде;правилаповедениявбыту,вобщественныхместах;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2" w:firstLine="566"/>
        <w:rPr>
          <w:sz w:val="28"/>
        </w:rPr>
      </w:pPr>
      <w:r>
        <w:rPr>
          <w:sz w:val="28"/>
        </w:rPr>
        <w:t>соблюдатьправилабезопасностинаучебномместешкольника;вовремянаблюденийиопытов;безопаснопользоватьсябытовыми электроприборами;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8" w:line="319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соблюдатьправилаздоровогопитанияиличнойгигиены;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7" w:lineRule="exact"/>
        <w:ind w:left="994" w:hanging="322"/>
        <w:jc w:val="left"/>
        <w:rPr>
          <w:sz w:val="28"/>
        </w:rPr>
      </w:pPr>
      <w:r>
        <w:rPr>
          <w:w w:val="90"/>
          <w:sz w:val="28"/>
        </w:rPr>
        <w:t>соблюдатьправилабезопасногоповеденияпешехода;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9" w:lineRule="exact"/>
        <w:ind w:left="994" w:hanging="322"/>
        <w:jc w:val="left"/>
        <w:rPr>
          <w:sz w:val="28"/>
        </w:rPr>
      </w:pPr>
      <w:r>
        <w:rPr>
          <w:w w:val="90"/>
          <w:sz w:val="28"/>
        </w:rPr>
        <w:t>соблюдатьправилабезопасногоповедениявприроде;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95" w:firstLine="566"/>
        <w:jc w:val="left"/>
        <w:rPr>
          <w:sz w:val="28"/>
        </w:rPr>
      </w:pPr>
      <w:r>
        <w:rPr>
          <w:sz w:val="28"/>
        </w:rPr>
        <w:t>спомощью взрослых(учителя,родителей)пользоватьсяэлектроннымдневникомиэлектроннымиресурсамишколы.</w:t>
      </w:r>
    </w:p>
    <w:p w:rsidR="00E25D3F" w:rsidRDefault="00E25D3F">
      <w:pPr>
        <w:pStyle w:val="a3"/>
        <w:spacing w:before="2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0"/>
          <w:numId w:val="98"/>
        </w:numPr>
        <w:tabs>
          <w:tab w:val="left" w:pos="885"/>
        </w:tabs>
        <w:spacing w:line="240" w:lineRule="auto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pStyle w:val="a3"/>
        <w:spacing w:before="1" w:line="322" w:lineRule="exact"/>
        <w:ind w:left="673" w:firstLine="0"/>
      </w:pPr>
      <w:r>
        <w:rPr>
          <w:w w:val="95"/>
        </w:rPr>
        <w:t>Кконцуобученияво</w:t>
      </w:r>
      <w:r>
        <w:rPr>
          <w:b/>
          <w:w w:val="95"/>
        </w:rPr>
        <w:t>2классе</w:t>
      </w:r>
      <w:r>
        <w:rPr>
          <w:w w:val="95"/>
        </w:rPr>
        <w:t>обучающийсянаучится: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32" w:firstLine="566"/>
        <w:rPr>
          <w:sz w:val="28"/>
        </w:rPr>
      </w:pPr>
      <w:r>
        <w:rPr>
          <w:sz w:val="28"/>
        </w:rPr>
        <w:t>находить Россию на карте мира, на карте России – Москву, свой регион и егоглавныйгород;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60" w:firstLine="566"/>
        <w:rPr>
          <w:sz w:val="28"/>
        </w:rPr>
      </w:pPr>
      <w:r>
        <w:rPr>
          <w:sz w:val="28"/>
        </w:rPr>
        <w:t>узнавать государственную символику Российской Федерации (гимн, герб, флаг) исвоегорегиона;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2"/>
        <w:ind w:right="126" w:firstLine="566"/>
        <w:rPr>
          <w:sz w:val="28"/>
        </w:rPr>
      </w:pPr>
      <w:r>
        <w:rPr>
          <w:sz w:val="28"/>
        </w:rPr>
        <w:t>проявлятьуважениексемейнымценностямитрадициям,традициямсвоегонародаидругихнародов,государственнымсимволамРоссии;соблюдатьправиланравственногоповедениявсоциумеи наприроде;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61" w:firstLine="566"/>
        <w:rPr>
          <w:sz w:val="28"/>
        </w:rPr>
      </w:pPr>
      <w:r>
        <w:rPr>
          <w:sz w:val="28"/>
        </w:rPr>
        <w:t>распознавать изученные объекты окружающего мира по их описанию, рисункамифотографиям,различатьихвокружающеммире;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41" w:firstLine="566"/>
        <w:rPr>
          <w:sz w:val="28"/>
        </w:rPr>
      </w:pPr>
      <w:r>
        <w:rPr>
          <w:sz w:val="28"/>
        </w:rPr>
        <w:t>приводить примеры изученных традиций, обычаев и праздников народов родногокрая; важных событий прошлого и настоящего родного края; трудовой деятельности ипрофессийжителейродногокрая;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7" w:lineRule="auto"/>
        <w:ind w:right="120" w:firstLine="566"/>
        <w:rPr>
          <w:sz w:val="28"/>
        </w:rPr>
      </w:pPr>
      <w:r>
        <w:rPr>
          <w:sz w:val="28"/>
        </w:rPr>
        <w:t>проводить,соблюдаяправилабезопасноготруда,несложныенаблюденияиопытысприроднымиобъектами,измерения;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2" w:firstLine="566"/>
        <w:rPr>
          <w:sz w:val="28"/>
        </w:rPr>
      </w:pPr>
      <w:r>
        <w:rPr>
          <w:sz w:val="28"/>
        </w:rPr>
        <w:t>приводитьпримерыизученныхвзаимосвязейвприроде,примеры,иллюстрирующиезначениеприродывжизничеловека;описыватьнаосновепредложенногопланаилиопорныхсловизученныекультурныеобъекты(достопримечательностиродногокрая,музейныеэкспонаты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22" w:firstLine="566"/>
        <w:rPr>
          <w:sz w:val="28"/>
        </w:rPr>
      </w:pPr>
      <w:r>
        <w:rPr>
          <w:sz w:val="28"/>
        </w:rPr>
        <w:t>описыватьнаосновепредложенногопланаилиопорныхсловизученныеприродныеобъектыи явления,втомчислезвёзды,созвездия,планеты;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56" w:firstLine="566"/>
        <w:rPr>
          <w:sz w:val="28"/>
        </w:rPr>
      </w:pPr>
      <w:r>
        <w:rPr>
          <w:sz w:val="28"/>
        </w:rPr>
        <w:t>группировать изученные объекты живой и неживой природы по предложеннымпризнакам;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20" w:lineRule="exact"/>
        <w:ind w:left="994" w:hanging="322"/>
        <w:rPr>
          <w:sz w:val="28"/>
        </w:rPr>
      </w:pPr>
      <w:r>
        <w:rPr>
          <w:w w:val="90"/>
          <w:sz w:val="28"/>
        </w:rPr>
        <w:t>сравниватьобъектыживойинеживойприродынаосновевнешнихпризнаков;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33" w:firstLine="566"/>
        <w:rPr>
          <w:sz w:val="28"/>
        </w:rPr>
      </w:pPr>
      <w:r>
        <w:rPr>
          <w:sz w:val="28"/>
        </w:rPr>
        <w:t>ориентироватьсянаместностипоместнымприроднымпризнаках,Солнцу,компасу;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58"/>
        </w:tabs>
        <w:ind w:right="125" w:firstLine="566"/>
        <w:rPr>
          <w:sz w:val="28"/>
        </w:rPr>
      </w:pPr>
      <w:r>
        <w:rPr>
          <w:sz w:val="28"/>
        </w:rPr>
        <w:t>создаватьпозаданномуплануразвёрнутыевысказыванияоприродеиобществе;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63" w:line="319" w:lineRule="exact"/>
        <w:ind w:left="994" w:hanging="322"/>
        <w:rPr>
          <w:sz w:val="28"/>
        </w:rPr>
      </w:pPr>
      <w:r>
        <w:rPr>
          <w:w w:val="95"/>
          <w:sz w:val="28"/>
        </w:rPr>
        <w:lastRenderedPageBreak/>
        <w:t>использоватьдляответовнавопросынебольшиетекстыоприродеиобществе;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50" w:firstLine="566"/>
        <w:rPr>
          <w:sz w:val="28"/>
        </w:rPr>
      </w:pPr>
      <w:r>
        <w:rPr>
          <w:sz w:val="28"/>
        </w:rPr>
        <w:t>соблюдать правила нравственного поведения в социуме и в природе, оцениватьпримеры положительного и негативного отношения к объектам природы, проявлениявнимания,помощилюдям,нуждающимсявней;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4" w:lineRule="auto"/>
        <w:ind w:right="128" w:firstLine="566"/>
        <w:rPr>
          <w:sz w:val="28"/>
        </w:rPr>
      </w:pPr>
      <w:r>
        <w:rPr>
          <w:sz w:val="28"/>
        </w:rPr>
        <w:t>соблюдатьправилабезопасногоповедениявшколе,правилабезопасногоповеденияпассажираназемноготранспортаиметро;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6" w:lineRule="exact"/>
        <w:ind w:left="994" w:hanging="322"/>
        <w:rPr>
          <w:sz w:val="28"/>
        </w:rPr>
      </w:pPr>
      <w:r>
        <w:rPr>
          <w:w w:val="95"/>
          <w:sz w:val="28"/>
        </w:rPr>
        <w:t>соблюдатьрежимдняипитания;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36" w:firstLine="566"/>
        <w:rPr>
          <w:sz w:val="28"/>
        </w:rPr>
      </w:pPr>
      <w:r>
        <w:rPr>
          <w:sz w:val="28"/>
        </w:rPr>
        <w:t>безопасноиспользоватьмессенджерыИнтернетавусловияхконтролируемогодоступавИнтернет;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29" w:firstLine="566"/>
        <w:rPr>
          <w:sz w:val="28"/>
        </w:rPr>
      </w:pPr>
      <w:r>
        <w:rPr>
          <w:sz w:val="28"/>
        </w:rPr>
        <w:t>безопасноосуществлятькоммуникациювшкольныхсообществахспомощьюучителявслучаенеобходимости.</w:t>
      </w:r>
    </w:p>
    <w:p w:rsidR="00E25D3F" w:rsidRDefault="00BD058C">
      <w:pPr>
        <w:pStyle w:val="2"/>
        <w:numPr>
          <w:ilvl w:val="0"/>
          <w:numId w:val="98"/>
        </w:numPr>
        <w:tabs>
          <w:tab w:val="left" w:pos="885"/>
        </w:tabs>
        <w:spacing w:before="236" w:line="240" w:lineRule="auto"/>
        <w:jc w:val="both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pStyle w:val="a3"/>
        <w:spacing w:line="319" w:lineRule="exact"/>
        <w:ind w:left="673" w:firstLine="0"/>
      </w:pPr>
      <w:r>
        <w:rPr>
          <w:w w:val="95"/>
        </w:rPr>
        <w:t>Кконцуобученияв3</w:t>
      </w:r>
      <w:r>
        <w:rPr>
          <w:b/>
          <w:w w:val="95"/>
        </w:rPr>
        <w:t>классе</w:t>
      </w:r>
      <w:r>
        <w:rPr>
          <w:w w:val="95"/>
        </w:rPr>
        <w:t>обучающийсянаучится: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4" w:lineRule="auto"/>
        <w:ind w:right="160" w:firstLine="566"/>
        <w:rPr>
          <w:sz w:val="28"/>
        </w:rPr>
      </w:pPr>
      <w:r>
        <w:rPr>
          <w:sz w:val="28"/>
        </w:rPr>
        <w:t>различать государственную символику Российской Федерации (гимн, герб, флаг);проявлятьуважениекгосударственнымсимволамРоссииисвоегорегиона;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26" w:firstLine="566"/>
        <w:rPr>
          <w:sz w:val="28"/>
        </w:rPr>
      </w:pPr>
      <w:r>
        <w:rPr>
          <w:sz w:val="28"/>
        </w:rPr>
        <w:t>проявлятьуважениексемейнымценностямитрадициям,традициямсвоегонародаидругихнародов;соблюдатьправиланравственногоповедениявсоциуме;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11" w:firstLine="566"/>
        <w:rPr>
          <w:sz w:val="28"/>
        </w:rPr>
      </w:pPr>
      <w:r>
        <w:rPr>
          <w:sz w:val="28"/>
        </w:rPr>
        <w:t>приводитьпримерыпамятниковприроды,культурныхобъектовидостопримечательностейродного края; столицы России, городов РФ с богатой историейикультурой;российскихцентровдекоративно–прикладногоискусства;проявлятьинтереси уважениек историии культуренародовРоссии;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9" w:lineRule="exact"/>
        <w:ind w:left="994" w:hanging="322"/>
        <w:rPr>
          <w:sz w:val="28"/>
        </w:rPr>
      </w:pPr>
      <w:r>
        <w:rPr>
          <w:spacing w:val="-1"/>
          <w:sz w:val="28"/>
        </w:rPr>
        <w:t>показыватьнакартемираматерики,</w:t>
      </w:r>
      <w:r>
        <w:rPr>
          <w:sz w:val="28"/>
        </w:rPr>
        <w:t>изученныестранымира;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7" w:lineRule="exact"/>
        <w:ind w:left="994" w:hanging="322"/>
        <w:rPr>
          <w:sz w:val="28"/>
        </w:rPr>
      </w:pPr>
      <w:r>
        <w:rPr>
          <w:w w:val="95"/>
          <w:sz w:val="28"/>
        </w:rPr>
        <w:t>различатьрасходыидоходысемейногобюджета;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4" w:lineRule="auto"/>
        <w:ind w:right="125" w:firstLine="566"/>
        <w:rPr>
          <w:sz w:val="28"/>
        </w:rPr>
      </w:pPr>
      <w:r>
        <w:rPr>
          <w:sz w:val="28"/>
        </w:rPr>
        <w:t>распознаватьизученныеобъектыприродыпоихописанию,рисункамифотографиям,различатьихвокружающеммире;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12" w:firstLine="566"/>
        <w:rPr>
          <w:sz w:val="28"/>
        </w:rPr>
      </w:pPr>
      <w:r>
        <w:rPr>
          <w:sz w:val="28"/>
        </w:rPr>
        <w:t>проводитьпопредложенномуплануилиинструкциинебольшиеопытысприродными объектами с использованием простейшего лабораторного оборудования иизмерительныхприборов;соблюдатьбезопасностьпроведенияопытов;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4" w:lineRule="auto"/>
        <w:ind w:right="128" w:firstLine="566"/>
        <w:rPr>
          <w:sz w:val="28"/>
        </w:rPr>
      </w:pPr>
      <w:r>
        <w:rPr>
          <w:sz w:val="28"/>
        </w:rPr>
        <w:t>группироватьизученныеобъектыживойинеживойприроды,проводитьпростейшуюклассификацию;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745" w:firstLine="566"/>
        <w:jc w:val="left"/>
        <w:rPr>
          <w:sz w:val="28"/>
        </w:rPr>
      </w:pPr>
      <w:r>
        <w:rPr>
          <w:sz w:val="28"/>
        </w:rPr>
        <w:t>сравниватьпозаданномуколичествупризнаковобъектыживойинеживойприроды;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  <w:tab w:val="left" w:pos="2934"/>
          <w:tab w:val="left" w:pos="3957"/>
          <w:tab w:val="left" w:pos="6008"/>
          <w:tab w:val="left" w:pos="6901"/>
          <w:tab w:val="left" w:pos="8380"/>
          <w:tab w:val="left" w:pos="9581"/>
          <w:tab w:val="left" w:pos="9936"/>
        </w:tabs>
        <w:ind w:right="136" w:firstLine="566"/>
        <w:jc w:val="left"/>
        <w:rPr>
          <w:sz w:val="28"/>
        </w:rPr>
      </w:pPr>
      <w:r>
        <w:rPr>
          <w:sz w:val="28"/>
        </w:rPr>
        <w:t>описыватьна</w:t>
      </w:r>
      <w:r>
        <w:rPr>
          <w:sz w:val="28"/>
        </w:rPr>
        <w:tab/>
        <w:t>основе</w:t>
      </w:r>
      <w:r>
        <w:rPr>
          <w:sz w:val="28"/>
        </w:rPr>
        <w:tab/>
        <w:t>предложенного</w:t>
      </w:r>
      <w:r>
        <w:rPr>
          <w:sz w:val="28"/>
        </w:rPr>
        <w:tab/>
        <w:t>плана</w:t>
      </w:r>
      <w:r>
        <w:rPr>
          <w:sz w:val="28"/>
        </w:rPr>
        <w:tab/>
        <w:t>изученные</w:t>
      </w:r>
      <w:r>
        <w:rPr>
          <w:sz w:val="28"/>
        </w:rPr>
        <w:tab/>
        <w:t>объекты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явления</w:t>
      </w:r>
      <w:r>
        <w:rPr>
          <w:sz w:val="28"/>
        </w:rPr>
        <w:t>природы,выделяяихсущественныепризнакиихарактерные свойства;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023" w:firstLine="566"/>
        <w:jc w:val="left"/>
        <w:rPr>
          <w:sz w:val="28"/>
        </w:rPr>
      </w:pPr>
      <w:r>
        <w:rPr>
          <w:sz w:val="28"/>
        </w:rPr>
        <w:t>использоватьразличныеисточникиинформацииоприродеиобществедляпоискаиизвлеченияинформации,ответовнавопросы;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660" w:firstLine="566"/>
        <w:jc w:val="left"/>
        <w:rPr>
          <w:sz w:val="28"/>
        </w:rPr>
      </w:pPr>
      <w:r>
        <w:rPr>
          <w:sz w:val="28"/>
        </w:rPr>
        <w:t>использовать знания о взаимосвязях в природе, связи человека и природы дляобъясненияпростейшихявлений ипроцессоввприроде,организмечеловека;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218" w:firstLine="566"/>
        <w:jc w:val="left"/>
        <w:rPr>
          <w:sz w:val="28"/>
        </w:rPr>
      </w:pPr>
      <w:r>
        <w:rPr>
          <w:sz w:val="28"/>
        </w:rPr>
        <w:t>фиксироватьрезультатынаблюдений,опытнойработы,впроцессеколлективнойдеятельностиобобщатьполученныерезультатыиделатьвыводы;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200" w:firstLine="566"/>
        <w:jc w:val="left"/>
        <w:rPr>
          <w:sz w:val="28"/>
        </w:rPr>
      </w:pPr>
      <w:r>
        <w:rPr>
          <w:sz w:val="28"/>
        </w:rPr>
        <w:t>создаватьпозаданномупланусобственныеразвёрнутыевысказыванияоприроде,человекеиобществе,сопровождаявыступление иллюстрациями(презентацией);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  <w:tab w:val="left" w:pos="2536"/>
          <w:tab w:val="left" w:pos="3765"/>
          <w:tab w:val="left" w:pos="5499"/>
          <w:tab w:val="left" w:pos="7011"/>
          <w:tab w:val="left" w:pos="8534"/>
        </w:tabs>
        <w:spacing w:line="320" w:lineRule="exact"/>
        <w:ind w:left="994" w:hanging="322"/>
        <w:jc w:val="left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безопасного</w:t>
      </w:r>
      <w:r>
        <w:rPr>
          <w:sz w:val="28"/>
        </w:rPr>
        <w:tab/>
        <w:t>поведения</w:t>
      </w:r>
      <w:r>
        <w:rPr>
          <w:sz w:val="28"/>
        </w:rPr>
        <w:tab/>
        <w:t>пассажира</w:t>
      </w:r>
      <w:r>
        <w:rPr>
          <w:sz w:val="28"/>
        </w:rPr>
        <w:tab/>
        <w:t>железнодорожного,</w:t>
      </w:r>
    </w:p>
    <w:p w:rsidR="00E25D3F" w:rsidRDefault="00E25D3F">
      <w:pPr>
        <w:spacing w:line="320" w:lineRule="exact"/>
        <w:rPr>
          <w:sz w:val="28"/>
        </w:rPr>
        <w:sectPr w:rsidR="00E25D3F">
          <w:pgSz w:w="11900" w:h="16880"/>
          <w:pgMar w:top="46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3" w:line="319" w:lineRule="exact"/>
        <w:ind w:left="106" w:firstLine="0"/>
        <w:jc w:val="left"/>
      </w:pPr>
      <w:r>
        <w:rPr>
          <w:spacing w:val="-1"/>
        </w:rPr>
        <w:lastRenderedPageBreak/>
        <w:t>водногоиавиатранспорта;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9" w:lineRule="exact"/>
        <w:ind w:left="994" w:hanging="322"/>
        <w:jc w:val="left"/>
        <w:rPr>
          <w:sz w:val="28"/>
        </w:rPr>
      </w:pPr>
      <w:r>
        <w:rPr>
          <w:w w:val="90"/>
          <w:sz w:val="28"/>
        </w:rPr>
        <w:t>соблюдатьпериодичностьдвигательнойактивностиипрофилактикизаболеваний;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10" w:line="319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соблюдатьправилабезопасногоповеденияводворежилогодома;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line="319" w:lineRule="exact"/>
        <w:ind w:left="994" w:hanging="322"/>
        <w:jc w:val="left"/>
        <w:rPr>
          <w:sz w:val="28"/>
        </w:rPr>
      </w:pPr>
      <w:r>
        <w:rPr>
          <w:w w:val="95"/>
          <w:sz w:val="28"/>
        </w:rPr>
        <w:t>соблюдатьправиланравственногоповедениянаприроде;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2" w:firstLine="566"/>
        <w:rPr>
          <w:sz w:val="28"/>
        </w:rPr>
      </w:pPr>
      <w:r>
        <w:rPr>
          <w:sz w:val="28"/>
        </w:rPr>
        <w:t>безопасноиспользоватьперсональныеданныевусловияхконтролируемогодоступавИнтернет;ориентироватьсяввозможныхмошенническихдействияхприобщениивмессенджерах.</w:t>
      </w:r>
    </w:p>
    <w:p w:rsidR="00E25D3F" w:rsidRDefault="00BD058C">
      <w:pPr>
        <w:pStyle w:val="2"/>
        <w:numPr>
          <w:ilvl w:val="0"/>
          <w:numId w:val="98"/>
        </w:numPr>
        <w:tabs>
          <w:tab w:val="left" w:pos="885"/>
        </w:tabs>
        <w:spacing w:before="253" w:line="240" w:lineRule="auto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pStyle w:val="a3"/>
        <w:spacing w:before="1" w:line="320" w:lineRule="exact"/>
        <w:ind w:left="673" w:firstLine="0"/>
      </w:pPr>
      <w:r>
        <w:rPr>
          <w:w w:val="95"/>
        </w:rPr>
        <w:t>Кконцуобученияв</w:t>
      </w:r>
      <w:r>
        <w:rPr>
          <w:b/>
          <w:w w:val="95"/>
        </w:rPr>
        <w:t>4классе</w:t>
      </w:r>
      <w:r>
        <w:rPr>
          <w:w w:val="95"/>
        </w:rPr>
        <w:t>обучающийсянаучится: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62"/>
        </w:tabs>
        <w:spacing w:line="242" w:lineRule="auto"/>
        <w:ind w:right="121" w:firstLine="566"/>
        <w:rPr>
          <w:sz w:val="28"/>
        </w:rPr>
      </w:pPr>
      <w:r>
        <w:rPr>
          <w:sz w:val="28"/>
        </w:rPr>
        <w:t>проявлятьуважениексемейнымценностямитрадициям,традициямсвоегонародаидругихнародов,государственнымсимволамРоссии;соблюдатьправиланравственногоповедениявсоциум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62"/>
        </w:tabs>
        <w:ind w:right="128" w:firstLine="566"/>
        <w:rPr>
          <w:sz w:val="28"/>
        </w:rPr>
      </w:pPr>
      <w:r>
        <w:rPr>
          <w:sz w:val="28"/>
        </w:rPr>
        <w:t>показыватьнафизическойкартеизученныекрупныегеографическиеобъектыРоссии(горы,равнины,реки,озёра,моря,омывающиетерриториюРоссии);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62"/>
        </w:tabs>
        <w:spacing w:before="1" w:line="319" w:lineRule="exact"/>
        <w:ind w:left="961" w:hanging="289"/>
        <w:jc w:val="left"/>
        <w:rPr>
          <w:sz w:val="28"/>
        </w:rPr>
      </w:pPr>
      <w:r>
        <w:rPr>
          <w:w w:val="95"/>
          <w:sz w:val="28"/>
        </w:rPr>
        <w:t>показыватьнаисторическойкартеместаизученныхисторическихсобытий;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62"/>
        </w:tabs>
        <w:spacing w:line="319" w:lineRule="exact"/>
        <w:ind w:left="961" w:hanging="289"/>
        <w:jc w:val="left"/>
        <w:rPr>
          <w:sz w:val="28"/>
        </w:rPr>
      </w:pPr>
      <w:r>
        <w:rPr>
          <w:spacing w:val="-1"/>
          <w:sz w:val="28"/>
        </w:rPr>
        <w:t>находитьместоизученныхсобытийна«лентевремени»;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62"/>
        </w:tabs>
        <w:spacing w:line="322" w:lineRule="exact"/>
        <w:ind w:left="961" w:hanging="289"/>
        <w:jc w:val="left"/>
        <w:rPr>
          <w:sz w:val="28"/>
        </w:rPr>
      </w:pPr>
      <w:r>
        <w:rPr>
          <w:w w:val="95"/>
          <w:sz w:val="28"/>
        </w:rPr>
        <w:t>знатьосновныеправаиобязанностигражданинаРоссийскойФедерации;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62"/>
        </w:tabs>
        <w:ind w:right="159" w:firstLine="566"/>
        <w:rPr>
          <w:sz w:val="28"/>
        </w:rPr>
      </w:pPr>
      <w:r>
        <w:rPr>
          <w:sz w:val="28"/>
        </w:rPr>
        <w:t>соотносить изученные исторические события и исторических деятелей с веками ипериодамиисторииРоссии;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62"/>
        </w:tabs>
        <w:ind w:right="116" w:firstLine="566"/>
        <w:rPr>
          <w:sz w:val="28"/>
        </w:rPr>
      </w:pPr>
      <w:r>
        <w:rPr>
          <w:sz w:val="28"/>
        </w:rPr>
        <w:t>рассказывать о государственных праздниках России, наиболее важных событияхисторииРоссии,наиболееизвестныхроссийскихисторическихдеятеляхразныхпериодов,достопримечательностяхстолицы России иродногокрая;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62"/>
        </w:tabs>
        <w:ind w:right="106" w:firstLine="566"/>
        <w:rPr>
          <w:sz w:val="28"/>
        </w:rPr>
      </w:pPr>
      <w:r>
        <w:rPr>
          <w:sz w:val="28"/>
        </w:rPr>
        <w:t>описыватьнаосновепредложенногопланаизученныеобъекты,выделяяихсущественныепризнаки,втомчислегосударственнуюсимволикуРоссииисвоегорегиона;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62"/>
        </w:tabs>
        <w:ind w:right="120" w:firstLine="566"/>
        <w:rPr>
          <w:sz w:val="28"/>
        </w:rPr>
      </w:pPr>
      <w:r>
        <w:rPr>
          <w:sz w:val="28"/>
        </w:rPr>
        <w:t>проводитьпопредложенному/самостоятельносоставленномуплануиливыдвинутому предположению несложные наблюдения, опыты с объектами природы сиспользованиемпростейшего лабораторного оборудования и измерительных приборов,следуяправиламбезопасноготруда;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1"/>
        <w:ind w:right="142" w:firstLine="566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 по ихописанию,рисунками фотографиям,различатьихвокружающеммире;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32" w:firstLine="566"/>
        <w:rPr>
          <w:sz w:val="28"/>
        </w:rPr>
      </w:pPr>
      <w:r>
        <w:rPr>
          <w:sz w:val="28"/>
        </w:rPr>
        <w:t>группироватьизученныеобъектыживойинеживойприроды,самостоятельновыбираяпризнакдлягруппировки;проводить простейшиеклассификации;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4" w:firstLine="566"/>
        <w:rPr>
          <w:sz w:val="28"/>
        </w:rPr>
      </w:pPr>
      <w:r>
        <w:rPr>
          <w:sz w:val="28"/>
        </w:rPr>
        <w:t>сравнивать объектыживой и неживой природы наоснове их внешних признакови известныххарактерныхсвойств;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2" w:firstLine="566"/>
        <w:rPr>
          <w:sz w:val="28"/>
        </w:rPr>
      </w:pPr>
      <w:r>
        <w:rPr>
          <w:sz w:val="28"/>
        </w:rPr>
        <w:t>использоватьзнанияовзаимосвязяхвприродедляобъясненияпростейшихявлений и процессов в природе (в том числе смены дня и ночи,смены времён года,сезонныхизмененийвприродесвоейместности,причинысменыприродныхзон);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0" w:firstLine="566"/>
        <w:rPr>
          <w:sz w:val="28"/>
        </w:rPr>
      </w:pPr>
      <w:r>
        <w:rPr>
          <w:sz w:val="28"/>
        </w:rPr>
        <w:t>называть наиболее значимые природныеобъекты Всемирного наследия в Россиии зарубежом(впределахизученного);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2" w:line="319" w:lineRule="exact"/>
        <w:ind w:left="994" w:hanging="322"/>
        <w:rPr>
          <w:sz w:val="28"/>
        </w:rPr>
      </w:pPr>
      <w:r>
        <w:rPr>
          <w:w w:val="95"/>
          <w:sz w:val="28"/>
        </w:rPr>
        <w:t>называтьэкологическиепроблемыиопределятьпутиихрешения;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line="242" w:lineRule="auto"/>
        <w:ind w:right="147" w:firstLine="566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 природеиобществе;</w:t>
      </w:r>
    </w:p>
    <w:p w:rsidR="00E25D3F" w:rsidRDefault="00E25D3F">
      <w:pPr>
        <w:spacing w:line="242" w:lineRule="auto"/>
        <w:jc w:val="both"/>
        <w:rPr>
          <w:sz w:val="28"/>
        </w:rPr>
        <w:sectPr w:rsidR="00E25D3F">
          <w:pgSz w:w="11900" w:h="16880"/>
          <w:pgMar w:top="460" w:right="42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69" w:line="242" w:lineRule="auto"/>
        <w:ind w:right="127" w:firstLine="566"/>
        <w:rPr>
          <w:sz w:val="28"/>
        </w:rPr>
      </w:pPr>
      <w:r>
        <w:rPr>
          <w:sz w:val="28"/>
        </w:rPr>
        <w:lastRenderedPageBreak/>
        <w:t>использоватьразличныеисточникиинформациидляпоискаиизвлеченияинформации,ответовнавопросы;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7" w:line="319" w:lineRule="exact"/>
        <w:ind w:left="994" w:hanging="322"/>
        <w:rPr>
          <w:sz w:val="28"/>
        </w:rPr>
      </w:pPr>
      <w:r>
        <w:rPr>
          <w:w w:val="95"/>
          <w:sz w:val="28"/>
        </w:rPr>
        <w:t>соблюдатьправиланравственногоповедениянаприроде;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0" w:firstLine="566"/>
        <w:rPr>
          <w:sz w:val="28"/>
        </w:rPr>
      </w:pPr>
      <w:r>
        <w:rPr>
          <w:sz w:val="28"/>
        </w:rPr>
        <w:t>осознаватьвозможныепоследствиявредныхпривычекдляздоровьяижизничеловека;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spacing w:before="2"/>
        <w:ind w:right="116" w:firstLine="566"/>
        <w:rPr>
          <w:sz w:val="28"/>
        </w:rPr>
      </w:pPr>
      <w:r>
        <w:rPr>
          <w:sz w:val="28"/>
        </w:rPr>
        <w:t>соблюдатьправилабезопасногоповеденияприиспользованииобъектовтранспортнойинфраструктурынаселённогопункта,в театрах,кинотеатрах,торговыхцентрах,паркахизонахотдыха,учрежденияхкультуры(музеях,библиотекахит.д.);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995"/>
        </w:tabs>
        <w:spacing w:before="4" w:line="319" w:lineRule="exact"/>
        <w:ind w:left="994" w:hanging="322"/>
        <w:rPr>
          <w:sz w:val="28"/>
        </w:rPr>
      </w:pPr>
      <w:r>
        <w:rPr>
          <w:w w:val="95"/>
          <w:sz w:val="28"/>
        </w:rPr>
        <w:t>соблюдатьправилабезопасногоповеденияприезденавелосипеде,самокате;</w:t>
      </w:r>
    </w:p>
    <w:p w:rsidR="00E25D3F" w:rsidRDefault="00BD058C">
      <w:pPr>
        <w:pStyle w:val="a4"/>
        <w:numPr>
          <w:ilvl w:val="0"/>
          <w:numId w:val="103"/>
        </w:numPr>
        <w:tabs>
          <w:tab w:val="left" w:pos="1000"/>
        </w:tabs>
        <w:ind w:right="127" w:firstLine="566"/>
        <w:rPr>
          <w:sz w:val="28"/>
        </w:rPr>
      </w:pPr>
      <w:r>
        <w:rPr>
          <w:sz w:val="28"/>
        </w:rPr>
        <w:t>осуществлятьбезопасныйпоискобразовательныхресурсовидостовернойинформации вИнтернете.</w:t>
      </w:r>
    </w:p>
    <w:p w:rsidR="00E25D3F" w:rsidRDefault="00BD058C">
      <w:pPr>
        <w:pStyle w:val="a3"/>
        <w:ind w:left="106" w:right="131"/>
      </w:pPr>
      <w:r>
        <w:t>Целевыеориентирыипланируемыерезультатыформированияфункциональнойграмотности</w:t>
      </w:r>
    </w:p>
    <w:p w:rsidR="00E25D3F" w:rsidRDefault="00BD058C">
      <w:pPr>
        <w:pStyle w:val="a3"/>
        <w:ind w:left="106" w:right="122"/>
      </w:pPr>
      <w:r>
        <w:t>Стандарты подразумевают, что человек развивает функциональную грамотность втечениевсейжизни.Поэтомувшколеважноуделитьвниманиевозможностямдлясаморазвития и самообразования учеников. Формирование функциональной грамотностирассматриваетсясточкизрениянаправленийисоответствующихрезультатов:</w:t>
      </w:r>
    </w:p>
    <w:p w:rsidR="00E25D3F" w:rsidRDefault="00BD058C">
      <w:pPr>
        <w:pStyle w:val="a3"/>
        <w:spacing w:line="242" w:lineRule="auto"/>
        <w:ind w:left="106" w:right="133"/>
      </w:pPr>
      <w:r>
        <w:t>Читательскаяграмотность–способностьпониматьииспользоватьтексты,размышлять о них, а также заниматься чтением, чтобы достигать своих целей, расширятьзнанияивозможностив социальнойжизни.</w:t>
      </w:r>
    </w:p>
    <w:p w:rsidR="00E25D3F" w:rsidRDefault="00BD058C">
      <w:pPr>
        <w:pStyle w:val="a3"/>
        <w:ind w:left="106" w:right="125"/>
      </w:pPr>
      <w:r>
        <w:t>Естественно–научная грамотность – Способность занимать активную гражданскуюпозицию по вопросам, связанным с естественными науками: научно объяснять явления,понимать особенности естественно–научного исследования, интерпретировать данные ииспользоватьнаучныедоказательства.</w:t>
      </w:r>
    </w:p>
    <w:p w:rsidR="00E25D3F" w:rsidRDefault="00BD058C">
      <w:pPr>
        <w:pStyle w:val="a3"/>
        <w:ind w:left="106" w:right="129"/>
      </w:pPr>
      <w:r>
        <w:t>Математическаяграмотность–способностьформулировать,применятьиинтерпретироватьматематикувразнообразныхпрактическихконтекстах.</w:t>
      </w:r>
    </w:p>
    <w:p w:rsidR="00E25D3F" w:rsidRDefault="00BD058C">
      <w:pPr>
        <w:pStyle w:val="a3"/>
        <w:spacing w:before="2"/>
        <w:ind w:left="106" w:right="124"/>
      </w:pPr>
      <w:r>
        <w:t>Финансоваяграмотность–способностьрациональнораспоряжатьсяденьгами,приниматьразныефинансовыерешения,которыепозволяютдостигатьличногофинансовогоблагополучия.</w:t>
      </w:r>
    </w:p>
    <w:p w:rsidR="00E25D3F" w:rsidRDefault="00BD058C">
      <w:pPr>
        <w:pStyle w:val="a3"/>
        <w:spacing w:line="242" w:lineRule="auto"/>
        <w:ind w:left="106" w:right="128"/>
      </w:pPr>
      <w:r>
        <w:t>Креативноемышление–способность создаватьилиинымобразомвоплощатьвжизньчто–тоновое.</w:t>
      </w:r>
    </w:p>
    <w:p w:rsidR="00E25D3F" w:rsidRDefault="00BD058C">
      <w:pPr>
        <w:pStyle w:val="a3"/>
        <w:spacing w:line="242" w:lineRule="auto"/>
        <w:ind w:left="106" w:right="124"/>
      </w:pPr>
      <w:r>
        <w:t>Глобальныекомпетенции–способностьуспешноприменятьзнания,умения,взгляды, отношения, ценности при взаимодействии с различными людьми, при участии врешенииглобальныхпроблем.</w:t>
      </w:r>
    </w:p>
    <w:p w:rsidR="00E25D3F" w:rsidRDefault="00BD058C">
      <w:pPr>
        <w:pStyle w:val="a3"/>
        <w:ind w:left="106" w:right="160" w:firstLine="638"/>
      </w:pPr>
      <w:r>
        <w:t>Формирование функциональной грамотности реализуется на основе личностных,метапредметныхи предметныхрезультатов освоенияучебногопредмета.</w:t>
      </w:r>
    </w:p>
    <w:p w:rsidR="00E25D3F" w:rsidRDefault="00BD058C">
      <w:pPr>
        <w:pStyle w:val="a3"/>
        <w:spacing w:line="319" w:lineRule="exact"/>
        <w:ind w:left="673" w:firstLine="0"/>
      </w:pPr>
      <w:r>
        <w:t>Личностнымирезультатамиработыявляетсяформированиеследующихумений: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885"/>
        </w:tabs>
        <w:spacing w:line="319" w:lineRule="exact"/>
        <w:ind w:left="884"/>
        <w:rPr>
          <w:sz w:val="28"/>
        </w:rPr>
      </w:pPr>
      <w:r>
        <w:rPr>
          <w:spacing w:val="-1"/>
          <w:sz w:val="28"/>
        </w:rPr>
        <w:t>оцениватьсвою</w:t>
      </w:r>
      <w:r>
        <w:rPr>
          <w:sz w:val="28"/>
        </w:rPr>
        <w:t>вежливость;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962"/>
        </w:tabs>
        <w:ind w:right="120" w:firstLine="566"/>
        <w:rPr>
          <w:sz w:val="28"/>
        </w:rPr>
      </w:pPr>
      <w:r>
        <w:rPr>
          <w:sz w:val="28"/>
        </w:rPr>
        <w:t>определятьстепеньвежливостиприобщениилюдей(вежливо–невежливо–грубо);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1029"/>
        </w:tabs>
        <w:spacing w:line="244" w:lineRule="auto"/>
        <w:ind w:right="126" w:firstLine="566"/>
        <w:rPr>
          <w:sz w:val="28"/>
        </w:rPr>
      </w:pPr>
      <w:r>
        <w:rPr>
          <w:sz w:val="28"/>
        </w:rPr>
        <w:t>осознаватьважностьсоблюденияправилречевогоэтикетадляуспешногообщения,установлениядобрых,уважительныхвзаимоотношений;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885"/>
        </w:tabs>
        <w:spacing w:line="316" w:lineRule="exact"/>
        <w:ind w:left="884"/>
        <w:rPr>
          <w:sz w:val="28"/>
        </w:rPr>
      </w:pPr>
      <w:r>
        <w:rPr>
          <w:spacing w:val="-1"/>
          <w:sz w:val="28"/>
        </w:rPr>
        <w:t>осознаватьсвоюответственность</w:t>
      </w:r>
      <w:r>
        <w:rPr>
          <w:sz w:val="28"/>
        </w:rPr>
        <w:t>запроизнесённоеилинаписанноеслово;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885"/>
        </w:tabs>
        <w:spacing w:line="319" w:lineRule="exact"/>
        <w:ind w:left="884"/>
        <w:rPr>
          <w:sz w:val="28"/>
        </w:rPr>
      </w:pPr>
      <w:r>
        <w:rPr>
          <w:spacing w:val="-1"/>
          <w:sz w:val="28"/>
        </w:rPr>
        <w:t>пониматьнеобходимостьдобрыхдел,подтверждающих</w:t>
      </w:r>
      <w:r>
        <w:rPr>
          <w:sz w:val="28"/>
        </w:rPr>
        <w:t>добрыеслова.</w:t>
      </w:r>
    </w:p>
    <w:p w:rsidR="00E25D3F" w:rsidRDefault="00E25D3F">
      <w:pPr>
        <w:spacing w:line="319" w:lineRule="exact"/>
        <w:jc w:val="both"/>
        <w:rPr>
          <w:sz w:val="28"/>
        </w:r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pStyle w:val="a3"/>
        <w:tabs>
          <w:tab w:val="left" w:pos="3534"/>
          <w:tab w:val="left" w:pos="5667"/>
          <w:tab w:val="left" w:pos="7223"/>
          <w:tab w:val="left" w:pos="9503"/>
        </w:tabs>
        <w:spacing w:before="69" w:line="242" w:lineRule="auto"/>
        <w:ind w:left="106" w:right="141" w:firstLine="638"/>
        <w:jc w:val="left"/>
      </w:pPr>
      <w:r>
        <w:lastRenderedPageBreak/>
        <w:t>Метапредметными</w:t>
      </w:r>
      <w:r>
        <w:tab/>
        <w:t>результатами</w:t>
      </w:r>
      <w:r>
        <w:tab/>
        <w:t>является</w:t>
      </w:r>
      <w:r>
        <w:tab/>
        <w:t>формирование</w:t>
      </w:r>
      <w:r>
        <w:tab/>
      </w:r>
      <w:r>
        <w:rPr>
          <w:spacing w:val="-2"/>
        </w:rPr>
        <w:t>следующих</w:t>
      </w:r>
      <w:r>
        <w:t>универсальныхучебныхдействий: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976"/>
        </w:tabs>
        <w:spacing w:before="3"/>
        <w:ind w:right="233" w:firstLine="638"/>
        <w:jc w:val="left"/>
        <w:rPr>
          <w:sz w:val="28"/>
        </w:rPr>
      </w:pPr>
      <w:r>
        <w:rPr>
          <w:sz w:val="28"/>
        </w:rPr>
        <w:t>определятьстепеньуспешностивыполнениясвоейработыиработывсех,исходяизимеющихсякритериев;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1000"/>
        </w:tabs>
        <w:spacing w:before="4"/>
        <w:ind w:right="216" w:firstLine="638"/>
        <w:jc w:val="left"/>
        <w:rPr>
          <w:sz w:val="28"/>
        </w:rPr>
      </w:pPr>
      <w:r>
        <w:rPr>
          <w:sz w:val="28"/>
        </w:rPr>
        <w:t>критическиосмысливатьсвойопытобщения,выявлятьпричиныудачинеудачпривзаимодействии;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981"/>
        </w:tabs>
        <w:ind w:right="339" w:firstLine="638"/>
        <w:jc w:val="left"/>
        <w:rPr>
          <w:sz w:val="28"/>
        </w:rPr>
      </w:pPr>
      <w:r>
        <w:rPr>
          <w:sz w:val="28"/>
        </w:rPr>
        <w:t>осознаватьразнообразиетекстов(жанров),продуцируемыхлюдьмидлярешениякоммуникативныхзадач;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885"/>
        </w:tabs>
        <w:spacing w:before="3" w:line="319" w:lineRule="exact"/>
        <w:ind w:left="884"/>
        <w:jc w:val="left"/>
        <w:rPr>
          <w:sz w:val="28"/>
        </w:rPr>
      </w:pPr>
      <w:r>
        <w:rPr>
          <w:spacing w:val="-1"/>
          <w:sz w:val="28"/>
        </w:rPr>
        <w:t>учитьсяподчинятьсвоёвысказывание</w:t>
      </w:r>
      <w:r>
        <w:rPr>
          <w:sz w:val="28"/>
        </w:rPr>
        <w:t>задачевзаимодействия;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943"/>
        </w:tabs>
        <w:ind w:right="145" w:firstLine="566"/>
        <w:rPr>
          <w:sz w:val="28"/>
        </w:rPr>
      </w:pPr>
      <w:r>
        <w:rPr>
          <w:sz w:val="28"/>
        </w:rPr>
        <w:t>анализировать информацию, представленную в разных формах (текст, таблица,схема, иллюстрация и др.), извлекать необходимые для решения коммуникативных задачсведения;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1000"/>
        </w:tabs>
        <w:ind w:right="162" w:firstLine="638"/>
        <w:rPr>
          <w:sz w:val="28"/>
        </w:rPr>
      </w:pPr>
      <w:r>
        <w:rPr>
          <w:sz w:val="28"/>
        </w:rPr>
        <w:t>перерабатывать информацию: осуществлять подробный, краткий и выборочныйпересказтекста;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919"/>
        </w:tabs>
        <w:spacing w:line="247" w:lineRule="auto"/>
        <w:ind w:right="197" w:firstLine="566"/>
        <w:jc w:val="left"/>
        <w:rPr>
          <w:sz w:val="28"/>
        </w:rPr>
      </w:pPr>
      <w:r>
        <w:rPr>
          <w:sz w:val="28"/>
        </w:rPr>
        <w:t>осуществлятьинформационнуюпереработкунаучно–учебноготекста:составлятьего план;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1076"/>
          <w:tab w:val="left" w:pos="1077"/>
          <w:tab w:val="left" w:pos="3069"/>
          <w:tab w:val="left" w:pos="4533"/>
          <w:tab w:val="left" w:pos="6411"/>
          <w:tab w:val="left" w:pos="7770"/>
          <w:tab w:val="left" w:pos="9383"/>
        </w:tabs>
        <w:ind w:right="132" w:firstLine="56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структуру</w:t>
      </w:r>
      <w:r>
        <w:rPr>
          <w:sz w:val="28"/>
        </w:rPr>
        <w:tab/>
        <w:t>рассуждения,</w:t>
      </w:r>
      <w:r>
        <w:rPr>
          <w:sz w:val="28"/>
        </w:rPr>
        <w:tab/>
        <w:t>выявлять</w:t>
      </w:r>
      <w:r>
        <w:rPr>
          <w:sz w:val="28"/>
        </w:rPr>
        <w:tab/>
        <w:t>уместность</w:t>
      </w:r>
      <w:r>
        <w:rPr>
          <w:sz w:val="28"/>
        </w:rPr>
        <w:tab/>
      </w:r>
      <w:r>
        <w:rPr>
          <w:spacing w:val="-2"/>
          <w:sz w:val="28"/>
        </w:rPr>
        <w:t>приводимых</w:t>
      </w:r>
      <w:r>
        <w:rPr>
          <w:sz w:val="28"/>
        </w:rPr>
        <w:t>аргументов,правомерностьвыводов;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895"/>
        </w:tabs>
        <w:spacing w:line="242" w:lineRule="auto"/>
        <w:ind w:right="189" w:firstLine="566"/>
        <w:jc w:val="left"/>
        <w:rPr>
          <w:sz w:val="28"/>
        </w:rPr>
      </w:pPr>
      <w:r>
        <w:rPr>
          <w:sz w:val="28"/>
        </w:rPr>
        <w:t>аргументироватьсвоюточкузрения,используявкачестведоказательстваправила,цитаты;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885"/>
        </w:tabs>
        <w:spacing w:line="320" w:lineRule="exact"/>
        <w:ind w:left="884"/>
        <w:jc w:val="left"/>
        <w:rPr>
          <w:sz w:val="28"/>
        </w:rPr>
      </w:pPr>
      <w:r>
        <w:rPr>
          <w:w w:val="95"/>
          <w:sz w:val="28"/>
        </w:rPr>
        <w:t>продуцироватьрассуждение,соблюдаяегоструктуру:тезис,аргументы,вывод;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1144"/>
        </w:tabs>
        <w:ind w:right="129" w:firstLine="638"/>
        <w:rPr>
          <w:sz w:val="28"/>
        </w:rPr>
      </w:pPr>
      <w:r>
        <w:rPr>
          <w:sz w:val="28"/>
        </w:rPr>
        <w:t>знатьосновныеприёмыподготовкиустноговыступления–учитыватькомпоненты речевой ситуации, записывать ключевые слова, план; представлять рисунок,схему; репетироватьвыступлениеи т.д.;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1106"/>
        </w:tabs>
        <w:ind w:right="121" w:firstLine="566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пользоватьсяприёмамиподготовкиустноговыступления,выступатьсграфическим(возможно,аудио–,видео–)сопровождением;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947"/>
        </w:tabs>
        <w:ind w:right="162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BD058C">
      <w:pPr>
        <w:pStyle w:val="a3"/>
        <w:spacing w:line="321" w:lineRule="exact"/>
        <w:ind w:left="673" w:firstLine="0"/>
        <w:jc w:val="left"/>
      </w:pPr>
      <w:r>
        <w:t>Предметнымирезультатамиявляетсяформированиеследующихумений: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885"/>
        </w:tabs>
        <w:spacing w:line="319" w:lineRule="exact"/>
        <w:ind w:left="884"/>
        <w:jc w:val="left"/>
        <w:rPr>
          <w:sz w:val="28"/>
        </w:rPr>
      </w:pPr>
      <w:r>
        <w:rPr>
          <w:w w:val="95"/>
          <w:sz w:val="28"/>
        </w:rPr>
        <w:t>отличатьподготовленнуюинеподготовленнуюречь;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957"/>
        </w:tabs>
        <w:spacing w:line="319" w:lineRule="exact"/>
        <w:ind w:left="956" w:hanging="217"/>
        <w:jc w:val="left"/>
        <w:rPr>
          <w:sz w:val="28"/>
        </w:rPr>
      </w:pPr>
      <w:r>
        <w:rPr>
          <w:w w:val="95"/>
          <w:sz w:val="28"/>
        </w:rPr>
        <w:t>знатьособенностинеподготовленнойречи;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1159"/>
        </w:tabs>
        <w:ind w:right="135" w:firstLine="566"/>
        <w:rPr>
          <w:sz w:val="28"/>
        </w:rPr>
      </w:pPr>
      <w:r>
        <w:rPr>
          <w:sz w:val="28"/>
        </w:rPr>
        <w:t>осознаватьважностьсоблюдениянорм(орфоэпических,лексических,грамматических)дляуспешногообщения;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885"/>
        </w:tabs>
        <w:spacing w:line="319" w:lineRule="exact"/>
        <w:ind w:left="884"/>
        <w:rPr>
          <w:sz w:val="28"/>
        </w:rPr>
      </w:pPr>
      <w:r>
        <w:rPr>
          <w:spacing w:val="-2"/>
          <w:sz w:val="28"/>
        </w:rPr>
        <w:t>знатьособенности</w:t>
      </w:r>
      <w:r>
        <w:rPr>
          <w:spacing w:val="-1"/>
          <w:sz w:val="28"/>
        </w:rPr>
        <w:t>этикетныхжанровкомплимента,поздравления;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1029"/>
        </w:tabs>
        <w:ind w:right="132" w:firstLine="638"/>
        <w:rPr>
          <w:sz w:val="28"/>
        </w:rPr>
      </w:pPr>
      <w:r>
        <w:rPr>
          <w:sz w:val="28"/>
        </w:rPr>
        <w:t>реализовыватьжанрыкомплимента,поздравлениясучётомкоммуникативнойситуации;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890"/>
        </w:tabs>
        <w:spacing w:line="242" w:lineRule="auto"/>
        <w:ind w:right="125" w:firstLine="566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1168"/>
        </w:tabs>
        <w:ind w:right="131" w:firstLine="638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пользоватьсяприёмамиподготовкиустноговыступления,выступатьсграфическим(возможно,аудио,видео)сопровождением;</w:t>
      </w:r>
    </w:p>
    <w:p w:rsidR="00E25D3F" w:rsidRDefault="00BD058C">
      <w:pPr>
        <w:pStyle w:val="a4"/>
        <w:numPr>
          <w:ilvl w:val="0"/>
          <w:numId w:val="101"/>
        </w:numPr>
        <w:tabs>
          <w:tab w:val="left" w:pos="947"/>
        </w:tabs>
        <w:spacing w:line="242" w:lineRule="auto"/>
        <w:ind w:right="143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E25D3F">
      <w:pPr>
        <w:spacing w:line="242" w:lineRule="auto"/>
        <w:jc w:val="both"/>
        <w:rPr>
          <w:sz w:val="28"/>
        </w:rPr>
        <w:sectPr w:rsidR="00E25D3F">
          <w:pgSz w:w="11900" w:h="16880"/>
          <w:pgMar w:top="440" w:right="420" w:bottom="1660" w:left="460" w:header="0" w:footer="1461" w:gutter="0"/>
          <w:cols w:space="720"/>
        </w:sectPr>
      </w:pPr>
    </w:p>
    <w:p w:rsidR="00E25D3F" w:rsidRDefault="00BD058C">
      <w:pPr>
        <w:spacing w:before="78"/>
        <w:ind w:left="121"/>
        <w:rPr>
          <w:b/>
          <w:sz w:val="24"/>
        </w:rPr>
      </w:pPr>
      <w:r>
        <w:rPr>
          <w:b/>
          <w:sz w:val="24"/>
        </w:rPr>
        <w:lastRenderedPageBreak/>
        <w:t>ТЕМАТИЧЕСКОЕПЛАНИРОВАНИЕ</w:t>
      </w:r>
    </w:p>
    <w:p w:rsidR="00E25D3F" w:rsidRDefault="00E25D3F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E25D3F" w:rsidRDefault="00BD058C">
      <w:pPr>
        <w:pStyle w:val="a4"/>
        <w:numPr>
          <w:ilvl w:val="0"/>
          <w:numId w:val="97"/>
        </w:numPr>
        <w:tabs>
          <w:tab w:val="left" w:pos="363"/>
        </w:tabs>
        <w:ind w:hanging="247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2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402"/>
        <w:gridCol w:w="528"/>
        <w:gridCol w:w="1412"/>
        <w:gridCol w:w="1426"/>
        <w:gridCol w:w="3279"/>
      </w:tblGrid>
      <w:tr w:rsidR="00E25D3F">
        <w:trPr>
          <w:trHeight w:val="36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74"/>
              <w:ind w:left="232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41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83" w:line="261" w:lineRule="exact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3366" w:type="dxa"/>
            <w:gridSpan w:val="3"/>
          </w:tcPr>
          <w:p w:rsidR="00E25D3F" w:rsidRDefault="00BD058C">
            <w:pPr>
              <w:pStyle w:val="TableParagraph"/>
              <w:spacing w:before="69" w:line="276" w:lineRule="exact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7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Электронные(цифровые)</w:t>
            </w:r>
          </w:p>
        </w:tc>
      </w:tr>
      <w:tr w:rsidR="00E25D3F">
        <w:trPr>
          <w:trHeight w:val="36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 w:val="restart"/>
          </w:tcPr>
          <w:p w:rsidR="00E25D3F" w:rsidRDefault="00BD058C">
            <w:pPr>
              <w:pStyle w:val="TableParagraph"/>
              <w:spacing w:before="83" w:line="249" w:lineRule="auto"/>
              <w:ind w:left="237" w:right="137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41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78" w:line="269" w:lineRule="exact"/>
              <w:ind w:left="23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конт</w:t>
            </w:r>
          </w:p>
        </w:tc>
        <w:tc>
          <w:tcPr>
            <w:tcW w:w="142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78" w:line="269" w:lineRule="exact"/>
              <w:ind w:left="23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практ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образовательныересурсы</w:t>
            </w:r>
          </w:p>
        </w:tc>
      </w:tr>
      <w:tr w:rsidR="00E25D3F">
        <w:trPr>
          <w:trHeight w:val="29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69" w:lineRule="exact"/>
              <w:ind w:left="23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ро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69" w:lineRule="exact"/>
              <w:ind w:left="23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ич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9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69" w:lineRule="exact"/>
              <w:ind w:left="23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льны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69" w:lineRule="exact"/>
              <w:ind w:left="23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еские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8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67" w:lineRule="exact"/>
              <w:ind w:left="237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е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67" w:lineRule="exact"/>
              <w:ind w:left="23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8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3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0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3"/>
              <w:ind w:left="237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142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64"/>
        </w:trPr>
        <w:tc>
          <w:tcPr>
            <w:tcW w:w="15513" w:type="dxa"/>
            <w:gridSpan w:val="6"/>
          </w:tcPr>
          <w:p w:rsidR="00E25D3F" w:rsidRDefault="00BD058C">
            <w:pPr>
              <w:pStyle w:val="TableParagraph"/>
              <w:spacing w:before="59"/>
              <w:ind w:left="232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Раздел1.</w:t>
            </w:r>
            <w:r>
              <w:rPr>
                <w:b/>
                <w:spacing w:val="-2"/>
                <w:w w:val="105"/>
                <w:sz w:val="24"/>
              </w:rPr>
              <w:t>Человек</w:t>
            </w:r>
            <w:r>
              <w:rPr>
                <w:b/>
                <w:spacing w:val="-1"/>
                <w:w w:val="105"/>
                <w:sz w:val="24"/>
              </w:rPr>
              <w:t>иобщество.</w:t>
            </w:r>
          </w:p>
        </w:tc>
      </w:tr>
      <w:tr w:rsidR="00E25D3F">
        <w:trPr>
          <w:trHeight w:val="34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0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0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Школьныетрадицииипраздники.Классный,школьныйколлектив,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0" w:lineRule="exact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8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совместнаядеятельность.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30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yandex.ru/main/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https://uchi.ru/tea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ch</w:t>
            </w: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34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3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3" w:lineRule="exact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Одноклассники,</w:t>
            </w:r>
            <w:r>
              <w:rPr>
                <w:spacing w:val="-2"/>
                <w:w w:val="105"/>
                <w:sz w:val="24"/>
              </w:rPr>
              <w:t>взаимоотношениямеждуними;ценностьдружбы,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3" w:lineRule="exact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8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взаимнойпомощи.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30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yandex.ru/main/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https://uchi.ru/tea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ch</w:t>
            </w:r>
          </w:p>
        </w:tc>
      </w:tr>
      <w:tr w:rsidR="00E25D3F">
        <w:trPr>
          <w:trHeight w:val="265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</w:tbl>
    <w:p w:rsidR="00E25D3F" w:rsidRDefault="00E25D3F">
      <w:pPr>
        <w:spacing w:line="246" w:lineRule="exact"/>
        <w:rPr>
          <w:sz w:val="24"/>
        </w:rPr>
        <w:sectPr w:rsidR="00E25D3F">
          <w:footerReference w:type="default" r:id="rId58"/>
          <w:pgSz w:w="16880" w:h="11900" w:orient="landscape"/>
          <w:pgMar w:top="500" w:right="660" w:bottom="152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402"/>
        <w:gridCol w:w="528"/>
        <w:gridCol w:w="1412"/>
        <w:gridCol w:w="1426"/>
        <w:gridCol w:w="3279"/>
      </w:tblGrid>
      <w:tr w:rsidR="00E25D3F">
        <w:trPr>
          <w:trHeight w:val="34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63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63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Рабочееместошкольника.Правилабезопасной</w:t>
            </w:r>
            <w:r>
              <w:rPr>
                <w:spacing w:val="-1"/>
                <w:w w:val="105"/>
                <w:sz w:val="24"/>
              </w:rPr>
              <w:t>работынаучебномместе,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63" w:lineRule="exact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8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режимтрудаиотдыха.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30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yandex.ru/main/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https://uchi.ru/tea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ch</w:t>
            </w:r>
          </w:p>
        </w:tc>
      </w:tr>
      <w:tr w:rsidR="00E25D3F">
        <w:trPr>
          <w:trHeight w:val="260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35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РоссияМосква–столица</w:t>
            </w:r>
            <w:r>
              <w:rPr>
                <w:spacing w:val="-1"/>
                <w:w w:val="105"/>
                <w:sz w:val="24"/>
              </w:rPr>
              <w:t>России.НародыРоссии.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71" w:lineRule="exact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https://education.ya</w:t>
            </w:r>
          </w:p>
        </w:tc>
      </w:tr>
      <w:tr w:rsidR="00E25D3F">
        <w:trPr>
          <w:trHeight w:val="29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ndex.ru/main/</w:t>
            </w:r>
          </w:p>
        </w:tc>
      </w:tr>
      <w:tr w:rsidR="00E25D3F">
        <w:trPr>
          <w:trHeight w:val="320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https://uchi.ru/teach</w:t>
            </w:r>
          </w:p>
        </w:tc>
      </w:tr>
      <w:tr w:rsidR="00E25D3F">
        <w:trPr>
          <w:trHeight w:val="715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40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</w:tcPr>
          <w:p w:rsidR="00E25D3F" w:rsidRDefault="00BD058C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35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3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3" w:lineRule="exact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Первоначальные</w:t>
            </w:r>
            <w:r>
              <w:rPr>
                <w:spacing w:val="-2"/>
                <w:w w:val="105"/>
                <w:sz w:val="24"/>
              </w:rPr>
              <w:t>сведенияородномкрае.Названиесвоегонаселённого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3" w:lineRule="exact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8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пункта(города,села),региона.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31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yandex.ru/main/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https://uchi.ru/tea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ch</w:t>
            </w:r>
          </w:p>
        </w:tc>
      </w:tr>
      <w:tr w:rsidR="00E25D3F">
        <w:trPr>
          <w:trHeight w:val="260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34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3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3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Культурныеобъектыродногокрая.</w:t>
            </w:r>
            <w:r>
              <w:rPr>
                <w:spacing w:val="-1"/>
                <w:w w:val="105"/>
                <w:sz w:val="24"/>
              </w:rPr>
              <w:t>Трудлюдей.Ценностьикрасота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3" w:lineRule="exact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рукотворного</w:t>
            </w:r>
            <w:r>
              <w:rPr>
                <w:w w:val="105"/>
                <w:sz w:val="24"/>
              </w:rPr>
              <w:t>мира.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30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yandex.ru/main/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https://uchi.ru/tea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ch</w:t>
            </w:r>
          </w:p>
        </w:tc>
      </w:tr>
      <w:tr w:rsidR="00E25D3F">
        <w:trPr>
          <w:trHeight w:val="265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</w:tbl>
    <w:p w:rsidR="00E25D3F" w:rsidRDefault="00E25D3F">
      <w:pPr>
        <w:spacing w:line="246" w:lineRule="exact"/>
        <w:rPr>
          <w:sz w:val="24"/>
        </w:rPr>
        <w:sectPr w:rsidR="00E25D3F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402"/>
        <w:gridCol w:w="528"/>
        <w:gridCol w:w="1412"/>
        <w:gridCol w:w="1426"/>
        <w:gridCol w:w="3279"/>
      </w:tblGrid>
      <w:tr w:rsidR="00E25D3F">
        <w:trPr>
          <w:trHeight w:val="217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16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</w:tcPr>
          <w:p w:rsidR="00E25D3F" w:rsidRDefault="00BD058C">
            <w:pPr>
              <w:pStyle w:val="TableParagraph"/>
              <w:spacing w:before="6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Правила</w:t>
            </w:r>
            <w:r>
              <w:rPr>
                <w:spacing w:val="-1"/>
                <w:w w:val="105"/>
                <w:sz w:val="24"/>
              </w:rPr>
              <w:t>поведениявсоциуме.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9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</w:tcPr>
          <w:p w:rsidR="00E25D3F" w:rsidRPr="00BD058C" w:rsidRDefault="00BD058C">
            <w:pPr>
              <w:pStyle w:val="TableParagraph"/>
              <w:spacing w:before="54" w:line="264" w:lineRule="auto"/>
              <w:ind w:left="232" w:right="126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https://resh.edu.ruhttps://education.yandex.ru/main/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https://uchi.ru/tea</w:t>
            </w:r>
            <w:r w:rsidRPr="00BD058C">
              <w:rPr>
                <w:w w:val="105"/>
                <w:sz w:val="24"/>
                <w:lang w:val="en-US"/>
              </w:rPr>
              <w:t>ch</w:t>
            </w:r>
          </w:p>
          <w:p w:rsidR="00E25D3F" w:rsidRDefault="00BD058C">
            <w:pPr>
              <w:pStyle w:val="TableParagraph"/>
              <w:spacing w:before="13" w:line="26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217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before="1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</w:tcPr>
          <w:p w:rsidR="00E25D3F" w:rsidRDefault="00BD058C">
            <w:pPr>
              <w:pStyle w:val="TableParagraph"/>
              <w:spacing w:before="69" w:line="247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Моясемьявпрошлом</w:t>
            </w:r>
            <w:r>
              <w:rPr>
                <w:spacing w:val="-1"/>
                <w:w w:val="105"/>
                <w:sz w:val="24"/>
              </w:rPr>
              <w:t>инастоящем.Именаифамилиичленовсемьи,их</w:t>
            </w:r>
            <w:r>
              <w:rPr>
                <w:w w:val="105"/>
                <w:sz w:val="24"/>
              </w:rPr>
              <w:t>профессии.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9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</w:tcPr>
          <w:p w:rsidR="00E25D3F" w:rsidRPr="00BD058C" w:rsidRDefault="00BD058C">
            <w:pPr>
              <w:pStyle w:val="TableParagraph"/>
              <w:spacing w:before="59" w:line="266" w:lineRule="auto"/>
              <w:ind w:left="232" w:right="126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https://resh.edu.ruhttps://education.yandex.ru/main/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https://uchi.ru/tea</w:t>
            </w:r>
            <w:r w:rsidRPr="00BD058C">
              <w:rPr>
                <w:w w:val="105"/>
                <w:sz w:val="24"/>
                <w:lang w:val="en-US"/>
              </w:rPr>
              <w:t>ch</w:t>
            </w:r>
          </w:p>
          <w:p w:rsidR="00E25D3F" w:rsidRDefault="00BD058C">
            <w:pPr>
              <w:pStyle w:val="TableParagraph"/>
              <w:spacing w:before="1" w:line="257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216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</w:tcPr>
          <w:p w:rsidR="00E25D3F" w:rsidRDefault="00BD058C">
            <w:pPr>
              <w:pStyle w:val="TableParagraph"/>
              <w:spacing w:before="63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Взаимоотношения</w:t>
            </w:r>
            <w:r>
              <w:rPr>
                <w:spacing w:val="-1"/>
                <w:w w:val="105"/>
                <w:sz w:val="24"/>
              </w:rPr>
              <w:t>ивзаимопомощьвсемье.Совместныйтрудиотдых.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3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32" w:right="126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https://resh.edu.ruhttps://education.yandex.ru/main/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https://uchi.ru/tea</w:t>
            </w:r>
            <w:r w:rsidRPr="00BD058C">
              <w:rPr>
                <w:w w:val="105"/>
                <w:sz w:val="24"/>
                <w:lang w:val="en-US"/>
              </w:rPr>
              <w:t>ch</w:t>
            </w:r>
          </w:p>
          <w:p w:rsidR="00E25D3F" w:rsidRDefault="00BD058C">
            <w:pPr>
              <w:pStyle w:val="TableParagraph"/>
              <w:spacing w:before="1" w:line="257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35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1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Домашний</w:t>
            </w:r>
            <w:r>
              <w:rPr>
                <w:spacing w:val="-1"/>
                <w:w w:val="105"/>
                <w:sz w:val="24"/>
              </w:rPr>
              <w:t>адрес.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71" w:lineRule="exact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9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" w:line="257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</w:tc>
      </w:tr>
      <w:tr w:rsidR="00E25D3F">
        <w:trPr>
          <w:trHeight w:val="50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8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10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a</w:t>
            </w:r>
          </w:p>
        </w:tc>
      </w:tr>
      <w:tr w:rsidR="00E25D3F">
        <w:trPr>
          <w:trHeight w:val="1190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40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</w:tcPr>
          <w:p w:rsidR="00E25D3F" w:rsidRPr="00BD058C" w:rsidRDefault="00BD058C">
            <w:pPr>
              <w:pStyle w:val="TableParagraph"/>
              <w:spacing w:line="266" w:lineRule="auto"/>
              <w:ind w:left="232" w:right="126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ndex.ru/main/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https://uchi.ru/tea</w:t>
            </w:r>
            <w:r w:rsidRPr="00BD058C">
              <w:rPr>
                <w:w w:val="105"/>
                <w:sz w:val="24"/>
                <w:lang w:val="en-US"/>
              </w:rPr>
              <w:t>ch</w:t>
            </w:r>
          </w:p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369"/>
        </w:trPr>
        <w:tc>
          <w:tcPr>
            <w:tcW w:w="8868" w:type="dxa"/>
            <w:gridSpan w:val="2"/>
          </w:tcPr>
          <w:p w:rsidR="00E25D3F" w:rsidRDefault="00BD058C">
            <w:pPr>
              <w:pStyle w:val="TableParagraph"/>
              <w:spacing w:before="73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73" w:line="276" w:lineRule="exact"/>
              <w:ind w:left="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611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402"/>
        <w:gridCol w:w="528"/>
        <w:gridCol w:w="1412"/>
        <w:gridCol w:w="1426"/>
        <w:gridCol w:w="3279"/>
      </w:tblGrid>
      <w:tr w:rsidR="00E25D3F">
        <w:trPr>
          <w:trHeight w:val="369"/>
        </w:trPr>
        <w:tc>
          <w:tcPr>
            <w:tcW w:w="886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1"/>
              <w:ind w:right="17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611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513" w:type="dxa"/>
            <w:gridSpan w:val="6"/>
          </w:tcPr>
          <w:p w:rsidR="00E25D3F" w:rsidRDefault="00BD058C">
            <w:pPr>
              <w:pStyle w:val="TableParagraph"/>
              <w:spacing w:before="68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</w:t>
            </w:r>
            <w:r>
              <w:rPr>
                <w:spacing w:val="-1"/>
                <w:w w:val="105"/>
                <w:sz w:val="24"/>
              </w:rPr>
              <w:t>2.Человекиприрода.</w:t>
            </w:r>
          </w:p>
        </w:tc>
      </w:tr>
      <w:tr w:rsidR="00E25D3F">
        <w:trPr>
          <w:trHeight w:val="339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56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Природа</w:t>
            </w:r>
            <w:r>
              <w:rPr>
                <w:spacing w:val="-2"/>
                <w:w w:val="105"/>
                <w:sz w:val="24"/>
              </w:rPr>
              <w:t>ипредметы,созданныечеловеком.Природныематериалы.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56" w:lineRule="exact"/>
              <w:ind w:right="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https://uchi.ru/teachers/lk/mai</w:t>
            </w:r>
          </w:p>
        </w:tc>
      </w:tr>
      <w:tr w:rsidR="00E25D3F">
        <w:trPr>
          <w:trHeight w:val="28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Бережноеотношениекпредметам,</w:t>
            </w:r>
            <w:r>
              <w:rPr>
                <w:w w:val="105"/>
                <w:sz w:val="24"/>
              </w:rPr>
              <w:t>вещам,уходза ними.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right="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n</w:t>
            </w:r>
          </w:p>
        </w:tc>
      </w:tr>
      <w:tr w:rsidR="00E25D3F">
        <w:trPr>
          <w:trHeight w:val="260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Неживаяиживая</w:t>
            </w:r>
            <w:r>
              <w:rPr>
                <w:spacing w:val="-1"/>
                <w:w w:val="105"/>
                <w:sz w:val="24"/>
              </w:rPr>
              <w:t>природа.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7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8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17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30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yandex.ru/main/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https://uchi.ru/tea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ch</w:t>
            </w:r>
          </w:p>
        </w:tc>
      </w:tr>
      <w:tr w:rsidR="00E25D3F">
        <w:trPr>
          <w:trHeight w:val="263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62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42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Погодаитермометр.</w:t>
            </w:r>
            <w:r>
              <w:rPr>
                <w:spacing w:val="-1"/>
                <w:w w:val="105"/>
                <w:sz w:val="24"/>
              </w:rPr>
              <w:t>Наблюдениезапогодойсвоегокрая.Сезонные</w:t>
            </w:r>
            <w:r>
              <w:rPr>
                <w:w w:val="105"/>
                <w:sz w:val="24"/>
              </w:rPr>
              <w:t>изменениявприроде.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1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5" w:lineRule="exact"/>
              <w:ind w:right="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https://uchi.ru/teachers/lk/mai</w:t>
            </w:r>
          </w:p>
          <w:p w:rsidR="00E25D3F" w:rsidRDefault="00BD058C">
            <w:pPr>
              <w:pStyle w:val="TableParagraph"/>
              <w:spacing w:line="275" w:lineRule="exact"/>
              <w:ind w:right="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n</w:t>
            </w:r>
          </w:p>
        </w:tc>
      </w:tr>
      <w:tr w:rsidR="00E25D3F">
        <w:trPr>
          <w:trHeight w:val="256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62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42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Взаимосвязимеждучеловекомиприродой.Правиланравственногоибезопасногоповедениявприроде.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right="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https://uchi.ru/teachers/lk/mai</w:t>
            </w:r>
          </w:p>
          <w:p w:rsidR="00E25D3F" w:rsidRDefault="00BD058C">
            <w:pPr>
              <w:pStyle w:val="TableParagraph"/>
              <w:spacing w:line="275" w:lineRule="exact"/>
              <w:ind w:right="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n</w:t>
            </w:r>
          </w:p>
        </w:tc>
      </w:tr>
      <w:tr w:rsidR="00E25D3F">
        <w:trPr>
          <w:trHeight w:val="253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62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 w:line="242" w:lineRule="auto"/>
              <w:ind w:left="232" w:right="179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Растения</w:t>
            </w:r>
            <w:r>
              <w:rPr>
                <w:spacing w:val="-2"/>
                <w:w w:val="105"/>
                <w:sz w:val="24"/>
              </w:rPr>
              <w:t>ближайшегоокружения(узнавание,называние,краткое</w:t>
            </w:r>
            <w:r>
              <w:rPr>
                <w:w w:val="105"/>
                <w:position w:val="1"/>
                <w:sz w:val="24"/>
              </w:rPr>
              <w:t>описание)</w:t>
            </w:r>
            <w:r>
              <w:rPr>
                <w:w w:val="105"/>
                <w:sz w:val="24"/>
              </w:rPr>
              <w:t>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right="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https://uchi.ru/teachers/lk/mai</w:t>
            </w:r>
          </w:p>
          <w:p w:rsidR="00E25D3F" w:rsidRDefault="00BD058C">
            <w:pPr>
              <w:pStyle w:val="TableParagraph"/>
              <w:spacing w:line="275" w:lineRule="exact"/>
              <w:ind w:right="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n</w:t>
            </w:r>
          </w:p>
        </w:tc>
      </w:tr>
      <w:tr w:rsidR="00E25D3F">
        <w:trPr>
          <w:trHeight w:val="25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8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Лиственныеихвойныерастения.Дикорастущиеикультурные</w:t>
            </w:r>
            <w:r>
              <w:rPr>
                <w:spacing w:val="-1"/>
                <w:w w:val="105"/>
                <w:sz w:val="24"/>
              </w:rPr>
              <w:t>растения.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https://uchi.ru/teachers/lk/mai</w:t>
            </w:r>
          </w:p>
        </w:tc>
      </w:tr>
      <w:tr w:rsidR="00E25D3F">
        <w:trPr>
          <w:trHeight w:val="26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right="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n</w:t>
            </w:r>
          </w:p>
        </w:tc>
      </w:tr>
      <w:tr w:rsidR="00E25D3F">
        <w:trPr>
          <w:trHeight w:val="253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34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Частирастения(называние,краткаяхарактеристиказначениядляжизни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right="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https://uchi.ru/teachers/lk/mai</w:t>
            </w:r>
          </w:p>
        </w:tc>
      </w:tr>
      <w:tr w:rsidR="00E25D3F">
        <w:trPr>
          <w:trHeight w:val="28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растения):корень,стебель,лист,цветок,плод,семя.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right="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n</w:t>
            </w:r>
          </w:p>
        </w:tc>
      </w:tr>
      <w:tr w:rsidR="00E25D3F">
        <w:trPr>
          <w:trHeight w:val="256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3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Комнатныерастения,</w:t>
            </w:r>
            <w:r>
              <w:rPr>
                <w:spacing w:val="-1"/>
                <w:w w:val="105"/>
                <w:sz w:val="24"/>
              </w:rPr>
              <w:t>правиласодержанияиухода.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1" w:lineRule="exact"/>
              <w:ind w:right="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https://uchi.ru/teachers/lk/mai</w:t>
            </w: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n</w:t>
            </w:r>
          </w:p>
        </w:tc>
      </w:tr>
      <w:tr w:rsidR="00E25D3F">
        <w:trPr>
          <w:trHeight w:val="25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8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</w:tbl>
    <w:p w:rsidR="00E25D3F" w:rsidRDefault="00E25D3F">
      <w:pPr>
        <w:rPr>
          <w:sz w:val="18"/>
        </w:rPr>
        <w:sectPr w:rsidR="00E25D3F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402"/>
        <w:gridCol w:w="528"/>
        <w:gridCol w:w="1412"/>
        <w:gridCol w:w="1426"/>
        <w:gridCol w:w="3279"/>
      </w:tblGrid>
      <w:tr w:rsidR="00E25D3F">
        <w:trPr>
          <w:trHeight w:val="90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  <w:p w:rsidR="00E25D3F" w:rsidRDefault="00BD058C">
            <w:pPr>
              <w:pStyle w:val="TableParagraph"/>
              <w:spacing w:before="27" w:line="257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Разныегруппыживотных</w:t>
            </w:r>
            <w:r>
              <w:rPr>
                <w:spacing w:val="-1"/>
                <w:w w:val="105"/>
                <w:sz w:val="24"/>
              </w:rPr>
              <w:t>(звери,насекомые,птицы,рыбыидр.).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4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</w:tcPr>
          <w:p w:rsidR="00E25D3F" w:rsidRDefault="00BD058C">
            <w:pPr>
              <w:pStyle w:val="TableParagraph"/>
              <w:spacing w:before="54" w:line="275" w:lineRule="exact"/>
              <w:ind w:right="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https://uchi.ru/teachers/lk/mai</w:t>
            </w:r>
          </w:p>
          <w:p w:rsidR="00E25D3F" w:rsidRDefault="00BD058C">
            <w:pPr>
              <w:pStyle w:val="TableParagraph"/>
              <w:spacing w:line="275" w:lineRule="exact"/>
              <w:ind w:right="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n</w:t>
            </w: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Домашниеидикиеживотные</w:t>
            </w:r>
            <w:r>
              <w:rPr>
                <w:spacing w:val="-1"/>
                <w:w w:val="105"/>
                <w:sz w:val="24"/>
              </w:rPr>
              <w:t>(различиявусловияхжизни).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https://uchi.ru/teachers/lk/mai</w:t>
            </w:r>
          </w:p>
        </w:tc>
      </w:tr>
      <w:tr w:rsidR="00E25D3F">
        <w:trPr>
          <w:trHeight w:val="25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right="7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n</w:t>
            </w: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49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Заботао</w:t>
            </w:r>
            <w:r>
              <w:rPr>
                <w:spacing w:val="-1"/>
                <w:w w:val="105"/>
                <w:sz w:val="24"/>
              </w:rPr>
              <w:t>домашнихпитомцах.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28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0" w:line="25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</w:t>
            </w:r>
          </w:p>
        </w:tc>
      </w:tr>
      <w:tr w:rsidR="00E25D3F" w:rsidRPr="00EA4FD3">
        <w:trPr>
          <w:trHeight w:val="62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6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Pr="00BD058C" w:rsidRDefault="00BD058C">
            <w:pPr>
              <w:pStyle w:val="TableParagraph"/>
              <w:spacing w:before="1" w:line="302" w:lineRule="exact"/>
              <w:ind w:left="232" w:right="126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yandex.ru/main/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https://uchi.ru/tea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ch</w:t>
            </w:r>
          </w:p>
        </w:tc>
      </w:tr>
      <w:tr w:rsidR="00E25D3F">
        <w:trPr>
          <w:trHeight w:val="260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614"/>
        </w:trPr>
        <w:tc>
          <w:tcPr>
            <w:tcW w:w="8868" w:type="dxa"/>
            <w:gridSpan w:val="2"/>
          </w:tcPr>
          <w:p w:rsidR="00E25D3F" w:rsidRDefault="00BD058C">
            <w:pPr>
              <w:pStyle w:val="TableParagraph"/>
              <w:spacing w:before="5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left="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2" w:line="257" w:lineRule="exact"/>
              <w:ind w:left="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611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513" w:type="dxa"/>
            <w:gridSpan w:val="6"/>
          </w:tcPr>
          <w:p w:rsidR="00E25D3F" w:rsidRDefault="00BD058C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Раздел3.Правила</w:t>
            </w:r>
            <w:r>
              <w:rPr>
                <w:spacing w:val="-1"/>
                <w:w w:val="105"/>
                <w:sz w:val="24"/>
              </w:rPr>
              <w:t>безопаснойжизни.</w:t>
            </w:r>
          </w:p>
        </w:tc>
      </w:tr>
      <w:tr w:rsidR="00E25D3F">
        <w:trPr>
          <w:trHeight w:val="339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Необходимостьсоблюдениярежимадня,</w:t>
            </w:r>
            <w:r>
              <w:rPr>
                <w:spacing w:val="-1"/>
                <w:w w:val="105"/>
                <w:sz w:val="24"/>
              </w:rPr>
              <w:t>правилздоровогопитанияи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9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личнойгигиены.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30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yandex.ru/main/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https://uchi.ru/tea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ch</w:t>
            </w:r>
          </w:p>
        </w:tc>
      </w:tr>
      <w:tr w:rsidR="00E25D3F">
        <w:trPr>
          <w:trHeight w:val="260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34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8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Правилабезопасностивбыту:пользованиебытовыми</w:t>
            </w:r>
            <w:r>
              <w:rPr>
                <w:spacing w:val="-1"/>
                <w:w w:val="105"/>
                <w:sz w:val="24"/>
              </w:rPr>
              <w:t>электроприборами,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2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8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газовымиплитами.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30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yandex.ru/main/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https://uchi.ru/tea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ch</w:t>
            </w:r>
          </w:p>
        </w:tc>
      </w:tr>
    </w:tbl>
    <w:p w:rsidR="00E25D3F" w:rsidRDefault="00E25D3F">
      <w:pPr>
        <w:spacing w:line="258" w:lineRule="exact"/>
        <w:rPr>
          <w:sz w:val="24"/>
        </w:rPr>
        <w:sectPr w:rsidR="00E25D3F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402"/>
        <w:gridCol w:w="528"/>
        <w:gridCol w:w="1412"/>
        <w:gridCol w:w="1426"/>
        <w:gridCol w:w="3279"/>
      </w:tblGrid>
      <w:tr w:rsidR="00E25D3F">
        <w:trPr>
          <w:trHeight w:val="1594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40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</w:tcPr>
          <w:p w:rsidR="00E25D3F" w:rsidRDefault="00BD058C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33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Дорогаотдомадошколы.</w:t>
            </w:r>
            <w:r>
              <w:rPr>
                <w:spacing w:val="-1"/>
                <w:w w:val="105"/>
                <w:sz w:val="24"/>
              </w:rPr>
              <w:t>Правилабезопасногоповеденияпешехода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5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9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(дорожныезнаки,дорожнаяразметка,дорожные</w:t>
            </w:r>
            <w:r>
              <w:rPr>
                <w:w w:val="105"/>
                <w:sz w:val="24"/>
              </w:rPr>
              <w:t>сигналы).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30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yandex.ru/main/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https://uchi.ru/tea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ch</w:t>
            </w:r>
          </w:p>
        </w:tc>
      </w:tr>
      <w:tr w:rsidR="00E25D3F">
        <w:trPr>
          <w:trHeight w:val="265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334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840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Безопасность</w:t>
            </w:r>
            <w:r>
              <w:rPr>
                <w:spacing w:val="-2"/>
                <w:w w:val="105"/>
                <w:sz w:val="24"/>
              </w:rPr>
              <w:t>всетиИнтернет(электронныйдневникиэлектронные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9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ресурсышколы)вусловияхконтролируемогодоступа вИнтернет.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" w:line="269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31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https://education.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yandex.ru/main/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https://uchi.ru/tea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40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ch</w:t>
            </w:r>
          </w:p>
        </w:tc>
      </w:tr>
      <w:tr w:rsidR="00E25D3F">
        <w:trPr>
          <w:trHeight w:val="26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40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ers/lk/main</w:t>
            </w:r>
          </w:p>
        </w:tc>
      </w:tr>
      <w:tr w:rsidR="00E25D3F">
        <w:trPr>
          <w:trHeight w:val="609"/>
        </w:trPr>
        <w:tc>
          <w:tcPr>
            <w:tcW w:w="8868" w:type="dxa"/>
            <w:gridSpan w:val="2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поразделу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57" w:lineRule="exact"/>
              <w:ind w:left="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611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8868" w:type="dxa"/>
            <w:gridSpan w:val="2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</w:t>
            </w:r>
            <w:r>
              <w:rPr>
                <w:spacing w:val="-1"/>
                <w:w w:val="105"/>
                <w:sz w:val="24"/>
              </w:rPr>
              <w:t>время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1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4"/>
        </w:trPr>
        <w:tc>
          <w:tcPr>
            <w:tcW w:w="8868" w:type="dxa"/>
            <w:gridSpan w:val="2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412" w:type="dxa"/>
          </w:tcPr>
          <w:p w:rsidR="00E25D3F" w:rsidRDefault="00BD058C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7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9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9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9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9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9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9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9"/>
        <w:ind w:left="0" w:firstLine="0"/>
        <w:jc w:val="left"/>
        <w:rPr>
          <w:b/>
          <w:sz w:val="24"/>
        </w:rPr>
      </w:pPr>
    </w:p>
    <w:p w:rsidR="00E25D3F" w:rsidRDefault="00BD058C">
      <w:pPr>
        <w:pStyle w:val="a4"/>
        <w:numPr>
          <w:ilvl w:val="0"/>
          <w:numId w:val="97"/>
        </w:numPr>
        <w:tabs>
          <w:tab w:val="left" w:pos="363"/>
        </w:tabs>
        <w:spacing w:before="90"/>
        <w:ind w:hanging="247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p w:rsidR="00E25D3F" w:rsidRDefault="00E25D3F">
      <w:pPr>
        <w:pStyle w:val="a3"/>
        <w:spacing w:before="8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7"/>
        <w:gridCol w:w="3298"/>
      </w:tblGrid>
      <w:tr w:rsidR="00E25D3F">
        <w:trPr>
          <w:trHeight w:val="36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73" w:line="271" w:lineRule="exact"/>
              <w:ind w:left="232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73" w:line="271" w:lineRule="exact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3399" w:type="dxa"/>
            <w:gridSpan w:val="3"/>
          </w:tcPr>
          <w:p w:rsidR="00E25D3F" w:rsidRDefault="00BD058C">
            <w:pPr>
              <w:pStyle w:val="TableParagraph"/>
              <w:spacing w:before="68" w:line="276" w:lineRule="exact"/>
              <w:ind w:left="204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76" w:lineRule="exact"/>
              <w:ind w:left="20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</w:t>
            </w:r>
          </w:p>
        </w:tc>
      </w:tr>
      <w:tr w:rsidR="00E25D3F" w:rsidTr="00E04673">
        <w:trPr>
          <w:trHeight w:val="1522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1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spacing w:line="257" w:lineRule="exact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83" w:line="249" w:lineRule="auto"/>
              <w:ind w:left="204" w:right="9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вс</w:t>
            </w:r>
            <w:r>
              <w:rPr>
                <w:b/>
                <w:w w:val="105"/>
                <w:sz w:val="24"/>
              </w:rPr>
              <w:t>его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69" w:line="264" w:lineRule="auto"/>
              <w:ind w:left="2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контрольныеработы</w:t>
            </w:r>
          </w:p>
        </w:tc>
        <w:tc>
          <w:tcPr>
            <w:tcW w:w="1417" w:type="dxa"/>
          </w:tcPr>
          <w:p w:rsidR="00E25D3F" w:rsidRDefault="00BD058C">
            <w:pPr>
              <w:pStyle w:val="TableParagraph"/>
              <w:spacing w:before="78" w:line="266" w:lineRule="auto"/>
              <w:ind w:left="205" w:right="22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практич</w:t>
            </w:r>
            <w:r>
              <w:rPr>
                <w:b/>
                <w:w w:val="105"/>
                <w:sz w:val="24"/>
              </w:rPr>
              <w:t>ескиеработы</w:t>
            </w: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1" w:line="266" w:lineRule="auto"/>
              <w:ind w:left="210" w:right="144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(цифровые)</w:t>
            </w:r>
            <w:r>
              <w:rPr>
                <w:b/>
                <w:spacing w:val="-4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 w:rsidTr="00E04673">
        <w:trPr>
          <w:trHeight w:val="407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54"/>
              <w:ind w:left="232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Раздел1.</w:t>
            </w:r>
            <w:r>
              <w:rPr>
                <w:b/>
                <w:spacing w:val="-2"/>
                <w:w w:val="105"/>
                <w:sz w:val="24"/>
              </w:rPr>
              <w:t>Человек</w:t>
            </w:r>
            <w:r>
              <w:rPr>
                <w:b/>
                <w:spacing w:val="-1"/>
                <w:w w:val="105"/>
                <w:sz w:val="24"/>
              </w:rPr>
              <w:t>иобщество.</w:t>
            </w:r>
          </w:p>
        </w:tc>
      </w:tr>
      <w:tr w:rsidR="00E25D3F" w:rsidTr="00E04673">
        <w:trPr>
          <w:trHeight w:val="327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8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68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НашаРодина–</w:t>
            </w:r>
            <w:r>
              <w:rPr>
                <w:spacing w:val="-1"/>
                <w:w w:val="105"/>
                <w:sz w:val="24"/>
              </w:rPr>
              <w:t>Россия,РоссийскаяФедерация.Россияиеёстолицана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 w:rsidTr="00E04673">
        <w:trPr>
          <w:trHeight w:val="29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карте.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 w:rsidTr="00E04673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E04673">
        <w:trPr>
          <w:trHeight w:val="27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 w:rsidTr="00E04673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 w:rsidTr="00E04673">
        <w:trPr>
          <w:trHeight w:val="31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 w:rsidTr="00E04673">
        <w:trPr>
          <w:trHeight w:val="32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64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64" w:lineRule="exact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Государственные</w:t>
            </w:r>
            <w:r>
              <w:rPr>
                <w:spacing w:val="-2"/>
                <w:w w:val="105"/>
                <w:sz w:val="24"/>
              </w:rPr>
              <w:t>символыРоссии,символикасвоегорегиона.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64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64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 w:rsidTr="00E04673">
        <w:trPr>
          <w:trHeight w:val="25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6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E04673">
        <w:trPr>
          <w:trHeight w:val="28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 w:rsidTr="00E04673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 w:rsidTr="00E04673">
        <w:trPr>
          <w:trHeight w:val="29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 w:rsidTr="00E04673">
        <w:trPr>
          <w:trHeight w:val="31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 w:rsidTr="00E04673">
        <w:trPr>
          <w:trHeight w:val="327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8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 w:line="267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Москва–столица.ДостопримечательностиМосквы.Страницыистории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5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 w:line="26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 w:rsidTr="00E04673">
        <w:trPr>
          <w:trHeight w:val="29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Москвы.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 w:rsidTr="00E04673">
        <w:trPr>
          <w:trHeight w:val="26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E04673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 w:rsidTr="00E04673">
        <w:trPr>
          <w:trHeight w:val="29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 w:rsidTr="00E04673">
        <w:trPr>
          <w:trHeight w:val="306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 w:rsidTr="00E04673">
        <w:trPr>
          <w:trHeight w:val="33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4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9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Города</w:t>
            </w:r>
            <w:r>
              <w:rPr>
                <w:spacing w:val="-1"/>
                <w:w w:val="105"/>
                <w:sz w:val="24"/>
              </w:rPr>
              <w:t>России.СвойрегиониегостолицанакартеРФ.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4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4" w:lineRule="exact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9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 w:rsidTr="00E04673">
        <w:trPr>
          <w:trHeight w:val="25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2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E04673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 w:rsidTr="00E04673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 w:rsidTr="00E04673">
        <w:trPr>
          <w:trHeight w:val="320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 w:rsidTr="00E04673">
        <w:trPr>
          <w:trHeight w:val="715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34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Default="00BD058C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 w:rsidTr="00E04673">
        <w:trPr>
          <w:trHeight w:val="332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8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8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Россия–многонациональноегосударство.НародыРоссии,ихтрадиции,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 w:rsidTr="00E04673">
        <w:trPr>
          <w:trHeight w:val="29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обычаи,</w:t>
            </w:r>
            <w:r>
              <w:rPr>
                <w:w w:val="105"/>
                <w:sz w:val="24"/>
              </w:rPr>
              <w:t>праздники.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 w:rsidTr="00E04673">
        <w:trPr>
          <w:trHeight w:val="26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E04673">
        <w:trPr>
          <w:trHeight w:val="28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 w:rsidTr="00E04673">
        <w:trPr>
          <w:trHeight w:val="28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 w:rsidTr="00E04673">
        <w:trPr>
          <w:trHeight w:val="31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 w:rsidTr="00E04673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4"/>
              <w:ind w:left="232"/>
              <w:rPr>
                <w:sz w:val="24"/>
              </w:rPr>
            </w:pPr>
            <w:r>
              <w:rPr>
                <w:spacing w:val="-3"/>
                <w:w w:val="105"/>
                <w:position w:val="1"/>
                <w:sz w:val="24"/>
              </w:rPr>
              <w:t>Роднойкрай,егоприродныеикультурныедосто</w:t>
            </w:r>
            <w:r>
              <w:rPr>
                <w:spacing w:val="-3"/>
                <w:w w:val="105"/>
                <w:sz w:val="24"/>
              </w:rPr>
              <w:t>п</w:t>
            </w:r>
            <w:r>
              <w:rPr>
                <w:spacing w:val="-3"/>
                <w:w w:val="105"/>
                <w:position w:val="1"/>
                <w:sz w:val="24"/>
              </w:rPr>
              <w:t>римечательности.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 w:rsidTr="00E04673">
        <w:trPr>
          <w:trHeight w:val="28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 w:rsidTr="00E04673">
        <w:trPr>
          <w:trHeight w:val="30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 w:rsidTr="00E04673">
        <w:trPr>
          <w:trHeight w:val="29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 w:rsidTr="00E04673">
        <w:trPr>
          <w:trHeight w:val="304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 w:rsidTr="00E04673">
        <w:trPr>
          <w:trHeight w:val="33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8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8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Значимыесобытияистории</w:t>
            </w:r>
            <w:r>
              <w:rPr>
                <w:spacing w:val="-1"/>
                <w:w w:val="105"/>
                <w:sz w:val="24"/>
              </w:rPr>
              <w:t>родногокрая.Свойрегиониегоглавный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 w:rsidTr="00E04673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городна</w:t>
            </w:r>
            <w:r>
              <w:rPr>
                <w:w w:val="105"/>
                <w:sz w:val="24"/>
              </w:rPr>
              <w:t>карте.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 w:rsidTr="00E04673">
        <w:trPr>
          <w:trHeight w:val="26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E04673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 w:rsidTr="00E04673">
        <w:trPr>
          <w:trHeight w:val="28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 w:rsidTr="00E04673">
        <w:trPr>
          <w:trHeight w:val="31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 w:rsidTr="00E04673">
        <w:trPr>
          <w:trHeight w:val="64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 w:line="280" w:lineRule="atLeast"/>
              <w:ind w:left="232" w:right="26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Хозяйственныезанятия,</w:t>
            </w:r>
            <w:r>
              <w:rPr>
                <w:w w:val="105"/>
                <w:sz w:val="24"/>
              </w:rPr>
              <w:t>профессиижителейродногокрая.Значениетрудавжизничеловекаиобщества.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20" w:line="300" w:lineRule="atLeast"/>
              <w:ind w:left="210" w:right="487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r>
              <w:rPr>
                <w:spacing w:val="-2"/>
                <w:w w:val="105"/>
                <w:sz w:val="24"/>
              </w:rPr>
              <w:t>https://education.yandex.r</w:t>
            </w:r>
          </w:p>
        </w:tc>
      </w:tr>
      <w:tr w:rsidR="00E25D3F" w:rsidTr="00E04673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E04673">
        <w:trPr>
          <w:trHeight w:val="28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 w:rsidTr="00E04673">
        <w:trPr>
          <w:trHeight w:val="28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 w:rsidTr="00E04673">
        <w:trPr>
          <w:trHeight w:val="31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 w:rsidTr="00E04673">
        <w:trPr>
          <w:trHeight w:val="33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7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7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Семья</w:t>
            </w:r>
            <w:r>
              <w:rPr>
                <w:i/>
                <w:spacing w:val="-2"/>
                <w:w w:val="105"/>
                <w:sz w:val="24"/>
              </w:rPr>
              <w:t>–</w:t>
            </w:r>
            <w:r>
              <w:rPr>
                <w:spacing w:val="-1"/>
                <w:w w:val="105"/>
                <w:sz w:val="24"/>
              </w:rPr>
              <w:t>коллектив.Семейноедрево.Семейныеценности.итрадиции.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7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 w:rsidTr="00E04673">
        <w:trPr>
          <w:trHeight w:val="25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E04673">
        <w:trPr>
          <w:trHeight w:val="27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 w:rsidTr="00E04673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 w:rsidTr="00E04673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 w:rsidTr="00E04673">
        <w:trPr>
          <w:trHeight w:val="309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3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66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6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Совместныйтрудиотдых.Участие</w:t>
            </w:r>
            <w:r>
              <w:rPr>
                <w:w w:val="105"/>
                <w:sz w:val="24"/>
              </w:rPr>
              <w:t>детейвделахсемьи.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6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 w:line="27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4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25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6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49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906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34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u/main/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https://uchi.ru/teachers/lk/</w:t>
            </w:r>
          </w:p>
          <w:p w:rsidR="00E25D3F" w:rsidRDefault="00BD058C">
            <w:pPr>
              <w:pStyle w:val="TableParagraph"/>
              <w:spacing w:line="274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5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1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Правилакультурного</w:t>
            </w:r>
            <w:r>
              <w:rPr>
                <w:spacing w:val="-2"/>
                <w:w w:val="105"/>
                <w:sz w:val="24"/>
              </w:rPr>
              <w:t>поведениявобщественныхместах.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5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6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right="5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06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49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Доброта,справедливость,честность,уважениекчужому</w:t>
            </w:r>
            <w:r>
              <w:rPr>
                <w:spacing w:val="-1"/>
                <w:w w:val="105"/>
                <w:sz w:val="24"/>
              </w:rPr>
              <w:t>мнению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" w:line="25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иособенностямдругихлюдей–главныеправила</w:t>
            </w:r>
            <w:r>
              <w:rPr>
                <w:spacing w:val="-1"/>
                <w:w w:val="105"/>
                <w:sz w:val="24"/>
              </w:rPr>
              <w:t>взаимоотношенийчленов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8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0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" w:line="259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общества.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1" w:line="254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32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7" w:lineRule="exact"/>
              <w:ind w:right="4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8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06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604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4"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613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5511" w:type="dxa"/>
            <w:gridSpan w:val="6"/>
          </w:tcPr>
          <w:p w:rsidR="00E25D3F" w:rsidRDefault="00BD058C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</w:t>
            </w:r>
            <w:r>
              <w:rPr>
                <w:spacing w:val="-1"/>
                <w:w w:val="105"/>
                <w:sz w:val="24"/>
              </w:rPr>
              <w:t>2.Человекиприрода.</w:t>
            </w:r>
          </w:p>
        </w:tc>
      </w:tr>
      <w:tr w:rsidR="00E25D3F">
        <w:trPr>
          <w:trHeight w:val="329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0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Наблюдения,опыты,измерения.Звёздыисозвездия,</w:t>
            </w:r>
            <w:r>
              <w:rPr>
                <w:spacing w:val="-1"/>
                <w:w w:val="105"/>
                <w:sz w:val="24"/>
              </w:rPr>
              <w:t>наблюдениязвёздного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5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9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неба.Планеты.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8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1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</w:tbl>
    <w:p w:rsidR="00E25D3F" w:rsidRDefault="00E25D3F">
      <w:pPr>
        <w:spacing w:line="263" w:lineRule="exact"/>
        <w:rPr>
          <w:sz w:val="24"/>
        </w:rPr>
        <w:sectPr w:rsidR="00E25D3F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6"/>
        <w:gridCol w:w="3298"/>
      </w:tblGrid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Чем</w:t>
            </w:r>
            <w:r>
              <w:rPr>
                <w:spacing w:val="-1"/>
                <w:w w:val="105"/>
                <w:sz w:val="24"/>
              </w:rPr>
              <w:t>Земляотличаетсяотдругихпланет.УсловияжизнинаЗемле.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6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8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1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ИзображенияЗемли:глобус,карта,</w:t>
            </w:r>
            <w:r>
              <w:rPr>
                <w:spacing w:val="-1"/>
                <w:w w:val="105"/>
                <w:sz w:val="24"/>
              </w:rPr>
              <w:t>план.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6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8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31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715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34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Default="00BD058C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Картамира.</w:t>
            </w:r>
            <w:r>
              <w:rPr>
                <w:spacing w:val="-1"/>
                <w:w w:val="105"/>
                <w:sz w:val="24"/>
              </w:rPr>
              <w:t>Материки,океаны.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6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1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3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Определение</w:t>
            </w:r>
            <w:r>
              <w:rPr>
                <w:spacing w:val="-2"/>
                <w:w w:val="105"/>
                <w:sz w:val="24"/>
              </w:rPr>
              <w:t>сторонгоризонтаприпомощикомпаса.Компас,его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устройство,ориентирование</w:t>
            </w:r>
            <w:r>
              <w:rPr>
                <w:w w:val="105"/>
                <w:sz w:val="24"/>
              </w:rPr>
              <w:t>наместности.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6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9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06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Многообразиерастений.Деревья,кустарники,травы.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6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1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</w:tbl>
    <w:p w:rsidR="00E25D3F" w:rsidRDefault="00E25D3F">
      <w:pPr>
        <w:spacing w:line="258" w:lineRule="exact"/>
        <w:rPr>
          <w:sz w:val="24"/>
        </w:rPr>
        <w:sectPr w:rsidR="00E25D3F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6"/>
        <w:gridCol w:w="3298"/>
      </w:tblGrid>
      <w:tr w:rsidR="00E25D3F" w:rsidRPr="00EA4FD3">
        <w:trPr>
          <w:trHeight w:val="183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5" w:line="270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2.</w:t>
            </w:r>
          </w:p>
          <w:p w:rsidR="00E25D3F" w:rsidRDefault="00BD058C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1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Дикорастущиеикультурные</w:t>
            </w:r>
            <w:r>
              <w:rPr>
                <w:spacing w:val="-1"/>
                <w:w w:val="105"/>
                <w:sz w:val="24"/>
              </w:rPr>
              <w:t>растения.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5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5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</w:p>
          <w:p w:rsidR="00E25D3F" w:rsidRPr="00BD058C" w:rsidRDefault="00E25D3F">
            <w:pPr>
              <w:pStyle w:val="TableParagraph"/>
              <w:spacing w:before="11"/>
              <w:rPr>
                <w:b/>
                <w:sz w:val="23"/>
                <w:lang w:val="en-US"/>
              </w:rPr>
            </w:pPr>
          </w:p>
          <w:p w:rsidR="00E25D3F" w:rsidRPr="00BD058C" w:rsidRDefault="00BD058C">
            <w:pPr>
              <w:pStyle w:val="TableParagraph"/>
              <w:spacing w:line="264" w:lineRule="auto"/>
              <w:ind w:left="210" w:right="4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https://education.yandex.ru/main/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</w:t>
            </w:r>
            <w:r w:rsidRPr="00BD058C">
              <w:rPr>
                <w:w w:val="105"/>
                <w:sz w:val="24"/>
                <w:lang w:val="en-US"/>
              </w:rPr>
              <w:t>main</w:t>
            </w:r>
          </w:p>
        </w:tc>
      </w:tr>
      <w:tr w:rsidR="00E25D3F" w:rsidRPr="00EA4FD3">
        <w:trPr>
          <w:trHeight w:val="183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4" w:line="270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before="8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Связивприроде.Годовойходизмененийвжизнирастения.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4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</w:p>
          <w:p w:rsidR="00E25D3F" w:rsidRPr="00BD058C" w:rsidRDefault="00E25D3F">
            <w:pPr>
              <w:pStyle w:val="TableParagraph"/>
              <w:spacing w:before="7"/>
              <w:rPr>
                <w:b/>
                <w:sz w:val="23"/>
                <w:lang w:val="en-US"/>
              </w:rPr>
            </w:pPr>
          </w:p>
          <w:p w:rsidR="00E25D3F" w:rsidRPr="00BD058C" w:rsidRDefault="00BD058C">
            <w:pPr>
              <w:pStyle w:val="TableParagraph"/>
              <w:spacing w:line="266" w:lineRule="auto"/>
              <w:ind w:left="210" w:right="4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https://education.yandex.ru/main/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</w:t>
            </w:r>
            <w:r w:rsidRPr="00BD058C">
              <w:rPr>
                <w:w w:val="105"/>
                <w:sz w:val="24"/>
                <w:lang w:val="en-US"/>
              </w:rPr>
              <w:t>main</w:t>
            </w:r>
          </w:p>
        </w:tc>
      </w:tr>
      <w:tr w:rsidR="00E25D3F">
        <w:trPr>
          <w:trHeight w:val="95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4" w:line="268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  <w:p w:rsidR="00E25D3F" w:rsidRDefault="00BD058C">
            <w:pPr>
              <w:pStyle w:val="TableParagraph"/>
              <w:spacing w:before="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Мирживотных(фауна).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Default="00BD058C">
            <w:pPr>
              <w:pStyle w:val="TableParagraph"/>
              <w:spacing w:before="39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  <w:p w:rsidR="00E25D3F" w:rsidRDefault="00E25D3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E25D3F" w:rsidRDefault="00BD058C">
            <w:pPr>
              <w:pStyle w:val="TableParagraph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911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34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u/main/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https://uchi.ru/teachers/lk/</w:t>
            </w:r>
          </w:p>
          <w:p w:rsidR="00E25D3F" w:rsidRDefault="00BD058C">
            <w:pPr>
              <w:pStyle w:val="TableParagraph"/>
              <w:spacing w:line="274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34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56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0" w:lineRule="exact"/>
              <w:ind w:left="203"/>
              <w:rPr>
                <w:sz w:val="24"/>
              </w:rPr>
            </w:pPr>
            <w:r>
              <w:rPr>
                <w:sz w:val="24"/>
              </w:rPr>
              <w:t>Насекомые,рыбы,птицы,звери,земноводные,пресмыкающиеся: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общаяхарактеристика(особенностивнешнеговида,движений,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7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питания,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2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5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0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9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42"/>
              <w:rPr>
                <w:sz w:val="24"/>
              </w:rPr>
            </w:pPr>
            <w:r>
              <w:rPr>
                <w:sz w:val="24"/>
              </w:rPr>
              <w:t>размножения).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04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3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9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9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Сезоннаяжизнь</w:t>
            </w:r>
            <w:r>
              <w:rPr>
                <w:spacing w:val="-1"/>
                <w:w w:val="105"/>
                <w:sz w:val="24"/>
              </w:rPr>
              <w:t>животных.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9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4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4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4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25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6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28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9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</w:tbl>
    <w:p w:rsidR="00E25D3F" w:rsidRDefault="00E25D3F">
      <w:pPr>
        <w:spacing w:line="249" w:lineRule="exact"/>
        <w:rPr>
          <w:sz w:val="24"/>
        </w:rPr>
        <w:sectPr w:rsidR="00E25D3F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6"/>
        <w:gridCol w:w="3298"/>
      </w:tblGrid>
      <w:tr w:rsidR="00E25D3F" w:rsidRPr="00EA4FD3">
        <w:trPr>
          <w:trHeight w:val="628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Pr="00BD058C" w:rsidRDefault="00BD058C">
            <w:pPr>
              <w:pStyle w:val="TableParagraph"/>
              <w:spacing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</w:t>
            </w:r>
            <w:r w:rsidRPr="00BD058C">
              <w:rPr>
                <w:w w:val="105"/>
                <w:sz w:val="24"/>
                <w:lang w:val="en-US"/>
              </w:rPr>
              <w:t>main</w:t>
            </w:r>
          </w:p>
        </w:tc>
      </w:tr>
      <w:tr w:rsidR="00E25D3F">
        <w:trPr>
          <w:trHeight w:val="33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6" w:line="274" w:lineRule="exact"/>
              <w:ind w:left="102" w:right="7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6"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КраснаякнигаРоссии,еёзначение,отдельныепредставителирастенийи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6" w:line="274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6" w:line="274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4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3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29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животныхКраснойкниги.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09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3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6" w:line="274" w:lineRule="exact"/>
              <w:ind w:left="102" w:right="7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6" w:line="274" w:lineRule="exact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Заповедники,природные</w:t>
            </w:r>
            <w:r>
              <w:rPr>
                <w:spacing w:val="-2"/>
                <w:w w:val="105"/>
                <w:sz w:val="24"/>
              </w:rPr>
              <w:t>парки.Охранаприроды.Правиланравственного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6" w:line="274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6" w:line="274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4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3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29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поведения</w:t>
            </w:r>
            <w:r>
              <w:rPr>
                <w:spacing w:val="-1"/>
                <w:w w:val="105"/>
                <w:sz w:val="24"/>
              </w:rPr>
              <w:t>наприроде.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1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599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31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31"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73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613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11" w:type="dxa"/>
            <w:gridSpan w:val="6"/>
          </w:tcPr>
          <w:p w:rsidR="00E25D3F" w:rsidRDefault="00BD058C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Раздел3.Правила</w:t>
            </w:r>
            <w:r>
              <w:rPr>
                <w:spacing w:val="-1"/>
                <w:w w:val="105"/>
                <w:sz w:val="24"/>
              </w:rPr>
              <w:t>безопаснойжизни.</w:t>
            </w:r>
          </w:p>
        </w:tc>
      </w:tr>
      <w:tr w:rsidR="00E25D3F">
        <w:trPr>
          <w:trHeight w:val="64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6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26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Здоровыйобразжизни:режимдня(чередованиесна,учебныхзанятий,</w:t>
            </w:r>
          </w:p>
          <w:p w:rsidR="00E25D3F" w:rsidRDefault="00BD058C">
            <w:pPr>
              <w:pStyle w:val="TableParagraph"/>
              <w:spacing w:before="36" w:line="282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двигательнойактивности)ирациональноепитание</w:t>
            </w:r>
            <w:r>
              <w:rPr>
                <w:spacing w:val="-2"/>
                <w:w w:val="105"/>
                <w:position w:val="1"/>
                <w:sz w:val="24"/>
              </w:rPr>
              <w:t>(количество</w:t>
            </w:r>
            <w:r>
              <w:rPr>
                <w:spacing w:val="-1"/>
                <w:w w:val="105"/>
                <w:position w:val="1"/>
                <w:sz w:val="24"/>
              </w:rPr>
              <w:t>приёмов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6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12" w:line="300" w:lineRule="atLeas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r>
              <w:rPr>
                <w:spacing w:val="-5"/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32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3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5"/>
              <w:ind w:left="232"/>
              <w:rPr>
                <w:sz w:val="24"/>
              </w:rPr>
            </w:pPr>
            <w:r>
              <w:rPr>
                <w:w w:val="105"/>
                <w:position w:val="1"/>
                <w:sz w:val="24"/>
              </w:rPr>
              <w:t>пищиирационпитания)</w:t>
            </w:r>
            <w:r>
              <w:rPr>
                <w:w w:val="105"/>
                <w:sz w:val="24"/>
              </w:rPr>
              <w:t>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94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715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34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31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46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6" w:line="275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Физическаякультура,закаливание,игрынавоздухекакусловие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6" w:line="26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26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7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сохраненияиукрепленияздоровья.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554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25D3F" w:rsidRDefault="00BD058C">
            <w:pPr>
              <w:pStyle w:val="TableParagraph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8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1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</w:tbl>
    <w:p w:rsidR="00E25D3F" w:rsidRDefault="00E25D3F">
      <w:pPr>
        <w:spacing w:line="250" w:lineRule="exact"/>
        <w:rPr>
          <w:sz w:val="24"/>
        </w:rPr>
        <w:sectPr w:rsidR="00E25D3F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6"/>
        <w:gridCol w:w="3298"/>
      </w:tblGrid>
      <w:tr w:rsidR="00E25D3F">
        <w:trPr>
          <w:trHeight w:val="334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0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Правилабезопасностившколе</w:t>
            </w:r>
            <w:r>
              <w:rPr>
                <w:spacing w:val="-1"/>
                <w:w w:val="105"/>
                <w:sz w:val="24"/>
              </w:rPr>
              <w:t>(маршрутдошколы,правилаповеденияна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7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w w:val="105"/>
                <w:position w:val="1"/>
                <w:sz w:val="24"/>
              </w:rPr>
              <w:t>занятиях,переменах,приприёмахпищи,атакже</w:t>
            </w:r>
            <w:r>
              <w:rPr>
                <w:w w:val="105"/>
                <w:sz w:val="24"/>
              </w:rPr>
              <w:t>напришкольной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" w:line="262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" w:line="262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территории).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"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5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8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08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331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8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Правилабезопасногоповеденияпассажираназемноготранспортаи</w:t>
            </w:r>
            <w:r>
              <w:rPr>
                <w:spacing w:val="-1"/>
                <w:w w:val="105"/>
                <w:sz w:val="24"/>
              </w:rPr>
              <w:t>метро.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8" w:lineRule="exact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7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Номерателефоновэкстренной</w:t>
            </w:r>
            <w:r>
              <w:rPr>
                <w:w w:val="105"/>
                <w:sz w:val="24"/>
              </w:rPr>
              <w:t>помощи.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55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E25D3F" w:rsidRDefault="00BD058C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9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0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586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44" w:line="270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8" w:line="225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0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Правилаповеденияприпользовании</w:t>
            </w:r>
            <w:r>
              <w:rPr>
                <w:w w:val="105"/>
                <w:sz w:val="24"/>
              </w:rPr>
              <w:t>компьютером.Безопасностьв</w:t>
            </w:r>
          </w:p>
        </w:tc>
        <w:tc>
          <w:tcPr>
            <w:tcW w:w="56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4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25D3F" w:rsidRDefault="00BD058C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Интернете(коммуникациявмессенджерахисоциальных</w:t>
            </w:r>
            <w:r>
              <w:rPr>
                <w:w w:val="105"/>
                <w:sz w:val="24"/>
              </w:rPr>
              <w:t>группах)в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25D3F" w:rsidRDefault="00BD058C">
            <w:pPr>
              <w:pStyle w:val="TableParagraph"/>
              <w:spacing w:line="272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https://education.yandex.r</w:t>
            </w:r>
          </w:p>
        </w:tc>
      </w:tr>
      <w:tr w:rsidR="00E25D3F">
        <w:trPr>
          <w:trHeight w:val="30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условияхконтролируемого</w:t>
            </w:r>
            <w:r>
              <w:rPr>
                <w:w w:val="105"/>
                <w:sz w:val="24"/>
              </w:rPr>
              <w:t>доступавИнтернет.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u/main/</w:t>
            </w:r>
          </w:p>
        </w:tc>
      </w:tr>
      <w:tr w:rsidR="00E25D3F">
        <w:trPr>
          <w:trHeight w:val="29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https://uchi.ru/teachers/lk/</w:t>
            </w:r>
          </w:p>
        </w:tc>
      </w:tr>
      <w:tr w:rsidR="00E25D3F">
        <w:trPr>
          <w:trHeight w:val="31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6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main</w:t>
            </w:r>
          </w:p>
        </w:tc>
      </w:tr>
      <w:tr w:rsidR="00E25D3F">
        <w:trPr>
          <w:trHeight w:val="609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5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613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</w:t>
            </w:r>
            <w:r>
              <w:rPr>
                <w:spacing w:val="-1"/>
                <w:w w:val="105"/>
                <w:sz w:val="24"/>
              </w:rPr>
              <w:t>время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3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0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5"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60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5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45"/>
              <w:ind w:left="2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9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E04673" w:rsidRDefault="00E04673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E25D3F" w:rsidRDefault="00BD058C">
      <w:pPr>
        <w:pStyle w:val="a4"/>
        <w:numPr>
          <w:ilvl w:val="0"/>
          <w:numId w:val="97"/>
        </w:numPr>
        <w:tabs>
          <w:tab w:val="left" w:pos="363"/>
        </w:tabs>
        <w:spacing w:before="90"/>
        <w:ind w:hanging="247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p w:rsidR="00E25D3F" w:rsidRDefault="00E25D3F">
      <w:pPr>
        <w:pStyle w:val="a3"/>
        <w:spacing w:before="2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6"/>
        <w:gridCol w:w="6"/>
        <w:gridCol w:w="3294"/>
      </w:tblGrid>
      <w:tr w:rsidR="00E25D3F">
        <w:trPr>
          <w:trHeight w:val="36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/>
              <w:ind w:left="232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6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3404" w:type="dxa"/>
            <w:gridSpan w:val="4"/>
          </w:tcPr>
          <w:p w:rsidR="00E25D3F" w:rsidRDefault="00BD058C">
            <w:pPr>
              <w:pStyle w:val="TableParagraph"/>
              <w:spacing w:before="63"/>
              <w:ind w:left="204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3294" w:type="dxa"/>
          </w:tcPr>
          <w:p w:rsidR="00E25D3F" w:rsidRDefault="00BD058C">
            <w:pPr>
              <w:pStyle w:val="TableParagraph"/>
              <w:spacing w:before="63"/>
              <w:ind w:left="19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</w:t>
            </w:r>
          </w:p>
        </w:tc>
      </w:tr>
      <w:tr w:rsidR="00E25D3F" w:rsidTr="00E04673">
        <w:trPr>
          <w:trHeight w:val="1464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6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57" w:lineRule="exact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834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83" w:line="249" w:lineRule="auto"/>
              <w:ind w:left="204" w:right="9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вс</w:t>
            </w:r>
            <w:r>
              <w:rPr>
                <w:b/>
                <w:w w:val="105"/>
                <w:sz w:val="24"/>
              </w:rPr>
              <w:t>его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69" w:line="264" w:lineRule="auto"/>
              <w:ind w:left="209" w:right="33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контрольныеработы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69" w:line="264" w:lineRule="auto"/>
              <w:ind w:left="205" w:right="22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практич</w:t>
            </w:r>
            <w:r>
              <w:rPr>
                <w:b/>
                <w:w w:val="105"/>
                <w:sz w:val="24"/>
              </w:rPr>
              <w:t>ескиеработы</w:t>
            </w:r>
          </w:p>
        </w:tc>
        <w:tc>
          <w:tcPr>
            <w:tcW w:w="3300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64" w:lineRule="auto"/>
              <w:ind w:left="210" w:right="144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(цифровые)</w:t>
            </w:r>
            <w:r>
              <w:rPr>
                <w:b/>
                <w:spacing w:val="-4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 w:rsidTr="00E04673">
        <w:trPr>
          <w:trHeight w:val="364"/>
        </w:trPr>
        <w:tc>
          <w:tcPr>
            <w:tcW w:w="15513" w:type="dxa"/>
            <w:gridSpan w:val="7"/>
          </w:tcPr>
          <w:p w:rsidR="00E25D3F" w:rsidRDefault="00BD058C">
            <w:pPr>
              <w:pStyle w:val="TableParagraph"/>
              <w:spacing w:before="68" w:line="276" w:lineRule="exact"/>
              <w:ind w:left="232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Раздел1.</w:t>
            </w:r>
            <w:r>
              <w:rPr>
                <w:b/>
                <w:spacing w:val="-2"/>
                <w:w w:val="105"/>
                <w:sz w:val="24"/>
              </w:rPr>
              <w:t>Человек</w:t>
            </w:r>
            <w:r>
              <w:rPr>
                <w:b/>
                <w:spacing w:val="-1"/>
                <w:w w:val="105"/>
                <w:sz w:val="24"/>
              </w:rPr>
              <w:t>иобщество.</w:t>
            </w:r>
          </w:p>
        </w:tc>
      </w:tr>
      <w:tr w:rsidR="00E25D3F" w:rsidTr="00E04673">
        <w:trPr>
          <w:trHeight w:val="186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2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9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Общество–совокупностьлюдей,которыеобъединены</w:t>
            </w:r>
            <w:r>
              <w:rPr>
                <w:spacing w:val="-1"/>
                <w:w w:val="105"/>
                <w:sz w:val="24"/>
              </w:rPr>
              <w:t>общейкультуройисвязаныдругсдругомсовместнойдеятельностьювоимяобщей</w:t>
            </w:r>
            <w:r>
              <w:rPr>
                <w:w w:val="105"/>
                <w:sz w:val="24"/>
              </w:rPr>
              <w:t>цели.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63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E04673">
        <w:trPr>
          <w:trHeight w:val="187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8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position w:val="1"/>
                <w:sz w:val="24"/>
              </w:rPr>
              <w:t>НашаРодина–РоссийскаяФедерация–многонациональная</w:t>
            </w:r>
            <w:r>
              <w:rPr>
                <w:spacing w:val="-1"/>
                <w:w w:val="105"/>
                <w:position w:val="1"/>
                <w:sz w:val="24"/>
              </w:rPr>
              <w:t>страна</w:t>
            </w:r>
            <w:r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68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63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E04673">
        <w:trPr>
          <w:trHeight w:val="185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22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Особенностижизни,быта,</w:t>
            </w:r>
            <w:r>
              <w:rPr>
                <w:spacing w:val="-1"/>
                <w:w w:val="105"/>
                <w:sz w:val="24"/>
              </w:rPr>
              <w:t>культурынародовРФ.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63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E04673">
        <w:trPr>
          <w:trHeight w:val="186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9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63" w:line="249" w:lineRule="auto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Уникальные</w:t>
            </w:r>
            <w:r>
              <w:rPr>
                <w:spacing w:val="-2"/>
                <w:w w:val="105"/>
                <w:sz w:val="24"/>
              </w:rPr>
              <w:t>памятникикультуры(социальныеиприродныеобъекты)</w:t>
            </w:r>
            <w:r>
              <w:rPr>
                <w:w w:val="105"/>
                <w:sz w:val="24"/>
              </w:rPr>
              <w:t>России,родногокрая.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63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RPr="00EA4FD3" w:rsidTr="00E04673">
        <w:trPr>
          <w:trHeight w:val="13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7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6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ГородаЗолотого</w:t>
            </w:r>
            <w:r>
              <w:rPr>
                <w:spacing w:val="-1"/>
                <w:w w:val="105"/>
                <w:sz w:val="24"/>
              </w:rPr>
              <w:t>кольцаРоссии.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6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54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https://education.yandex.</w:t>
            </w:r>
            <w:r w:rsidRPr="00BD058C">
              <w:rPr>
                <w:w w:val="105"/>
                <w:sz w:val="24"/>
                <w:lang w:val="en-US"/>
              </w:rPr>
              <w:t>ru/main/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</w:t>
            </w:r>
          </w:p>
        </w:tc>
      </w:tr>
      <w:tr w:rsidR="00E25D3F" w:rsidTr="00E04673">
        <w:trPr>
          <w:trHeight w:val="714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349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2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1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30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E04673">
        <w:trPr>
          <w:trHeight w:val="186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8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5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ГосударственнаясимволикаРоссийскойФедерации(гимн,герб,</w:t>
            </w:r>
            <w:r>
              <w:rPr>
                <w:spacing w:val="-1"/>
                <w:w w:val="105"/>
                <w:sz w:val="24"/>
              </w:rPr>
              <w:t>флаг)и</w:t>
            </w:r>
            <w:r>
              <w:rPr>
                <w:w w:val="105"/>
                <w:sz w:val="24"/>
              </w:rPr>
              <w:t>своегорегиона.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68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5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E04673">
        <w:trPr>
          <w:trHeight w:val="185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2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Уважениеккультуре,истории,традициям</w:t>
            </w:r>
            <w:r>
              <w:rPr>
                <w:spacing w:val="-1"/>
                <w:w w:val="105"/>
                <w:sz w:val="24"/>
              </w:rPr>
              <w:t>своегонародаидругихнародов.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E04673">
        <w:trPr>
          <w:trHeight w:val="185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i/>
                <w:sz w:val="24"/>
              </w:rPr>
              <w:t>–</w:t>
            </w:r>
            <w:r>
              <w:rPr>
                <w:sz w:val="24"/>
              </w:rPr>
              <w:t>коллективблизких,родныхлюдей</w:t>
            </w:r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>Поколениявсемье.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5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E04673">
        <w:trPr>
          <w:trHeight w:val="185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Взаимоотношениявсемье:любовь,доброта,</w:t>
            </w:r>
            <w:r>
              <w:rPr>
                <w:spacing w:val="-1"/>
                <w:w w:val="105"/>
                <w:sz w:val="24"/>
              </w:rPr>
              <w:t>внимание,поддержка.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E04673">
        <w:trPr>
          <w:trHeight w:val="185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Семейныйбюджет,</w:t>
            </w:r>
            <w:r>
              <w:rPr>
                <w:spacing w:val="-1"/>
                <w:w w:val="105"/>
                <w:sz w:val="24"/>
              </w:rPr>
              <w:t>доходыирасходысемьи.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5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E04673">
        <w:trPr>
          <w:trHeight w:val="145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Страныинародымиранакарте.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Default="00BD058C">
            <w:pPr>
              <w:pStyle w:val="TableParagraph"/>
              <w:spacing w:before="39" w:line="264" w:lineRule="auto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r>
              <w:rPr>
                <w:spacing w:val="-5"/>
                <w:w w:val="105"/>
                <w:sz w:val="24"/>
              </w:rPr>
              <w:t>https://education.yandex.</w:t>
            </w:r>
          </w:p>
        </w:tc>
      </w:tr>
      <w:tr w:rsidR="00E25D3F" w:rsidRPr="00EA4FD3" w:rsidTr="00E04673">
        <w:trPr>
          <w:trHeight w:val="912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34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line="268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ru/main/</w:t>
            </w:r>
          </w:p>
          <w:p w:rsidR="00E25D3F" w:rsidRPr="00BD058C" w:rsidRDefault="00BD058C">
            <w:pPr>
              <w:pStyle w:val="TableParagraph"/>
              <w:spacing w:before="3" w:line="300" w:lineRule="atLeast"/>
              <w:ind w:left="210" w:right="487"/>
              <w:rPr>
                <w:sz w:val="24"/>
                <w:lang w:val="en-US"/>
              </w:rPr>
            </w:pPr>
            <w:r w:rsidRPr="00BD058C">
              <w:rPr>
                <w:spacing w:val="-3"/>
                <w:w w:val="105"/>
                <w:sz w:val="24"/>
                <w:lang w:val="en-US"/>
              </w:rPr>
              <w:t>https://uchi.ru/teachers/l</w:t>
            </w:r>
            <w:r w:rsidRPr="00BD058C">
              <w:rPr>
                <w:w w:val="105"/>
                <w:sz w:val="24"/>
                <w:lang w:val="en-US"/>
              </w:rPr>
              <w:t>k/main</w:t>
            </w:r>
          </w:p>
        </w:tc>
      </w:tr>
      <w:tr w:rsidR="00E25D3F" w:rsidTr="00E04673">
        <w:trPr>
          <w:trHeight w:val="185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184" w:right="12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/>
              <w:ind w:left="280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9"/>
              <w:ind w:left="232" w:right="26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Памятникиприроды</w:t>
            </w:r>
            <w:r>
              <w:rPr>
                <w:spacing w:val="-1"/>
                <w:w w:val="105"/>
                <w:sz w:val="24"/>
              </w:rPr>
              <w:t>икультуры–символыстран,вкоторыхони</w:t>
            </w:r>
            <w:r>
              <w:rPr>
                <w:w w:val="105"/>
                <w:sz w:val="24"/>
              </w:rPr>
              <w:t>находятся.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E04673">
        <w:trPr>
          <w:trHeight w:val="604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0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6137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E04673">
        <w:trPr>
          <w:trHeight w:val="355"/>
        </w:trPr>
        <w:tc>
          <w:tcPr>
            <w:tcW w:w="15513" w:type="dxa"/>
            <w:gridSpan w:val="7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</w:t>
            </w:r>
            <w:r>
              <w:rPr>
                <w:spacing w:val="-1"/>
                <w:w w:val="105"/>
                <w:sz w:val="24"/>
              </w:rPr>
              <w:t>2.Человекиприрода.</w:t>
            </w:r>
          </w:p>
        </w:tc>
      </w:tr>
      <w:tr w:rsidR="00E25D3F" w:rsidTr="00E04673">
        <w:trPr>
          <w:trHeight w:val="185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9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Вещество.Разнообразие</w:t>
            </w:r>
            <w:r>
              <w:rPr>
                <w:spacing w:val="-1"/>
                <w:w w:val="105"/>
                <w:sz w:val="24"/>
              </w:rPr>
              <w:t>веществвокружающеммире.Твёрдыетела,</w:t>
            </w:r>
            <w:r>
              <w:rPr>
                <w:w w:val="105"/>
                <w:sz w:val="24"/>
              </w:rPr>
              <w:t>жидкости,газы,ихсвойства.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2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Воздух–смесьгазов.Свойствавоздуха.Значениедляжизни.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5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25" w:line="247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Вода.Свойстваводы.Состояния</w:t>
            </w:r>
            <w:r>
              <w:rPr>
                <w:spacing w:val="-2"/>
                <w:w w:val="105"/>
                <w:position w:val="1"/>
                <w:sz w:val="24"/>
              </w:rPr>
              <w:t>воды,еёраспространение</w:t>
            </w:r>
            <w:r>
              <w:rPr>
                <w:spacing w:val="-1"/>
                <w:w w:val="105"/>
                <w:position w:val="1"/>
                <w:sz w:val="24"/>
              </w:rPr>
              <w:t>вприроде,</w:t>
            </w:r>
            <w:r>
              <w:rPr>
                <w:w w:val="105"/>
                <w:sz w:val="24"/>
              </w:rPr>
              <w:t>значениедляжизни.Круговоротводывприроде.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before="1"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RPr="00EA4FD3" w:rsidTr="00F61231">
        <w:trPr>
          <w:trHeight w:val="128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Охранавоздуха,</w:t>
            </w:r>
            <w:r>
              <w:rPr>
                <w:spacing w:val="-1"/>
                <w:w w:val="105"/>
                <w:sz w:val="24"/>
              </w:rPr>
              <w:t>воды.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39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https://education.yandex.</w:t>
            </w:r>
            <w:r w:rsidRPr="00BD058C">
              <w:rPr>
                <w:w w:val="105"/>
                <w:sz w:val="24"/>
                <w:lang w:val="en-US"/>
              </w:rPr>
              <w:t>ru/main/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</w:t>
            </w:r>
          </w:p>
        </w:tc>
      </w:tr>
      <w:tr w:rsidR="00E25D3F" w:rsidTr="00F61231">
        <w:trPr>
          <w:trHeight w:val="714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349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2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1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30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1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Горныепородыиминералы.Полезныеископаемые,ихзначение</w:t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хозяйствечеловека.Полезныеископаемыеродногокрая.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5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z w:val="24"/>
              </w:rPr>
              <w:t>Почва,еёсостав,значениедля живойприродыихозяйственнойдеятельностичеловека.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2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69" w:line="249" w:lineRule="auto"/>
              <w:ind w:left="232"/>
              <w:rPr>
                <w:sz w:val="24"/>
              </w:rPr>
            </w:pPr>
            <w:r>
              <w:rPr>
                <w:sz w:val="24"/>
              </w:rPr>
              <w:t>Царства природы. Бактерии, общее представление.Грибы: строениешляпочногогриба;съедобныеинесъедобныегрибы.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5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RPr="00EA4FD3" w:rsidTr="00F61231">
        <w:trPr>
          <w:trHeight w:val="159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before="2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4" w:line="247" w:lineRule="auto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Разнообразиерастений.Зависимость</w:t>
            </w:r>
            <w:r>
              <w:rPr>
                <w:spacing w:val="-2"/>
                <w:w w:val="105"/>
                <w:sz w:val="24"/>
              </w:rPr>
              <w:t>жизненногоциклаорганизмовот</w:t>
            </w:r>
            <w:r>
              <w:rPr>
                <w:w w:val="105"/>
                <w:sz w:val="24"/>
              </w:rPr>
              <w:t>условийокружающейсреды.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4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x.ru/main/https://uchi.ru/teachers/lk/main</w:t>
            </w:r>
          </w:p>
        </w:tc>
      </w:tr>
      <w:tr w:rsidR="00E25D3F" w:rsidTr="00F61231">
        <w:trPr>
          <w:trHeight w:val="185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0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  <w:p w:rsidR="00E25D3F" w:rsidRDefault="00BD058C">
            <w:pPr>
              <w:pStyle w:val="TableParagraph"/>
              <w:spacing w:before="21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2" w:line="237" w:lineRule="auto"/>
              <w:ind w:left="232" w:right="267"/>
              <w:rPr>
                <w:sz w:val="24"/>
              </w:rPr>
            </w:pPr>
            <w:r>
              <w:rPr>
                <w:sz w:val="24"/>
              </w:rPr>
              <w:t>Размножениеиразвитиерастений.Особенностипитанияидыханиярастений.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0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5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45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20" w:line="280" w:lineRule="auto"/>
              <w:ind w:left="232" w:right="5403"/>
              <w:rPr>
                <w:sz w:val="24"/>
              </w:rPr>
            </w:pPr>
            <w:r>
              <w:rPr>
                <w:w w:val="105"/>
                <w:sz w:val="24"/>
              </w:rPr>
              <w:t>Роль растений в природе</w:t>
            </w:r>
            <w:r>
              <w:rPr>
                <w:spacing w:val="-2"/>
                <w:w w:val="105"/>
                <w:sz w:val="24"/>
              </w:rPr>
              <w:t>ижизни</w:t>
            </w:r>
            <w:r>
              <w:rPr>
                <w:spacing w:val="-1"/>
                <w:w w:val="105"/>
                <w:sz w:val="24"/>
              </w:rPr>
              <w:t>людей,бережное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Default="00BD058C">
            <w:pPr>
              <w:pStyle w:val="TableParagraph"/>
              <w:spacing w:before="35" w:line="264" w:lineRule="auto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  <w:r>
              <w:rPr>
                <w:spacing w:val="-5"/>
                <w:w w:val="105"/>
                <w:sz w:val="24"/>
              </w:rPr>
              <w:t>https://education.yandex.</w:t>
            </w:r>
          </w:p>
        </w:tc>
      </w:tr>
      <w:tr w:rsidR="00E25D3F" w:rsidRPr="00EA4FD3" w:rsidTr="00F61231">
        <w:trPr>
          <w:trHeight w:val="964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</w:p>
          <w:p w:rsidR="00E25D3F" w:rsidRDefault="00BD058C">
            <w:pPr>
              <w:pStyle w:val="TableParagraph"/>
              <w:spacing w:before="2" w:line="320" w:lineRule="atLeast"/>
              <w:ind w:left="232" w:right="6912"/>
              <w:rPr>
                <w:sz w:val="24"/>
              </w:rPr>
            </w:pPr>
            <w:r>
              <w:rPr>
                <w:w w:val="105"/>
                <w:sz w:val="24"/>
              </w:rPr>
              <w:t>человека к</w:t>
            </w:r>
            <w:r>
              <w:rPr>
                <w:spacing w:val="-1"/>
                <w:w w:val="105"/>
                <w:sz w:val="24"/>
              </w:rPr>
              <w:t>растения</w:t>
            </w:r>
            <w:r>
              <w:rPr>
                <w:spacing w:val="-1"/>
                <w:w w:val="105"/>
                <w:sz w:val="24"/>
              </w:rPr>
              <w:lastRenderedPageBreak/>
              <w:t>м.</w:t>
            </w:r>
          </w:p>
        </w:tc>
        <w:tc>
          <w:tcPr>
            <w:tcW w:w="56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line="266" w:lineRule="auto"/>
              <w:ind w:left="210" w:right="48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ru/main/</w:t>
            </w:r>
            <w:r w:rsidRPr="00BD058C">
              <w:rPr>
                <w:spacing w:val="-3"/>
                <w:w w:val="105"/>
                <w:sz w:val="24"/>
                <w:lang w:val="en-US"/>
              </w:rPr>
              <w:t>https://uchi.ru/teachers/l</w:t>
            </w:r>
            <w:r w:rsidRPr="00BD058C">
              <w:rPr>
                <w:w w:val="105"/>
                <w:sz w:val="24"/>
                <w:lang w:val="en-US"/>
              </w:rPr>
              <w:t>k/main</w:t>
            </w:r>
          </w:p>
        </w:tc>
      </w:tr>
      <w:tr w:rsidR="00E25D3F" w:rsidTr="00F61231">
        <w:trPr>
          <w:trHeight w:val="186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7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68" w:line="242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Условия,необходимыедляжизнирастения(свет,</w:t>
            </w:r>
            <w:r>
              <w:rPr>
                <w:spacing w:val="-1"/>
                <w:w w:val="105"/>
                <w:sz w:val="24"/>
              </w:rPr>
              <w:t>тепло,воздух,вода).</w:t>
            </w:r>
            <w:r>
              <w:rPr>
                <w:w w:val="105"/>
                <w:sz w:val="24"/>
              </w:rPr>
              <w:t>Наблюдениеростарастений,фиксацияизменений.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5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6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184" w:right="12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2"/>
              <w:ind w:left="280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9" w:line="249" w:lineRule="auto"/>
              <w:ind w:left="232" w:right="26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Растенияродногокрая,названияикраткаяхарактеристика.</w:t>
            </w:r>
            <w:r>
              <w:rPr>
                <w:spacing w:val="-1"/>
                <w:w w:val="105"/>
                <w:sz w:val="24"/>
              </w:rPr>
              <w:t>Охрана</w:t>
            </w:r>
            <w:r>
              <w:rPr>
                <w:w w:val="105"/>
                <w:sz w:val="24"/>
              </w:rPr>
              <w:t>растений.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184" w:right="12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3"/>
              <w:ind w:left="280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54" w:lineRule="auto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Разнообразие</w:t>
            </w:r>
            <w:r>
              <w:rPr>
                <w:spacing w:val="-2"/>
                <w:w w:val="105"/>
                <w:sz w:val="24"/>
              </w:rPr>
              <w:t>животных.Зависимостьжизненногоциклаорганизмовот</w:t>
            </w:r>
            <w:r>
              <w:rPr>
                <w:w w:val="105"/>
                <w:sz w:val="24"/>
              </w:rPr>
              <w:t>условийокружающейсреды.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before="1"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5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Размножениеиразвитиеживотных(рыбы,птицы,звери,пресмыкающиеся,</w:t>
            </w:r>
            <w:r>
              <w:rPr>
                <w:w w:val="105"/>
                <w:sz w:val="24"/>
              </w:rPr>
              <w:t>земноводные).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2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5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Особенностипитанияживотных.Цепипитания.Условия,</w:t>
            </w:r>
            <w:r>
              <w:rPr>
                <w:spacing w:val="-1"/>
                <w:w w:val="105"/>
                <w:sz w:val="24"/>
              </w:rPr>
              <w:t>необходимыедляжизниживотных(воздух,вода,</w:t>
            </w:r>
            <w:r>
              <w:rPr>
                <w:w w:val="105"/>
                <w:sz w:val="24"/>
              </w:rPr>
              <w:t>тепло,пища).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before="1"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Рольживотныхвприродеижизни</w:t>
            </w:r>
            <w:r>
              <w:rPr>
                <w:spacing w:val="-1"/>
                <w:w w:val="105"/>
                <w:sz w:val="24"/>
              </w:rPr>
              <w:t>людей,бережноеотношениечеловекак</w:t>
            </w:r>
            <w:r>
              <w:rPr>
                <w:w w:val="105"/>
                <w:sz w:val="24"/>
              </w:rPr>
              <w:t>животным.Охранаживотных.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6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Животные</w:t>
            </w:r>
            <w:r>
              <w:rPr>
                <w:spacing w:val="-1"/>
                <w:w w:val="105"/>
                <w:sz w:val="24"/>
              </w:rPr>
              <w:t>родногокрая,ихназвания.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8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before="2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 w:right="267"/>
              <w:rPr>
                <w:sz w:val="24"/>
              </w:rPr>
            </w:pPr>
            <w:r>
              <w:rPr>
                <w:sz w:val="24"/>
              </w:rPr>
              <w:t>Природные сообщества: лес, луг, пруд.Взаимосвязи в природномсообществе.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 w:line="275" w:lineRule="exact"/>
              <w:ind w:left="183" w:right="1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9" w:line="249" w:lineRule="auto"/>
              <w:ind w:left="232"/>
              <w:rPr>
                <w:sz w:val="24"/>
              </w:rPr>
            </w:pPr>
            <w:r>
              <w:rPr>
                <w:sz w:val="24"/>
              </w:rPr>
              <w:t>Созданиечеловекомприродныхсообществдляхозяйственнойдеятельности,полученияпродуктовпитания(поле,сад,огород).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9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Природные</w:t>
            </w:r>
            <w:r>
              <w:rPr>
                <w:spacing w:val="-2"/>
                <w:w w:val="105"/>
                <w:sz w:val="24"/>
              </w:rPr>
              <w:t>сообществародногокрая.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 w:line="275" w:lineRule="exact"/>
              <w:ind w:left="183" w:right="1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57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2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Правилаповедениявлесу,наводоёме,</w:t>
            </w:r>
            <w:r>
              <w:rPr>
                <w:w w:val="105"/>
                <w:sz w:val="24"/>
              </w:rPr>
              <w:t>налугу.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</w:t>
            </w:r>
          </w:p>
          <w:p w:rsidR="00E25D3F" w:rsidRDefault="00BD058C">
            <w:pPr>
              <w:pStyle w:val="TableParagraph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s/l</w:t>
            </w:r>
          </w:p>
        </w:tc>
      </w:tr>
      <w:tr w:rsidR="00E25D3F" w:rsidTr="00F61231">
        <w:trPr>
          <w:trHeight w:val="715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834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Человек–часть</w:t>
            </w:r>
            <w:r>
              <w:rPr>
                <w:spacing w:val="-1"/>
                <w:w w:val="105"/>
                <w:sz w:val="24"/>
              </w:rPr>
              <w:t>природы.Общеепредставлениеостроениителачеловека.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before="1"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6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9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Системыорганов(опорно–двигательная,пищеварительная,дыхательная,</w:t>
            </w:r>
            <w:r>
              <w:rPr>
                <w:w w:val="105"/>
                <w:sz w:val="24"/>
              </w:rPr>
              <w:t>кровеносная, нервная, органы чувств), их роль вжизнедеятельностиорганизма.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Tr="00F61231">
        <w:trPr>
          <w:trHeight w:val="185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Гигиенаотдельныхоргановисистеморганов</w:t>
            </w:r>
            <w:r>
              <w:rPr>
                <w:spacing w:val="-1"/>
                <w:w w:val="105"/>
                <w:sz w:val="24"/>
              </w:rPr>
              <w:t>человека.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5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 w:rsidRPr="00EA4FD3" w:rsidTr="00F61231">
        <w:trPr>
          <w:trHeight w:val="159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</w:t>
            </w:r>
          </w:p>
          <w:p w:rsidR="00E25D3F" w:rsidRDefault="00BD058C">
            <w:pPr>
              <w:pStyle w:val="TableParagraph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Измерениетемпературытелачеловека,частотыпульса.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300" w:type="dxa"/>
            <w:gridSpan w:val="2"/>
          </w:tcPr>
          <w:p w:rsidR="00E25D3F" w:rsidRPr="00BD058C" w:rsidRDefault="00BD058C">
            <w:pPr>
              <w:pStyle w:val="TableParagraph"/>
              <w:spacing w:before="44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x.ru/main/https://uchi.ru/teachers/lk/main</w:t>
            </w:r>
          </w:p>
        </w:tc>
      </w:tr>
      <w:tr w:rsidR="00E25D3F" w:rsidTr="00F61231">
        <w:trPr>
          <w:trHeight w:val="609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5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6137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F61231">
        <w:trPr>
          <w:trHeight w:val="354"/>
        </w:trPr>
        <w:tc>
          <w:tcPr>
            <w:tcW w:w="15513" w:type="dxa"/>
            <w:gridSpan w:val="7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Раздел3.Правила</w:t>
            </w:r>
            <w:r>
              <w:rPr>
                <w:spacing w:val="-1"/>
                <w:w w:val="105"/>
                <w:sz w:val="24"/>
              </w:rPr>
              <w:t>безопаснойжизни.</w:t>
            </w:r>
          </w:p>
        </w:tc>
      </w:tr>
      <w:tr w:rsidR="00E25D3F">
        <w:trPr>
          <w:trHeight w:val="185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0" w:line="249" w:lineRule="auto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Здоровый</w:t>
            </w:r>
            <w:r>
              <w:rPr>
                <w:w w:val="105"/>
                <w:sz w:val="24"/>
              </w:rPr>
              <w:t>образжизни;заботаоздоровьеибезопасностиокружающихлюдей.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gridSpan w:val="2"/>
          </w:tcPr>
          <w:p w:rsidR="00E25D3F" w:rsidRPr="00BD058C" w:rsidRDefault="00BD058C">
            <w:pPr>
              <w:pStyle w:val="TableParagraph"/>
              <w:spacing w:before="45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>
        <w:trPr>
          <w:trHeight w:val="185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2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5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Безопасностьводворежилогодома(вниманиекзонам</w:t>
            </w:r>
            <w:r>
              <w:rPr>
                <w:spacing w:val="-1"/>
                <w:w w:val="105"/>
                <w:sz w:val="24"/>
              </w:rPr>
              <w:t>электрических,</w:t>
            </w:r>
            <w:r>
              <w:rPr>
                <w:w w:val="105"/>
                <w:sz w:val="24"/>
              </w:rPr>
              <w:t>газовых, тепловых подстанций и другихопасных объектов;предупреждающиезнакибезопасности).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gridSpan w:val="2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before="1"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>
        <w:trPr>
          <w:trHeight w:val="185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5" w:line="261" w:lineRule="auto"/>
              <w:ind w:left="232"/>
              <w:rPr>
                <w:sz w:val="24"/>
              </w:rPr>
            </w:pPr>
            <w:r>
              <w:rPr>
                <w:sz w:val="24"/>
              </w:rPr>
              <w:t>Транспортная безопасность пассажира разных видов транспорта,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1"/>
                <w:position w:val="1"/>
                <w:sz w:val="24"/>
              </w:rPr>
              <w:t>поведениянавокзалах,ваэропортах,</w:t>
            </w:r>
            <w:r>
              <w:rPr>
                <w:spacing w:val="-1"/>
                <w:sz w:val="24"/>
              </w:rPr>
              <w:t>набортусамолёта,</w:t>
            </w:r>
            <w:r>
              <w:rPr>
                <w:sz w:val="24"/>
              </w:rPr>
              <w:t>судна.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>
        <w:trPr>
          <w:trHeight w:val="185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0" w:line="264" w:lineRule="auto"/>
              <w:ind w:left="232" w:right="699"/>
              <w:jc w:val="both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Безопасность</w:t>
            </w:r>
            <w:r>
              <w:rPr>
                <w:spacing w:val="-2"/>
                <w:w w:val="105"/>
                <w:sz w:val="24"/>
              </w:rPr>
              <w:t>вИнтернете(ориентировкавпризнакахмошенничества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position w:val="1"/>
                <w:sz w:val="24"/>
              </w:rPr>
              <w:t>сети;защитаперсональнойинформации)</w:t>
            </w:r>
            <w:r>
              <w:rPr>
                <w:w w:val="105"/>
                <w:sz w:val="24"/>
              </w:rPr>
              <w:t>вусловияхконтролируемогодоступав Интернет.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gridSpan w:val="2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65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</w:t>
            </w:r>
            <w:r w:rsidRPr="00BD058C">
              <w:rPr>
                <w:w w:val="105"/>
                <w:sz w:val="24"/>
                <w:lang w:val="en-US"/>
              </w:rPr>
              <w:t>x.ru/main/https://uchi.ru/teachers/l</w:t>
            </w:r>
          </w:p>
          <w:p w:rsidR="00E25D3F" w:rsidRDefault="00BD058C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k/main</w:t>
            </w:r>
          </w:p>
        </w:tc>
      </w:tr>
      <w:tr w:rsidR="00E25D3F">
        <w:trPr>
          <w:trHeight w:val="354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 w:line="27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35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</w:t>
            </w:r>
            <w:r>
              <w:rPr>
                <w:spacing w:val="-1"/>
                <w:w w:val="105"/>
                <w:sz w:val="24"/>
              </w:rPr>
              <w:t>время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9" w:line="27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35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9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6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49"/>
              <w:ind w:left="2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9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E25D3F" w:rsidRDefault="00BD058C">
      <w:pPr>
        <w:pStyle w:val="a4"/>
        <w:numPr>
          <w:ilvl w:val="0"/>
          <w:numId w:val="97"/>
        </w:numPr>
        <w:tabs>
          <w:tab w:val="left" w:pos="363"/>
        </w:tabs>
        <w:spacing w:before="90"/>
        <w:ind w:hanging="247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6"/>
        <w:gridCol w:w="3298"/>
      </w:tblGrid>
      <w:tr w:rsidR="00E25D3F">
        <w:trPr>
          <w:trHeight w:val="36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73"/>
              <w:ind w:left="232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2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spacing w:line="257" w:lineRule="exact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8349" w:type="dxa"/>
            <w:vMerge w:val="restart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3398" w:type="dxa"/>
            <w:gridSpan w:val="3"/>
          </w:tcPr>
          <w:p w:rsidR="00E25D3F" w:rsidRDefault="00BD058C">
            <w:pPr>
              <w:pStyle w:val="TableParagraph"/>
              <w:spacing w:before="69" w:line="276" w:lineRule="exact"/>
              <w:ind w:left="204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3298" w:type="dxa"/>
            <w:vMerge w:val="restart"/>
          </w:tcPr>
          <w:p w:rsidR="00E25D3F" w:rsidRDefault="00BD058C">
            <w:pPr>
              <w:pStyle w:val="TableParagraph"/>
              <w:spacing w:before="73" w:line="266" w:lineRule="auto"/>
              <w:ind w:left="210" w:right="144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4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148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83" w:line="249" w:lineRule="auto"/>
              <w:ind w:left="204" w:right="9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вс</w:t>
            </w:r>
            <w:r>
              <w:rPr>
                <w:b/>
                <w:w w:val="105"/>
                <w:sz w:val="24"/>
              </w:rPr>
              <w:t>его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63" w:line="266" w:lineRule="auto"/>
              <w:ind w:left="2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контрольныеработы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63" w:line="264" w:lineRule="auto"/>
              <w:ind w:left="205" w:right="13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практичес</w:t>
            </w:r>
            <w:r>
              <w:rPr>
                <w:b/>
                <w:spacing w:val="-1"/>
                <w:w w:val="105"/>
                <w:sz w:val="24"/>
              </w:rPr>
              <w:t>киеработ</w:t>
            </w:r>
            <w:r>
              <w:rPr>
                <w:b/>
                <w:w w:val="105"/>
                <w:sz w:val="24"/>
              </w:rPr>
              <w:t>ы</w:t>
            </w:r>
          </w:p>
        </w:tc>
        <w:tc>
          <w:tcPr>
            <w:tcW w:w="329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4"/>
        </w:trPr>
        <w:tc>
          <w:tcPr>
            <w:tcW w:w="15511" w:type="dxa"/>
            <w:gridSpan w:val="6"/>
          </w:tcPr>
          <w:p w:rsidR="00E25D3F" w:rsidRDefault="00BD058C">
            <w:pPr>
              <w:pStyle w:val="TableParagraph"/>
              <w:spacing w:before="59"/>
              <w:ind w:left="232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Раздел1.</w:t>
            </w:r>
            <w:r>
              <w:rPr>
                <w:b/>
                <w:spacing w:val="-2"/>
                <w:w w:val="105"/>
                <w:sz w:val="24"/>
              </w:rPr>
              <w:t>Человек</w:t>
            </w:r>
            <w:r>
              <w:rPr>
                <w:b/>
                <w:spacing w:val="-1"/>
                <w:w w:val="105"/>
                <w:sz w:val="24"/>
              </w:rPr>
              <w:t>иобщество.</w:t>
            </w:r>
          </w:p>
        </w:tc>
      </w:tr>
      <w:tr w:rsidR="00E25D3F" w:rsidRPr="00EA4FD3">
        <w:trPr>
          <w:trHeight w:val="119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2" w:line="261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64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Государственное</w:t>
            </w:r>
            <w:r>
              <w:rPr>
                <w:spacing w:val="-2"/>
                <w:w w:val="105"/>
                <w:sz w:val="24"/>
              </w:rPr>
              <w:t>устройствоРФ(общеепредставление).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6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5" w:line="268" w:lineRule="auto"/>
              <w:ind w:left="210" w:right="11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</w:t>
            </w:r>
          </w:p>
        </w:tc>
      </w:tr>
      <w:tr w:rsidR="00E25D3F" w:rsidRPr="00EA4FD3">
        <w:trPr>
          <w:trHeight w:val="912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349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2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1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line="268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in/</w:t>
            </w:r>
          </w:p>
          <w:p w:rsidR="00E25D3F" w:rsidRPr="00BD058C" w:rsidRDefault="00BD058C">
            <w:pPr>
              <w:pStyle w:val="TableParagraph"/>
              <w:spacing w:before="7" w:line="300" w:lineRule="atLeast"/>
              <w:ind w:left="210" w:right="43"/>
              <w:rPr>
                <w:sz w:val="24"/>
                <w:lang w:val="en-US"/>
              </w:rPr>
            </w:pPr>
            <w:r w:rsidRPr="00BD058C">
              <w:rPr>
                <w:spacing w:val="-3"/>
                <w:w w:val="105"/>
                <w:sz w:val="24"/>
                <w:lang w:val="en-US"/>
              </w:rPr>
              <w:t>https://uchi.ru/teachers/lk/mai</w:t>
            </w:r>
            <w:r w:rsidRPr="00BD058C">
              <w:rPr>
                <w:w w:val="105"/>
                <w:sz w:val="24"/>
                <w:lang w:val="en-US"/>
              </w:rPr>
              <w:t>n</w:t>
            </w:r>
          </w:p>
        </w:tc>
      </w:tr>
      <w:tr w:rsidR="00E25D3F" w:rsidRPr="00EA4FD3">
        <w:trPr>
          <w:trHeight w:val="152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52" w:lineRule="auto"/>
              <w:ind w:left="232" w:right="26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Конституция</w:t>
            </w:r>
            <w:r>
              <w:rPr>
                <w:spacing w:val="-1"/>
                <w:w w:val="105"/>
                <w:sz w:val="24"/>
              </w:rPr>
              <w:t>–основнойзаконРоссийскойФедерации.Праваи</w:t>
            </w:r>
            <w:r>
              <w:rPr>
                <w:w w:val="105"/>
                <w:sz w:val="24"/>
              </w:rPr>
              <w:t>обязанностигражданинаРФ.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39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51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2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47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ПрезидентРФ–главагосударства.Политико–административная</w:t>
            </w:r>
            <w:r>
              <w:rPr>
                <w:spacing w:val="-1"/>
                <w:w w:val="105"/>
                <w:sz w:val="24"/>
              </w:rPr>
              <w:t>карта</w:t>
            </w:r>
            <w:r>
              <w:rPr>
                <w:w w:val="105"/>
                <w:sz w:val="24"/>
              </w:rPr>
              <w:t>России.ГородаРоссии.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51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2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9" w:line="254" w:lineRule="auto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Общаяхарактеристика</w:t>
            </w:r>
            <w:r>
              <w:rPr>
                <w:spacing w:val="-2"/>
                <w:w w:val="105"/>
                <w:sz w:val="24"/>
              </w:rPr>
              <w:t>родногокрая:природа,главныйгород,важнейшие</w:t>
            </w:r>
            <w:r>
              <w:rPr>
                <w:w w:val="105"/>
                <w:sz w:val="24"/>
              </w:rPr>
              <w:t>достопримечательности,знаменитыесоотечественники.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</w:tbl>
    <w:p w:rsidR="00E25D3F" w:rsidRPr="00BD058C" w:rsidRDefault="00E25D3F">
      <w:pPr>
        <w:spacing w:line="274" w:lineRule="exact"/>
        <w:rPr>
          <w:sz w:val="24"/>
          <w:lang w:val="en-US"/>
        </w:rPr>
        <w:sectPr w:rsidR="00E25D3F" w:rsidRPr="00BD058C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6"/>
        <w:gridCol w:w="3298"/>
      </w:tblGrid>
      <w:tr w:rsidR="00E25D3F">
        <w:trPr>
          <w:trHeight w:val="157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2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0" w:line="264" w:lineRule="auto"/>
              <w:ind w:left="232" w:right="267"/>
              <w:rPr>
                <w:sz w:val="24"/>
              </w:rPr>
            </w:pPr>
            <w:r>
              <w:rPr>
                <w:w w:val="105"/>
                <w:sz w:val="24"/>
              </w:rPr>
              <w:t>Государственные праздники в жизни российского общества: Новый год,</w:t>
            </w:r>
            <w:r>
              <w:rPr>
                <w:spacing w:val="-2"/>
                <w:w w:val="105"/>
                <w:sz w:val="24"/>
              </w:rPr>
              <w:t>ДеньзащитникаОтечества,Международный</w:t>
            </w:r>
            <w:r>
              <w:rPr>
                <w:spacing w:val="-1"/>
                <w:w w:val="105"/>
                <w:sz w:val="24"/>
              </w:rPr>
              <w:t>женскийдень,День весныи</w:t>
            </w:r>
            <w:r>
              <w:rPr>
                <w:w w:val="105"/>
                <w:sz w:val="24"/>
              </w:rPr>
              <w:t>труда, День Победы, День России, День народного единства, ДеньКонституции.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0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ain/https://uchi.ru/teachers/lk/ma</w:t>
            </w:r>
          </w:p>
          <w:p w:rsidR="00E25D3F" w:rsidRDefault="00BD058C">
            <w:pPr>
              <w:pStyle w:val="TableParagraph"/>
              <w:spacing w:before="5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in</w:t>
            </w:r>
          </w:p>
        </w:tc>
      </w:tr>
      <w:tr w:rsidR="00E25D3F" w:rsidRPr="00EA4FD3">
        <w:trPr>
          <w:trHeight w:val="151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Праздникиипамятныедатысвоегорегиона.Характеристикаотдельныхисторическихсобытий,связанныхсним.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35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>
        <w:trPr>
          <w:trHeight w:val="188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ИсторияОтечества«Лентавремени»иисторическая</w:t>
            </w:r>
            <w:r>
              <w:rPr>
                <w:spacing w:val="-1"/>
                <w:w w:val="105"/>
                <w:sz w:val="24"/>
              </w:rPr>
              <w:t>карта.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 w:right="116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in/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https://uchi.ru/teachers/lk/ma</w:t>
            </w:r>
          </w:p>
          <w:p w:rsidR="00E25D3F" w:rsidRDefault="00BD058C">
            <w:pPr>
              <w:pStyle w:val="TableParagraph"/>
              <w:spacing w:line="274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in</w:t>
            </w:r>
          </w:p>
        </w:tc>
      </w:tr>
      <w:tr w:rsidR="00E25D3F" w:rsidRPr="00EA4FD3">
        <w:trPr>
          <w:trHeight w:val="97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5" w:line="264" w:lineRule="auto"/>
              <w:ind w:left="232" w:right="769"/>
              <w:jc w:val="both"/>
              <w:rPr>
                <w:sz w:val="24"/>
              </w:rPr>
            </w:pPr>
            <w:r>
              <w:rPr>
                <w:sz w:val="24"/>
              </w:rPr>
              <w:t>Наиболее важные и яркие события общественной и культурной жизнистраныв разные исторические периоды: государство Русь, Московскоегосударство,Российскаяимперия,СССР,РоссийскаяФедерация.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35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</w:tc>
      </w:tr>
      <w:tr w:rsidR="00E25D3F" w:rsidRPr="00EA4FD3">
        <w:trPr>
          <w:trHeight w:val="714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349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2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1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line="232" w:lineRule="auto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52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  <w:p w:rsidR="00E25D3F" w:rsidRDefault="00BD058C">
            <w:pPr>
              <w:pStyle w:val="TableParagraph"/>
              <w:spacing w:before="1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52" w:lineRule="auto"/>
              <w:ind w:left="232" w:right="26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Картиныбыта,труда;духовно–нравственныеикультурные</w:t>
            </w:r>
            <w:r>
              <w:rPr>
                <w:spacing w:val="-1"/>
                <w:w w:val="105"/>
                <w:sz w:val="24"/>
              </w:rPr>
              <w:t>традиции</w:t>
            </w:r>
            <w:r>
              <w:rPr>
                <w:w w:val="105"/>
                <w:sz w:val="24"/>
              </w:rPr>
              <w:t>людейвразныеисторическиевремена.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39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45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6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47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Выдающиесялюдиразныхэпохкак</w:t>
            </w:r>
            <w:r>
              <w:rPr>
                <w:spacing w:val="-1"/>
                <w:w w:val="105"/>
                <w:sz w:val="24"/>
              </w:rPr>
              <w:t>носителибазовыхнациональных</w:t>
            </w:r>
            <w:r>
              <w:rPr>
                <w:w w:val="105"/>
                <w:sz w:val="24"/>
              </w:rPr>
              <w:t>ценностей.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5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</w:p>
        </w:tc>
      </w:tr>
    </w:tbl>
    <w:p w:rsidR="00E25D3F" w:rsidRPr="00BD058C" w:rsidRDefault="00E25D3F">
      <w:pPr>
        <w:spacing w:line="266" w:lineRule="auto"/>
        <w:rPr>
          <w:sz w:val="24"/>
          <w:lang w:val="en-US"/>
        </w:rPr>
        <w:sectPr w:rsidR="00E25D3F" w:rsidRPr="00BD058C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6"/>
        <w:gridCol w:w="3298"/>
      </w:tblGrid>
      <w:tr w:rsidR="00E25D3F">
        <w:trPr>
          <w:trHeight w:val="1286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349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2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1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298" w:type="dxa"/>
          </w:tcPr>
          <w:p w:rsidR="00E25D3F" w:rsidRDefault="00BD058C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in</w:t>
            </w:r>
          </w:p>
        </w:tc>
      </w:tr>
      <w:tr w:rsidR="00E25D3F" w:rsidRPr="00EA4FD3">
        <w:trPr>
          <w:trHeight w:val="151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9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НаиболеезначимыеобъектыспискаВсемирногокультурного</w:t>
            </w:r>
            <w:r>
              <w:rPr>
                <w:spacing w:val="-1"/>
                <w:w w:val="105"/>
                <w:sz w:val="24"/>
              </w:rPr>
              <w:t>наследияв</w:t>
            </w:r>
            <w:r>
              <w:rPr>
                <w:w w:val="105"/>
                <w:sz w:val="24"/>
              </w:rPr>
              <w:t>России и зарубежом (3–4 объекта). Охрана памятников истории икультуры.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>
        <w:trPr>
          <w:trHeight w:val="156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184" w:right="12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/>
              <w:ind w:left="280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Посильное</w:t>
            </w:r>
            <w:r>
              <w:rPr>
                <w:spacing w:val="-1"/>
                <w:w w:val="105"/>
                <w:sz w:val="24"/>
              </w:rPr>
              <w:t>участиевохранепамятниковисторииикультурысвоегокрая.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39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ain/https://uchi.ru/teachers/lk/ma</w:t>
            </w:r>
          </w:p>
          <w:p w:rsidR="00E25D3F" w:rsidRDefault="00BD058C">
            <w:pPr>
              <w:pStyle w:val="TableParagraph"/>
              <w:spacing w:before="6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in</w:t>
            </w:r>
          </w:p>
        </w:tc>
      </w:tr>
      <w:tr w:rsidR="00E25D3F" w:rsidRPr="00EA4FD3">
        <w:trPr>
          <w:trHeight w:val="151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52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Правиланравственногоповедения,культурныетрадициилюдейвразные</w:t>
            </w:r>
            <w:r>
              <w:rPr>
                <w:w w:val="105"/>
                <w:sz w:val="24"/>
              </w:rPr>
              <w:t>историческиевремена.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35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>
        <w:trPr>
          <w:trHeight w:val="604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4"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613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9"/>
        </w:trPr>
        <w:tc>
          <w:tcPr>
            <w:tcW w:w="15511" w:type="dxa"/>
            <w:gridSpan w:val="6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</w:t>
            </w:r>
            <w:r>
              <w:rPr>
                <w:spacing w:val="-1"/>
                <w:w w:val="105"/>
                <w:sz w:val="24"/>
              </w:rPr>
              <w:t>2.Человекиприрода.</w:t>
            </w:r>
          </w:p>
        </w:tc>
      </w:tr>
      <w:tr w:rsidR="00E25D3F" w:rsidRPr="00EA4FD3">
        <w:trPr>
          <w:trHeight w:val="151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5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1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0" w:line="247" w:lineRule="auto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Солнце–ближайшаякнамзвезда,источниксветаитепла</w:t>
            </w:r>
            <w:r>
              <w:rPr>
                <w:w w:val="105"/>
                <w:sz w:val="24"/>
              </w:rPr>
              <w:t>длявсегоживогонаЗемле.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5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35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28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4"/>
              <w:ind w:left="232"/>
              <w:rPr>
                <w:sz w:val="24"/>
              </w:rPr>
            </w:pPr>
            <w:r>
              <w:rPr>
                <w:position w:val="1"/>
                <w:sz w:val="24"/>
              </w:rPr>
              <w:t>ХарактеристикапланетСолнечнойсистемы</w:t>
            </w:r>
            <w:r>
              <w:rPr>
                <w:sz w:val="24"/>
              </w:rPr>
              <w:t>.</w:t>
            </w:r>
            <w:r>
              <w:rPr>
                <w:position w:val="1"/>
                <w:sz w:val="24"/>
              </w:rPr>
              <w:t>Естественныеспутникипланет.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before="3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https://uchi.ru/teachers/lk/ma</w:t>
            </w:r>
          </w:p>
        </w:tc>
      </w:tr>
    </w:tbl>
    <w:p w:rsidR="00E25D3F" w:rsidRPr="00BD058C" w:rsidRDefault="00E25D3F">
      <w:pPr>
        <w:rPr>
          <w:sz w:val="24"/>
          <w:lang w:val="en-US"/>
        </w:rPr>
        <w:sectPr w:rsidR="00E25D3F" w:rsidRPr="00BD058C">
          <w:pgSz w:w="16880" w:h="11900" w:orient="landscape"/>
          <w:pgMar w:top="500" w:right="660" w:bottom="152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6"/>
        <w:gridCol w:w="3298"/>
      </w:tblGrid>
      <w:tr w:rsidR="00E25D3F">
        <w:trPr>
          <w:trHeight w:val="1286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349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2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1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298" w:type="dxa"/>
          </w:tcPr>
          <w:p w:rsidR="00E25D3F" w:rsidRDefault="00BD058C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in</w:t>
            </w:r>
          </w:p>
        </w:tc>
      </w:tr>
      <w:tr w:rsidR="00E25D3F" w:rsidRPr="00EA4FD3">
        <w:trPr>
          <w:trHeight w:val="152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21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Сменадняиночи наЗемле.ВращениеЗемликакпричина сменыдня иночи.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 w:line="275" w:lineRule="exact"/>
              <w:ind w:left="183" w:right="1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52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Обращение</w:t>
            </w:r>
            <w:r>
              <w:rPr>
                <w:spacing w:val="-1"/>
                <w:w w:val="105"/>
                <w:sz w:val="24"/>
              </w:rPr>
              <w:t>ЗемливокругСолнцаисменавремёнгода.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 w:line="275" w:lineRule="exact"/>
              <w:ind w:left="183" w:right="1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50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5" w:line="266" w:lineRule="auto"/>
              <w:ind w:left="232" w:right="267"/>
              <w:rPr>
                <w:sz w:val="24"/>
              </w:rPr>
            </w:pPr>
            <w:r>
              <w:rPr>
                <w:sz w:val="24"/>
              </w:rPr>
              <w:t>Формы земной поверхности: равнины, горы, холмы, овраги (общее</w:t>
            </w:r>
            <w:r>
              <w:rPr>
                <w:spacing w:val="-1"/>
                <w:sz w:val="24"/>
              </w:rPr>
              <w:t>представление,условноеобозначениеравнинигорнакарте).</w:t>
            </w:r>
            <w:r>
              <w:rPr>
                <w:sz w:val="24"/>
              </w:rPr>
              <w:t>РавниныигорыРоссии.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68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52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before="2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9" w:line="254" w:lineRule="auto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Особенностиповерхности</w:t>
            </w:r>
            <w:r>
              <w:rPr>
                <w:spacing w:val="-2"/>
                <w:w w:val="105"/>
                <w:sz w:val="24"/>
              </w:rPr>
              <w:t>родногокрая(краткаяхарактеристиканаоснове</w:t>
            </w:r>
            <w:r>
              <w:rPr>
                <w:w w:val="105"/>
                <w:sz w:val="24"/>
              </w:rPr>
              <w:t>наблюдений).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>
        <w:trPr>
          <w:trHeight w:val="156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2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9" w:line="249" w:lineRule="auto"/>
              <w:ind w:left="232" w:right="26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Водоёмы,ихразнообразие</w:t>
            </w:r>
            <w:r>
              <w:rPr>
                <w:spacing w:val="-1"/>
                <w:w w:val="105"/>
                <w:sz w:val="24"/>
              </w:rPr>
              <w:t>(океан,море,озеро,пруд);рекакакводный</w:t>
            </w:r>
            <w:r>
              <w:rPr>
                <w:w w:val="105"/>
                <w:sz w:val="24"/>
              </w:rPr>
              <w:t>поток.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39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ain/https://uchi.ru/teachers/lk/ma</w:t>
            </w:r>
          </w:p>
          <w:p w:rsidR="00E25D3F" w:rsidRDefault="00BD058C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in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6"/>
        <w:gridCol w:w="3298"/>
      </w:tblGrid>
      <w:tr w:rsidR="00E25D3F" w:rsidRPr="00EA4FD3">
        <w:trPr>
          <w:trHeight w:val="151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before="2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9" w:line="259" w:lineRule="auto"/>
              <w:ind w:left="232" w:hanging="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Крупнейшие</w:t>
            </w:r>
            <w:r>
              <w:rPr>
                <w:spacing w:val="-1"/>
                <w:w w:val="105"/>
                <w:sz w:val="24"/>
              </w:rPr>
              <w:t>рекииозёраРоссии,моря,омывающиееёберега,океаны.</w:t>
            </w:r>
            <w:r>
              <w:rPr>
                <w:w w:val="105"/>
                <w:sz w:val="24"/>
              </w:rPr>
              <w:t>Использованиечеловекомводоёмовирек.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5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51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  <w:p w:rsidR="00E25D3F" w:rsidRDefault="00BD058C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Водоёмыирекиродногокрая:названия,</w:t>
            </w:r>
            <w:r>
              <w:rPr>
                <w:spacing w:val="-1"/>
                <w:w w:val="105"/>
                <w:sz w:val="24"/>
              </w:rPr>
              <w:t>краткаяхарактеристика.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51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47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НаиболеезначимыеприродныеобъектыспискаВсемирногонаследия</w:t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Россииизарубежом.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39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>
        <w:trPr>
          <w:trHeight w:val="152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Охранаприродныхбогатств:воды,воздуха,полезныхископаемых,</w:t>
            </w:r>
            <w:r>
              <w:rPr>
                <w:spacing w:val="-2"/>
                <w:w w:val="105"/>
                <w:sz w:val="24"/>
              </w:rPr>
              <w:t>растительногоиживотногомира.Международная</w:t>
            </w:r>
            <w:r>
              <w:rPr>
                <w:spacing w:val="-1"/>
                <w:w w:val="105"/>
                <w:sz w:val="24"/>
              </w:rPr>
              <w:t>Краснаякнига(3</w:t>
            </w:r>
          </w:p>
          <w:p w:rsidR="00E25D3F" w:rsidRDefault="00BD058C">
            <w:pPr>
              <w:pStyle w:val="TableParagraph"/>
              <w:spacing w:before="26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–4примера).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5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</w:p>
          <w:p w:rsidR="00E25D3F" w:rsidRDefault="00BD058C">
            <w:pPr>
              <w:pStyle w:val="TableParagraph"/>
              <w:spacing w:line="232" w:lineRule="exact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in</w:t>
            </w:r>
          </w:p>
        </w:tc>
      </w:tr>
      <w:tr w:rsidR="00E25D3F" w:rsidRPr="00EA4FD3">
        <w:trPr>
          <w:trHeight w:val="151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184" w:right="12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/>
              <w:ind w:left="280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Правиланравственногоповедения</w:t>
            </w:r>
            <w:r>
              <w:rPr>
                <w:spacing w:val="-1"/>
                <w:w w:val="105"/>
                <w:sz w:val="24"/>
              </w:rPr>
              <w:t>вприроде.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68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52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ind w:left="184" w:right="12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3"/>
              <w:ind w:left="280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0" w:line="247" w:lineRule="auto"/>
              <w:ind w:left="232" w:right="489"/>
              <w:rPr>
                <w:sz w:val="24"/>
              </w:rPr>
            </w:pPr>
            <w:r>
              <w:rPr>
                <w:w w:val="105"/>
                <w:sz w:val="24"/>
              </w:rPr>
              <w:t>Природные зоны России: общее представление об</w:t>
            </w:r>
            <w:r>
              <w:rPr>
                <w:spacing w:val="-2"/>
                <w:w w:val="105"/>
                <w:sz w:val="24"/>
              </w:rPr>
              <w:t>основных</w:t>
            </w:r>
            <w:r>
              <w:rPr>
                <w:spacing w:val="-2"/>
                <w:w w:val="105"/>
                <w:position w:val="1"/>
                <w:sz w:val="24"/>
              </w:rPr>
              <w:t>природныхзонахРоссии:климат,</w:t>
            </w:r>
            <w:r>
              <w:rPr>
                <w:spacing w:val="-1"/>
                <w:w w:val="105"/>
                <w:position w:val="1"/>
                <w:sz w:val="24"/>
              </w:rPr>
              <w:t>растительныйиживотный</w:t>
            </w:r>
            <w:r>
              <w:rPr>
                <w:w w:val="105"/>
                <w:position w:val="1"/>
                <w:sz w:val="24"/>
              </w:rPr>
              <w:t>мир,</w:t>
            </w:r>
            <w:r>
              <w:rPr>
                <w:w w:val="105"/>
                <w:sz w:val="24"/>
              </w:rPr>
              <w:t>особенноститрудаибыталюдей,охранаприроды.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</w:tbl>
    <w:p w:rsidR="00E25D3F" w:rsidRPr="00BD058C" w:rsidRDefault="00E25D3F">
      <w:pPr>
        <w:spacing w:line="274" w:lineRule="exact"/>
        <w:rPr>
          <w:sz w:val="24"/>
          <w:lang w:val="en-US"/>
        </w:rPr>
        <w:sectPr w:rsidR="00E25D3F" w:rsidRPr="00BD058C">
          <w:pgSz w:w="16880" w:h="11900" w:orient="landscape"/>
          <w:pgMar w:top="500" w:right="660" w:bottom="1540" w:left="440" w:header="0" w:footer="132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8349"/>
        <w:gridCol w:w="561"/>
        <w:gridCol w:w="1421"/>
        <w:gridCol w:w="1416"/>
        <w:gridCol w:w="3298"/>
      </w:tblGrid>
      <w:tr w:rsidR="00E25D3F">
        <w:trPr>
          <w:trHeight w:val="157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Связивприродной</w:t>
            </w:r>
            <w:r>
              <w:rPr>
                <w:w w:val="105"/>
                <w:sz w:val="24"/>
              </w:rPr>
              <w:t>зоне.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0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ain/https://uchi.ru/teachers/lk/ma</w:t>
            </w:r>
          </w:p>
          <w:p w:rsidR="00E25D3F" w:rsidRDefault="00BD058C">
            <w:pPr>
              <w:pStyle w:val="TableParagraph"/>
              <w:spacing w:before="5"/>
              <w:ind w:left="210"/>
              <w:rPr>
                <w:sz w:val="24"/>
              </w:rPr>
            </w:pPr>
            <w:r>
              <w:rPr>
                <w:w w:val="105"/>
                <w:sz w:val="24"/>
              </w:rPr>
              <w:t>in</w:t>
            </w:r>
          </w:p>
        </w:tc>
      </w:tr>
      <w:tr w:rsidR="00E25D3F">
        <w:trPr>
          <w:trHeight w:val="604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0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613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5511" w:type="dxa"/>
            <w:gridSpan w:val="6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Раздел3.Правила</w:t>
            </w:r>
            <w:r>
              <w:rPr>
                <w:spacing w:val="-1"/>
                <w:w w:val="105"/>
                <w:sz w:val="24"/>
              </w:rPr>
              <w:t>безопаснойжизни.</w:t>
            </w:r>
          </w:p>
        </w:tc>
      </w:tr>
      <w:tr w:rsidR="00E25D3F" w:rsidRPr="00EA4FD3">
        <w:trPr>
          <w:trHeight w:val="117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61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Здоровый</w:t>
            </w:r>
            <w:r>
              <w:rPr>
                <w:spacing w:val="-2"/>
                <w:w w:val="105"/>
                <w:sz w:val="24"/>
              </w:rPr>
              <w:t>образжизни:профилактикавредныхпривычек.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35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5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</w:tc>
      </w:tr>
      <w:tr w:rsidR="00E25D3F" w:rsidRPr="00EA4FD3">
        <w:trPr>
          <w:trHeight w:val="786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349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2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1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line="232" w:lineRule="auto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52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40" w:line="252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Безопасность в городе. Планирование безопасных маршрутов с учётомтранспортной инфраструктуры города; правила безопасного поведения</w:t>
            </w:r>
            <w:r>
              <w:rPr>
                <w:spacing w:val="-2"/>
                <w:w w:val="105"/>
                <w:sz w:val="24"/>
              </w:rPr>
              <w:t>велосипедиста(дорожные</w:t>
            </w:r>
            <w:r>
              <w:rPr>
                <w:spacing w:val="-1"/>
                <w:w w:val="105"/>
                <w:sz w:val="24"/>
              </w:rPr>
              <w:t>знаки,дорожнаяразметка,сигналы</w:t>
            </w:r>
            <w:r>
              <w:rPr>
                <w:spacing w:val="-1"/>
                <w:w w:val="105"/>
                <w:position w:val="1"/>
                <w:sz w:val="24"/>
              </w:rPr>
              <w:t>исредства</w:t>
            </w:r>
            <w:r>
              <w:rPr>
                <w:w w:val="105"/>
                <w:sz w:val="24"/>
              </w:rPr>
              <w:t>защитывелосипедиста).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0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before="3"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 w:rsidRPr="00EA4FD3">
        <w:trPr>
          <w:trHeight w:val="151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2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8349" w:type="dxa"/>
          </w:tcPr>
          <w:p w:rsidR="00E25D3F" w:rsidRDefault="00BD058C">
            <w:pPr>
              <w:pStyle w:val="TableParagraph"/>
              <w:spacing w:before="30" w:line="266" w:lineRule="auto"/>
              <w:ind w:left="232" w:right="66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БезопасностьвИнтернете(поискдостовернойинформацииопознание</w:t>
            </w:r>
            <w:r>
              <w:rPr>
                <w:w w:val="105"/>
                <w:position w:val="1"/>
                <w:sz w:val="24"/>
              </w:rPr>
              <w:t>государственныхобразовательныхресурсов</w:t>
            </w:r>
            <w:r>
              <w:rPr>
                <w:w w:val="105"/>
                <w:sz w:val="24"/>
              </w:rPr>
              <w:t>идетскихразвлекательных порталов) в условиях контролируемого доступа вИнтернет.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5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1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4"/>
                <w:w w:val="105"/>
                <w:sz w:val="24"/>
                <w:lang w:val="en-US"/>
              </w:rPr>
              <w:t>https://education.yandex.ru/m</w:t>
            </w:r>
            <w:r w:rsidRPr="00BD058C">
              <w:rPr>
                <w:w w:val="105"/>
                <w:sz w:val="24"/>
                <w:lang w:val="en-US"/>
              </w:rPr>
              <w:t>ain/</w:t>
            </w:r>
          </w:p>
          <w:p w:rsidR="00E25D3F" w:rsidRPr="00BD058C" w:rsidRDefault="00BD058C">
            <w:pPr>
              <w:pStyle w:val="TableParagraph"/>
              <w:spacing w:line="274" w:lineRule="exact"/>
              <w:ind w:left="21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https://uchi.ru/teachers/lk/ma</w:t>
            </w:r>
            <w:r w:rsidRPr="00BD058C">
              <w:rPr>
                <w:w w:val="105"/>
                <w:sz w:val="24"/>
                <w:lang w:val="en-US"/>
              </w:rPr>
              <w:t>in</w:t>
            </w:r>
          </w:p>
        </w:tc>
      </w:tr>
      <w:tr w:rsidR="00E25D3F">
        <w:trPr>
          <w:trHeight w:val="354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Итогопо</w:t>
            </w:r>
            <w:r>
              <w:rPr>
                <w:spacing w:val="-1"/>
                <w:w w:val="105"/>
                <w:sz w:val="24"/>
              </w:rPr>
              <w:t>разделу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3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Резервное</w:t>
            </w:r>
            <w:r>
              <w:rPr>
                <w:spacing w:val="-1"/>
                <w:w w:val="105"/>
                <w:sz w:val="24"/>
              </w:rPr>
              <w:t>время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3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9"/>
        </w:trPr>
        <w:tc>
          <w:tcPr>
            <w:tcW w:w="8815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61" w:type="dxa"/>
          </w:tcPr>
          <w:p w:rsidR="00E25D3F" w:rsidRDefault="00BD058C">
            <w:pPr>
              <w:pStyle w:val="TableParagraph"/>
              <w:spacing w:before="49" w:line="27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65" w:lineRule="exact"/>
              <w:ind w:righ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49"/>
              <w:ind w:left="2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9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500" w:right="660" w:bottom="1540" w:left="440" w:header="0" w:footer="1321" w:gutter="0"/>
          <w:cols w:space="720"/>
        </w:sectPr>
      </w:pPr>
    </w:p>
    <w:p w:rsidR="00E25D3F" w:rsidRDefault="00BD058C">
      <w:pPr>
        <w:pStyle w:val="2"/>
        <w:spacing w:before="69" w:line="240" w:lineRule="auto"/>
        <w:ind w:left="672" w:right="4495"/>
        <w:jc w:val="left"/>
      </w:pPr>
      <w:r>
        <w:rPr>
          <w:spacing w:val="-1"/>
        </w:rPr>
        <w:lastRenderedPageBreak/>
        <w:t>Основы</w:t>
      </w:r>
      <w:r>
        <w:t>религиозныхкультурисветскойэтикиСодержаниеучебногопредмета</w:t>
      </w:r>
    </w:p>
    <w:p w:rsidR="00E25D3F" w:rsidRDefault="00BD058C">
      <w:pPr>
        <w:spacing w:line="316" w:lineRule="exact"/>
        <w:ind w:left="806"/>
        <w:rPr>
          <w:b/>
          <w:sz w:val="28"/>
        </w:rPr>
      </w:pPr>
      <w:r>
        <w:rPr>
          <w:b/>
          <w:w w:val="95"/>
          <w:sz w:val="28"/>
        </w:rPr>
        <w:t>Модуль«ОСНОВЫПРАВОСЛАВНОЙКУЛЬТУРЫ»</w:t>
      </w:r>
    </w:p>
    <w:p w:rsidR="00E25D3F" w:rsidRDefault="00BD058C">
      <w:pPr>
        <w:pStyle w:val="a3"/>
        <w:ind w:left="100" w:right="134" w:firstLine="706"/>
      </w:pPr>
      <w:r>
        <w:t>Россия — наша Родина. Введение в православную традицию. Культура и религия. Вочто верят православные христиане. Добро и зло в православной традиции. Золотое правилонравственности.Любовькближнему.Отношениектруду.Долгиответственность.Милосердиеисострадание.</w:t>
      </w:r>
    </w:p>
    <w:p w:rsidR="00E25D3F" w:rsidRDefault="00BD058C">
      <w:pPr>
        <w:pStyle w:val="a3"/>
        <w:ind w:left="100" w:right="109" w:firstLine="706"/>
      </w:pPr>
      <w:r>
        <w:t>Православие в России. Православный храм и другие святыни. Символический языкправославнойкультуры:христианскоеискусство(иконы,фрески,церковноепение,прикладноеискусство),православныйкалендарь.Праздники.Христианскаясемьяиеёценности.</w:t>
      </w:r>
    </w:p>
    <w:p w:rsidR="00E25D3F" w:rsidRDefault="00BD058C">
      <w:pPr>
        <w:pStyle w:val="a3"/>
        <w:spacing w:before="3"/>
        <w:ind w:left="100" w:right="130" w:firstLine="706"/>
      </w:pPr>
      <w:r>
        <w:t>ЛюбовьиуважениекОтечеству.ПатриотизммногонациональногоимногоконфессиональногонародаРоссии.</w:t>
      </w:r>
    </w:p>
    <w:p w:rsidR="00E25D3F" w:rsidRDefault="00BD618F">
      <w:pPr>
        <w:pStyle w:val="2"/>
        <w:spacing w:before="177" w:line="470" w:lineRule="atLeast"/>
        <w:ind w:left="806" w:right="1612"/>
        <w:jc w:val="left"/>
      </w:pPr>
      <w:r>
        <w:pict>
          <v:rect id="_x0000_s1034" style="position:absolute;left:0;text-align:left;margin-left:33.35pt;margin-top:39.55pt;width:528.1pt;height:.6pt;z-index:-44674560;mso-position-horizontal-relative:page" fillcolor="black" stroked="f">
            <w10:wrap anchorx="page"/>
          </v:rect>
        </w:pict>
      </w:r>
      <w:r w:rsidR="00BD058C">
        <w:rPr>
          <w:w w:val="90"/>
        </w:rPr>
        <w:t>ПЛАНИРУЕМЫЕОБРАЗОВАТЕЛЬНЫЕРЕЗУЛЬТАТЫ</w:t>
      </w:r>
      <w:r w:rsidR="00BD058C">
        <w:t>ЛИЧНОСТНЫЕРЕЗУЛЬТАТЫ</w:t>
      </w:r>
    </w:p>
    <w:p w:rsidR="00E25D3F" w:rsidRDefault="00BD058C">
      <w:pPr>
        <w:pStyle w:val="a3"/>
        <w:spacing w:line="318" w:lineRule="exact"/>
        <w:ind w:left="806" w:firstLine="0"/>
        <w:jc w:val="left"/>
      </w:pPr>
      <w:r>
        <w:rPr>
          <w:w w:val="95"/>
        </w:rPr>
        <w:t>Врезультатеизученияпредмета«Основырелигиозныхкультурисветскойэтики»в4</w:t>
      </w:r>
    </w:p>
    <w:p w:rsidR="00E25D3F" w:rsidRDefault="00BD058C">
      <w:pPr>
        <w:pStyle w:val="a3"/>
        <w:spacing w:before="5" w:line="322" w:lineRule="exact"/>
        <w:ind w:left="100" w:firstLine="0"/>
        <w:jc w:val="left"/>
      </w:pPr>
      <w:r>
        <w:t>классеуобучающегосябудутсформированыследующиеличностныерезультаты: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1"/>
          <w:tab w:val="left" w:pos="1542"/>
        </w:tabs>
        <w:ind w:right="216" w:firstLine="706"/>
        <w:jc w:val="left"/>
        <w:rPr>
          <w:sz w:val="28"/>
        </w:rPr>
      </w:pPr>
      <w:r>
        <w:rPr>
          <w:sz w:val="28"/>
        </w:rPr>
        <w:t>понимать основы российской гражданской идентичности, испытывать чувствогордости засвоюРодину;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1"/>
          <w:tab w:val="left" w:pos="1542"/>
        </w:tabs>
        <w:ind w:right="671" w:firstLine="706"/>
        <w:jc w:val="left"/>
        <w:rPr>
          <w:sz w:val="28"/>
        </w:rPr>
      </w:pPr>
      <w:r>
        <w:rPr>
          <w:sz w:val="28"/>
        </w:rPr>
        <w:t>формировать национальную и гражданскую самоидентичность, осознаватьсвоюэтническуюинациональнуюпринадлежность;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1"/>
          <w:tab w:val="left" w:pos="1542"/>
          <w:tab w:val="left" w:pos="3001"/>
          <w:tab w:val="left" w:pos="4393"/>
          <w:tab w:val="left" w:pos="6789"/>
          <w:tab w:val="left" w:pos="7250"/>
          <w:tab w:val="left" w:pos="9652"/>
        </w:tabs>
        <w:ind w:right="135" w:firstLine="706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значение</w:t>
      </w:r>
      <w:r>
        <w:rPr>
          <w:sz w:val="28"/>
        </w:rPr>
        <w:tab/>
        <w:t>гуманистических</w:t>
      </w:r>
      <w:r>
        <w:rPr>
          <w:sz w:val="28"/>
        </w:rPr>
        <w:tab/>
        <w:t>и</w:t>
      </w:r>
      <w:r>
        <w:rPr>
          <w:sz w:val="28"/>
        </w:rPr>
        <w:tab/>
        <w:t>демократических</w:t>
      </w:r>
      <w:r>
        <w:rPr>
          <w:sz w:val="28"/>
        </w:rPr>
        <w:tab/>
      </w:r>
      <w:r>
        <w:rPr>
          <w:spacing w:val="-1"/>
          <w:sz w:val="28"/>
        </w:rPr>
        <w:t>ценностных</w:t>
      </w:r>
      <w:r>
        <w:rPr>
          <w:sz w:val="28"/>
        </w:rPr>
        <w:t>ориентаций;осознаватьценностьчеловеческойжизни;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1"/>
          <w:tab w:val="left" w:pos="1542"/>
        </w:tabs>
        <w:ind w:right="1143" w:firstLine="706"/>
        <w:jc w:val="left"/>
        <w:rPr>
          <w:sz w:val="28"/>
        </w:rPr>
      </w:pPr>
      <w:r>
        <w:rPr>
          <w:sz w:val="28"/>
        </w:rPr>
        <w:t>пониматьзначениенравственныхнормиценностейкакусловияжизниличности,семьи,общества;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1"/>
          <w:tab w:val="left" w:pos="1542"/>
        </w:tabs>
        <w:ind w:right="215" w:firstLine="706"/>
        <w:jc w:val="left"/>
        <w:rPr>
          <w:sz w:val="28"/>
        </w:rPr>
      </w:pPr>
      <w:r>
        <w:rPr>
          <w:sz w:val="28"/>
        </w:rPr>
        <w:t>осознаватьправогражданинаРФисповедоватьлюбуютрадиционнуюрелигиюили неисповедоватьникакойрелигии;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2"/>
        </w:tabs>
        <w:spacing w:line="242" w:lineRule="auto"/>
        <w:ind w:right="134" w:firstLine="706"/>
        <w:rPr>
          <w:sz w:val="28"/>
        </w:rPr>
      </w:pPr>
      <w:r>
        <w:rPr>
          <w:sz w:val="28"/>
        </w:rPr>
        <w:t>строитьсвоёобщение,совместнуюдеятельностьнаосновеправилкоммуникации:умениядоговариваться,мирноразрешатьконфликты,уважатьдругоемнение,независимоотпринадлежностисобеседников крелигиииликатеизму;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2"/>
        </w:tabs>
        <w:ind w:right="127" w:firstLine="706"/>
        <w:rPr>
          <w:sz w:val="28"/>
        </w:rPr>
      </w:pPr>
      <w:r>
        <w:rPr>
          <w:sz w:val="28"/>
        </w:rPr>
        <w:t>соотноситьсвоипоступкиснравственнымиценностями,принятымивроссийскомобществе,проявлятьуважениекдуховнымтрадициямнародовРоссии,терпимостьк представителямразноговероисповедания;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2"/>
        </w:tabs>
        <w:ind w:right="159" w:firstLine="706"/>
        <w:rPr>
          <w:sz w:val="28"/>
        </w:rPr>
      </w:pPr>
      <w:r>
        <w:rPr>
          <w:sz w:val="28"/>
        </w:rPr>
        <w:t>строить своё поведение с учётом нравственных норм и правил; проявлять вповседневной жизни доброту, справедливость, доброжелательность в общении, желаниепринеобходимостиприйтинапомощь;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2"/>
        </w:tabs>
        <w:ind w:right="124" w:firstLine="706"/>
        <w:rPr>
          <w:sz w:val="28"/>
        </w:rPr>
      </w:pPr>
      <w:r>
        <w:rPr>
          <w:sz w:val="28"/>
        </w:rPr>
        <w:t>пониматьнеобходимостьобогащатьсвоизнанияодуховно-нравственнойкультуре,стремитьсяанализироватьсвоёповедение,избегатьнегативныхпоступковидействий,оскорбляющихдругихлюдей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2"/>
        </w:tabs>
        <w:ind w:right="153" w:firstLine="706"/>
        <w:rPr>
          <w:sz w:val="28"/>
        </w:rPr>
      </w:pPr>
      <w:r>
        <w:rPr>
          <w:sz w:val="28"/>
        </w:rPr>
        <w:t>понимать необходимость бережного отношения к материальным и духовнымценностям.</w:t>
      </w:r>
    </w:p>
    <w:p w:rsidR="00E25D3F" w:rsidRDefault="00BD058C">
      <w:pPr>
        <w:pStyle w:val="2"/>
        <w:tabs>
          <w:tab w:val="left" w:pos="3870"/>
        </w:tabs>
        <w:spacing w:line="322" w:lineRule="exact"/>
        <w:ind w:left="806"/>
        <w:jc w:val="left"/>
      </w:pPr>
      <w:r>
        <w:rPr>
          <w:w w:val="95"/>
        </w:rPr>
        <w:t>МЕТАПРЕДМЕТНЫЕ</w:t>
      </w:r>
      <w:r>
        <w:rPr>
          <w:w w:val="95"/>
        </w:rPr>
        <w:tab/>
      </w:r>
      <w:r>
        <w:t>РЕЗУЛЬТАТЫ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1"/>
          <w:tab w:val="left" w:pos="1542"/>
        </w:tabs>
        <w:ind w:left="1541" w:hanging="736"/>
        <w:jc w:val="left"/>
        <w:rPr>
          <w:sz w:val="28"/>
        </w:rPr>
      </w:pPr>
      <w:r>
        <w:rPr>
          <w:sz w:val="28"/>
        </w:rPr>
        <w:t>овладеватьспособностьюпониманияисохраненияцелейизадачучебной</w:t>
      </w:r>
    </w:p>
    <w:p w:rsidR="00E25D3F" w:rsidRDefault="00E25D3F">
      <w:pPr>
        <w:rPr>
          <w:sz w:val="28"/>
        </w:rPr>
        <w:sectPr w:rsidR="00E25D3F">
          <w:footerReference w:type="default" r:id="rId59"/>
          <w:pgSz w:w="11900" w:h="16880"/>
          <w:pgMar w:top="440" w:right="3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1" w:line="320" w:lineRule="exact"/>
        <w:ind w:left="100" w:firstLine="0"/>
      </w:pPr>
      <w:r>
        <w:rPr>
          <w:spacing w:val="-1"/>
        </w:rPr>
        <w:lastRenderedPageBreak/>
        <w:t xml:space="preserve">деятельности,поиска </w:t>
      </w:r>
      <w:r>
        <w:t>оптимальныхсредствихдостижения;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2"/>
        </w:tabs>
        <w:ind w:right="122" w:firstLine="706"/>
        <w:rPr>
          <w:sz w:val="28"/>
        </w:rPr>
      </w:pPr>
      <w:r>
        <w:rPr>
          <w:sz w:val="28"/>
        </w:rPr>
        <w:t>формироватьуменияпланировать,контролироватьиоцениватьучебныедействия в соответствии с поставленной задачей и условиями её реализации, определять инаходитьнаиболееэффективныеспособыдостижениярезультата,вноситьсоответствующие коррективы впроцесс их реализации на основе оценки и учёта характераошибок,пониматьпричиныуспеха/неуспехаучебнойдеятельности;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2"/>
        </w:tabs>
        <w:ind w:right="115" w:firstLine="706"/>
        <w:rPr>
          <w:sz w:val="28"/>
        </w:rPr>
      </w:pPr>
      <w:r>
        <w:rPr>
          <w:sz w:val="28"/>
        </w:rPr>
        <w:t>совершенствоватьумениявразличныхвидахречевойдеятельностиикоммуникативныхситуациях;адекватноеиспользованиеречевыхсредствисредствинформационно-коммуникационныхтехнологийдлярешенияразличныхкоммуникативныхипознавательных</w:t>
      </w:r>
    </w:p>
    <w:p w:rsidR="00E25D3F" w:rsidRDefault="00BD058C">
      <w:pPr>
        <w:pStyle w:val="a3"/>
        <w:ind w:left="806" w:firstLine="0"/>
        <w:jc w:val="left"/>
      </w:pPr>
      <w:r>
        <w:t>задач;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1"/>
          <w:tab w:val="left" w:pos="1542"/>
        </w:tabs>
        <w:ind w:right="200" w:firstLine="706"/>
        <w:jc w:val="left"/>
        <w:rPr>
          <w:sz w:val="28"/>
        </w:rPr>
      </w:pPr>
      <w:r>
        <w:rPr>
          <w:sz w:val="28"/>
        </w:rPr>
        <w:t>совершенствоватьумениявобластиработысинформацией,осуществленияинформационногопоискадлявыполненияучебныхзаданий;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2"/>
        </w:tabs>
        <w:spacing w:line="242" w:lineRule="auto"/>
        <w:ind w:right="189" w:firstLine="706"/>
        <w:rPr>
          <w:sz w:val="28"/>
        </w:rPr>
      </w:pPr>
      <w:r>
        <w:rPr>
          <w:sz w:val="28"/>
        </w:rPr>
        <w:t>овладевать навыками смыслового чтения текстов различных стилей и жанров,осознанногопостроенияречевыхвысказыванийвсоответствиисзадачамикоммуникации;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2"/>
        </w:tabs>
        <w:ind w:right="136" w:firstLine="706"/>
        <w:rPr>
          <w:sz w:val="28"/>
        </w:rPr>
      </w:pPr>
      <w:r>
        <w:rPr>
          <w:sz w:val="28"/>
        </w:rPr>
        <w:t>овладевать логическими действиями анализа, синтеза, сравнения, обобщения,классификации,установленияаналогийипричинно-следственныхсвязей,построениярассуждений,отнесениякизвестнымпонятиям;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2"/>
        </w:tabs>
        <w:ind w:right="120" w:firstLine="706"/>
        <w:rPr>
          <w:sz w:val="28"/>
        </w:rPr>
      </w:pPr>
      <w:r>
        <w:rPr>
          <w:sz w:val="28"/>
        </w:rPr>
        <w:t>формироватьготовностьслушатьсобеседникаивестидиалог,признаватьвозможностьсуществованияразличныхточекзренияиправокаждогоиметьсвоюсобственную, уменийизлагать своё мнение и аргументировать свою точку зрения и оценкусобытий;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2"/>
        </w:tabs>
        <w:ind w:right="124" w:firstLine="706"/>
        <w:rPr>
          <w:sz w:val="28"/>
        </w:rPr>
      </w:pPr>
      <w:r>
        <w:rPr>
          <w:sz w:val="28"/>
        </w:rPr>
        <w:t>совершенствоватьорганизационныеумениявобластиколлективнойдеятельности,уменияопределятьобщуюцельипутиеёдостижения,уменийдоговариваться о распределении ролей в совместной деятельности, адекватно оцениватьсобственноеповедениеиповедениеокружающих.</w:t>
      </w:r>
    </w:p>
    <w:p w:rsidR="00E25D3F" w:rsidRDefault="00BD058C">
      <w:pPr>
        <w:pStyle w:val="2"/>
        <w:spacing w:before="9"/>
        <w:ind w:left="806"/>
        <w:jc w:val="left"/>
      </w:pPr>
      <w:r>
        <w:rPr>
          <w:spacing w:val="-1"/>
        </w:rPr>
        <w:t>Универсальныеучебные</w:t>
      </w:r>
      <w:r>
        <w:t>действия</w:t>
      </w:r>
    </w:p>
    <w:p w:rsidR="00E25D3F" w:rsidRDefault="00BD058C">
      <w:pPr>
        <w:pStyle w:val="3"/>
        <w:spacing w:line="317" w:lineRule="exact"/>
        <w:ind w:left="806"/>
        <w:jc w:val="left"/>
      </w:pPr>
      <w:r>
        <w:rPr>
          <w:w w:val="90"/>
        </w:rPr>
        <w:t>ПознавательныеУУД:</w:t>
      </w:r>
    </w:p>
    <w:p w:rsidR="00E25D3F" w:rsidRDefault="00BD058C">
      <w:pPr>
        <w:pStyle w:val="a4"/>
        <w:numPr>
          <w:ilvl w:val="0"/>
          <w:numId w:val="96"/>
        </w:numPr>
        <w:tabs>
          <w:tab w:val="left" w:pos="1541"/>
          <w:tab w:val="left" w:pos="1542"/>
        </w:tabs>
        <w:spacing w:line="319" w:lineRule="exact"/>
        <w:ind w:left="1541" w:hanging="736"/>
        <w:jc w:val="left"/>
        <w:rPr>
          <w:sz w:val="28"/>
        </w:rPr>
      </w:pPr>
      <w:r>
        <w:rPr>
          <w:sz w:val="28"/>
        </w:rPr>
        <w:t>ориентироватьсявпонятиях,отражающихнравственныеценностиобщества</w:t>
      </w:r>
    </w:p>
    <w:p w:rsidR="00E25D3F" w:rsidRDefault="00BD058C">
      <w:pPr>
        <w:pStyle w:val="a4"/>
        <w:numPr>
          <w:ilvl w:val="0"/>
          <w:numId w:val="95"/>
        </w:numPr>
        <w:tabs>
          <w:tab w:val="left" w:pos="595"/>
          <w:tab w:val="left" w:pos="596"/>
          <w:tab w:val="left" w:pos="1719"/>
          <w:tab w:val="left" w:pos="2646"/>
          <w:tab w:val="left" w:pos="3692"/>
          <w:tab w:val="left" w:pos="5843"/>
          <w:tab w:val="left" w:pos="7265"/>
          <w:tab w:val="left" w:pos="10065"/>
          <w:tab w:val="left" w:pos="10391"/>
        </w:tabs>
        <w:ind w:right="130" w:hanging="1"/>
        <w:jc w:val="left"/>
        <w:rPr>
          <w:sz w:val="28"/>
        </w:rPr>
      </w:pPr>
      <w:r>
        <w:rPr>
          <w:sz w:val="28"/>
        </w:rPr>
        <w:t>мораль,</w:t>
      </w:r>
      <w:r>
        <w:rPr>
          <w:sz w:val="28"/>
        </w:rPr>
        <w:tab/>
        <w:t>этика,</w:t>
      </w:r>
      <w:r>
        <w:rPr>
          <w:sz w:val="28"/>
        </w:rPr>
        <w:tab/>
        <w:t>этикет,</w:t>
      </w:r>
      <w:r>
        <w:rPr>
          <w:sz w:val="28"/>
        </w:rPr>
        <w:tab/>
        <w:t>справедливость,</w:t>
      </w:r>
      <w:r>
        <w:rPr>
          <w:sz w:val="28"/>
        </w:rPr>
        <w:tab/>
        <w:t>гуманизм,</w:t>
      </w:r>
      <w:r>
        <w:rPr>
          <w:sz w:val="28"/>
        </w:rPr>
        <w:tab/>
        <w:t>благотворительность,</w:t>
      </w:r>
      <w:r>
        <w:rPr>
          <w:sz w:val="28"/>
        </w:rPr>
        <w:tab/>
        <w:t>а</w:t>
      </w:r>
      <w:r>
        <w:rPr>
          <w:sz w:val="28"/>
        </w:rPr>
        <w:tab/>
      </w:r>
      <w:r>
        <w:rPr>
          <w:spacing w:val="-2"/>
          <w:sz w:val="28"/>
        </w:rPr>
        <w:t>также</w:t>
      </w:r>
      <w:r>
        <w:rPr>
          <w:sz w:val="28"/>
        </w:rPr>
        <w:t>используемых вразныхрелигиях(впределахизученного);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60" w:firstLine="706"/>
        <w:rPr>
          <w:sz w:val="28"/>
        </w:rPr>
      </w:pPr>
      <w:r>
        <w:rPr>
          <w:sz w:val="28"/>
        </w:rPr>
        <w:t>использовать разные методы получения знаний о традиционных религиях исветскойэтике(наблюдение,чтение,сравнение,вычисление);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line="242" w:lineRule="auto"/>
        <w:ind w:right="120" w:firstLine="706"/>
        <w:rPr>
          <w:sz w:val="28"/>
        </w:rPr>
      </w:pPr>
      <w:r>
        <w:rPr>
          <w:sz w:val="28"/>
        </w:rPr>
        <w:t>применятьлогическиедействияиоперациидлярешенияучебныхзадач:сравнивать, анализировать, обобщать, делать выводы на основе изучаемого фактическогоматериала;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48" w:firstLine="706"/>
        <w:rPr>
          <w:sz w:val="28"/>
        </w:rPr>
      </w:pPr>
      <w:r>
        <w:rPr>
          <w:sz w:val="28"/>
        </w:rPr>
        <w:t>признавать возможность существования разных точек зрения; обосновыватьсвоисуждения,приводитьубедительныедоказательства;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line="321" w:lineRule="exact"/>
        <w:ind w:left="1541" w:hanging="736"/>
        <w:rPr>
          <w:sz w:val="28"/>
        </w:rPr>
      </w:pPr>
      <w:r>
        <w:rPr>
          <w:spacing w:val="-1"/>
          <w:sz w:val="28"/>
        </w:rPr>
        <w:t>выполнятьсовместныепроектныезаданиясопоройна</w:t>
      </w:r>
      <w:r>
        <w:rPr>
          <w:sz w:val="28"/>
        </w:rPr>
        <w:t>предложенныеобразцы.</w:t>
      </w:r>
    </w:p>
    <w:p w:rsidR="00E25D3F" w:rsidRDefault="00E25D3F">
      <w:pPr>
        <w:pStyle w:val="a3"/>
        <w:spacing w:before="8"/>
        <w:ind w:left="0" w:firstLine="0"/>
        <w:jc w:val="left"/>
        <w:rPr>
          <w:sz w:val="27"/>
        </w:rPr>
      </w:pPr>
    </w:p>
    <w:p w:rsidR="00E25D3F" w:rsidRDefault="00BD058C">
      <w:pPr>
        <w:pStyle w:val="3"/>
        <w:spacing w:before="1" w:line="240" w:lineRule="auto"/>
        <w:ind w:left="806"/>
        <w:jc w:val="left"/>
      </w:pPr>
      <w:r>
        <w:t>Работасинформацией: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1"/>
          <w:tab w:val="left" w:pos="1542"/>
        </w:tabs>
        <w:ind w:right="211" w:firstLine="706"/>
        <w:jc w:val="left"/>
        <w:rPr>
          <w:sz w:val="28"/>
        </w:rPr>
      </w:pPr>
      <w:r>
        <w:rPr>
          <w:sz w:val="28"/>
        </w:rPr>
        <w:t>воспроизводитьпрослушанную(прочитанную)информацию,подчёркиватьеёпринадлежностькопределённойрелигии и/или кгражданскойэтике;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1"/>
          <w:tab w:val="left" w:pos="1542"/>
        </w:tabs>
        <w:spacing w:before="4"/>
        <w:ind w:right="192" w:firstLine="706"/>
        <w:jc w:val="left"/>
        <w:rPr>
          <w:sz w:val="28"/>
        </w:rPr>
      </w:pPr>
      <w:r>
        <w:rPr>
          <w:sz w:val="28"/>
        </w:rPr>
        <w:t>использоватьразныесредствадляполученияинформациивсоответствииспоставленнойучебнойзадачей (текстовую,графическую,видео);</w:t>
      </w:r>
    </w:p>
    <w:p w:rsidR="00E25D3F" w:rsidRDefault="00E25D3F">
      <w:pPr>
        <w:rPr>
          <w:sz w:val="28"/>
        </w:rPr>
        <w:sectPr w:rsidR="00E25D3F">
          <w:pgSz w:w="11900" w:h="16880"/>
          <w:pgMar w:top="380" w:right="320" w:bottom="1660" w:left="360" w:header="0" w:footer="1461" w:gutter="0"/>
          <w:cols w:space="720"/>
        </w:sectPr>
      </w:pP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before="72"/>
        <w:ind w:right="120" w:firstLine="706"/>
        <w:rPr>
          <w:sz w:val="28"/>
        </w:rPr>
      </w:pPr>
      <w:r>
        <w:rPr>
          <w:sz w:val="28"/>
        </w:rPr>
        <w:lastRenderedPageBreak/>
        <w:t>находить дополнительную информацию к основному учебному материалу вразныхинформационныхисточниках,втомчислевИнтернете(вусловияхконтролируемоговхода);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line="242" w:lineRule="auto"/>
        <w:ind w:right="125" w:firstLine="706"/>
        <w:rPr>
          <w:sz w:val="28"/>
        </w:rPr>
      </w:pPr>
      <w:r>
        <w:rPr>
          <w:sz w:val="28"/>
        </w:rPr>
        <w:t>анализировать,сравниватьинформацию,представленнуювразныхисточниках,с помощьюучителя,оцениватьеё объективностьиправильность.</w:t>
      </w:r>
    </w:p>
    <w:p w:rsidR="00E25D3F" w:rsidRDefault="00BD058C">
      <w:pPr>
        <w:pStyle w:val="3"/>
        <w:spacing w:before="2" w:line="240" w:lineRule="auto"/>
        <w:ind w:left="806"/>
      </w:pPr>
      <w:r>
        <w:rPr>
          <w:w w:val="90"/>
        </w:rPr>
        <w:t>КоммуникативныеУУД: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41" w:firstLine="706"/>
        <w:rPr>
          <w:sz w:val="28"/>
        </w:rPr>
      </w:pPr>
      <w:r>
        <w:rPr>
          <w:sz w:val="28"/>
        </w:rPr>
        <w:t>использовать смысловое чтение для выделения главной мысли религиозныхпритч,сказаний,</w:t>
      </w:r>
    </w:p>
    <w:p w:rsidR="00E25D3F" w:rsidRDefault="00BD058C">
      <w:pPr>
        <w:pStyle w:val="a3"/>
        <w:spacing w:before="4"/>
        <w:ind w:left="100" w:right="130" w:firstLine="1407"/>
      </w:pPr>
      <w:r>
        <w:t>произведенийфольклораихудожественнойлитературы,анализаиоценкижизненныхситуаций,раскрывающихпроблемынравственности,этики,речевого этикета;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44" w:firstLine="706"/>
        <w:rPr>
          <w:sz w:val="28"/>
        </w:rPr>
      </w:pPr>
      <w:r>
        <w:rPr>
          <w:sz w:val="28"/>
        </w:rPr>
        <w:t>соблюдать правила ведения диалога и дискуссии; корректно задавать вопросыи высказывать своё мнение; проявлять уважительное отношение к собеседнику с учётомособенностейучастниковобщения;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32" w:firstLine="706"/>
        <w:rPr>
          <w:sz w:val="28"/>
        </w:rPr>
      </w:pPr>
      <w:r>
        <w:rPr>
          <w:sz w:val="28"/>
        </w:rPr>
        <w:t>создавать небольшие тексты-описания, тексты-рассуждения для воссоздания,анализа и оценки нравственно-этических идей, представленных в религиозных учениях исветскойэтике.</w:t>
      </w:r>
    </w:p>
    <w:p w:rsidR="00E25D3F" w:rsidRDefault="00BD058C">
      <w:pPr>
        <w:pStyle w:val="3"/>
        <w:spacing w:line="321" w:lineRule="exact"/>
        <w:ind w:left="806"/>
      </w:pPr>
      <w:r>
        <w:rPr>
          <w:spacing w:val="-1"/>
        </w:rPr>
        <w:t>Регулятивные</w:t>
      </w:r>
      <w:r>
        <w:t>УУД: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22" w:firstLine="706"/>
        <w:rPr>
          <w:sz w:val="28"/>
        </w:rPr>
      </w:pPr>
      <w:r>
        <w:rPr>
          <w:sz w:val="28"/>
        </w:rPr>
        <w:t>проявлятьсамостоятельность,инициативность,организованностьвосуществленииучебнойдеятельностиивконкретныхжизненныхситуациях;контролировать состояние своего здоровья и эмоционального благополучия, предвидетьопасныедляздоровьяи жизниситуациииспособыихпредупреждения;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23" w:firstLine="706"/>
        <w:rPr>
          <w:sz w:val="28"/>
        </w:rPr>
      </w:pPr>
      <w:r>
        <w:rPr>
          <w:sz w:val="28"/>
        </w:rPr>
        <w:t>проявлятьготовностьизменятьсебя,оцениватьсвоипоступки,ориентируясьнанравственныеправилаинормысовременногороссийскогообщества;проявлятьспособностьксознательномусамоограничениювповедении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line="242" w:lineRule="auto"/>
        <w:ind w:right="152" w:firstLine="706"/>
        <w:rPr>
          <w:sz w:val="28"/>
        </w:rPr>
      </w:pPr>
      <w:r>
        <w:rPr>
          <w:sz w:val="28"/>
        </w:rPr>
        <w:t>анализироватьситуации,отражающиепримерыположительногоинегативногоотношениякокружающемумиру(природе,людям,предметамтрудовойдеятельности);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39" w:firstLine="706"/>
        <w:rPr>
          <w:sz w:val="28"/>
        </w:rPr>
      </w:pPr>
      <w:r>
        <w:rPr>
          <w:sz w:val="28"/>
        </w:rPr>
        <w:t>выражать своё отношение к анализируемым событиям, поступкам, действиям:одобрятьнравственныенормыповедения;осуждатьпроявлениенесправедливости,жадности,нечестности,зла;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59" w:firstLine="706"/>
        <w:rPr>
          <w:sz w:val="28"/>
        </w:rPr>
      </w:pPr>
      <w:r>
        <w:rPr>
          <w:sz w:val="28"/>
        </w:rPr>
        <w:t>проявлять высокий уровень познавательной мотивации, интерес к предмету,желаниебольшеузнатьо другихрелигияхиправилахсветской этикии этикета.</w:t>
      </w:r>
    </w:p>
    <w:p w:rsidR="00E25D3F" w:rsidRDefault="00BD058C">
      <w:pPr>
        <w:pStyle w:val="3"/>
        <w:ind w:left="806"/>
      </w:pPr>
      <w:r>
        <w:rPr>
          <w:w w:val="90"/>
        </w:rPr>
        <w:t>Совместнаядеятельность: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line="242" w:lineRule="auto"/>
        <w:ind w:right="123" w:firstLine="706"/>
        <w:rPr>
          <w:sz w:val="28"/>
        </w:rPr>
      </w:pPr>
      <w:r>
        <w:rPr>
          <w:sz w:val="28"/>
        </w:rPr>
        <w:t>выбиратьпартнёранетолькополичнымсимпатиям,ноиподеловымкачествам,корректновысказыватьсвоипожеланиякработе,спокойноприниматьзамечанияксвоейработе,объективно ихоценивать;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39" w:firstLine="706"/>
        <w:rPr>
          <w:sz w:val="28"/>
        </w:rPr>
      </w:pPr>
      <w:r>
        <w:rPr>
          <w:sz w:val="28"/>
        </w:rPr>
        <w:t>владетьумениямисовместнойдеятельности:подчиняться,договариваться,руководить;терпеливои спокойно разрешатьвозникающиеконфликты;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33" w:firstLine="706"/>
        <w:rPr>
          <w:sz w:val="28"/>
        </w:rPr>
      </w:pPr>
      <w:r>
        <w:rPr>
          <w:sz w:val="28"/>
        </w:rPr>
        <w:t>готовитьиндивидуально,впарах,вгруппахсообщенияпоизученномуидополнительномуматериалус иллюстративнымматериаломивидеопрезентацией.</w:t>
      </w:r>
    </w:p>
    <w:p w:rsidR="00E25D3F" w:rsidRDefault="00E25D3F">
      <w:pPr>
        <w:pStyle w:val="a3"/>
        <w:spacing w:before="10"/>
        <w:ind w:left="0" w:firstLine="0"/>
        <w:jc w:val="left"/>
        <w:rPr>
          <w:sz w:val="26"/>
        </w:rPr>
      </w:pPr>
    </w:p>
    <w:p w:rsidR="00E25D3F" w:rsidRDefault="00BD058C">
      <w:pPr>
        <w:pStyle w:val="2"/>
        <w:spacing w:before="1" w:line="320" w:lineRule="exact"/>
        <w:ind w:left="806"/>
      </w:pPr>
      <w:r>
        <w:rPr>
          <w:w w:val="90"/>
        </w:rPr>
        <w:t>ПРЕДМЕТНЫЕРЕЗУЛЬТАТЫ</w:t>
      </w:r>
    </w:p>
    <w:p w:rsidR="00E25D3F" w:rsidRDefault="00BD058C">
      <w:pPr>
        <w:pStyle w:val="a3"/>
        <w:ind w:left="100" w:right="131" w:firstLine="706"/>
      </w:pPr>
      <w:r>
        <w:t>Предметныерезультатыобученияпомодулю«Основыправославнойкультуры»должныобеспечиватьследующиедостиженияобучающегося: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before="1"/>
        <w:ind w:right="135" w:firstLine="706"/>
        <w:rPr>
          <w:sz w:val="28"/>
        </w:rPr>
      </w:pPr>
      <w:r>
        <w:rPr>
          <w:sz w:val="28"/>
        </w:rPr>
        <w:t>выражатьсвоимисловамипервоначальноепониманиесущностидуховногоразвитиякакосознанияиусвоениячеловекомзначимыхдляжизнипредставленийосебе,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60" w:right="3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1" w:line="320" w:lineRule="exact"/>
        <w:ind w:left="100" w:firstLine="0"/>
      </w:pPr>
      <w:r>
        <w:rPr>
          <w:spacing w:val="-1"/>
        </w:rPr>
        <w:lastRenderedPageBreak/>
        <w:t>людях,</w:t>
      </w:r>
      <w:r>
        <w:t>окружающейдействительности;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37" w:firstLine="706"/>
        <w:rPr>
          <w:sz w:val="28"/>
        </w:rPr>
      </w:pPr>
      <w:r>
        <w:rPr>
          <w:sz w:val="28"/>
        </w:rPr>
        <w:t>выражатьсвоимисловамипониманиезначимостинравственногосовершенствованияи роливэтомличныхусилийчеловека,приводитьпримеры;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22" w:firstLine="706"/>
        <w:rPr>
          <w:sz w:val="28"/>
        </w:rPr>
      </w:pPr>
      <w:r>
        <w:rPr>
          <w:sz w:val="28"/>
        </w:rPr>
        <w:t>выражатьпониманиеипринятиезначенияроссийскихтрадиционныхдуховных и нравственных ценностей, духовно-нравственной культуры народов России,российскогообществакакисточникаиосновыдуховногоразвития,нравственногосовершенствования;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05" w:firstLine="706"/>
        <w:rPr>
          <w:sz w:val="28"/>
        </w:rPr>
      </w:pPr>
      <w:r>
        <w:rPr>
          <w:sz w:val="28"/>
        </w:rPr>
        <w:t>рассказыватьонравственныхзаповедях,нормаххристианскойморали,ихзначенииввыстраиванииотношенийвсемье,междулюдьми,вобщенииидеятельности;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22" w:firstLine="706"/>
        <w:rPr>
          <w:sz w:val="28"/>
        </w:rPr>
      </w:pPr>
      <w:r>
        <w:rPr>
          <w:sz w:val="28"/>
        </w:rPr>
        <w:t>раскрыватьосновноесодержаниенравственныхкатегорийвправославнойкультуре,традиции(любовь,вера,милосердие,прощение,покаяние,сострадание,ответственность, послушание, грех как нарушение заповедей, борьба с грехом, спасение),основноесодержаниеисоотношениеветхозаветныхДесятизаповедейиЕвангельскихзаповедей Блаженств, христианского нравственного идеала; объяснять «золотое правилонравственности»вправославнойхристианскойтрадиции;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37" w:firstLine="706"/>
        <w:rPr>
          <w:sz w:val="28"/>
        </w:rPr>
      </w:pPr>
      <w:r>
        <w:rPr>
          <w:sz w:val="28"/>
        </w:rPr>
        <w:t>первоначальныйопытосмысленияинравственнойоценкипоступков,поведения(своихидругихлюдей)спозицийправославнойэтики;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before="3"/>
        <w:ind w:right="128" w:firstLine="706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мировоззрении(картинемира)вправославии,вероученииоБоге-Троице,Творении,человеке,БогочеловекеИисусеХристекакСпасителе,Церкви;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22" w:firstLine="706"/>
        <w:rPr>
          <w:sz w:val="28"/>
        </w:rPr>
      </w:pPr>
      <w:r>
        <w:rPr>
          <w:sz w:val="28"/>
        </w:rPr>
        <w:t>рассказывать о Священном Писании Церкви — Библии (Ветхий Завет, НовыйЗавет,Евангелияиевангелисты),апостолах,святыхижитияхсвятых,священнослужителях, богослужениях, молитвах, Таинствах (общее число Таинств, смыслТаинствКрещения,Причастия,Венчания,Исповеди),монашествеимонастыряхвправославнойтрадиции;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line="242" w:lineRule="auto"/>
        <w:ind w:right="130" w:firstLine="706"/>
        <w:rPr>
          <w:sz w:val="28"/>
        </w:rPr>
      </w:pPr>
      <w:r>
        <w:rPr>
          <w:sz w:val="28"/>
        </w:rPr>
        <w:t>рассказыватьоназначениииустройствеправославногохрама(собственнохрам, притвор, алтарь, иконы, иконостас), нормах поведения в храме, общения с мирянамиисвященнослужителями;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57" w:firstLine="706"/>
        <w:rPr>
          <w:sz w:val="28"/>
        </w:rPr>
      </w:pPr>
      <w:r>
        <w:rPr>
          <w:sz w:val="28"/>
        </w:rPr>
        <w:t>рассказыватьоправославныхпраздниках(неменеетрёх,включая ВоскресениеХристовоиРождествоХристово),православныхпостах,назначениипоста;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38" w:firstLine="706"/>
        <w:rPr>
          <w:sz w:val="28"/>
        </w:rPr>
      </w:pPr>
      <w:r>
        <w:rPr>
          <w:sz w:val="28"/>
        </w:rPr>
        <w:t>раскрыватьосновноесодержаниенормотношенийвправославнойсемье,обязанностей и ответственности членов семьи, отношении детей к отцу, матери, братьям исёстрам,старшимповозрасту,предкам;православныхсемейныхценностей;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53" w:firstLine="706"/>
        <w:rPr>
          <w:sz w:val="28"/>
        </w:rPr>
      </w:pPr>
      <w:r>
        <w:rPr>
          <w:sz w:val="28"/>
        </w:rPr>
        <w:t>распознавать христианскую символику, объяснять своими словами её смысл(православныйкрест)и значениев православной культуре;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41" w:firstLine="706"/>
        <w:rPr>
          <w:sz w:val="28"/>
        </w:rPr>
      </w:pPr>
      <w:r>
        <w:rPr>
          <w:sz w:val="28"/>
        </w:rPr>
        <w:t>рассказыватьохудожественнойкультуревправославнойтрадиции,обиконописи;выделятьиобъяснятьособенностиикон всравнениискартинами;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before="4"/>
        <w:ind w:right="122" w:firstLine="706"/>
        <w:rPr>
          <w:sz w:val="28"/>
        </w:rPr>
      </w:pPr>
      <w:r>
        <w:rPr>
          <w:sz w:val="28"/>
        </w:rPr>
        <w:t>излагатьосновныеисторическиесведенияовозникновенииправославнойрелигиознойтрадициивРоссии(КрещениеРуси),своимисловамиобъяснятьрольправославиявстановлениикультурынародовРоссии,российскойкультурыигосударственности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24" w:firstLine="706"/>
        <w:rPr>
          <w:sz w:val="28"/>
        </w:rPr>
      </w:pPr>
      <w:r>
        <w:rPr>
          <w:sz w:val="28"/>
        </w:rPr>
        <w:t>первоначальныйопытпоисковой,проектнойдеятельностипоизучениюправославного исторического и культурного наследия в своей местности, регионе (храмы,монастыри,святыни,памятныеисвятыеместа),оформлениюипредставлениюеёрезультатов;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80" w:right="320" w:bottom="1660" w:left="360" w:header="0" w:footer="1461" w:gutter="0"/>
          <w:cols w:space="720"/>
        </w:sectPr>
      </w:pP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before="72"/>
        <w:ind w:right="126" w:firstLine="706"/>
        <w:rPr>
          <w:sz w:val="28"/>
        </w:rPr>
      </w:pPr>
      <w:r>
        <w:rPr>
          <w:sz w:val="28"/>
        </w:rPr>
        <w:lastRenderedPageBreak/>
        <w:t>приводитьпримерынравственныхпоступков,совершаемыхсопоройнаэтические нормы религиозной культуры и внутреннюю установку личности,поступатьсогласносвоейсовести;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ind w:right="137" w:firstLine="706"/>
        <w:rPr>
          <w:sz w:val="28"/>
        </w:rPr>
      </w:pPr>
      <w:r>
        <w:rPr>
          <w:sz w:val="28"/>
        </w:rPr>
        <w:t>выражать своими словами пониманиесвободы мировоззренческоговыбора,отношения человека, людей в обществе к религии, свободы вероисповедания; пониманиероссийского общества как многоэтничного и многорелигиозного (приводить примеры),понимание российского общенародного (общенационального, гражданского) патриотизма,любви к Отечеству, нашей общей Родине — России; приводить примеры сотрудничествапоследователейтрадиционныхрелигий;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before="2"/>
        <w:ind w:right="141" w:firstLine="706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изучаемой),народыРоссии,длякоторыхтрадиционнымирелигиямиисторическиявляютсяправославие,ислам, буддизм,иудаизм;</w:t>
      </w:r>
    </w:p>
    <w:p w:rsidR="00E25D3F" w:rsidRDefault="00BD058C">
      <w:pPr>
        <w:pStyle w:val="a4"/>
        <w:numPr>
          <w:ilvl w:val="1"/>
          <w:numId w:val="95"/>
        </w:numPr>
        <w:tabs>
          <w:tab w:val="left" w:pos="1542"/>
        </w:tabs>
        <w:spacing w:before="4"/>
        <w:ind w:right="145" w:firstLine="706"/>
        <w:rPr>
          <w:sz w:val="28"/>
        </w:rPr>
      </w:pPr>
      <w:r>
        <w:rPr>
          <w:sz w:val="28"/>
        </w:rPr>
        <w:t>выражать своими словами пониманиечеловеческого достоинства, ценностичеловеческойжизнивправославнойдуховно-нравственнойкультуре,традиции.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60" w:right="320" w:bottom="1660" w:left="360" w:header="0" w:footer="1461" w:gutter="0"/>
          <w:cols w:space="720"/>
        </w:sectPr>
      </w:pPr>
    </w:p>
    <w:p w:rsidR="00E25D3F" w:rsidRDefault="00BD618F">
      <w:pPr>
        <w:pStyle w:val="2"/>
        <w:tabs>
          <w:tab w:val="left" w:pos="3255"/>
        </w:tabs>
        <w:spacing w:before="63" w:line="240" w:lineRule="auto"/>
        <w:ind w:left="634"/>
        <w:jc w:val="left"/>
      </w:pPr>
      <w:r>
        <w:lastRenderedPageBreak/>
        <w:pict>
          <v:rect id="_x0000_s1033" style="position:absolute;left:0;text-align:left;margin-left:33.3pt;margin-top:23.05pt;width:775.65pt;height:.6pt;z-index:15730176;mso-position-horizontal-relative:page;mso-position-vertical-relative:page" fillcolor="black" stroked="f">
            <w10:wrap anchorx="page" anchory="page"/>
          </v:rect>
        </w:pict>
      </w:r>
      <w:r w:rsidR="00BD058C">
        <w:rPr>
          <w:w w:val="95"/>
        </w:rPr>
        <w:t>ТЕМАТИЧЕСКОЕ</w:t>
      </w:r>
      <w:r w:rsidR="00BD058C">
        <w:rPr>
          <w:w w:val="95"/>
        </w:rPr>
        <w:tab/>
      </w:r>
      <w:r w:rsidR="00BD058C">
        <w:t>ПЛАНИРОВАНИЕ</w:t>
      </w: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spacing w:before="10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"/>
        <w:gridCol w:w="2357"/>
        <w:gridCol w:w="528"/>
        <w:gridCol w:w="1104"/>
        <w:gridCol w:w="1143"/>
        <w:gridCol w:w="4854"/>
        <w:gridCol w:w="1233"/>
        <w:gridCol w:w="2957"/>
      </w:tblGrid>
      <w:tr w:rsidR="00E25D3F">
        <w:trPr>
          <w:trHeight w:val="350"/>
        </w:trPr>
        <w:tc>
          <w:tcPr>
            <w:tcW w:w="336" w:type="dxa"/>
            <w:vMerge w:val="restart"/>
          </w:tcPr>
          <w:p w:rsidR="00E25D3F" w:rsidRDefault="00BD058C">
            <w:pPr>
              <w:pStyle w:val="TableParagraph"/>
              <w:spacing w:before="82"/>
              <w:ind w:left="9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E25D3F" w:rsidRDefault="00BD058C">
            <w:pPr>
              <w:pStyle w:val="TableParagraph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</w:t>
            </w:r>
          </w:p>
          <w:p w:rsidR="00E25D3F" w:rsidRDefault="00BD058C">
            <w:pPr>
              <w:pStyle w:val="TableParagraph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E25D3F" w:rsidRDefault="00BD058C">
            <w:pPr>
              <w:pStyle w:val="TableParagraph"/>
              <w:spacing w:line="210" w:lineRule="exact"/>
              <w:ind w:lef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</w:t>
            </w:r>
          </w:p>
        </w:tc>
        <w:tc>
          <w:tcPr>
            <w:tcW w:w="2357" w:type="dxa"/>
            <w:vMerge w:val="restart"/>
          </w:tcPr>
          <w:p w:rsidR="00E25D3F" w:rsidRDefault="00BD058C">
            <w:pPr>
              <w:pStyle w:val="TableParagraph"/>
              <w:spacing w:before="82"/>
              <w:ind w:left="187" w:right="82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Наименование</w:t>
            </w:r>
            <w:r>
              <w:rPr>
                <w:b/>
                <w:sz w:val="20"/>
              </w:rPr>
              <w:t>разделови темпрограммы</w:t>
            </w:r>
          </w:p>
        </w:tc>
        <w:tc>
          <w:tcPr>
            <w:tcW w:w="2775" w:type="dxa"/>
            <w:gridSpan w:val="3"/>
          </w:tcPr>
          <w:p w:rsidR="00E25D3F" w:rsidRDefault="00BD058C">
            <w:pPr>
              <w:pStyle w:val="TableParagraph"/>
              <w:spacing w:before="72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Количествочасов</w:t>
            </w:r>
          </w:p>
        </w:tc>
        <w:tc>
          <w:tcPr>
            <w:tcW w:w="4854" w:type="dxa"/>
            <w:vMerge w:val="restart"/>
          </w:tcPr>
          <w:p w:rsidR="00E25D3F" w:rsidRDefault="00BD058C">
            <w:pPr>
              <w:pStyle w:val="TableParagraph"/>
              <w:spacing w:before="72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Видыдеятельности</w:t>
            </w:r>
          </w:p>
        </w:tc>
        <w:tc>
          <w:tcPr>
            <w:tcW w:w="1233" w:type="dxa"/>
            <w:vMerge w:val="restart"/>
          </w:tcPr>
          <w:p w:rsidR="00E25D3F" w:rsidRDefault="00BD058C">
            <w:pPr>
              <w:pStyle w:val="TableParagraph"/>
              <w:spacing w:before="82" w:line="242" w:lineRule="auto"/>
              <w:ind w:left="188"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Виды,формыконтроля</w:t>
            </w:r>
          </w:p>
        </w:tc>
        <w:tc>
          <w:tcPr>
            <w:tcW w:w="2957" w:type="dxa"/>
            <w:vMerge w:val="restart"/>
          </w:tcPr>
          <w:p w:rsidR="00E25D3F" w:rsidRDefault="00BD058C">
            <w:pPr>
              <w:pStyle w:val="TableParagraph"/>
              <w:spacing w:before="82"/>
              <w:ind w:left="189" w:right="1431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Электронные(цифровые)</w:t>
            </w:r>
            <w:r>
              <w:rPr>
                <w:b/>
                <w:spacing w:val="-1"/>
                <w:sz w:val="20"/>
              </w:rPr>
              <w:t>образовательн</w:t>
            </w:r>
            <w:r>
              <w:rPr>
                <w:b/>
                <w:sz w:val="20"/>
              </w:rPr>
              <w:t>ыересурсы</w:t>
            </w:r>
          </w:p>
        </w:tc>
      </w:tr>
      <w:tr w:rsidR="00E25D3F">
        <w:trPr>
          <w:trHeight w:val="1104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/>
              <w:ind w:left="134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77" w:line="244" w:lineRule="auto"/>
              <w:ind w:left="187" w:right="14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контрол</w:t>
            </w:r>
            <w:r>
              <w:rPr>
                <w:b/>
                <w:sz w:val="20"/>
              </w:rPr>
              <w:t>ьныеработы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before="77" w:line="244" w:lineRule="auto"/>
              <w:ind w:left="188" w:right="16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практич</w:t>
            </w:r>
            <w:r>
              <w:rPr>
                <w:b/>
                <w:sz w:val="20"/>
              </w:rPr>
              <w:t>ескиеработы</w:t>
            </w:r>
          </w:p>
        </w:tc>
        <w:tc>
          <w:tcPr>
            <w:tcW w:w="485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5"/>
        </w:trPr>
        <w:tc>
          <w:tcPr>
            <w:tcW w:w="5468" w:type="dxa"/>
            <w:gridSpan w:val="5"/>
          </w:tcPr>
          <w:p w:rsidR="00E25D3F" w:rsidRDefault="00BD058C">
            <w:pPr>
              <w:pStyle w:val="TableParagraph"/>
              <w:spacing w:before="53"/>
              <w:ind w:left="187"/>
              <w:rPr>
                <w:b/>
                <w:sz w:val="20"/>
              </w:rPr>
            </w:pPr>
            <w:r>
              <w:rPr>
                <w:sz w:val="20"/>
              </w:rPr>
              <w:t>Модуль1.</w:t>
            </w:r>
            <w:r>
              <w:rPr>
                <w:b/>
                <w:sz w:val="20"/>
              </w:rPr>
              <w:t>Основыправославнойкультуры</w:t>
            </w:r>
          </w:p>
        </w:tc>
        <w:tc>
          <w:tcPr>
            <w:tcW w:w="9044" w:type="dxa"/>
            <w:gridSpan w:val="3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 w:rsidRPr="00EA4FD3">
        <w:trPr>
          <w:trHeight w:val="3221"/>
        </w:trPr>
        <w:tc>
          <w:tcPr>
            <w:tcW w:w="336" w:type="dxa"/>
          </w:tcPr>
          <w:p w:rsidR="00E25D3F" w:rsidRDefault="00BD058C">
            <w:pPr>
              <w:pStyle w:val="TableParagraph"/>
              <w:spacing w:before="62" w:line="228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E25D3F" w:rsidRDefault="00BD058C">
            <w:pPr>
              <w:pStyle w:val="TableParagraph"/>
              <w:ind w:left="124" w:right="98" w:hanging="51"/>
              <w:jc w:val="center"/>
              <w:rPr>
                <w:sz w:val="20"/>
              </w:rPr>
            </w:pPr>
            <w:r>
              <w:rPr>
                <w:sz w:val="20"/>
              </w:rPr>
              <w:t>.1</w:t>
            </w:r>
          </w:p>
          <w:p w:rsidR="00E25D3F" w:rsidRDefault="00BD058C">
            <w:pPr>
              <w:pStyle w:val="TableParagraph"/>
              <w:ind w:right="24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</w:tcPr>
          <w:p w:rsidR="00E25D3F" w:rsidRDefault="00BD058C">
            <w:pPr>
              <w:pStyle w:val="TableParagraph"/>
              <w:spacing w:before="62"/>
              <w:ind w:left="187"/>
              <w:rPr>
                <w:sz w:val="20"/>
              </w:rPr>
            </w:pPr>
            <w:r>
              <w:rPr>
                <w:sz w:val="20"/>
              </w:rPr>
              <w:t>Россия—нашаРодина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2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1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62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before="62"/>
              <w:ind w:left="188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4854" w:type="dxa"/>
          </w:tcPr>
          <w:p w:rsidR="00E25D3F" w:rsidRDefault="00BD058C">
            <w:pPr>
              <w:pStyle w:val="TableParagraph"/>
              <w:spacing w:before="67" w:line="254" w:lineRule="auto"/>
              <w:ind w:left="188" w:right="369"/>
              <w:rPr>
                <w:sz w:val="20"/>
              </w:rPr>
            </w:pPr>
            <w:r>
              <w:rPr>
                <w:sz w:val="20"/>
              </w:rPr>
              <w:t>Использоватьсистемуусловныхобозначенийпривыполнении заданий, рассматриватьиллюстративныйматериал, соотносить текст силлюстрациями; Размышлять о роли духовныхтрадиций народов России, их значении в жизничеловека,семьи,общества,духовноммиречеловека;</w:t>
            </w:r>
          </w:p>
          <w:p w:rsidR="00E25D3F" w:rsidRDefault="00BD058C">
            <w:pPr>
              <w:pStyle w:val="TableParagraph"/>
              <w:spacing w:line="244" w:lineRule="auto"/>
              <w:ind w:left="188" w:right="108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Использовать ключевые </w:t>
            </w:r>
            <w:r>
              <w:rPr>
                <w:sz w:val="20"/>
              </w:rPr>
              <w:t>понятия учебнойтемывустнойи</w:t>
            </w:r>
          </w:p>
          <w:p w:rsidR="00E25D3F" w:rsidRDefault="00BD058C">
            <w:pPr>
              <w:pStyle w:val="TableParagraph"/>
              <w:spacing w:before="10" w:line="252" w:lineRule="auto"/>
              <w:ind w:left="188" w:right="6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письменной речи, применять </w:t>
            </w:r>
            <w:r>
              <w:rPr>
                <w:sz w:val="20"/>
              </w:rPr>
              <w:t>их при анализе иоценкеявлений и фактов действительности;Осознаватьценностьдружескихотношений</w:t>
            </w:r>
          </w:p>
          <w:p w:rsidR="00E25D3F" w:rsidRDefault="00BD058C">
            <w:pPr>
              <w:pStyle w:val="TableParagraph"/>
              <w:spacing w:line="224" w:lineRule="exact"/>
              <w:ind w:left="188"/>
              <w:rPr>
                <w:sz w:val="20"/>
              </w:rPr>
            </w:pPr>
            <w:r>
              <w:rPr>
                <w:sz w:val="20"/>
              </w:rPr>
              <w:t>междулюдьми;</w:t>
            </w:r>
          </w:p>
        </w:tc>
        <w:tc>
          <w:tcPr>
            <w:tcW w:w="1233" w:type="dxa"/>
          </w:tcPr>
          <w:p w:rsidR="00E25D3F" w:rsidRDefault="00BD058C">
            <w:pPr>
              <w:pStyle w:val="TableParagraph"/>
              <w:spacing w:before="60" w:line="230" w:lineRule="auto"/>
              <w:ind w:left="188" w:right="590"/>
              <w:rPr>
                <w:sz w:val="20"/>
              </w:rPr>
            </w:pPr>
            <w:r>
              <w:rPr>
                <w:sz w:val="20"/>
              </w:rPr>
              <w:t>Устныйопрос;</w:t>
            </w:r>
          </w:p>
        </w:tc>
        <w:tc>
          <w:tcPr>
            <w:tcW w:w="2957" w:type="dxa"/>
          </w:tcPr>
          <w:p w:rsidR="00E25D3F" w:rsidRPr="00BD058C" w:rsidRDefault="00BD058C">
            <w:pPr>
              <w:pStyle w:val="TableParagraph"/>
              <w:spacing w:before="67" w:line="247" w:lineRule="auto"/>
              <w:ind w:left="189" w:right="444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https://infourok.ru/prezentaci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ya-po-orkse-na-temu-nash-dom-rossiya-3961938.html</w:t>
            </w:r>
          </w:p>
          <w:p w:rsidR="00E25D3F" w:rsidRPr="00BD058C" w:rsidRDefault="00E25D3F">
            <w:pPr>
              <w:pStyle w:val="TableParagraph"/>
              <w:rPr>
                <w:b/>
                <w:sz w:val="28"/>
                <w:lang w:val="en-US"/>
              </w:rPr>
            </w:pPr>
          </w:p>
          <w:p w:rsidR="00E25D3F" w:rsidRPr="00BD058C" w:rsidRDefault="00BD058C">
            <w:pPr>
              <w:pStyle w:val="TableParagraph"/>
              <w:spacing w:line="254" w:lineRule="auto"/>
              <w:ind w:left="189" w:right="283"/>
              <w:rPr>
                <w:sz w:val="20"/>
                <w:lang w:val="en-US"/>
              </w:rPr>
            </w:pPr>
            <w:r w:rsidRPr="00BD058C">
              <w:rPr>
                <w:color w:val="0000FF"/>
                <w:sz w:val="20"/>
                <w:u w:val="single" w:color="0000FF"/>
                <w:lang w:val="en-US"/>
              </w:rPr>
              <w:t>https://</w:t>
            </w:r>
            <w:hyperlink r:id="rId60">
              <w:r w:rsidRPr="00BD058C">
                <w:rPr>
                  <w:color w:val="0000FF"/>
                  <w:sz w:val="20"/>
                  <w:u w:val="single" w:color="0000FF"/>
                  <w:lang w:val="en-US"/>
                </w:rPr>
                <w:t>www.youtube.com/wat</w:t>
              </w:r>
            </w:hyperlink>
            <w:r w:rsidRPr="00BD058C">
              <w:rPr>
                <w:color w:val="0000FF"/>
                <w:sz w:val="20"/>
                <w:u w:val="single" w:color="0000FF"/>
                <w:lang w:val="en-US"/>
              </w:rPr>
              <w:t>ch</w:t>
            </w:r>
            <w:r w:rsidRPr="00BD058C">
              <w:rPr>
                <w:sz w:val="20"/>
                <w:lang w:val="en-US"/>
              </w:rPr>
              <w:t>?v=hTKmD4caHwQ</w:t>
            </w: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https://pedsovet.org/article/test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o vye-zadania-po-kursu-orkse-modul-osnovy-svetskoj-etiki-4-klass</w:t>
            </w:r>
          </w:p>
        </w:tc>
      </w:tr>
      <w:tr w:rsidR="00E25D3F">
        <w:trPr>
          <w:trHeight w:val="1269"/>
        </w:trPr>
        <w:tc>
          <w:tcPr>
            <w:tcW w:w="336" w:type="dxa"/>
            <w:vMerge w:val="restart"/>
          </w:tcPr>
          <w:p w:rsidR="00E25D3F" w:rsidRDefault="00BD058C">
            <w:pPr>
              <w:pStyle w:val="TableParagraph"/>
              <w:spacing w:before="53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E25D3F" w:rsidRDefault="00BD058C">
            <w:pPr>
              <w:pStyle w:val="TableParagraph"/>
              <w:spacing w:before="1"/>
              <w:ind w:left="124" w:right="98" w:hanging="51"/>
              <w:jc w:val="center"/>
              <w:rPr>
                <w:sz w:val="20"/>
              </w:rPr>
            </w:pPr>
            <w:r>
              <w:rPr>
                <w:sz w:val="20"/>
              </w:rPr>
              <w:t>.2</w:t>
            </w:r>
          </w:p>
          <w:p w:rsidR="00E25D3F" w:rsidRDefault="00BD058C">
            <w:pPr>
              <w:pStyle w:val="TableParagraph"/>
              <w:ind w:right="24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47" w:lineRule="auto"/>
              <w:ind w:left="187" w:right="423"/>
              <w:rPr>
                <w:sz w:val="20"/>
              </w:rPr>
            </w:pPr>
            <w:r>
              <w:rPr>
                <w:sz w:val="20"/>
              </w:rPr>
              <w:t>Культураирелигия.Введение вправославнуюдуховнуютрадицию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11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/>
              <w:ind w:left="188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485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52" w:lineRule="auto"/>
              <w:ind w:left="188" w:right="598"/>
              <w:rPr>
                <w:sz w:val="20"/>
              </w:rPr>
            </w:pPr>
            <w:r>
              <w:rPr>
                <w:sz w:val="20"/>
              </w:rPr>
              <w:t>Выделять тему и идею учебного текста,формулировать вопросы к тексту и отвечать наних;Объяснять соотношение культуры и</w:t>
            </w:r>
            <w:r>
              <w:rPr>
                <w:spacing w:val="-1"/>
                <w:sz w:val="20"/>
              </w:rPr>
              <w:t>религии,сущность</w:t>
            </w:r>
            <w:r>
              <w:rPr>
                <w:sz w:val="20"/>
              </w:rPr>
              <w:t>культуры,значениерелигии</w:t>
            </w:r>
          </w:p>
          <w:p w:rsidR="00E25D3F" w:rsidRDefault="00BD058C">
            <w:pPr>
              <w:pStyle w:val="TableParagraph"/>
              <w:spacing w:line="220" w:lineRule="exact"/>
              <w:ind w:left="188"/>
              <w:rPr>
                <w:sz w:val="20"/>
              </w:rPr>
            </w:pPr>
            <w:r>
              <w:rPr>
                <w:sz w:val="20"/>
              </w:rPr>
              <w:t>какдуховнойкультурычеловека,народа,</w:t>
            </w:r>
          </w:p>
        </w:tc>
        <w:tc>
          <w:tcPr>
            <w:tcW w:w="12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44" w:lineRule="auto"/>
              <w:ind w:left="207" w:right="317" w:hanging="3"/>
              <w:jc w:val="center"/>
              <w:rPr>
                <w:sz w:val="20"/>
              </w:rPr>
            </w:pPr>
            <w:r>
              <w:rPr>
                <w:sz w:val="20"/>
              </w:rPr>
              <w:t>Устныйопрос;Тестирование;</w:t>
            </w:r>
          </w:p>
        </w:tc>
        <w:tc>
          <w:tcPr>
            <w:tcW w:w="2957" w:type="dxa"/>
            <w:tcBorders>
              <w:bottom w:val="nil"/>
            </w:tcBorders>
          </w:tcPr>
          <w:p w:rsidR="00E25D3F" w:rsidRPr="00BD058C" w:rsidRDefault="00BD058C">
            <w:pPr>
              <w:pStyle w:val="TableParagraph"/>
              <w:spacing w:before="58" w:line="254" w:lineRule="auto"/>
              <w:ind w:left="189" w:right="110"/>
              <w:rPr>
                <w:sz w:val="20"/>
                <w:lang w:val="en-US"/>
              </w:rPr>
            </w:pPr>
            <w:r w:rsidRPr="00BD058C">
              <w:rPr>
                <w:color w:val="0000FF"/>
                <w:sz w:val="20"/>
                <w:u w:val="single" w:color="0000FF"/>
                <w:lang w:val="en-US"/>
              </w:rPr>
              <w:t>https://znanio.ru/media/prezentatsiya-k-uroku-po-orkse-vvedenie-v- pravoslavnuyu-duhovnuyu-traditsiyu-kultura-i-religiya-4-</w:t>
            </w:r>
          </w:p>
          <w:p w:rsidR="00E25D3F" w:rsidRDefault="00BD058C">
            <w:pPr>
              <w:pStyle w:val="TableParagraph"/>
              <w:spacing w:line="216" w:lineRule="exact"/>
              <w:ind w:left="189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klass-2632701</w:t>
            </w:r>
          </w:p>
        </w:tc>
      </w:tr>
      <w:tr w:rsidR="00E25D3F">
        <w:trPr>
          <w:trHeight w:val="975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4" w:lineRule="exact"/>
              <w:ind w:left="188"/>
              <w:rPr>
                <w:sz w:val="20"/>
              </w:rPr>
            </w:pPr>
            <w:r>
              <w:rPr>
                <w:sz w:val="20"/>
              </w:rPr>
              <w:t>общества;</w:t>
            </w:r>
          </w:p>
          <w:p w:rsidR="00E25D3F" w:rsidRDefault="00BD058C">
            <w:pPr>
              <w:pStyle w:val="TableParagraph"/>
              <w:spacing w:before="10" w:line="249" w:lineRule="auto"/>
              <w:ind w:left="188" w:right="11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Рассказывать </w:t>
            </w:r>
            <w:r>
              <w:rPr>
                <w:sz w:val="20"/>
              </w:rPr>
              <w:t>о том, как человек создаёткультуру;об истоках русской культуры вправославной религии;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Pr="00BD058C" w:rsidRDefault="00BD058C">
            <w:pPr>
              <w:pStyle w:val="TableParagraph"/>
              <w:spacing w:line="249" w:lineRule="auto"/>
              <w:ind w:left="189"/>
              <w:rPr>
                <w:sz w:val="20"/>
                <w:lang w:val="en-US"/>
              </w:rPr>
            </w:pPr>
            <w:r w:rsidRPr="00BD058C">
              <w:rPr>
                <w:spacing w:val="-1"/>
                <w:sz w:val="20"/>
                <w:lang w:val="en-US"/>
              </w:rPr>
              <w:t>https://pedsovet.org/article/testov</w:t>
            </w:r>
            <w:r w:rsidRPr="00BD058C">
              <w:rPr>
                <w:sz w:val="20"/>
                <w:lang w:val="en-US"/>
              </w:rPr>
              <w:t>ye</w:t>
            </w:r>
          </w:p>
          <w:p w:rsidR="00E25D3F" w:rsidRDefault="00BD058C">
            <w:pPr>
              <w:pStyle w:val="TableParagraph"/>
              <w:spacing w:before="10"/>
              <w:ind w:left="189"/>
              <w:rPr>
                <w:sz w:val="20"/>
              </w:rPr>
            </w:pPr>
            <w:r>
              <w:rPr>
                <w:w w:val="88"/>
                <w:sz w:val="20"/>
              </w:rPr>
              <w:t>-</w:t>
            </w:r>
          </w:p>
          <w:p w:rsidR="00E25D3F" w:rsidRDefault="00BD058C">
            <w:pPr>
              <w:pStyle w:val="TableParagraph"/>
              <w:spacing w:before="5"/>
              <w:ind w:left="189"/>
              <w:rPr>
                <w:sz w:val="20"/>
              </w:rPr>
            </w:pPr>
            <w:r>
              <w:rPr>
                <w:sz w:val="20"/>
              </w:rPr>
              <w:t>zadania-po-kursu-orkse-</w:t>
            </w:r>
          </w:p>
        </w:tc>
      </w:tr>
      <w:tr w:rsidR="00E25D3F">
        <w:trPr>
          <w:trHeight w:val="258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13" w:lineRule="exact"/>
              <w:ind w:left="189"/>
              <w:rPr>
                <w:sz w:val="20"/>
              </w:rPr>
            </w:pPr>
            <w:r>
              <w:rPr>
                <w:sz w:val="20"/>
              </w:rPr>
              <w:t>modul-osnovy-</w:t>
            </w:r>
          </w:p>
        </w:tc>
      </w:tr>
      <w:tr w:rsidR="00E25D3F">
        <w:trPr>
          <w:trHeight w:val="256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7"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svetskoj-etiki-4-klass</w:t>
            </w:r>
          </w:p>
        </w:tc>
      </w:tr>
      <w:tr w:rsidR="00E25D3F">
        <w:trPr>
          <w:trHeight w:val="230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color w:val="0000FF"/>
                <w:spacing w:val="-1"/>
                <w:sz w:val="20"/>
              </w:rPr>
              <w:t>https://</w:t>
            </w:r>
            <w:hyperlink r:id="rId61">
              <w:r>
                <w:rPr>
                  <w:color w:val="0000FF"/>
                  <w:spacing w:val="-1"/>
                  <w:sz w:val="20"/>
                </w:rPr>
                <w:t>www.youtube.com/watch?v</w:t>
              </w:r>
            </w:hyperlink>
          </w:p>
        </w:tc>
      </w:tr>
      <w:tr w:rsidR="00E25D3F">
        <w:trPr>
          <w:trHeight w:val="215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4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4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4"/>
              </w:rPr>
            </w:pPr>
          </w:p>
        </w:tc>
        <w:tc>
          <w:tcPr>
            <w:tcW w:w="2957" w:type="dxa"/>
            <w:tcBorders>
              <w:top w:val="nil"/>
              <w:bottom w:val="single" w:sz="4" w:space="0" w:color="0000FF"/>
            </w:tcBorders>
          </w:tcPr>
          <w:p w:rsidR="00E25D3F" w:rsidRDefault="00BD058C">
            <w:pPr>
              <w:pStyle w:val="TableParagraph"/>
              <w:spacing w:line="195" w:lineRule="exact"/>
              <w:ind w:left="117"/>
              <w:rPr>
                <w:sz w:val="20"/>
              </w:rPr>
            </w:pPr>
            <w:r>
              <w:rPr>
                <w:color w:val="0000FF"/>
                <w:sz w:val="20"/>
              </w:rPr>
              <w:t>=</w:t>
            </w:r>
          </w:p>
        </w:tc>
      </w:tr>
      <w:tr w:rsidR="00E25D3F">
        <w:trPr>
          <w:trHeight w:val="600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85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single" w:sz="4" w:space="0" w:color="0000FF"/>
            </w:tcBorders>
          </w:tcPr>
          <w:p w:rsidR="00E25D3F" w:rsidRDefault="00BD058C">
            <w:pPr>
              <w:pStyle w:val="TableParagraph"/>
              <w:spacing w:before="14"/>
              <w:ind w:left="11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3D-vRebexRA</w:t>
            </w:r>
          </w:p>
        </w:tc>
      </w:tr>
    </w:tbl>
    <w:p w:rsidR="00E25D3F" w:rsidRDefault="00E25D3F">
      <w:pPr>
        <w:rPr>
          <w:sz w:val="20"/>
        </w:rPr>
        <w:sectPr w:rsidR="00E25D3F">
          <w:footerReference w:type="default" r:id="rId62"/>
          <w:pgSz w:w="16880" w:h="11900" w:orient="landscape"/>
          <w:pgMar w:top="420" w:right="1640" w:bottom="1540" w:left="480" w:header="0" w:footer="134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"/>
        <w:gridCol w:w="2357"/>
        <w:gridCol w:w="528"/>
        <w:gridCol w:w="1104"/>
        <w:gridCol w:w="1143"/>
        <w:gridCol w:w="4854"/>
        <w:gridCol w:w="1233"/>
        <w:gridCol w:w="2957"/>
      </w:tblGrid>
      <w:tr w:rsidR="00E25D3F" w:rsidRPr="00EA4FD3">
        <w:trPr>
          <w:trHeight w:val="1989"/>
        </w:trPr>
        <w:tc>
          <w:tcPr>
            <w:tcW w:w="33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 w:line="228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  <w:p w:rsidR="00E25D3F" w:rsidRDefault="00BD058C">
            <w:pPr>
              <w:pStyle w:val="TableParagraph"/>
              <w:ind w:left="124" w:right="98" w:hanging="3"/>
              <w:jc w:val="center"/>
              <w:rPr>
                <w:sz w:val="20"/>
              </w:rPr>
            </w:pPr>
            <w:r>
              <w:rPr>
                <w:sz w:val="20"/>
              </w:rPr>
              <w:t>.3</w:t>
            </w:r>
          </w:p>
          <w:p w:rsidR="00E25D3F" w:rsidRDefault="00BD058C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8" w:line="244" w:lineRule="auto"/>
              <w:ind w:left="187" w:right="1180"/>
              <w:rPr>
                <w:sz w:val="20"/>
              </w:rPr>
            </w:pPr>
            <w:r>
              <w:rPr>
                <w:sz w:val="20"/>
              </w:rPr>
              <w:t>Во чтоверят</w:t>
            </w:r>
            <w:r>
              <w:rPr>
                <w:spacing w:val="-1"/>
                <w:sz w:val="20"/>
              </w:rPr>
              <w:t>православн</w:t>
            </w:r>
            <w:r>
              <w:rPr>
                <w:sz w:val="20"/>
              </w:rPr>
              <w:t>ыехристиане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4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1</w:t>
            </w:r>
          </w:p>
        </w:tc>
        <w:tc>
          <w:tcPr>
            <w:tcW w:w="11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/>
              <w:ind w:left="188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485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47" w:lineRule="auto"/>
              <w:ind w:left="188" w:right="405"/>
              <w:rPr>
                <w:sz w:val="20"/>
              </w:rPr>
            </w:pPr>
            <w:r>
              <w:rPr>
                <w:sz w:val="20"/>
              </w:rPr>
              <w:t>Использоватьключевыепонятиятемывустнойи</w:t>
            </w:r>
            <w:r>
              <w:rPr>
                <w:spacing w:val="-1"/>
                <w:sz w:val="20"/>
              </w:rPr>
              <w:t xml:space="preserve">письменной речи, применять </w:t>
            </w:r>
            <w:r>
              <w:rPr>
                <w:sz w:val="20"/>
              </w:rPr>
              <w:t>их при анализе иоценкефактовдействительности;</w:t>
            </w:r>
          </w:p>
          <w:p w:rsidR="00E25D3F" w:rsidRDefault="00BD058C">
            <w:pPr>
              <w:pStyle w:val="TableParagraph"/>
              <w:spacing w:before="14" w:line="254" w:lineRule="auto"/>
              <w:ind w:left="188" w:right="625"/>
              <w:rPr>
                <w:sz w:val="20"/>
              </w:rPr>
            </w:pPr>
            <w:r>
              <w:rPr>
                <w:sz w:val="20"/>
              </w:rPr>
              <w:t>Пересказывать прочитанное, составлятьрассказ свведением в него новых фактов;соотносить прочитанное с личным жизненнымопытом;</w:t>
            </w:r>
          </w:p>
          <w:p w:rsidR="00E25D3F" w:rsidRDefault="00BD058C">
            <w:pPr>
              <w:pStyle w:val="TableParagraph"/>
              <w:spacing w:line="206" w:lineRule="exact"/>
              <w:ind w:left="188"/>
              <w:rPr>
                <w:sz w:val="20"/>
              </w:rPr>
            </w:pPr>
            <w:r>
              <w:rPr>
                <w:sz w:val="20"/>
              </w:rPr>
              <w:t>Рассказыватьотом,какверавБогавлияет на</w:t>
            </w:r>
          </w:p>
        </w:tc>
        <w:tc>
          <w:tcPr>
            <w:tcW w:w="12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47" w:lineRule="auto"/>
              <w:ind w:left="193" w:right="235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1"/>
                <w:sz w:val="20"/>
              </w:rPr>
              <w:t>контроль</w:t>
            </w:r>
          </w:p>
          <w:p w:rsidR="00E25D3F" w:rsidRDefault="00BD058C">
            <w:pPr>
              <w:pStyle w:val="TableParagraph"/>
              <w:spacing w:before="4" w:line="249" w:lineRule="auto"/>
              <w:ind w:left="193" w:right="238"/>
              <w:rPr>
                <w:sz w:val="20"/>
              </w:rPr>
            </w:pPr>
            <w:r>
              <w:rPr>
                <w:sz w:val="20"/>
              </w:rPr>
              <w:t>; Устныйопрос;Тестирование;</w:t>
            </w:r>
          </w:p>
        </w:tc>
        <w:tc>
          <w:tcPr>
            <w:tcW w:w="2957" w:type="dxa"/>
            <w:vMerge w:val="restart"/>
          </w:tcPr>
          <w:p w:rsidR="00E25D3F" w:rsidRPr="00BD058C" w:rsidRDefault="00BD058C">
            <w:pPr>
              <w:pStyle w:val="TableParagraph"/>
              <w:spacing w:before="63" w:line="247" w:lineRule="auto"/>
              <w:ind w:left="194" w:right="187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https://infourok.ru/prezentaciya-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vo-chto-veryat-pravoslavnye-hristiane-4476521.html</w:t>
            </w:r>
          </w:p>
          <w:p w:rsidR="00E25D3F" w:rsidRPr="00BD058C" w:rsidRDefault="00BD058C">
            <w:pPr>
              <w:pStyle w:val="TableParagraph"/>
              <w:spacing w:before="81"/>
              <w:ind w:left="194" w:right="110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2"/>
                <w:sz w:val="20"/>
                <w:u w:val="single" w:color="0000FF"/>
                <w:lang w:val="en-US"/>
              </w:rPr>
              <w:t>https://pedsovet.org/article/testov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ye</w:t>
            </w:r>
          </w:p>
          <w:p w:rsidR="00E25D3F" w:rsidRPr="00BD058C" w:rsidRDefault="00BD058C">
            <w:pPr>
              <w:pStyle w:val="TableParagraph"/>
              <w:spacing w:before="88" w:line="249" w:lineRule="auto"/>
              <w:ind w:left="194" w:right="911"/>
              <w:rPr>
                <w:sz w:val="20"/>
                <w:lang w:val="en-US"/>
              </w:rPr>
            </w:pPr>
            <w:r w:rsidRPr="00BD058C">
              <w:rPr>
                <w:spacing w:val="-1"/>
                <w:w w:val="95"/>
                <w:sz w:val="20"/>
                <w:lang w:val="en-US"/>
              </w:rPr>
              <w:t>zadania-po-kursu-orkse-</w:t>
            </w:r>
            <w:r w:rsidRPr="00BD058C">
              <w:rPr>
                <w:sz w:val="20"/>
                <w:lang w:val="en-US"/>
              </w:rPr>
              <w:t>modul-osnovy</w:t>
            </w:r>
          </w:p>
          <w:p w:rsidR="00E25D3F" w:rsidRPr="00BD058C" w:rsidRDefault="00BD058C">
            <w:pPr>
              <w:pStyle w:val="TableParagraph"/>
              <w:spacing w:before="83"/>
              <w:ind w:left="194"/>
              <w:rPr>
                <w:sz w:val="20"/>
                <w:lang w:val="en-US"/>
              </w:rPr>
            </w:pPr>
            <w:r w:rsidRPr="00BD058C">
              <w:rPr>
                <w:sz w:val="20"/>
                <w:lang w:val="en-US"/>
              </w:rPr>
              <w:t>svetskoj-etiki-4-klass</w:t>
            </w:r>
          </w:p>
          <w:p w:rsidR="00E25D3F" w:rsidRPr="00BD058C" w:rsidRDefault="00BD058C">
            <w:pPr>
              <w:pStyle w:val="TableParagraph"/>
              <w:spacing w:before="87" w:line="266" w:lineRule="auto"/>
              <w:ind w:left="122" w:right="250" w:firstLine="72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https://</w:t>
            </w:r>
            <w:hyperlink r:id="rId63">
              <w:r w:rsidRPr="00BD058C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www.youtube.com/watc</w:t>
              </w:r>
            </w:hyperlink>
            <w:r w:rsidRPr="00BD058C">
              <w:rPr>
                <w:color w:val="0000FF"/>
                <w:sz w:val="20"/>
                <w:u w:val="single" w:color="0000FF"/>
                <w:lang w:val="en-US"/>
              </w:rPr>
              <w:t>h</w:t>
            </w:r>
            <w:r w:rsidRPr="00BD058C">
              <w:rPr>
                <w:sz w:val="20"/>
                <w:lang w:val="en-US"/>
              </w:rPr>
              <w:t>?v=7qjfwLOewsI</w:t>
            </w:r>
          </w:p>
        </w:tc>
      </w:tr>
      <w:tr w:rsidR="00E25D3F">
        <w:trPr>
          <w:trHeight w:val="475"/>
        </w:trPr>
        <w:tc>
          <w:tcPr>
            <w:tcW w:w="336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188"/>
              <w:rPr>
                <w:sz w:val="20"/>
              </w:rPr>
            </w:pPr>
            <w:r>
              <w:rPr>
                <w:sz w:val="20"/>
              </w:rPr>
              <w:t>поступкилюдей,чтотакоемолитва,ктотакие</w:t>
            </w:r>
          </w:p>
          <w:p w:rsidR="00E25D3F" w:rsidRDefault="00BD058C">
            <w:pPr>
              <w:pStyle w:val="TableParagraph"/>
              <w:spacing w:before="10" w:line="216" w:lineRule="exact"/>
              <w:ind w:left="188"/>
              <w:rPr>
                <w:sz w:val="20"/>
              </w:rPr>
            </w:pPr>
            <w:r>
              <w:rPr>
                <w:spacing w:val="-1"/>
                <w:sz w:val="20"/>
              </w:rPr>
              <w:t>святые,чтотакое</w:t>
            </w:r>
            <w:r>
              <w:rPr>
                <w:sz w:val="20"/>
              </w:rPr>
              <w:t>СвященноеПреданиеЦеркви,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35"/>
        </w:trPr>
        <w:tc>
          <w:tcPr>
            <w:tcW w:w="33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15" w:lineRule="exact"/>
              <w:ind w:left="188"/>
              <w:rPr>
                <w:sz w:val="20"/>
              </w:rPr>
            </w:pPr>
            <w:r>
              <w:rPr>
                <w:sz w:val="20"/>
              </w:rPr>
              <w:t>что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295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482"/>
        </w:trPr>
        <w:tc>
          <w:tcPr>
            <w:tcW w:w="33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854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188"/>
              <w:rPr>
                <w:sz w:val="20"/>
              </w:rPr>
            </w:pPr>
            <w:r>
              <w:rPr>
                <w:sz w:val="20"/>
              </w:rPr>
              <w:t>егосоставляет, оСвященномПисании</w:t>
            </w:r>
          </w:p>
          <w:p w:rsidR="00E25D3F" w:rsidRDefault="00BD058C">
            <w:pPr>
              <w:pStyle w:val="TableParagraph"/>
              <w:spacing w:before="10" w:line="224" w:lineRule="exact"/>
              <w:ind w:left="188"/>
              <w:rPr>
                <w:sz w:val="20"/>
              </w:rPr>
            </w:pPr>
            <w:r>
              <w:rPr>
                <w:sz w:val="20"/>
              </w:rPr>
              <w:t>(Библии),ВетхомиНовомЗаветах;</w:t>
            </w:r>
          </w:p>
        </w:tc>
        <w:tc>
          <w:tcPr>
            <w:tcW w:w="123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483"/>
        </w:trPr>
        <w:tc>
          <w:tcPr>
            <w:tcW w:w="336" w:type="dxa"/>
            <w:vMerge w:val="restart"/>
          </w:tcPr>
          <w:p w:rsidR="00E25D3F" w:rsidRDefault="00BD058C">
            <w:pPr>
              <w:pStyle w:val="TableParagraph"/>
              <w:spacing w:before="58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E25D3F" w:rsidRDefault="00BD058C">
            <w:pPr>
              <w:pStyle w:val="TableParagraph"/>
              <w:spacing w:before="1"/>
              <w:ind w:left="124" w:right="98" w:hanging="51"/>
              <w:jc w:val="center"/>
              <w:rPr>
                <w:sz w:val="20"/>
              </w:rPr>
            </w:pPr>
            <w:r>
              <w:rPr>
                <w:sz w:val="20"/>
              </w:rPr>
              <w:t>.4</w:t>
            </w:r>
          </w:p>
          <w:p w:rsidR="00E25D3F" w:rsidRDefault="00BD058C">
            <w:pPr>
              <w:pStyle w:val="TableParagraph"/>
              <w:ind w:right="24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2" w:line="249" w:lineRule="auto"/>
              <w:ind w:left="187" w:right="999"/>
              <w:rPr>
                <w:sz w:val="20"/>
              </w:rPr>
            </w:pPr>
            <w:r>
              <w:rPr>
                <w:sz w:val="20"/>
              </w:rPr>
              <w:t>Добро изловправославнойтрадиции.Золотоеправило</w:t>
            </w:r>
            <w:r>
              <w:rPr>
                <w:spacing w:val="-1"/>
                <w:sz w:val="20"/>
              </w:rPr>
              <w:t>нравственнос</w:t>
            </w:r>
            <w:r>
              <w:rPr>
                <w:sz w:val="20"/>
              </w:rPr>
              <w:t>ти.Любовькближнему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8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4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8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11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8"/>
              <w:ind w:left="188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485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2" w:line="254" w:lineRule="auto"/>
              <w:ind w:left="188" w:right="271"/>
              <w:rPr>
                <w:sz w:val="20"/>
              </w:rPr>
            </w:pPr>
            <w:r>
              <w:rPr>
                <w:sz w:val="20"/>
              </w:rPr>
              <w:t>Рассказыватьотом,чтотакоезаповедиБога,какиезаповеди Бог дал Моисею. АнализироватьсодержаниеДесяти ветхозаветных заповедей срелигиозной и нравственно-этической точкизрения;</w:t>
            </w:r>
          </w:p>
          <w:p w:rsidR="00E25D3F" w:rsidRDefault="00BD058C">
            <w:pPr>
              <w:pStyle w:val="TableParagraph"/>
              <w:spacing w:line="252" w:lineRule="auto"/>
              <w:ind w:left="188" w:right="2188"/>
              <w:rPr>
                <w:sz w:val="20"/>
              </w:rPr>
            </w:pPr>
            <w:r>
              <w:rPr>
                <w:sz w:val="20"/>
              </w:rPr>
              <w:t>Рассуждатьовозможностиинеобходимостисоблюдения</w:t>
            </w:r>
          </w:p>
          <w:p w:rsidR="00E25D3F" w:rsidRDefault="00BD058C">
            <w:pPr>
              <w:pStyle w:val="TableParagraph"/>
              <w:spacing w:before="4" w:line="249" w:lineRule="auto"/>
              <w:ind w:left="188" w:right="969"/>
              <w:rPr>
                <w:sz w:val="20"/>
              </w:rPr>
            </w:pPr>
            <w:r>
              <w:rPr>
                <w:spacing w:val="-1"/>
                <w:sz w:val="20"/>
              </w:rPr>
              <w:t>нравственных норм жизни (свобода, разум,</w:t>
            </w:r>
            <w:r>
              <w:rPr>
                <w:sz w:val="20"/>
              </w:rPr>
              <w:t>совесть,доброта,</w:t>
            </w:r>
          </w:p>
          <w:p w:rsidR="00E25D3F" w:rsidRDefault="00BD058C">
            <w:pPr>
              <w:pStyle w:val="TableParagraph"/>
              <w:spacing w:before="1" w:line="216" w:lineRule="exact"/>
              <w:ind w:left="188"/>
              <w:rPr>
                <w:sz w:val="20"/>
              </w:rPr>
            </w:pPr>
            <w:r>
              <w:rPr>
                <w:sz w:val="20"/>
              </w:rPr>
              <w:t>любовь);</w:t>
            </w:r>
          </w:p>
        </w:tc>
        <w:tc>
          <w:tcPr>
            <w:tcW w:w="12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2" w:line="249" w:lineRule="auto"/>
              <w:ind w:left="193" w:right="226"/>
              <w:rPr>
                <w:sz w:val="20"/>
              </w:rPr>
            </w:pPr>
            <w:r>
              <w:rPr>
                <w:sz w:val="20"/>
              </w:rPr>
              <w:t>Устныйопрос;Тестирование;</w:t>
            </w:r>
            <w:r>
              <w:rPr>
                <w:spacing w:val="-1"/>
                <w:sz w:val="20"/>
              </w:rPr>
              <w:t>Творческ</w:t>
            </w:r>
            <w:r>
              <w:rPr>
                <w:sz w:val="20"/>
              </w:rPr>
              <w:t>аяработа;</w:t>
            </w:r>
          </w:p>
        </w:tc>
        <w:tc>
          <w:tcPr>
            <w:tcW w:w="2957" w:type="dxa"/>
            <w:vMerge w:val="restart"/>
            <w:tcBorders>
              <w:bottom w:val="single" w:sz="4" w:space="0" w:color="0000FF"/>
            </w:tcBorders>
          </w:tcPr>
          <w:p w:rsidR="00E25D3F" w:rsidRPr="00BD058C" w:rsidRDefault="00BD058C">
            <w:pPr>
              <w:pStyle w:val="TableParagraph"/>
              <w:spacing w:before="62" w:line="247" w:lineRule="auto"/>
              <w:ind w:left="194" w:right="440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2"/>
                <w:sz w:val="20"/>
                <w:u w:val="single" w:color="0000FF"/>
                <w:lang w:val="en-US"/>
              </w:rPr>
              <w:t>https://infourok.ru/prezentaci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ya-na-temu-dobro-i-zlo-v-pravoslavnoy-tradicii-</w:t>
            </w:r>
          </w:p>
          <w:p w:rsidR="00E25D3F" w:rsidRPr="00BD058C" w:rsidRDefault="00BD058C">
            <w:pPr>
              <w:pStyle w:val="TableParagraph"/>
              <w:spacing w:before="2" w:line="320" w:lineRule="atLeast"/>
              <w:ind w:left="122" w:right="283" w:firstLine="72"/>
              <w:rPr>
                <w:sz w:val="20"/>
                <w:lang w:val="en-US"/>
              </w:rPr>
            </w:pPr>
            <w:r w:rsidRPr="00BD058C">
              <w:rPr>
                <w:sz w:val="20"/>
                <w:lang w:val="en-US"/>
              </w:rPr>
              <w:t>3605241.html</w:t>
            </w: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https://infourok.ru/prezentaciya</w:t>
            </w:r>
          </w:p>
          <w:p w:rsidR="00E25D3F" w:rsidRPr="00BD058C" w:rsidRDefault="00BD058C">
            <w:pPr>
              <w:pStyle w:val="TableParagraph"/>
              <w:spacing w:before="7" w:line="249" w:lineRule="auto"/>
              <w:ind w:left="122" w:right="489"/>
              <w:rPr>
                <w:sz w:val="20"/>
                <w:lang w:val="en-US"/>
              </w:rPr>
            </w:pPr>
            <w:r w:rsidRPr="00BD058C">
              <w:rPr>
                <w:color w:val="0000FF"/>
                <w:sz w:val="20"/>
                <w:u w:val="single" w:color="0000FF"/>
                <w:lang w:val="en-US"/>
              </w:rPr>
              <w:t>- po-orkse-na-temu-zolotoe-</w:t>
            </w: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pravilo-nravstvennosti-klass-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3136299.html</w:t>
            </w:r>
          </w:p>
          <w:p w:rsidR="00E25D3F" w:rsidRPr="00BD058C" w:rsidRDefault="00BD058C">
            <w:pPr>
              <w:pStyle w:val="TableParagraph"/>
              <w:spacing w:before="65" w:line="273" w:lineRule="auto"/>
              <w:ind w:left="122" w:right="283" w:firstLine="48"/>
              <w:rPr>
                <w:sz w:val="20"/>
                <w:lang w:val="en-US"/>
              </w:rPr>
            </w:pPr>
            <w:r w:rsidRPr="00BD058C">
              <w:rPr>
                <w:color w:val="0000FF"/>
                <w:sz w:val="20"/>
                <w:u w:val="single" w:color="0000FF"/>
                <w:lang w:val="en-US"/>
              </w:rPr>
              <w:t>https://</w:t>
            </w:r>
            <w:hyperlink r:id="rId64">
              <w:r w:rsidRPr="00BD058C">
                <w:rPr>
                  <w:color w:val="0000FF"/>
                  <w:sz w:val="20"/>
                  <w:u w:val="single" w:color="0000FF"/>
                  <w:lang w:val="en-US"/>
                </w:rPr>
                <w:t>www.youtube.com/wat</w:t>
              </w:r>
            </w:hyperlink>
            <w:r w:rsidRPr="00BD058C">
              <w:rPr>
                <w:color w:val="0000FF"/>
                <w:sz w:val="20"/>
                <w:u w:val="single" w:color="0000FF"/>
                <w:lang w:val="en-US"/>
              </w:rPr>
              <w:t>ch</w:t>
            </w:r>
            <w:r w:rsidRPr="00BD058C">
              <w:rPr>
                <w:sz w:val="20"/>
                <w:lang w:val="en-US"/>
              </w:rPr>
              <w:t>?v=7mPu2YEZVhk</w:t>
            </w:r>
            <w:r w:rsidRPr="00BD058C">
              <w:rPr>
                <w:color w:val="0000FF"/>
                <w:spacing w:val="-2"/>
                <w:w w:val="95"/>
                <w:sz w:val="20"/>
                <w:lang w:val="en-US"/>
              </w:rPr>
              <w:t>https://videouroki.net/tests/zoloto</w:t>
            </w:r>
          </w:p>
          <w:p w:rsidR="00E25D3F" w:rsidRDefault="00BD058C"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color w:val="0000FF"/>
                <w:sz w:val="20"/>
              </w:rPr>
              <w:t>ie-</w:t>
            </w:r>
          </w:p>
        </w:tc>
      </w:tr>
      <w:tr w:rsidR="00E25D3F">
        <w:trPr>
          <w:trHeight w:val="479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188"/>
              <w:rPr>
                <w:sz w:val="20"/>
              </w:rPr>
            </w:pPr>
            <w:r>
              <w:rPr>
                <w:spacing w:val="-1"/>
                <w:sz w:val="20"/>
              </w:rPr>
              <w:t>Объяснятьпониманиевправославном</w:t>
            </w:r>
          </w:p>
          <w:p w:rsidR="00E25D3F" w:rsidRDefault="00BD058C">
            <w:pPr>
              <w:pStyle w:val="TableParagraph"/>
              <w:spacing w:before="10" w:line="221" w:lineRule="exact"/>
              <w:ind w:left="188"/>
              <w:rPr>
                <w:sz w:val="20"/>
              </w:rPr>
            </w:pPr>
            <w:r>
              <w:rPr>
                <w:sz w:val="20"/>
              </w:rPr>
              <w:t>христианстве,ктотакой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vMerge/>
            <w:tcBorders>
              <w:top w:val="nil"/>
              <w:bottom w:val="single" w:sz="4" w:space="0" w:color="0000FF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38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 w:val="restart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vMerge w:val="restart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 w:val="restart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854" w:type="dxa"/>
            <w:vMerge w:val="restart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188" w:right="935"/>
              <w:rPr>
                <w:sz w:val="20"/>
              </w:rPr>
            </w:pPr>
            <w:r>
              <w:rPr>
                <w:spacing w:val="-1"/>
                <w:sz w:val="20"/>
              </w:rPr>
              <w:t>ближний,</w:t>
            </w:r>
            <w:r>
              <w:rPr>
                <w:sz w:val="20"/>
              </w:rPr>
              <w:t>чтоозначаетлюбовькближнему,какпонимается в</w:t>
            </w:r>
          </w:p>
        </w:tc>
        <w:tc>
          <w:tcPr>
            <w:tcW w:w="1233" w:type="dxa"/>
            <w:vMerge w:val="restart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vMerge/>
            <w:tcBorders>
              <w:top w:val="nil"/>
              <w:bottom w:val="single" w:sz="4" w:space="0" w:color="0000FF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31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4854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tcBorders>
              <w:top w:val="single" w:sz="4" w:space="0" w:color="0000FF"/>
              <w:bottom w:val="nil"/>
            </w:tcBorders>
          </w:tcPr>
          <w:p w:rsidR="00E25D3F" w:rsidRDefault="00BD058C">
            <w:pPr>
              <w:pStyle w:val="TableParagraph"/>
              <w:spacing w:line="212" w:lineRule="exact"/>
              <w:ind w:left="122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pravilo-nravstviennosti.html</w:t>
            </w:r>
          </w:p>
        </w:tc>
      </w:tr>
      <w:tr w:rsidR="00E25D3F">
        <w:trPr>
          <w:trHeight w:val="229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10" w:lineRule="exact"/>
              <w:ind w:left="188"/>
              <w:rPr>
                <w:sz w:val="20"/>
              </w:rPr>
            </w:pPr>
            <w:r>
              <w:rPr>
                <w:spacing w:val="-1"/>
                <w:sz w:val="20"/>
              </w:rPr>
              <w:t>православной</w:t>
            </w:r>
            <w:r>
              <w:rPr>
                <w:sz w:val="20"/>
              </w:rPr>
              <w:t>традиции«золотое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235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15" w:lineRule="exact"/>
              <w:ind w:left="188"/>
              <w:rPr>
                <w:sz w:val="20"/>
              </w:rPr>
            </w:pPr>
            <w:r>
              <w:rPr>
                <w:sz w:val="20"/>
              </w:rPr>
              <w:t>правилонравственности»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475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188"/>
              <w:rPr>
                <w:sz w:val="20"/>
              </w:rPr>
            </w:pPr>
            <w:r>
              <w:rPr>
                <w:sz w:val="20"/>
              </w:rPr>
              <w:t>(поступайтесдругимитак,какхотелибы,чтобыс</w:t>
            </w:r>
          </w:p>
          <w:p w:rsidR="00E25D3F" w:rsidRDefault="00BD058C">
            <w:pPr>
              <w:pStyle w:val="TableParagraph"/>
              <w:spacing w:before="10" w:line="216" w:lineRule="exact"/>
              <w:ind w:left="188"/>
              <w:rPr>
                <w:sz w:val="20"/>
              </w:rPr>
            </w:pPr>
            <w:r>
              <w:rPr>
                <w:spacing w:val="-1"/>
                <w:sz w:val="20"/>
              </w:rPr>
              <w:t>вамипоступили),</w:t>
            </w:r>
            <w:r>
              <w:rPr>
                <w:sz w:val="20"/>
              </w:rPr>
              <w:t xml:space="preserve"> освятостиисвятыхв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34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15" w:lineRule="exact"/>
              <w:ind w:left="188"/>
              <w:rPr>
                <w:sz w:val="20"/>
              </w:rPr>
            </w:pPr>
            <w:r>
              <w:rPr>
                <w:sz w:val="20"/>
              </w:rPr>
              <w:t>православнойтрадиции;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492"/>
        </w:trPr>
        <w:tc>
          <w:tcPr>
            <w:tcW w:w="3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854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4" w:lineRule="auto"/>
              <w:ind w:left="188" w:right="401"/>
              <w:rPr>
                <w:sz w:val="20"/>
              </w:rPr>
            </w:pPr>
            <w:r>
              <w:rPr>
                <w:spacing w:val="-1"/>
                <w:sz w:val="20"/>
              </w:rPr>
              <w:t>Размышлять</w:t>
            </w:r>
            <w:r>
              <w:rPr>
                <w:sz w:val="20"/>
              </w:rPr>
              <w:t>ирассуждать наморально-этическиетемы;</w:t>
            </w:r>
          </w:p>
        </w:tc>
        <w:tc>
          <w:tcPr>
            <w:tcW w:w="123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</w:tbl>
    <w:p w:rsidR="00E25D3F" w:rsidRDefault="00E25D3F">
      <w:pPr>
        <w:rPr>
          <w:sz w:val="20"/>
        </w:rPr>
        <w:sectPr w:rsidR="00E25D3F">
          <w:pgSz w:w="16880" w:h="11900" w:orient="landscape"/>
          <w:pgMar w:top="400" w:right="1640" w:bottom="1540" w:left="480" w:header="0" w:footer="134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"/>
        <w:gridCol w:w="2357"/>
        <w:gridCol w:w="528"/>
        <w:gridCol w:w="1104"/>
        <w:gridCol w:w="1143"/>
        <w:gridCol w:w="4854"/>
        <w:gridCol w:w="1233"/>
        <w:gridCol w:w="2957"/>
      </w:tblGrid>
      <w:tr w:rsidR="00E25D3F" w:rsidRPr="00EA4FD3">
        <w:trPr>
          <w:trHeight w:val="1815"/>
        </w:trPr>
        <w:tc>
          <w:tcPr>
            <w:tcW w:w="327" w:type="dxa"/>
          </w:tcPr>
          <w:p w:rsidR="00E25D3F" w:rsidRDefault="00E25D3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E25D3F" w:rsidRDefault="00BD058C">
            <w:pPr>
              <w:pStyle w:val="TableParagraph"/>
              <w:spacing w:before="4" w:line="235" w:lineRule="auto"/>
              <w:ind w:left="124" w:right="89" w:firstLine="7"/>
              <w:jc w:val="center"/>
              <w:rPr>
                <w:sz w:val="20"/>
              </w:rPr>
            </w:pPr>
            <w:r>
              <w:rPr>
                <w:sz w:val="20"/>
              </w:rPr>
              <w:t>.5</w:t>
            </w:r>
          </w:p>
          <w:p w:rsidR="00E25D3F" w:rsidRDefault="00BD058C">
            <w:pPr>
              <w:pStyle w:val="TableParagraph"/>
              <w:spacing w:before="1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</w:tcPr>
          <w:p w:rsidR="00E25D3F" w:rsidRDefault="00BD058C">
            <w:pPr>
              <w:pStyle w:val="TableParagraph"/>
              <w:spacing w:before="63" w:line="242" w:lineRule="auto"/>
              <w:ind w:left="186" w:right="7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Отношение </w:t>
            </w:r>
            <w:r>
              <w:rPr>
                <w:spacing w:val="-1"/>
                <w:sz w:val="20"/>
              </w:rPr>
              <w:t>к</w:t>
            </w:r>
            <w:r>
              <w:rPr>
                <w:sz w:val="20"/>
              </w:rPr>
              <w:t xml:space="preserve"> труду.Долг и</w:t>
            </w:r>
            <w:r>
              <w:rPr>
                <w:spacing w:val="-1"/>
                <w:sz w:val="20"/>
              </w:rPr>
              <w:t>ответственность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2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4854" w:type="dxa"/>
          </w:tcPr>
          <w:p w:rsidR="00E25D3F" w:rsidRDefault="00BD058C">
            <w:pPr>
              <w:pStyle w:val="TableParagraph"/>
              <w:tabs>
                <w:tab w:val="left" w:pos="1329"/>
                <w:tab w:val="left" w:pos="2029"/>
                <w:tab w:val="left" w:pos="2336"/>
                <w:tab w:val="left" w:pos="2832"/>
                <w:tab w:val="left" w:pos="2960"/>
                <w:tab w:val="left" w:pos="4077"/>
              </w:tabs>
              <w:spacing w:before="68" w:line="252" w:lineRule="auto"/>
              <w:ind w:left="187" w:right="656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z w:val="20"/>
              </w:rPr>
              <w:tab/>
              <w:t>значение</w:t>
            </w:r>
            <w:r>
              <w:rPr>
                <w:sz w:val="20"/>
              </w:rPr>
              <w:tab/>
              <w:t>слов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(терминов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z w:val="20"/>
              </w:rPr>
              <w:t>понятий) сопорой натекстучебника;Рассказывать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грехопаденииПрародителей,о заповедях,о ролитрудавжизниправославныххристиан;</w:t>
            </w:r>
          </w:p>
          <w:p w:rsidR="00E25D3F" w:rsidRDefault="00BD058C">
            <w:pPr>
              <w:pStyle w:val="TableParagraph"/>
              <w:spacing w:line="254" w:lineRule="auto"/>
              <w:ind w:left="187" w:right="4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Устанавливать логическую связь </w:t>
            </w:r>
            <w:r>
              <w:rPr>
                <w:sz w:val="20"/>
              </w:rPr>
              <w:t>между фактами;участвоватьвбеседе;</w:t>
            </w:r>
          </w:p>
        </w:tc>
        <w:tc>
          <w:tcPr>
            <w:tcW w:w="1233" w:type="dxa"/>
          </w:tcPr>
          <w:p w:rsidR="00E25D3F" w:rsidRDefault="00BD058C">
            <w:pPr>
              <w:pStyle w:val="TableParagraph"/>
              <w:spacing w:before="63" w:line="244" w:lineRule="auto"/>
              <w:ind w:left="211" w:right="313" w:hanging="3"/>
              <w:jc w:val="center"/>
              <w:rPr>
                <w:sz w:val="20"/>
              </w:rPr>
            </w:pPr>
            <w:r>
              <w:rPr>
                <w:sz w:val="20"/>
              </w:rPr>
              <w:t>Устныйопрос;Тестирование;</w:t>
            </w:r>
          </w:p>
        </w:tc>
        <w:tc>
          <w:tcPr>
            <w:tcW w:w="2957" w:type="dxa"/>
          </w:tcPr>
          <w:p w:rsidR="00E25D3F" w:rsidRPr="00BD058C" w:rsidRDefault="00BD058C">
            <w:pPr>
              <w:pStyle w:val="TableParagraph"/>
              <w:spacing w:before="63" w:line="249" w:lineRule="auto"/>
              <w:ind w:left="193" w:right="902"/>
              <w:rPr>
                <w:sz w:val="20"/>
                <w:lang w:val="en-US"/>
              </w:rPr>
            </w:pPr>
            <w:r w:rsidRPr="00BD058C">
              <w:rPr>
                <w:color w:val="0000FF"/>
                <w:sz w:val="20"/>
                <w:u w:val="single" w:color="0000FF"/>
                <w:lang w:val="en-US"/>
              </w:rPr>
              <w:t>https://slide-share.ru/tema-otnoshenie-trudu-dolg-otvetstvennost-506523</w:t>
            </w:r>
          </w:p>
          <w:p w:rsidR="00E25D3F" w:rsidRPr="00BD058C" w:rsidRDefault="00BD058C">
            <w:pPr>
              <w:pStyle w:val="TableParagraph"/>
              <w:spacing w:before="70"/>
              <w:ind w:left="193" w:firstLine="48"/>
              <w:rPr>
                <w:sz w:val="20"/>
                <w:lang w:val="en-US"/>
              </w:rPr>
            </w:pPr>
            <w:r w:rsidRPr="00BD058C">
              <w:rPr>
                <w:color w:val="0000FF"/>
                <w:sz w:val="20"/>
                <w:u w:val="single" w:color="0000FF"/>
                <w:lang w:val="en-US"/>
              </w:rPr>
              <w:t>https://multiurok.ru/files/urok-</w:t>
            </w:r>
          </w:p>
          <w:p w:rsidR="00E25D3F" w:rsidRPr="00BD058C" w:rsidRDefault="00BD058C">
            <w:pPr>
              <w:pStyle w:val="TableParagraph"/>
              <w:tabs>
                <w:tab w:val="left" w:pos="1364"/>
              </w:tabs>
              <w:spacing w:before="15" w:line="230" w:lineRule="atLeast"/>
              <w:ind w:left="193" w:right="322"/>
              <w:rPr>
                <w:sz w:val="20"/>
                <w:lang w:val="en-US"/>
              </w:rPr>
            </w:pPr>
            <w:r w:rsidRPr="00BD058C">
              <w:rPr>
                <w:color w:val="0000FF"/>
                <w:sz w:val="20"/>
                <w:u w:val="single" w:color="0000FF"/>
                <w:lang w:val="en-US"/>
              </w:rPr>
              <w:t>29-</w:t>
            </w:r>
            <w:r w:rsidRPr="00BD058C">
              <w:rPr>
                <w:color w:val="0000FF"/>
                <w:sz w:val="20"/>
                <w:lang w:val="en-US"/>
              </w:rPr>
              <w:tab/>
            </w: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dolgh-svoboda-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otvietstviennost-trud.html</w:t>
            </w:r>
          </w:p>
        </w:tc>
      </w:tr>
      <w:tr w:rsidR="00E25D3F">
        <w:trPr>
          <w:trHeight w:val="1497"/>
        </w:trPr>
        <w:tc>
          <w:tcPr>
            <w:tcW w:w="327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357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28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04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43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854" w:type="dxa"/>
          </w:tcPr>
          <w:p w:rsidR="00E25D3F" w:rsidRDefault="00BD058C">
            <w:pPr>
              <w:pStyle w:val="TableParagraph"/>
              <w:spacing w:line="244" w:lineRule="auto"/>
              <w:ind w:left="187" w:right="885"/>
              <w:rPr>
                <w:sz w:val="20"/>
              </w:rPr>
            </w:pPr>
            <w:r>
              <w:rPr>
                <w:spacing w:val="-1"/>
                <w:sz w:val="20"/>
              </w:rPr>
              <w:t>Проверять</w:t>
            </w:r>
            <w:r>
              <w:rPr>
                <w:sz w:val="20"/>
              </w:rPr>
              <w:t>себяисамостоятельнооцениватьсвоидостижения;</w:t>
            </w:r>
          </w:p>
        </w:tc>
        <w:tc>
          <w:tcPr>
            <w:tcW w:w="1233" w:type="dxa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957" w:type="dxa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01"/>
        </w:trPr>
        <w:tc>
          <w:tcPr>
            <w:tcW w:w="3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57" w:type="dxa"/>
            <w:vMerge w:val="restart"/>
          </w:tcPr>
          <w:p w:rsidR="00E25D3F" w:rsidRDefault="00BD058C">
            <w:pPr>
              <w:pStyle w:val="TableParagraph"/>
              <w:spacing w:before="62" w:line="247" w:lineRule="auto"/>
              <w:ind w:left="186" w:right="1385"/>
              <w:rPr>
                <w:sz w:val="20"/>
              </w:rPr>
            </w:pPr>
            <w:r>
              <w:rPr>
                <w:spacing w:val="-1"/>
                <w:sz w:val="20"/>
              </w:rPr>
              <w:t>Милосер</w:t>
            </w:r>
            <w:r>
              <w:rPr>
                <w:sz w:val="20"/>
              </w:rPr>
              <w:t xml:space="preserve"> дие</w:t>
            </w:r>
          </w:p>
          <w:p w:rsidR="00E25D3F" w:rsidRDefault="00BD058C">
            <w:pPr>
              <w:pStyle w:val="TableParagraph"/>
              <w:spacing w:line="242" w:lineRule="auto"/>
              <w:ind w:left="186" w:right="143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w w:val="95"/>
                <w:sz w:val="20"/>
              </w:rPr>
              <w:t>сострада</w:t>
            </w:r>
            <w:r>
              <w:rPr>
                <w:sz w:val="20"/>
              </w:rPr>
              <w:t>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 w:line="228" w:lineRule="exact"/>
              <w:ind w:left="182"/>
              <w:rPr>
                <w:sz w:val="20"/>
              </w:rPr>
            </w:pPr>
            <w:r>
              <w:rPr>
                <w:w w:val="88"/>
                <w:sz w:val="20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 w:line="228" w:lineRule="exact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11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 w:line="228" w:lineRule="exact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485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8" w:line="224" w:lineRule="exact"/>
              <w:ind w:left="187"/>
              <w:rPr>
                <w:sz w:val="20"/>
              </w:rPr>
            </w:pPr>
            <w:r>
              <w:rPr>
                <w:spacing w:val="-1"/>
                <w:sz w:val="20"/>
              </w:rPr>
              <w:t>Раскрывать</w:t>
            </w:r>
            <w:r>
              <w:rPr>
                <w:sz w:val="20"/>
              </w:rPr>
              <w:t>основноесодержание</w:t>
            </w:r>
          </w:p>
        </w:tc>
        <w:tc>
          <w:tcPr>
            <w:tcW w:w="1233" w:type="dxa"/>
            <w:vMerge w:val="restart"/>
          </w:tcPr>
          <w:p w:rsidR="00E25D3F" w:rsidRDefault="00BD058C">
            <w:pPr>
              <w:pStyle w:val="TableParagraph"/>
              <w:spacing w:before="62" w:line="244" w:lineRule="auto"/>
              <w:ind w:left="216" w:right="308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Тестирование;Мини-проект;</w:t>
            </w:r>
          </w:p>
        </w:tc>
        <w:tc>
          <w:tcPr>
            <w:tcW w:w="295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2" w:line="219" w:lineRule="exact"/>
              <w:ind w:left="198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https://infourok.ru/prezentaci</w:t>
            </w:r>
          </w:p>
        </w:tc>
      </w:tr>
      <w:tr w:rsidR="00E25D3F" w:rsidRPr="00EA4FD3">
        <w:trPr>
          <w:trHeight w:val="229"/>
        </w:trPr>
        <w:tc>
          <w:tcPr>
            <w:tcW w:w="3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03" w:lineRule="exact"/>
              <w:ind w:left="15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09" w:lineRule="exact"/>
              <w:ind w:left="187"/>
              <w:rPr>
                <w:sz w:val="20"/>
              </w:rPr>
            </w:pPr>
            <w:r>
              <w:rPr>
                <w:sz w:val="20"/>
              </w:rPr>
              <w:t>нравственныхкатегорийв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Pr="00BD058C" w:rsidRDefault="00BD058C">
            <w:pPr>
              <w:pStyle w:val="TableParagraph"/>
              <w:tabs>
                <w:tab w:val="left" w:pos="1071"/>
              </w:tabs>
              <w:spacing w:line="209" w:lineRule="exact"/>
              <w:ind w:left="198"/>
              <w:rPr>
                <w:sz w:val="20"/>
                <w:lang w:val="en-US"/>
              </w:rPr>
            </w:pPr>
            <w:r w:rsidRPr="00BD058C">
              <w:rPr>
                <w:color w:val="0000FF"/>
                <w:sz w:val="20"/>
                <w:u w:val="single" w:color="0000FF"/>
                <w:lang w:val="en-US"/>
              </w:rPr>
              <w:t>ya-</w:t>
            </w:r>
            <w:r w:rsidRPr="00BD058C">
              <w:rPr>
                <w:color w:val="0000FF"/>
                <w:sz w:val="20"/>
                <w:lang w:val="en-US"/>
              </w:rPr>
              <w:tab/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po-orkse-na-temu-</w:t>
            </w:r>
          </w:p>
        </w:tc>
      </w:tr>
      <w:tr w:rsidR="00E25D3F">
        <w:trPr>
          <w:trHeight w:val="229"/>
        </w:trPr>
        <w:tc>
          <w:tcPr>
            <w:tcW w:w="3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194" w:lineRule="exact"/>
              <w:ind w:left="12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35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1" w:line="198" w:lineRule="exact"/>
              <w:ind w:left="187"/>
              <w:rPr>
                <w:sz w:val="20"/>
              </w:rPr>
            </w:pPr>
            <w:r>
              <w:rPr>
                <w:spacing w:val="-1"/>
                <w:sz w:val="20"/>
              </w:rPr>
              <w:t>православной</w:t>
            </w:r>
            <w:r>
              <w:rPr>
                <w:sz w:val="20"/>
              </w:rPr>
              <w:t>культуре,традиции(любовь,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tabs>
                <w:tab w:val="left" w:pos="1595"/>
              </w:tabs>
              <w:spacing w:line="210" w:lineRule="exact"/>
              <w:ind w:left="198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miloserdie-i-</w:t>
            </w:r>
            <w:r>
              <w:rPr>
                <w:color w:val="0000FF"/>
                <w:sz w:val="20"/>
              </w:rPr>
              <w:tab/>
            </w:r>
            <w:r>
              <w:rPr>
                <w:color w:val="0000FF"/>
                <w:sz w:val="20"/>
                <w:u w:val="single" w:color="0000FF"/>
              </w:rPr>
              <w:t>sostradanie-</w:t>
            </w:r>
          </w:p>
        </w:tc>
      </w:tr>
      <w:tr w:rsidR="00E25D3F">
        <w:trPr>
          <w:trHeight w:val="252"/>
        </w:trPr>
        <w:tc>
          <w:tcPr>
            <w:tcW w:w="32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184" w:lineRule="exact"/>
              <w:ind w:left="15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6" w:line="216" w:lineRule="exact"/>
              <w:ind w:left="187"/>
              <w:rPr>
                <w:sz w:val="20"/>
              </w:rPr>
            </w:pPr>
            <w:r>
              <w:rPr>
                <w:sz w:val="20"/>
              </w:rPr>
              <w:t>вера,милосердие,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198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klass-3883745.html</w:t>
            </w:r>
          </w:p>
        </w:tc>
      </w:tr>
      <w:tr w:rsidR="00E25D3F" w:rsidRPr="00EA4FD3">
        <w:trPr>
          <w:trHeight w:val="950"/>
        </w:trPr>
        <w:tc>
          <w:tcPr>
            <w:tcW w:w="3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auto"/>
              <w:ind w:left="187" w:right="1165"/>
              <w:rPr>
                <w:sz w:val="20"/>
              </w:rPr>
            </w:pPr>
            <w:r>
              <w:rPr>
                <w:sz w:val="20"/>
              </w:rPr>
              <w:t>прощение, покаяние, сострадание,ответственность,послушание, спасение),ЗаповедейБлаженства;</w:t>
            </w:r>
          </w:p>
          <w:p w:rsidR="00E25D3F" w:rsidRDefault="00BD058C">
            <w:pPr>
              <w:pStyle w:val="TableParagraph"/>
              <w:spacing w:before="3" w:line="216" w:lineRule="exact"/>
              <w:ind w:left="187"/>
              <w:rPr>
                <w:sz w:val="20"/>
              </w:rPr>
            </w:pPr>
            <w:r>
              <w:rPr>
                <w:sz w:val="20"/>
              </w:rPr>
              <w:t>Напримеремилосердияисостраданияобъяснять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E25D3F" w:rsidRPr="00BD058C" w:rsidRDefault="00BD058C">
            <w:pPr>
              <w:pStyle w:val="TableParagraph"/>
              <w:spacing w:line="249" w:lineRule="auto"/>
              <w:ind w:left="198" w:right="325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https://videouroki.net/tests/mil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osierdiie-i-sostradaniie.html</w:t>
            </w:r>
          </w:p>
        </w:tc>
      </w:tr>
      <w:tr w:rsidR="00E25D3F" w:rsidRPr="00EA4FD3">
        <w:trPr>
          <w:trHeight w:val="719"/>
        </w:trPr>
        <w:tc>
          <w:tcPr>
            <w:tcW w:w="327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9" w:lineRule="auto"/>
              <w:ind w:left="187" w:right="605"/>
              <w:rPr>
                <w:sz w:val="20"/>
              </w:rPr>
            </w:pPr>
            <w:r>
              <w:rPr>
                <w:sz w:val="20"/>
              </w:rPr>
              <w:t>нравственный идеал православной культуры;Выражатьпервоначальныйопытосмысленияи</w:t>
            </w:r>
          </w:p>
          <w:p w:rsidR="00E25D3F" w:rsidRDefault="00BD058C">
            <w:pPr>
              <w:pStyle w:val="TableParagraph"/>
              <w:spacing w:before="5" w:line="216" w:lineRule="exact"/>
              <w:ind w:left="187"/>
              <w:rPr>
                <w:sz w:val="20"/>
              </w:rPr>
            </w:pPr>
            <w:r>
              <w:rPr>
                <w:spacing w:val="-1"/>
                <w:sz w:val="20"/>
              </w:rPr>
              <w:t>нравственнойоценки</w:t>
            </w:r>
            <w:r>
              <w:rPr>
                <w:sz w:val="20"/>
              </w:rPr>
              <w:t>поступков,поведения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Pr="00BD058C" w:rsidRDefault="00BD058C">
            <w:pPr>
              <w:pStyle w:val="TableParagraph"/>
              <w:spacing w:before="142" w:line="266" w:lineRule="auto"/>
              <w:ind w:left="126" w:right="246" w:firstLine="72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https://</w:t>
            </w:r>
            <w:hyperlink r:id="rId65">
              <w:r w:rsidRPr="00BD058C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www.youtube.com/watc</w:t>
              </w:r>
            </w:hyperlink>
            <w:r w:rsidRPr="00BD058C">
              <w:rPr>
                <w:color w:val="0000FF"/>
                <w:sz w:val="20"/>
                <w:u w:val="single" w:color="0000FF"/>
                <w:lang w:val="en-US"/>
              </w:rPr>
              <w:t>h</w:t>
            </w:r>
            <w:r w:rsidRPr="00BD058C">
              <w:rPr>
                <w:sz w:val="20"/>
                <w:lang w:val="en-US"/>
              </w:rPr>
              <w:t>?v=gakLlsm8qkw</w:t>
            </w:r>
          </w:p>
        </w:tc>
      </w:tr>
      <w:tr w:rsidR="00E25D3F">
        <w:trPr>
          <w:trHeight w:val="953"/>
        </w:trPr>
        <w:tc>
          <w:tcPr>
            <w:tcW w:w="327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854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9" w:lineRule="auto"/>
              <w:ind w:left="187" w:right="1781"/>
              <w:rPr>
                <w:sz w:val="20"/>
              </w:rPr>
            </w:pPr>
            <w:r>
              <w:rPr>
                <w:sz w:val="20"/>
              </w:rPr>
              <w:t>(своихидругихлюдей)спозицийправославной этики, пониманиямилосердияисострадания в</w:t>
            </w:r>
          </w:p>
          <w:p w:rsidR="00E25D3F" w:rsidRDefault="00BD058C">
            <w:pPr>
              <w:pStyle w:val="TableParagraph"/>
              <w:spacing w:before="1" w:line="215" w:lineRule="exact"/>
              <w:ind w:left="187"/>
              <w:rPr>
                <w:sz w:val="20"/>
              </w:rPr>
            </w:pPr>
            <w:r>
              <w:rPr>
                <w:sz w:val="20"/>
              </w:rPr>
              <w:t>православнойкультуре;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 w:rsidRPr="00EA4FD3">
        <w:trPr>
          <w:trHeight w:val="1996"/>
        </w:trPr>
        <w:tc>
          <w:tcPr>
            <w:tcW w:w="3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7" w:line="235" w:lineRule="auto"/>
              <w:ind w:left="124" w:right="89" w:firstLine="7"/>
              <w:jc w:val="center"/>
              <w:rPr>
                <w:sz w:val="20"/>
              </w:rPr>
            </w:pPr>
            <w:r>
              <w:rPr>
                <w:sz w:val="20"/>
              </w:rPr>
              <w:t>.7</w:t>
            </w:r>
          </w:p>
          <w:p w:rsidR="00E25D3F" w:rsidRDefault="00BD058C">
            <w:pPr>
              <w:pStyle w:val="TableParagraph"/>
              <w:spacing w:before="1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/>
              <w:ind w:left="186" w:right="1555"/>
              <w:rPr>
                <w:sz w:val="20"/>
              </w:rPr>
            </w:pPr>
            <w:r>
              <w:rPr>
                <w:w w:val="95"/>
                <w:sz w:val="20"/>
              </w:rPr>
              <w:t>Правос</w:t>
            </w:r>
            <w:r>
              <w:rPr>
                <w:sz w:val="20"/>
              </w:rPr>
              <w:t>лавие</w:t>
            </w:r>
          </w:p>
          <w:p w:rsidR="00E25D3F" w:rsidRDefault="00BD058C">
            <w:pPr>
              <w:pStyle w:val="TableParagraph"/>
              <w:spacing w:before="5"/>
              <w:ind w:left="186"/>
              <w:rPr>
                <w:sz w:val="20"/>
              </w:rPr>
            </w:pPr>
            <w:r>
              <w:rPr>
                <w:sz w:val="20"/>
              </w:rPr>
              <w:t>вРоссии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/>
              <w:ind w:left="182"/>
              <w:rPr>
                <w:sz w:val="20"/>
              </w:rPr>
            </w:pPr>
            <w:r>
              <w:rPr>
                <w:w w:val="88"/>
                <w:sz w:val="20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11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1</w:t>
            </w:r>
          </w:p>
        </w:tc>
        <w:tc>
          <w:tcPr>
            <w:tcW w:w="485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49" w:lineRule="auto"/>
              <w:ind w:left="187" w:right="589"/>
              <w:rPr>
                <w:sz w:val="20"/>
              </w:rPr>
            </w:pPr>
            <w:r>
              <w:rPr>
                <w:spacing w:val="-1"/>
                <w:sz w:val="20"/>
              </w:rPr>
              <w:t>Осуществлять</w:t>
            </w:r>
            <w:r>
              <w:rPr>
                <w:sz w:val="20"/>
              </w:rPr>
              <w:t>поискнеобходимойинформациидлявыполнения заданий;</w:t>
            </w:r>
          </w:p>
          <w:p w:rsidR="00E25D3F" w:rsidRDefault="00BD058C">
            <w:pPr>
              <w:pStyle w:val="TableParagraph"/>
              <w:spacing w:before="6" w:line="252" w:lineRule="auto"/>
              <w:ind w:left="187" w:right="8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Рассказывать, как христианство </w:t>
            </w:r>
            <w:r>
              <w:rPr>
                <w:sz w:val="20"/>
              </w:rPr>
              <w:t>пришло наРусь, оКрещении Руси равноапостольнымкнязем Владимиром, почему Русь называютСвятой, орусскихсвятых,житиях святых;Соотноситьсодержаниетекстас</w:t>
            </w:r>
          </w:p>
          <w:p w:rsidR="00E25D3F" w:rsidRDefault="00BD058C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иллюстративнымрядом;</w:t>
            </w:r>
          </w:p>
        </w:tc>
        <w:tc>
          <w:tcPr>
            <w:tcW w:w="12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8" w:line="254" w:lineRule="auto"/>
              <w:ind w:left="197" w:right="136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</w:t>
            </w:r>
            <w:r>
              <w:rPr>
                <w:sz w:val="20"/>
              </w:rPr>
              <w:t>ние;Самооценкасиспользованием«Оцен</w:t>
            </w:r>
          </w:p>
          <w:p w:rsidR="00E25D3F" w:rsidRDefault="00BD058C">
            <w:pPr>
              <w:pStyle w:val="TableParagraph"/>
              <w:spacing w:line="212" w:lineRule="exact"/>
              <w:ind w:left="197"/>
              <w:rPr>
                <w:sz w:val="20"/>
              </w:rPr>
            </w:pPr>
            <w:r>
              <w:rPr>
                <w:sz w:val="20"/>
              </w:rPr>
              <w:t>очного</w:t>
            </w:r>
          </w:p>
        </w:tc>
        <w:tc>
          <w:tcPr>
            <w:tcW w:w="2957" w:type="dxa"/>
            <w:tcBorders>
              <w:bottom w:val="nil"/>
            </w:tcBorders>
          </w:tcPr>
          <w:p w:rsidR="00E25D3F" w:rsidRPr="00BD058C" w:rsidRDefault="00BD058C">
            <w:pPr>
              <w:pStyle w:val="TableParagraph"/>
              <w:spacing w:before="58" w:line="261" w:lineRule="auto"/>
              <w:ind w:left="198" w:right="246"/>
              <w:rPr>
                <w:sz w:val="20"/>
                <w:lang w:val="en-US"/>
              </w:rPr>
            </w:pPr>
            <w:r w:rsidRPr="00BD058C">
              <w:rPr>
                <w:spacing w:val="-1"/>
                <w:sz w:val="20"/>
                <w:lang w:val="en-US"/>
              </w:rPr>
              <w:t>https://</w:t>
            </w:r>
            <w:hyperlink r:id="rId66">
              <w:r w:rsidRPr="00BD058C">
                <w:rPr>
                  <w:spacing w:val="-1"/>
                  <w:sz w:val="20"/>
                  <w:lang w:val="en-US"/>
                </w:rPr>
                <w:t>www.youtube.com/watc</w:t>
              </w:r>
            </w:hyperlink>
            <w:r w:rsidRPr="00BD058C">
              <w:rPr>
                <w:sz w:val="20"/>
                <w:lang w:val="en-US"/>
              </w:rPr>
              <w:t>h?v=YmCaHoyjEiA</w:t>
            </w:r>
          </w:p>
          <w:p w:rsidR="00E25D3F" w:rsidRPr="00BD058C" w:rsidRDefault="00E25D3F">
            <w:pPr>
              <w:pStyle w:val="TableParagraph"/>
              <w:spacing w:before="8"/>
              <w:rPr>
                <w:b/>
                <w:sz w:val="20"/>
                <w:lang w:val="en-US"/>
              </w:rPr>
            </w:pPr>
          </w:p>
          <w:p w:rsidR="00E25D3F" w:rsidRPr="00BD058C" w:rsidRDefault="00BD058C">
            <w:pPr>
              <w:pStyle w:val="TableParagraph"/>
              <w:spacing w:line="244" w:lineRule="auto"/>
              <w:ind w:left="198" w:right="1080"/>
              <w:rPr>
                <w:sz w:val="20"/>
                <w:lang w:val="en-US"/>
              </w:rPr>
            </w:pPr>
            <w:r w:rsidRPr="00BD058C">
              <w:rPr>
                <w:color w:val="0000FF"/>
                <w:sz w:val="20"/>
                <w:u w:val="single" w:color="0000FF"/>
                <w:lang w:val="en-US"/>
              </w:rPr>
              <w:t>https://slide-</w:t>
            </w: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share.ru/pravoslavie-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rossii-348655</w:t>
            </w:r>
          </w:p>
        </w:tc>
      </w:tr>
      <w:tr w:rsidR="00E25D3F">
        <w:trPr>
          <w:trHeight w:val="492"/>
        </w:trPr>
        <w:tc>
          <w:tcPr>
            <w:tcW w:w="327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" w:line="244" w:lineRule="auto"/>
              <w:ind w:left="187" w:right="881"/>
              <w:rPr>
                <w:sz w:val="20"/>
              </w:rPr>
            </w:pPr>
            <w:r>
              <w:rPr>
                <w:spacing w:val="-1"/>
                <w:sz w:val="20"/>
              </w:rPr>
              <w:t>Проверять</w:t>
            </w:r>
            <w:r>
              <w:rPr>
                <w:sz w:val="20"/>
              </w:rPr>
              <w:t>себяисамостоятельнооцениватьсвоидостижения;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"/>
              <w:ind w:left="197"/>
              <w:rPr>
                <w:sz w:val="20"/>
              </w:rPr>
            </w:pPr>
            <w:r>
              <w:rPr>
                <w:sz w:val="20"/>
              </w:rPr>
              <w:t>листа»;</w:t>
            </w:r>
          </w:p>
          <w:p w:rsidR="00E25D3F" w:rsidRDefault="00BD058C">
            <w:pPr>
              <w:pStyle w:val="TableParagraph"/>
              <w:spacing w:before="15" w:line="221" w:lineRule="exact"/>
              <w:ind w:left="197"/>
              <w:rPr>
                <w:sz w:val="20"/>
              </w:rPr>
            </w:pPr>
            <w:r>
              <w:rPr>
                <w:sz w:val="20"/>
              </w:rPr>
              <w:t>Тестирова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45"/>
        </w:trPr>
        <w:tc>
          <w:tcPr>
            <w:tcW w:w="3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4" w:line="221" w:lineRule="exact"/>
              <w:ind w:left="197"/>
              <w:rPr>
                <w:sz w:val="20"/>
              </w:rPr>
            </w:pPr>
            <w:r>
              <w:rPr>
                <w:sz w:val="20"/>
              </w:rPr>
              <w:t>ние;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244"/>
        </w:trPr>
        <w:tc>
          <w:tcPr>
            <w:tcW w:w="32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485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3" w:line="221" w:lineRule="exact"/>
              <w:ind w:left="197"/>
              <w:rPr>
                <w:sz w:val="20"/>
              </w:rPr>
            </w:pPr>
            <w:r>
              <w:rPr>
                <w:sz w:val="20"/>
              </w:rPr>
              <w:t>Творческа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478"/>
        </w:trPr>
        <w:tc>
          <w:tcPr>
            <w:tcW w:w="3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85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3"/>
              <w:ind w:left="197"/>
              <w:rPr>
                <w:sz w:val="20"/>
              </w:rPr>
            </w:pPr>
            <w:r>
              <w:rPr>
                <w:sz w:val="20"/>
              </w:rPr>
              <w:t>я</w:t>
            </w:r>
          </w:p>
          <w:p w:rsidR="00E25D3F" w:rsidRDefault="00BD058C">
            <w:pPr>
              <w:pStyle w:val="TableParagraph"/>
              <w:spacing w:before="10" w:line="215" w:lineRule="exact"/>
              <w:ind w:left="197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95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 w:rsidRPr="00EA4FD3">
        <w:trPr>
          <w:trHeight w:val="1695"/>
        </w:trPr>
        <w:tc>
          <w:tcPr>
            <w:tcW w:w="327" w:type="dxa"/>
          </w:tcPr>
          <w:p w:rsidR="00E25D3F" w:rsidRDefault="00BD058C">
            <w:pPr>
              <w:pStyle w:val="TableParagraph"/>
              <w:spacing w:before="53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E25D3F" w:rsidRDefault="00BD058C">
            <w:pPr>
              <w:pStyle w:val="TableParagraph"/>
              <w:spacing w:before="1"/>
              <w:ind w:left="124" w:right="89" w:firstLine="7"/>
              <w:jc w:val="center"/>
              <w:rPr>
                <w:sz w:val="20"/>
              </w:rPr>
            </w:pPr>
            <w:r>
              <w:rPr>
                <w:sz w:val="20"/>
              </w:rPr>
              <w:t>.8</w:t>
            </w:r>
          </w:p>
          <w:p w:rsidR="00E25D3F" w:rsidRDefault="00BD058C">
            <w:pPr>
              <w:pStyle w:val="TableParagraph"/>
              <w:spacing w:before="1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</w:tcPr>
          <w:p w:rsidR="00E25D3F" w:rsidRDefault="00BD058C">
            <w:pPr>
              <w:pStyle w:val="TableParagraph"/>
              <w:spacing w:before="63" w:line="244" w:lineRule="auto"/>
              <w:ind w:left="186" w:right="905"/>
              <w:rPr>
                <w:sz w:val="20"/>
              </w:rPr>
            </w:pPr>
            <w:r>
              <w:rPr>
                <w:spacing w:val="-1"/>
                <w:sz w:val="20"/>
              </w:rPr>
              <w:t>Православный</w:t>
            </w:r>
            <w:r>
              <w:rPr>
                <w:sz w:val="20"/>
              </w:rPr>
              <w:t>храм идругиесвятыни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3"/>
              <w:ind w:left="182"/>
              <w:rPr>
                <w:sz w:val="20"/>
              </w:rPr>
            </w:pPr>
            <w:r>
              <w:rPr>
                <w:w w:val="88"/>
                <w:sz w:val="20"/>
              </w:rPr>
              <w:t>3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4854" w:type="dxa"/>
          </w:tcPr>
          <w:p w:rsidR="00E25D3F" w:rsidRDefault="00BD058C">
            <w:pPr>
              <w:pStyle w:val="TableParagraph"/>
              <w:spacing w:before="63" w:line="254" w:lineRule="auto"/>
              <w:ind w:left="187" w:right="1429"/>
              <w:rPr>
                <w:sz w:val="20"/>
              </w:rPr>
            </w:pPr>
            <w:r>
              <w:rPr>
                <w:sz w:val="20"/>
              </w:rPr>
              <w:t>Объяснятьзначениеслов(терминовипонятий)сопоройнаучебныйтекст;</w:t>
            </w:r>
          </w:p>
          <w:p w:rsidR="00E25D3F" w:rsidRDefault="00BD058C">
            <w:pPr>
              <w:pStyle w:val="TableParagraph"/>
              <w:spacing w:before="2" w:line="249" w:lineRule="auto"/>
              <w:ind w:left="187" w:right="589"/>
              <w:rPr>
                <w:sz w:val="20"/>
              </w:rPr>
            </w:pPr>
            <w:r>
              <w:rPr>
                <w:spacing w:val="-1"/>
                <w:sz w:val="20"/>
              </w:rPr>
              <w:t>Осуществлять</w:t>
            </w:r>
            <w:r>
              <w:rPr>
                <w:sz w:val="20"/>
              </w:rPr>
              <w:t>поискнеобходимойинформациидлявыполнения заданий;</w:t>
            </w:r>
          </w:p>
          <w:p w:rsidR="00E25D3F" w:rsidRDefault="00BD058C">
            <w:pPr>
              <w:pStyle w:val="TableParagraph"/>
              <w:spacing w:before="2" w:line="256" w:lineRule="auto"/>
              <w:ind w:left="187" w:right="1877"/>
              <w:rPr>
                <w:sz w:val="20"/>
              </w:rPr>
            </w:pPr>
            <w:r>
              <w:rPr>
                <w:spacing w:val="-1"/>
                <w:sz w:val="20"/>
              </w:rPr>
              <w:t>Соотносить</w:t>
            </w:r>
            <w:r>
              <w:rPr>
                <w:sz w:val="20"/>
              </w:rPr>
              <w:t>содержаниетекстасиллюстративнымрядом;</w:t>
            </w:r>
          </w:p>
        </w:tc>
        <w:tc>
          <w:tcPr>
            <w:tcW w:w="1233" w:type="dxa"/>
          </w:tcPr>
          <w:p w:rsidR="00E25D3F" w:rsidRDefault="00BD058C">
            <w:pPr>
              <w:pStyle w:val="TableParagraph"/>
              <w:spacing w:before="63" w:line="249" w:lineRule="auto"/>
              <w:ind w:left="197" w:right="222"/>
              <w:rPr>
                <w:sz w:val="20"/>
              </w:rPr>
            </w:pPr>
            <w:r>
              <w:rPr>
                <w:sz w:val="20"/>
              </w:rPr>
              <w:t>Зачет;Тестирование;</w:t>
            </w:r>
            <w:r>
              <w:rPr>
                <w:spacing w:val="-1"/>
                <w:sz w:val="20"/>
              </w:rPr>
              <w:t>Творческ</w:t>
            </w:r>
            <w:r>
              <w:rPr>
                <w:sz w:val="20"/>
              </w:rPr>
              <w:t>аяработа;</w:t>
            </w:r>
          </w:p>
        </w:tc>
        <w:tc>
          <w:tcPr>
            <w:tcW w:w="2957" w:type="dxa"/>
          </w:tcPr>
          <w:p w:rsidR="00E25D3F" w:rsidRPr="00BD058C" w:rsidRDefault="00BD058C">
            <w:pPr>
              <w:pStyle w:val="TableParagraph"/>
              <w:spacing w:before="63" w:line="252" w:lineRule="auto"/>
              <w:ind w:left="198" w:right="435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https://infourok.ru/prezentaci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ya-po-orkise-na-temu-pravoslavniy- hram-i-drugiesvyatini-monastir-umk-garmoniya-klass-3634462.html</w:t>
            </w:r>
          </w:p>
        </w:tc>
      </w:tr>
      <w:tr w:rsidR="00E25D3F" w:rsidRPr="00EA4FD3">
        <w:trPr>
          <w:trHeight w:val="1800"/>
        </w:trPr>
        <w:tc>
          <w:tcPr>
            <w:tcW w:w="327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357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28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04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43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854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33" w:type="dxa"/>
          </w:tcPr>
          <w:p w:rsidR="00E25D3F" w:rsidRPr="00BD058C" w:rsidRDefault="00E25D3F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957" w:type="dxa"/>
          </w:tcPr>
          <w:p w:rsidR="00E25D3F" w:rsidRPr="00BD058C" w:rsidRDefault="00BD058C">
            <w:pPr>
              <w:pStyle w:val="TableParagraph"/>
              <w:spacing w:line="216" w:lineRule="exact"/>
              <w:ind w:left="198"/>
              <w:rPr>
                <w:sz w:val="20"/>
                <w:lang w:val="en-US"/>
              </w:rPr>
            </w:pPr>
            <w:r w:rsidRPr="00BD058C">
              <w:rPr>
                <w:color w:val="0000FF"/>
                <w:sz w:val="20"/>
                <w:u w:val="single" w:color="0000FF"/>
                <w:lang w:val="en-US"/>
              </w:rPr>
              <w:t>https://</w:t>
            </w:r>
            <w:hyperlink r:id="rId67">
              <w:r w:rsidRPr="00BD058C">
                <w:rPr>
                  <w:color w:val="0000FF"/>
                  <w:sz w:val="20"/>
                  <w:u w:val="single" w:color="0000FF"/>
                  <w:lang w:val="en-US"/>
                </w:rPr>
                <w:t>www.youtube.com/watch</w:t>
              </w:r>
            </w:hyperlink>
          </w:p>
          <w:p w:rsidR="00E25D3F" w:rsidRPr="00BD058C" w:rsidRDefault="00BD058C">
            <w:pPr>
              <w:pStyle w:val="TableParagraph"/>
              <w:spacing w:line="225" w:lineRule="exact"/>
              <w:ind w:left="198"/>
              <w:rPr>
                <w:sz w:val="20"/>
                <w:lang w:val="en-US"/>
              </w:rPr>
            </w:pPr>
            <w:r w:rsidRPr="00BD058C">
              <w:rPr>
                <w:sz w:val="20"/>
                <w:lang w:val="en-US"/>
              </w:rPr>
              <w:t>?</w:t>
            </w:r>
          </w:p>
          <w:p w:rsidR="00E25D3F" w:rsidRPr="00BD058C" w:rsidRDefault="00E25D3F">
            <w:pPr>
              <w:pStyle w:val="TableParagraph"/>
              <w:spacing w:before="8"/>
              <w:rPr>
                <w:b/>
                <w:sz w:val="29"/>
                <w:lang w:val="en-US"/>
              </w:rPr>
            </w:pPr>
          </w:p>
          <w:p w:rsidR="00E25D3F" w:rsidRPr="00BD058C" w:rsidRDefault="00BD058C">
            <w:pPr>
              <w:pStyle w:val="TableParagraph"/>
              <w:spacing w:line="249" w:lineRule="auto"/>
              <w:ind w:left="198" w:right="860"/>
              <w:rPr>
                <w:sz w:val="20"/>
                <w:lang w:val="en-US"/>
              </w:rPr>
            </w:pPr>
            <w:r w:rsidRPr="00BD058C">
              <w:rPr>
                <w:sz w:val="20"/>
                <w:lang w:val="en-US"/>
              </w:rPr>
              <w:t>v=z7iBlPg4uLw</w:t>
            </w: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https://azbyka.ru/test/us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trojstvo-pravoslavnogo- hrama</w:t>
            </w:r>
          </w:p>
        </w:tc>
      </w:tr>
      <w:tr w:rsidR="00E25D3F" w:rsidRPr="00EA4FD3">
        <w:trPr>
          <w:trHeight w:val="4216"/>
        </w:trPr>
        <w:tc>
          <w:tcPr>
            <w:tcW w:w="327" w:type="dxa"/>
          </w:tcPr>
          <w:p w:rsidR="00E25D3F" w:rsidRDefault="00BD058C">
            <w:pPr>
              <w:pStyle w:val="TableParagraph"/>
              <w:spacing w:before="53" w:line="228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E25D3F" w:rsidRDefault="00BD058C">
            <w:pPr>
              <w:pStyle w:val="TableParagraph"/>
              <w:ind w:left="124" w:right="89" w:hanging="51"/>
              <w:jc w:val="center"/>
              <w:rPr>
                <w:sz w:val="20"/>
              </w:rPr>
            </w:pPr>
            <w:r>
              <w:rPr>
                <w:sz w:val="20"/>
              </w:rPr>
              <w:t>.9</w:t>
            </w:r>
          </w:p>
          <w:p w:rsidR="00E25D3F" w:rsidRDefault="00BD058C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</w:tcPr>
          <w:p w:rsidR="00E25D3F" w:rsidRDefault="00BD058C">
            <w:pPr>
              <w:pStyle w:val="TableParagraph"/>
              <w:spacing w:before="63" w:line="252" w:lineRule="auto"/>
              <w:ind w:left="186" w:right="562"/>
              <w:rPr>
                <w:sz w:val="20"/>
              </w:rPr>
            </w:pPr>
            <w:r>
              <w:rPr>
                <w:sz w:val="20"/>
              </w:rPr>
              <w:t>Символическийязыкправославнойкультуры:христианскоеискусство (иконы,фрески,</w:t>
            </w:r>
          </w:p>
          <w:p w:rsidR="00E25D3F" w:rsidRDefault="00BD058C">
            <w:pPr>
              <w:pStyle w:val="TableParagraph"/>
              <w:spacing w:before="1" w:line="252" w:lineRule="auto"/>
              <w:ind w:left="186" w:right="930"/>
              <w:rPr>
                <w:sz w:val="20"/>
              </w:rPr>
            </w:pPr>
            <w:r>
              <w:rPr>
                <w:sz w:val="20"/>
              </w:rPr>
              <w:t>церковноепение,прикладноеискусство),православныйкалендарь.</w:t>
            </w:r>
          </w:p>
          <w:p w:rsidR="00E25D3F" w:rsidRDefault="00BD058C">
            <w:pPr>
              <w:pStyle w:val="TableParagraph"/>
              <w:spacing w:before="11"/>
              <w:ind w:left="186"/>
              <w:rPr>
                <w:sz w:val="20"/>
              </w:rPr>
            </w:pPr>
            <w:r>
              <w:rPr>
                <w:sz w:val="20"/>
              </w:rPr>
              <w:t>Праздники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3"/>
              <w:ind w:left="182"/>
              <w:rPr>
                <w:sz w:val="20"/>
              </w:rPr>
            </w:pPr>
            <w:r>
              <w:rPr>
                <w:w w:val="88"/>
                <w:sz w:val="20"/>
              </w:rPr>
              <w:t>6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1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1</w:t>
            </w:r>
          </w:p>
        </w:tc>
        <w:tc>
          <w:tcPr>
            <w:tcW w:w="4854" w:type="dxa"/>
          </w:tcPr>
          <w:p w:rsidR="00E25D3F" w:rsidRDefault="00BD058C">
            <w:pPr>
              <w:pStyle w:val="TableParagraph"/>
              <w:spacing w:before="58" w:line="254" w:lineRule="auto"/>
              <w:ind w:left="187" w:right="316"/>
              <w:rPr>
                <w:sz w:val="20"/>
              </w:rPr>
            </w:pPr>
            <w:r>
              <w:rPr>
                <w:sz w:val="20"/>
              </w:rPr>
              <w:t>Распознаватьхристианскуюсимволику,объяснять</w:t>
            </w:r>
            <w:r>
              <w:rPr>
                <w:spacing w:val="-1"/>
                <w:sz w:val="20"/>
              </w:rPr>
              <w:t xml:space="preserve">своими словами </w:t>
            </w:r>
            <w:r>
              <w:rPr>
                <w:sz w:val="20"/>
              </w:rPr>
              <w:t>её смысл и значение вправославнойкультуре;</w:t>
            </w:r>
          </w:p>
          <w:p w:rsidR="00E25D3F" w:rsidRDefault="00BD058C">
            <w:pPr>
              <w:pStyle w:val="TableParagraph"/>
              <w:spacing w:before="3" w:line="254" w:lineRule="auto"/>
              <w:ind w:left="187" w:right="1090"/>
              <w:rPr>
                <w:sz w:val="20"/>
              </w:rPr>
            </w:pPr>
            <w:r>
              <w:rPr>
                <w:sz w:val="20"/>
              </w:rPr>
              <w:t>Рассказыватьохудожественнойкультурев православной традиции, о церковномпении,иконописи, особенностях икон всравнениискартинами;</w:t>
            </w:r>
          </w:p>
          <w:p w:rsidR="00E25D3F" w:rsidRDefault="00BD058C">
            <w:pPr>
              <w:pStyle w:val="TableParagraph"/>
              <w:spacing w:line="252" w:lineRule="auto"/>
              <w:ind w:left="187" w:right="598"/>
              <w:rPr>
                <w:sz w:val="20"/>
              </w:rPr>
            </w:pPr>
            <w:r>
              <w:rPr>
                <w:sz w:val="20"/>
              </w:rPr>
              <w:t>Называть православные праздники, объяснятьихзначение(неменеетрёх,включаяВоскресениеХристовоиРождествоХристово),о православныхпостах, назначении поста вжизниправославныххристиан;</w:t>
            </w:r>
          </w:p>
          <w:p w:rsidR="00E25D3F" w:rsidRDefault="00BD058C">
            <w:pPr>
              <w:pStyle w:val="TableParagraph"/>
              <w:spacing w:before="7" w:line="254" w:lineRule="auto"/>
              <w:ind w:left="187" w:right="1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Православные праздники: </w:t>
            </w:r>
            <w:r>
              <w:rPr>
                <w:sz w:val="20"/>
              </w:rPr>
              <w:t>«ВоскресениеХристово(Пасха)»,</w:t>
            </w:r>
          </w:p>
          <w:p w:rsidR="00E25D3F" w:rsidRDefault="00BD058C">
            <w:pPr>
              <w:pStyle w:val="TableParagraph"/>
              <w:spacing w:before="2" w:line="252" w:lineRule="auto"/>
              <w:ind w:left="187" w:right="206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«Рождество </w:t>
            </w:r>
            <w:r>
              <w:rPr>
                <w:spacing w:val="-1"/>
                <w:sz w:val="20"/>
              </w:rPr>
              <w:t>Христово», «День</w:t>
            </w:r>
            <w:r>
              <w:rPr>
                <w:sz w:val="20"/>
              </w:rPr>
              <w:t>славянскойписьменностии</w:t>
            </w:r>
          </w:p>
          <w:p w:rsidR="00E25D3F" w:rsidRDefault="00BD058C">
            <w:pPr>
              <w:pStyle w:val="TableParagraph"/>
              <w:spacing w:before="3"/>
              <w:ind w:left="187"/>
              <w:rPr>
                <w:sz w:val="20"/>
              </w:rPr>
            </w:pPr>
            <w:r>
              <w:rPr>
                <w:sz w:val="20"/>
              </w:rPr>
              <w:t>культуры», «Деньсемьи,любвииверности;</w:t>
            </w:r>
          </w:p>
        </w:tc>
        <w:tc>
          <w:tcPr>
            <w:tcW w:w="1233" w:type="dxa"/>
          </w:tcPr>
          <w:p w:rsidR="00E25D3F" w:rsidRDefault="00BD058C">
            <w:pPr>
              <w:pStyle w:val="TableParagraph"/>
              <w:spacing w:before="63" w:line="252" w:lineRule="auto"/>
              <w:ind w:left="197" w:right="222"/>
              <w:rPr>
                <w:sz w:val="20"/>
              </w:rPr>
            </w:pPr>
            <w:r>
              <w:rPr>
                <w:sz w:val="20"/>
              </w:rPr>
              <w:t>Устныйопрос;Зачет;Тестирование;</w:t>
            </w:r>
            <w:r>
              <w:rPr>
                <w:spacing w:val="-1"/>
                <w:sz w:val="20"/>
              </w:rPr>
              <w:t>Творческ</w:t>
            </w:r>
            <w:r>
              <w:rPr>
                <w:sz w:val="20"/>
              </w:rPr>
              <w:t>аяработа;</w:t>
            </w:r>
          </w:p>
        </w:tc>
        <w:tc>
          <w:tcPr>
            <w:tcW w:w="2957" w:type="dxa"/>
          </w:tcPr>
          <w:p w:rsidR="00E25D3F" w:rsidRPr="00BD058C" w:rsidRDefault="00BD058C">
            <w:pPr>
              <w:pStyle w:val="TableParagraph"/>
              <w:spacing w:before="63" w:line="244" w:lineRule="auto"/>
              <w:ind w:left="198" w:right="254"/>
              <w:rPr>
                <w:sz w:val="20"/>
                <w:lang w:val="en-US"/>
              </w:rPr>
            </w:pPr>
            <w:r w:rsidRPr="00BD058C">
              <w:rPr>
                <w:sz w:val="20"/>
                <w:lang w:val="en-US"/>
              </w:rPr>
              <w:t>https://azbyka.ru/test/calendar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https://slide-</w:t>
            </w: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share.ru/pravoslavnij-kalendar-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515157</w:t>
            </w:r>
          </w:p>
          <w:p w:rsidR="00E25D3F" w:rsidRPr="00BD058C" w:rsidRDefault="00BD058C">
            <w:pPr>
              <w:pStyle w:val="TableParagraph"/>
              <w:spacing w:before="89"/>
              <w:ind w:left="126" w:right="283" w:firstLine="124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2"/>
                <w:w w:val="95"/>
                <w:sz w:val="20"/>
                <w:u w:val="single" w:color="0000FF"/>
                <w:lang w:val="en-US"/>
              </w:rPr>
              <w:t>https:</w:t>
            </w:r>
            <w:hyperlink r:id="rId68">
              <w:r w:rsidRPr="00BD058C">
                <w:rPr>
                  <w:color w:val="0000FF"/>
                  <w:spacing w:val="-2"/>
                  <w:w w:val="95"/>
                  <w:sz w:val="20"/>
                  <w:u w:val="single" w:color="0000FF"/>
                  <w:lang w:val="en-US"/>
                </w:rPr>
                <w:t>//w</w:t>
              </w:r>
            </w:hyperlink>
            <w:r w:rsidRPr="00BD058C">
              <w:rPr>
                <w:color w:val="0000FF"/>
                <w:spacing w:val="-2"/>
                <w:w w:val="95"/>
                <w:sz w:val="20"/>
                <w:u w:val="single" w:color="0000FF"/>
                <w:lang w:val="en-US"/>
              </w:rPr>
              <w:t>ww</w:t>
            </w:r>
            <w:hyperlink r:id="rId69">
              <w:r w:rsidRPr="00BD058C">
                <w:rPr>
                  <w:color w:val="0000FF"/>
                  <w:spacing w:val="-2"/>
                  <w:w w:val="95"/>
                  <w:sz w:val="20"/>
                  <w:u w:val="single" w:color="0000FF"/>
                  <w:lang w:val="en-US"/>
                </w:rPr>
                <w:t>.youtube.com/watc</w:t>
              </w:r>
            </w:hyperlink>
            <w:r w:rsidRPr="00BD058C">
              <w:rPr>
                <w:color w:val="0000FF"/>
                <w:sz w:val="20"/>
                <w:u w:val="single" w:color="0000FF"/>
                <w:lang w:val="en-US"/>
              </w:rPr>
              <w:t>h</w:t>
            </w:r>
            <w:r w:rsidRPr="00BD058C">
              <w:rPr>
                <w:sz w:val="20"/>
                <w:lang w:val="en-US"/>
              </w:rPr>
              <w:t>?v=mVKAxHHaBbY</w:t>
            </w:r>
          </w:p>
        </w:tc>
      </w:tr>
      <w:tr w:rsidR="00E25D3F" w:rsidRPr="00EA4FD3">
        <w:trPr>
          <w:trHeight w:val="3461"/>
        </w:trPr>
        <w:tc>
          <w:tcPr>
            <w:tcW w:w="327" w:type="dxa"/>
          </w:tcPr>
          <w:p w:rsidR="00E25D3F" w:rsidRDefault="00BD058C">
            <w:pPr>
              <w:pStyle w:val="TableParagraph"/>
              <w:spacing w:before="53" w:line="228" w:lineRule="exact"/>
              <w:ind w:left="148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  <w:p w:rsidR="00E25D3F" w:rsidRDefault="00BD058C">
            <w:pPr>
              <w:pStyle w:val="TableParagraph"/>
              <w:ind w:left="148" w:right="49"/>
              <w:rPr>
                <w:sz w:val="20"/>
              </w:rPr>
            </w:pPr>
            <w:r>
              <w:rPr>
                <w:sz w:val="20"/>
              </w:rPr>
              <w:t>.1</w:t>
            </w:r>
          </w:p>
          <w:p w:rsidR="00E25D3F" w:rsidRDefault="00BD058C"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0</w:t>
            </w:r>
          </w:p>
          <w:p w:rsidR="00E25D3F" w:rsidRDefault="00BD058C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</w:tcPr>
          <w:p w:rsidR="00E25D3F" w:rsidRDefault="00BD058C">
            <w:pPr>
              <w:pStyle w:val="TableParagraph"/>
              <w:spacing w:before="62" w:line="242" w:lineRule="auto"/>
              <w:ind w:left="186" w:right="1424"/>
              <w:rPr>
                <w:sz w:val="20"/>
              </w:rPr>
            </w:pPr>
            <w:r>
              <w:rPr>
                <w:spacing w:val="-1"/>
                <w:sz w:val="20"/>
              </w:rPr>
              <w:t>Христиа</w:t>
            </w:r>
            <w:r>
              <w:rPr>
                <w:sz w:val="20"/>
              </w:rPr>
              <w:t>нская</w:t>
            </w:r>
            <w:r>
              <w:rPr>
                <w:spacing w:val="-2"/>
                <w:sz w:val="20"/>
              </w:rPr>
              <w:t xml:space="preserve">семья </w:t>
            </w:r>
            <w:r>
              <w:rPr>
                <w:spacing w:val="-1"/>
                <w:sz w:val="20"/>
              </w:rPr>
              <w:t>и</w:t>
            </w:r>
            <w:r>
              <w:rPr>
                <w:sz w:val="20"/>
              </w:rPr>
              <w:t xml:space="preserve"> еёценности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8"/>
              <w:ind w:left="182"/>
              <w:rPr>
                <w:sz w:val="20"/>
              </w:rPr>
            </w:pPr>
            <w:r>
              <w:rPr>
                <w:w w:val="88"/>
                <w:sz w:val="20"/>
              </w:rPr>
              <w:t>3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8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1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before="58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4854" w:type="dxa"/>
          </w:tcPr>
          <w:p w:rsidR="00E25D3F" w:rsidRDefault="00BD058C">
            <w:pPr>
              <w:pStyle w:val="TableParagraph"/>
              <w:spacing w:before="62" w:line="244" w:lineRule="auto"/>
              <w:ind w:left="187" w:right="207"/>
              <w:rPr>
                <w:sz w:val="20"/>
              </w:rPr>
            </w:pPr>
            <w:r>
              <w:rPr>
                <w:sz w:val="20"/>
              </w:rPr>
              <w:t>Рассказывать о традициях заключения брака, о том,чтотакое</w:t>
            </w:r>
          </w:p>
          <w:p w:rsidR="00E25D3F" w:rsidRDefault="00BD058C">
            <w:pPr>
              <w:pStyle w:val="TableParagraph"/>
              <w:spacing w:before="12" w:line="254" w:lineRule="auto"/>
              <w:ind w:left="187" w:right="870"/>
              <w:rPr>
                <w:sz w:val="20"/>
              </w:rPr>
            </w:pPr>
            <w:r>
              <w:rPr>
                <w:sz w:val="20"/>
              </w:rPr>
              <w:t>православная семья, Таинство Венчания, о</w:t>
            </w:r>
            <w:r>
              <w:rPr>
                <w:spacing w:val="-1"/>
                <w:sz w:val="20"/>
              </w:rPr>
              <w:t xml:space="preserve">взаимоотношениях </w:t>
            </w:r>
            <w:r>
              <w:rPr>
                <w:sz w:val="20"/>
              </w:rPr>
              <w:t>в православной семье напримерахжитийсвятых,литературныхпроизведений; Размышлять и рассуждать наморально-этическиетемы;</w:t>
            </w:r>
          </w:p>
          <w:p w:rsidR="00E25D3F" w:rsidRDefault="00BD058C">
            <w:pPr>
              <w:pStyle w:val="TableParagraph"/>
              <w:spacing w:line="254" w:lineRule="auto"/>
              <w:ind w:left="187" w:right="285"/>
              <w:rPr>
                <w:sz w:val="20"/>
              </w:rPr>
            </w:pPr>
            <w:r>
              <w:rPr>
                <w:sz w:val="20"/>
              </w:rPr>
              <w:t>Раскрыватьосновноесодержаниенормотношенийв православной в семье, обязанностей иответственностичленов семьи, отношении детей иродителей; Применять навыки осознанногопостроения речевых</w:t>
            </w:r>
          </w:p>
          <w:p w:rsidR="00E25D3F" w:rsidRDefault="00BD058C">
            <w:pPr>
              <w:pStyle w:val="TableParagraph"/>
              <w:spacing w:before="1"/>
              <w:ind w:left="187"/>
              <w:rPr>
                <w:sz w:val="20"/>
              </w:rPr>
            </w:pPr>
            <w:r>
              <w:rPr>
                <w:spacing w:val="-1"/>
                <w:sz w:val="20"/>
              </w:rPr>
              <w:t>высказываний</w:t>
            </w:r>
            <w:r>
              <w:rPr>
                <w:sz w:val="20"/>
              </w:rPr>
              <w:t>всоответствиис</w:t>
            </w:r>
          </w:p>
          <w:p w:rsidR="00E25D3F" w:rsidRDefault="00BD058C">
            <w:pPr>
              <w:pStyle w:val="TableParagraph"/>
              <w:spacing w:before="10" w:line="219" w:lineRule="exact"/>
              <w:ind w:left="187"/>
              <w:rPr>
                <w:sz w:val="20"/>
              </w:rPr>
            </w:pPr>
            <w:r>
              <w:rPr>
                <w:sz w:val="20"/>
              </w:rPr>
              <w:t>коммуникативнымизадачами;</w:t>
            </w:r>
          </w:p>
        </w:tc>
        <w:tc>
          <w:tcPr>
            <w:tcW w:w="1233" w:type="dxa"/>
          </w:tcPr>
          <w:p w:rsidR="00E25D3F" w:rsidRDefault="00BD058C">
            <w:pPr>
              <w:pStyle w:val="TableParagraph"/>
              <w:spacing w:before="62" w:line="249" w:lineRule="auto"/>
              <w:ind w:left="197" w:right="222"/>
              <w:rPr>
                <w:sz w:val="20"/>
              </w:rPr>
            </w:pPr>
            <w:r>
              <w:rPr>
                <w:sz w:val="20"/>
              </w:rPr>
              <w:t>Устныйопрос;Тестирование;</w:t>
            </w:r>
            <w:r>
              <w:rPr>
                <w:spacing w:val="-1"/>
                <w:sz w:val="20"/>
              </w:rPr>
              <w:t>Творческ</w:t>
            </w:r>
            <w:r>
              <w:rPr>
                <w:sz w:val="20"/>
              </w:rPr>
              <w:t>аяработа;</w:t>
            </w:r>
          </w:p>
        </w:tc>
        <w:tc>
          <w:tcPr>
            <w:tcW w:w="2957" w:type="dxa"/>
          </w:tcPr>
          <w:p w:rsidR="00E25D3F" w:rsidRPr="00BD058C" w:rsidRDefault="00BD058C">
            <w:pPr>
              <w:pStyle w:val="TableParagraph"/>
              <w:spacing w:before="67"/>
              <w:ind w:left="198" w:right="444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2"/>
                <w:sz w:val="20"/>
                <w:u w:val="single" w:color="0000FF"/>
                <w:lang w:val="en-US"/>
              </w:rPr>
              <w:t>https://lusana.ru/presenta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tion/2763</w:t>
            </w:r>
          </w:p>
          <w:p w:rsidR="00E25D3F" w:rsidRPr="00BD058C" w:rsidRDefault="00BD058C">
            <w:pPr>
              <w:pStyle w:val="TableParagraph"/>
              <w:spacing w:before="83"/>
              <w:ind w:left="198"/>
              <w:rPr>
                <w:sz w:val="20"/>
                <w:lang w:val="en-US"/>
              </w:rPr>
            </w:pPr>
            <w:r w:rsidRPr="00BD058C">
              <w:rPr>
                <w:w w:val="88"/>
                <w:sz w:val="20"/>
                <w:lang w:val="en-US"/>
              </w:rPr>
              <w:t>1</w:t>
            </w:r>
          </w:p>
          <w:p w:rsidR="00E25D3F" w:rsidRPr="00BD058C" w:rsidRDefault="00BD058C">
            <w:pPr>
              <w:pStyle w:val="TableParagraph"/>
              <w:spacing w:before="5"/>
              <w:ind w:left="198"/>
              <w:rPr>
                <w:sz w:val="20"/>
                <w:lang w:val="en-US"/>
              </w:rPr>
            </w:pPr>
            <w:r w:rsidRPr="00BD058C">
              <w:rPr>
                <w:sz w:val="20"/>
                <w:lang w:val="en-US"/>
              </w:rPr>
              <w:t>https://</w:t>
            </w:r>
            <w:hyperlink r:id="rId70">
              <w:r w:rsidRPr="00BD058C">
                <w:rPr>
                  <w:sz w:val="20"/>
                  <w:lang w:val="en-US"/>
                </w:rPr>
                <w:t>www.youtube.com</w:t>
              </w:r>
            </w:hyperlink>
          </w:p>
          <w:p w:rsidR="00E25D3F" w:rsidRPr="00BD058C" w:rsidRDefault="00BD058C">
            <w:pPr>
              <w:pStyle w:val="TableParagraph"/>
              <w:spacing w:before="1" w:line="266" w:lineRule="auto"/>
              <w:ind w:left="198" w:right="1318"/>
              <w:rPr>
                <w:sz w:val="20"/>
                <w:lang w:val="en-US"/>
              </w:rPr>
            </w:pPr>
            <w:r w:rsidRPr="00BD058C">
              <w:rPr>
                <w:sz w:val="20"/>
                <w:lang w:val="en-US"/>
              </w:rPr>
              <w:t>/watch?</w:t>
            </w:r>
            <w:r w:rsidRPr="00BD058C">
              <w:rPr>
                <w:spacing w:val="-1"/>
                <w:sz w:val="20"/>
                <w:lang w:val="en-US"/>
              </w:rPr>
              <w:t>v=A2fkBxTvp3Y</w:t>
            </w:r>
          </w:p>
          <w:p w:rsidR="00E25D3F" w:rsidRPr="00BD058C" w:rsidRDefault="00E25D3F">
            <w:pPr>
              <w:pStyle w:val="TableParagraph"/>
              <w:spacing w:before="1"/>
              <w:rPr>
                <w:b/>
                <w:sz w:val="21"/>
                <w:lang w:val="en-US"/>
              </w:rPr>
            </w:pPr>
          </w:p>
          <w:p w:rsidR="00E25D3F" w:rsidRPr="00BD058C" w:rsidRDefault="00BD058C">
            <w:pPr>
              <w:pStyle w:val="TableParagraph"/>
              <w:spacing w:before="1" w:line="242" w:lineRule="auto"/>
              <w:ind w:left="198" w:right="261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https://infourok.ru/hristianskay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a- semya-i-ee-cennosti-2559112.html</w:t>
            </w:r>
          </w:p>
        </w:tc>
      </w:tr>
      <w:tr w:rsidR="00E25D3F" w:rsidRPr="00EA4FD3">
        <w:trPr>
          <w:trHeight w:val="3380"/>
        </w:trPr>
        <w:tc>
          <w:tcPr>
            <w:tcW w:w="327" w:type="dxa"/>
          </w:tcPr>
          <w:p w:rsidR="00E25D3F" w:rsidRDefault="00BD058C">
            <w:pPr>
              <w:pStyle w:val="TableParagraph"/>
              <w:spacing w:before="58" w:line="228" w:lineRule="exact"/>
              <w:ind w:left="148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E25D3F" w:rsidRDefault="00BD058C">
            <w:pPr>
              <w:pStyle w:val="TableParagraph"/>
              <w:ind w:left="148" w:right="49"/>
              <w:rPr>
                <w:sz w:val="20"/>
              </w:rPr>
            </w:pPr>
            <w:r>
              <w:rPr>
                <w:sz w:val="20"/>
              </w:rPr>
              <w:t>.1</w:t>
            </w:r>
          </w:p>
          <w:p w:rsidR="00E25D3F" w:rsidRDefault="00BD058C"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E25D3F" w:rsidRDefault="00BD058C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57" w:type="dxa"/>
          </w:tcPr>
          <w:p w:rsidR="00E25D3F" w:rsidRDefault="00BD058C">
            <w:pPr>
              <w:pStyle w:val="TableParagraph"/>
              <w:spacing w:before="58" w:line="252" w:lineRule="auto"/>
              <w:ind w:left="186" w:right="537"/>
              <w:rPr>
                <w:sz w:val="20"/>
              </w:rPr>
            </w:pPr>
            <w:r>
              <w:rPr>
                <w:sz w:val="20"/>
              </w:rPr>
              <w:t>Любовь иуважение кОтечеству.Патриотизм</w:t>
            </w:r>
            <w:r>
              <w:rPr>
                <w:spacing w:val="-1"/>
                <w:sz w:val="20"/>
              </w:rPr>
              <w:t>многонационально</w:t>
            </w:r>
            <w:r>
              <w:rPr>
                <w:sz w:val="20"/>
              </w:rPr>
              <w:t>гои</w:t>
            </w:r>
            <w:r>
              <w:rPr>
                <w:spacing w:val="-1"/>
                <w:sz w:val="20"/>
              </w:rPr>
              <w:t>многоконфессиона</w:t>
            </w:r>
            <w:r>
              <w:rPr>
                <w:sz w:val="20"/>
              </w:rPr>
              <w:t>льного народаРоссии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3"/>
              <w:ind w:left="182"/>
              <w:rPr>
                <w:sz w:val="20"/>
              </w:rPr>
            </w:pPr>
            <w:r>
              <w:rPr>
                <w:w w:val="88"/>
                <w:sz w:val="20"/>
              </w:rPr>
              <w:t>2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0</w:t>
            </w:r>
          </w:p>
        </w:tc>
        <w:tc>
          <w:tcPr>
            <w:tcW w:w="4854" w:type="dxa"/>
          </w:tcPr>
          <w:p w:rsidR="00E25D3F" w:rsidRDefault="00BD058C">
            <w:pPr>
              <w:pStyle w:val="TableParagraph"/>
              <w:spacing w:before="63" w:line="244" w:lineRule="auto"/>
              <w:ind w:left="187" w:right="1888"/>
              <w:rPr>
                <w:sz w:val="20"/>
              </w:rPr>
            </w:pPr>
            <w:r>
              <w:rPr>
                <w:spacing w:val="-1"/>
                <w:sz w:val="20"/>
              </w:rPr>
              <w:t>Закреплять</w:t>
            </w:r>
            <w:r>
              <w:rPr>
                <w:sz w:val="20"/>
              </w:rPr>
              <w:t>исистематизироватьпредставленияодуховных</w:t>
            </w:r>
          </w:p>
          <w:p w:rsidR="00E25D3F" w:rsidRDefault="00BD058C">
            <w:pPr>
              <w:pStyle w:val="TableParagraph"/>
              <w:spacing w:before="6" w:line="256" w:lineRule="auto"/>
              <w:ind w:left="187" w:right="575"/>
              <w:rPr>
                <w:sz w:val="20"/>
              </w:rPr>
            </w:pPr>
            <w:r>
              <w:rPr>
                <w:sz w:val="20"/>
              </w:rPr>
              <w:t>традицияхмногонациональногонародаРоссии,</w:t>
            </w:r>
            <w:r>
              <w:rPr>
                <w:spacing w:val="-1"/>
                <w:sz w:val="20"/>
              </w:rPr>
              <w:t xml:space="preserve">духовном мире человека, религии, </w:t>
            </w:r>
            <w:r>
              <w:rPr>
                <w:sz w:val="20"/>
              </w:rPr>
              <w:t>религияхнародовРоссии, их значении в жизни человека,семьи,общества;</w:t>
            </w:r>
          </w:p>
          <w:p w:rsidR="00E25D3F" w:rsidRDefault="00BD058C">
            <w:pPr>
              <w:pStyle w:val="TableParagraph"/>
              <w:spacing w:line="254" w:lineRule="auto"/>
              <w:ind w:left="187" w:right="422"/>
              <w:rPr>
                <w:sz w:val="20"/>
              </w:rPr>
            </w:pPr>
            <w:r>
              <w:rPr>
                <w:sz w:val="20"/>
              </w:rPr>
              <w:t>Проводить соотношение между религией иОтечеством, объяснять отношение православныххристиан к Отечеству, защите Родины,патриотизму;Отвечать на вопросы, соотноситьопределенияспонятиями,делатьвыводы;Проверять себя и самостоятельно оцениватьсвоидостижения;</w:t>
            </w:r>
          </w:p>
        </w:tc>
        <w:tc>
          <w:tcPr>
            <w:tcW w:w="1233" w:type="dxa"/>
          </w:tcPr>
          <w:p w:rsidR="00E25D3F" w:rsidRDefault="00BD058C">
            <w:pPr>
              <w:pStyle w:val="TableParagraph"/>
              <w:spacing w:before="58" w:line="249" w:lineRule="auto"/>
              <w:ind w:left="197" w:right="231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1"/>
                <w:sz w:val="20"/>
              </w:rPr>
              <w:t>контроль</w:t>
            </w:r>
          </w:p>
          <w:p w:rsidR="00E25D3F" w:rsidRDefault="00BD058C">
            <w:pPr>
              <w:pStyle w:val="TableParagraph"/>
              <w:spacing w:before="7"/>
              <w:ind w:left="197"/>
              <w:rPr>
                <w:sz w:val="20"/>
              </w:rPr>
            </w:pPr>
            <w:r>
              <w:rPr>
                <w:sz w:val="20"/>
              </w:rPr>
              <w:t>;</w:t>
            </w:r>
          </w:p>
          <w:p w:rsidR="00E25D3F" w:rsidRDefault="00BD058C">
            <w:pPr>
              <w:pStyle w:val="TableParagraph"/>
              <w:spacing w:before="10" w:line="252" w:lineRule="auto"/>
              <w:ind w:left="197" w:right="311"/>
              <w:rPr>
                <w:sz w:val="20"/>
              </w:rPr>
            </w:pPr>
            <w:r>
              <w:rPr>
                <w:sz w:val="20"/>
              </w:rPr>
              <w:t>Тестирование;Творческаяработа;</w:t>
            </w:r>
          </w:p>
        </w:tc>
        <w:tc>
          <w:tcPr>
            <w:tcW w:w="2957" w:type="dxa"/>
          </w:tcPr>
          <w:p w:rsidR="00E25D3F" w:rsidRPr="00BD058C" w:rsidRDefault="00BD058C">
            <w:pPr>
              <w:pStyle w:val="TableParagraph"/>
              <w:spacing w:before="63" w:line="247" w:lineRule="auto"/>
              <w:ind w:left="198" w:right="205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2"/>
                <w:sz w:val="20"/>
                <w:u w:val="single" w:color="0000FF"/>
                <w:lang w:val="en-US"/>
              </w:rPr>
              <w:t>https://onlinetestpad.com/ru/test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view/50824-urok-30-tema-lyubov-i-uvazhenie-k-</w:t>
            </w:r>
          </w:p>
          <w:p w:rsidR="00E25D3F" w:rsidRPr="00BD058C" w:rsidRDefault="00BD058C">
            <w:pPr>
              <w:pStyle w:val="TableParagraph"/>
              <w:spacing w:before="15" w:line="322" w:lineRule="exact"/>
              <w:ind w:left="198" w:right="110"/>
              <w:rPr>
                <w:sz w:val="20"/>
                <w:lang w:val="en-US"/>
              </w:rPr>
            </w:pPr>
            <w:r w:rsidRPr="00BD058C">
              <w:rPr>
                <w:sz w:val="20"/>
                <w:lang w:val="en-US"/>
              </w:rPr>
              <w:t>otechestvu-orks</w:t>
            </w:r>
            <w:r w:rsidRPr="00BD058C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https://infourok.ru/prezentaciya</w:t>
            </w:r>
          </w:p>
          <w:p w:rsidR="00E25D3F" w:rsidRPr="00BD058C" w:rsidRDefault="00BD058C">
            <w:pPr>
              <w:pStyle w:val="TableParagraph"/>
              <w:tabs>
                <w:tab w:val="left" w:pos="1033"/>
              </w:tabs>
              <w:spacing w:line="249" w:lineRule="auto"/>
              <w:ind w:left="198" w:right="154"/>
              <w:rPr>
                <w:sz w:val="20"/>
                <w:lang w:val="en-US"/>
              </w:rPr>
            </w:pPr>
            <w:r w:rsidRPr="00BD058C">
              <w:rPr>
                <w:color w:val="0000FF"/>
                <w:sz w:val="20"/>
                <w:u w:val="single" w:color="0000FF"/>
                <w:lang w:val="en-US"/>
              </w:rPr>
              <w:t>-k-</w:t>
            </w:r>
            <w:r w:rsidRPr="00BD058C">
              <w:rPr>
                <w:color w:val="0000FF"/>
                <w:sz w:val="20"/>
                <w:lang w:val="en-US"/>
              </w:rPr>
              <w:tab/>
            </w:r>
            <w:r w:rsidRPr="00BD058C">
              <w:rPr>
                <w:color w:val="0000FF"/>
                <w:spacing w:val="-2"/>
                <w:sz w:val="20"/>
                <w:u w:val="single" w:color="0000FF"/>
                <w:lang w:val="en-US"/>
              </w:rPr>
              <w:t>uroku-orkse-lyubov-i-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uvazhenie-k-otechestvu</w:t>
            </w:r>
          </w:p>
          <w:p w:rsidR="00E25D3F" w:rsidRPr="00BD058C" w:rsidRDefault="00BD058C">
            <w:pPr>
              <w:pStyle w:val="TableParagraph"/>
              <w:spacing w:before="77"/>
              <w:ind w:left="198"/>
              <w:rPr>
                <w:sz w:val="20"/>
                <w:lang w:val="en-US"/>
              </w:rPr>
            </w:pPr>
            <w:r w:rsidRPr="00BD058C">
              <w:rPr>
                <w:sz w:val="20"/>
                <w:lang w:val="en-US"/>
              </w:rPr>
              <w:t>923056.html</w:t>
            </w:r>
          </w:p>
          <w:p w:rsidR="00E25D3F" w:rsidRPr="00BD058C" w:rsidRDefault="00BD058C">
            <w:pPr>
              <w:pStyle w:val="TableParagraph"/>
              <w:spacing w:before="92" w:line="249" w:lineRule="auto"/>
              <w:ind w:left="126" w:right="522" w:firstLine="52"/>
              <w:rPr>
                <w:sz w:val="20"/>
                <w:lang w:val="en-US"/>
              </w:rPr>
            </w:pPr>
            <w:r w:rsidRPr="00BD058C">
              <w:rPr>
                <w:color w:val="0000FF"/>
                <w:spacing w:val="-2"/>
                <w:sz w:val="20"/>
                <w:u w:val="single" w:color="0000FF"/>
                <w:lang w:val="en-US"/>
              </w:rPr>
              <w:t>https://videouroki.net/video/</w:t>
            </w:r>
            <w:r w:rsidRPr="00BD058C">
              <w:rPr>
                <w:color w:val="0000FF"/>
                <w:sz w:val="20"/>
                <w:u w:val="single" w:color="0000FF"/>
                <w:lang w:val="en-US"/>
              </w:rPr>
              <w:t>28-lyubov-i-uvazhenie-k-otechestvu.html</w:t>
            </w:r>
          </w:p>
        </w:tc>
      </w:tr>
      <w:tr w:rsidR="00E25D3F">
        <w:trPr>
          <w:trHeight w:val="753"/>
        </w:trPr>
        <w:tc>
          <w:tcPr>
            <w:tcW w:w="2684" w:type="dxa"/>
            <w:gridSpan w:val="2"/>
          </w:tcPr>
          <w:p w:rsidR="00E25D3F" w:rsidRDefault="00BD058C">
            <w:pPr>
              <w:pStyle w:val="TableParagraph"/>
              <w:spacing w:before="58"/>
              <w:ind w:left="187"/>
              <w:rPr>
                <w:sz w:val="20"/>
              </w:rPr>
            </w:pPr>
            <w:r>
              <w:rPr>
                <w:sz w:val="20"/>
              </w:rPr>
              <w:t>ОБЩЕЕКОЛИЧЕСТВО</w:t>
            </w:r>
          </w:p>
          <w:p w:rsidR="00E25D3F" w:rsidRDefault="00BD058C">
            <w:pPr>
              <w:pStyle w:val="TableParagraph"/>
              <w:spacing w:line="226" w:lineRule="exact"/>
              <w:ind w:left="187" w:right="12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ЧАСОВ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ПРОГРАММЕ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3"/>
              <w:ind w:left="18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3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before="53"/>
              <w:ind w:left="187"/>
              <w:rPr>
                <w:sz w:val="20"/>
              </w:rPr>
            </w:pPr>
            <w:r>
              <w:rPr>
                <w:w w:val="88"/>
                <w:sz w:val="20"/>
              </w:rPr>
              <w:t>1</w:t>
            </w:r>
          </w:p>
        </w:tc>
        <w:tc>
          <w:tcPr>
            <w:tcW w:w="9044" w:type="dxa"/>
            <w:gridSpan w:val="3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</w:tbl>
    <w:p w:rsidR="00E25D3F" w:rsidRDefault="00E25D3F">
      <w:pPr>
        <w:rPr>
          <w:sz w:val="20"/>
        </w:rPr>
        <w:sectPr w:rsidR="00E25D3F">
          <w:pgSz w:w="16880" w:h="11900" w:orient="landscape"/>
          <w:pgMar w:top="400" w:right="1640" w:bottom="1540" w:left="480" w:header="0" w:footer="1348" w:gutter="0"/>
          <w:cols w:space="720"/>
        </w:sectPr>
      </w:pPr>
    </w:p>
    <w:p w:rsidR="00E25D3F" w:rsidRDefault="00BD058C">
      <w:pPr>
        <w:spacing w:before="60" w:line="453" w:lineRule="auto"/>
        <w:ind w:left="100" w:right="7022"/>
        <w:rPr>
          <w:b/>
          <w:sz w:val="28"/>
        </w:rPr>
      </w:pPr>
      <w:r>
        <w:rPr>
          <w:b/>
          <w:sz w:val="28"/>
        </w:rPr>
        <w:lastRenderedPageBreak/>
        <w:t>Изобразительное искусствоСодержаниеучебногопрдемета</w:t>
      </w:r>
    </w:p>
    <w:p w:rsidR="00E25D3F" w:rsidRDefault="00BD058C">
      <w:pPr>
        <w:pStyle w:val="2"/>
        <w:numPr>
          <w:ilvl w:val="1"/>
          <w:numId w:val="97"/>
        </w:numPr>
        <w:tabs>
          <w:tab w:val="left" w:pos="985"/>
        </w:tabs>
        <w:spacing w:before="41" w:line="240" w:lineRule="auto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spacing w:before="1" w:line="319" w:lineRule="exact"/>
        <w:ind w:left="773"/>
        <w:rPr>
          <w:b/>
          <w:sz w:val="28"/>
        </w:rPr>
      </w:pPr>
      <w:r>
        <w:rPr>
          <w:b/>
          <w:spacing w:val="-1"/>
          <w:sz w:val="28"/>
        </w:rPr>
        <w:t>Модуль</w:t>
      </w:r>
      <w:r>
        <w:rPr>
          <w:b/>
          <w:sz w:val="28"/>
        </w:rPr>
        <w:t>«Графика»</w:t>
      </w:r>
    </w:p>
    <w:p w:rsidR="00E25D3F" w:rsidRDefault="00BD058C">
      <w:pPr>
        <w:pStyle w:val="a3"/>
        <w:spacing w:line="242" w:lineRule="auto"/>
        <w:ind w:left="206"/>
        <w:jc w:val="left"/>
      </w:pPr>
      <w:r>
        <w:t>Расположениеизображенияналисте.Выборвертикальногоилигоризонтальногоформаталиставзависимостиотсодержанияизображения.</w:t>
      </w:r>
    </w:p>
    <w:p w:rsidR="00E25D3F" w:rsidRDefault="00BD058C">
      <w:pPr>
        <w:pStyle w:val="a3"/>
        <w:ind w:left="206"/>
        <w:jc w:val="left"/>
      </w:pPr>
      <w:r>
        <w:t>Разныевидылиний.Линейныйрисунок.Графическиематериалыдлялинейногорисункаиихособенности.Приёмырисованиялинией.</w:t>
      </w:r>
    </w:p>
    <w:p w:rsidR="00E25D3F" w:rsidRDefault="00BD058C">
      <w:pPr>
        <w:pStyle w:val="a3"/>
        <w:spacing w:before="4" w:line="319" w:lineRule="exact"/>
        <w:ind w:left="773" w:firstLine="0"/>
        <w:jc w:val="left"/>
      </w:pPr>
      <w:r>
        <w:t>Рисованиеснатуры:разные листьяиихформа.</w:t>
      </w:r>
    </w:p>
    <w:p w:rsidR="00E25D3F" w:rsidRDefault="00BD058C">
      <w:pPr>
        <w:pStyle w:val="a3"/>
        <w:ind w:left="206"/>
        <w:jc w:val="left"/>
      </w:pPr>
      <w:r>
        <w:t>Представлениео пропорциях: короткое–длинное.Развитие навыкавидениясоотношениячастейцелого(наосноверисунковживотных).</w:t>
      </w:r>
    </w:p>
    <w:p w:rsidR="00E25D3F" w:rsidRDefault="00BD058C">
      <w:pPr>
        <w:pStyle w:val="a3"/>
        <w:ind w:left="206"/>
        <w:jc w:val="left"/>
      </w:pPr>
      <w:r>
        <w:t>Графическоепятно(ахроматическое)ипредставлениеосилуэте.Формированиенавыкавиденияцелостности.Цельнаяформаиеёчасти.</w:t>
      </w:r>
    </w:p>
    <w:p w:rsidR="00E25D3F" w:rsidRDefault="00BD058C">
      <w:pPr>
        <w:pStyle w:val="2"/>
        <w:ind w:left="773"/>
        <w:jc w:val="left"/>
      </w:pPr>
      <w:r>
        <w:rPr>
          <w:w w:val="95"/>
        </w:rPr>
        <w:t>Модуль«Живопись»</w:t>
      </w:r>
    </w:p>
    <w:p w:rsidR="00E25D3F" w:rsidRDefault="00BD058C">
      <w:pPr>
        <w:pStyle w:val="a3"/>
        <w:spacing w:line="242" w:lineRule="auto"/>
        <w:ind w:left="206"/>
        <w:jc w:val="left"/>
      </w:pPr>
      <w:r>
        <w:t>Цвет как одно из главных средств выражения в изобразительном искусстве. Навыкиработыгуашьювусловиях урока.Краски«гуашь»,кисти,бумагацветнаяибелая.</w:t>
      </w:r>
    </w:p>
    <w:p w:rsidR="00E25D3F" w:rsidRDefault="00BD058C">
      <w:pPr>
        <w:pStyle w:val="a3"/>
        <w:spacing w:line="320" w:lineRule="exact"/>
        <w:ind w:left="773" w:firstLine="0"/>
        <w:jc w:val="left"/>
      </w:pPr>
      <w:r>
        <w:t>Триосновныхцвета.Ассоциативныепредставления,связанныескаждымцветом.</w:t>
      </w:r>
    </w:p>
    <w:p w:rsidR="00E25D3F" w:rsidRDefault="00BD058C">
      <w:pPr>
        <w:pStyle w:val="a3"/>
        <w:spacing w:line="317" w:lineRule="exact"/>
        <w:ind w:left="206" w:firstLine="0"/>
        <w:jc w:val="left"/>
      </w:pPr>
      <w:r>
        <w:t>Навыкисмешениякрасокиполучениеновогоцвета.</w:t>
      </w:r>
    </w:p>
    <w:p w:rsidR="00E25D3F" w:rsidRDefault="00BD058C">
      <w:pPr>
        <w:pStyle w:val="a3"/>
        <w:tabs>
          <w:tab w:val="left" w:pos="2953"/>
          <w:tab w:val="left" w:pos="5277"/>
          <w:tab w:val="left" w:pos="6290"/>
          <w:tab w:val="left" w:pos="7592"/>
          <w:tab w:val="left" w:pos="9210"/>
          <w:tab w:val="left" w:pos="10857"/>
        </w:tabs>
        <w:spacing w:line="242" w:lineRule="auto"/>
        <w:ind w:left="206" w:right="128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  <w:t>настроения</w:t>
      </w:r>
      <w:r>
        <w:tab/>
      </w:r>
      <w:r>
        <w:rPr>
          <w:spacing w:val="-5"/>
        </w:rPr>
        <w:t>в</w:t>
      </w:r>
      <w:r>
        <w:t>изображаемомсюжете.</w:t>
      </w:r>
    </w:p>
    <w:p w:rsidR="00E25D3F" w:rsidRDefault="00BD058C">
      <w:pPr>
        <w:pStyle w:val="a3"/>
        <w:tabs>
          <w:tab w:val="left" w:pos="2511"/>
          <w:tab w:val="left" w:pos="4283"/>
          <w:tab w:val="left" w:pos="5363"/>
          <w:tab w:val="left" w:pos="6525"/>
          <w:tab w:val="left" w:pos="7039"/>
          <w:tab w:val="left" w:pos="9094"/>
          <w:tab w:val="left" w:pos="9469"/>
        </w:tabs>
        <w:spacing w:line="319" w:lineRule="exact"/>
        <w:ind w:left="773" w:firstLine="0"/>
        <w:jc w:val="left"/>
      </w:pPr>
      <w:r>
        <w:t>Живописное</w:t>
      </w:r>
      <w:r>
        <w:tab/>
        <w:t>изображение</w:t>
      </w:r>
      <w:r>
        <w:tab/>
        <w:t>разных</w:t>
      </w:r>
      <w:r>
        <w:tab/>
        <w:t>цветков</w:t>
      </w:r>
      <w:r>
        <w:tab/>
        <w:t>по</w:t>
      </w:r>
      <w:r>
        <w:tab/>
        <w:t>представлению</w:t>
      </w:r>
      <w:r>
        <w:tab/>
        <w:t>и</w:t>
      </w:r>
      <w:r>
        <w:tab/>
        <w:t>восприятию.</w:t>
      </w:r>
    </w:p>
    <w:p w:rsidR="00E25D3F" w:rsidRDefault="00BD058C">
      <w:pPr>
        <w:pStyle w:val="a3"/>
        <w:spacing w:line="317" w:lineRule="exact"/>
        <w:ind w:left="206" w:firstLine="0"/>
        <w:jc w:val="left"/>
      </w:pPr>
      <w:r>
        <w:rPr>
          <w:w w:val="95"/>
        </w:rPr>
        <w:t>Развитиенавыковработыгуашью.Эмоциональнаявыразительностьцвета.</w:t>
      </w:r>
    </w:p>
    <w:p w:rsidR="00E25D3F" w:rsidRDefault="00BD058C">
      <w:pPr>
        <w:pStyle w:val="a3"/>
        <w:tabs>
          <w:tab w:val="left" w:pos="2646"/>
          <w:tab w:val="left" w:pos="4302"/>
          <w:tab w:val="left" w:pos="5695"/>
          <w:tab w:val="left" w:pos="6650"/>
          <w:tab w:val="left" w:pos="8441"/>
          <w:tab w:val="left" w:pos="9777"/>
        </w:tabs>
        <w:spacing w:line="242" w:lineRule="auto"/>
        <w:ind w:left="206" w:right="161"/>
        <w:jc w:val="left"/>
      </w:pPr>
      <w:r>
        <w:t>Тематическая</w:t>
      </w:r>
      <w:r>
        <w:tab/>
        <w:t>композиция</w:t>
      </w:r>
      <w:r>
        <w:tab/>
        <w:t>«Времена</w:t>
      </w:r>
      <w:r>
        <w:tab/>
        <w:t>года».</w:t>
      </w:r>
      <w:r>
        <w:tab/>
        <w:t>Контрастные</w:t>
      </w:r>
      <w:r>
        <w:tab/>
        <w:t>цветовые</w:t>
      </w:r>
      <w:r>
        <w:tab/>
      </w:r>
      <w:r>
        <w:rPr>
          <w:spacing w:val="-4"/>
        </w:rPr>
        <w:t>состояния</w:t>
      </w:r>
      <w:r>
        <w:t>времён года.Живопись(гуашь),аппликацияили смешаннаятехника.</w:t>
      </w:r>
    </w:p>
    <w:p w:rsidR="00E25D3F" w:rsidRDefault="00BD058C">
      <w:pPr>
        <w:pStyle w:val="a3"/>
        <w:spacing w:line="319" w:lineRule="exact"/>
        <w:ind w:left="773" w:firstLine="0"/>
        <w:jc w:val="left"/>
      </w:pPr>
      <w:r>
        <w:rPr>
          <w:spacing w:val="-1"/>
        </w:rPr>
        <w:t>Техникамонотипии.Представленияосимметрии.Развитие</w:t>
      </w:r>
      <w:r>
        <w:t>воображения.</w:t>
      </w:r>
    </w:p>
    <w:p w:rsidR="00E25D3F" w:rsidRDefault="00BD058C">
      <w:pPr>
        <w:pStyle w:val="2"/>
        <w:spacing w:line="317" w:lineRule="exact"/>
        <w:ind w:left="773"/>
        <w:jc w:val="left"/>
      </w:pPr>
      <w:r>
        <w:rPr>
          <w:spacing w:val="-1"/>
        </w:rPr>
        <w:t>Модуль«Скульптура»</w:t>
      </w:r>
    </w:p>
    <w:p w:rsidR="00E25D3F" w:rsidRDefault="00BD058C">
      <w:pPr>
        <w:pStyle w:val="a3"/>
        <w:ind w:left="773" w:right="128" w:firstLine="0"/>
        <w:jc w:val="left"/>
      </w:pPr>
      <w:r>
        <w:t>Изображениевобъёме.Приёмыработыспластилином;дощечка,стек,тряпочка.Лепказверушекизцельнойформы(черепашки,ёжика,зайчика,птичкиидр.).</w:t>
      </w:r>
    </w:p>
    <w:p w:rsidR="00E25D3F" w:rsidRDefault="00BD058C">
      <w:pPr>
        <w:pStyle w:val="a3"/>
        <w:spacing w:line="319" w:lineRule="exact"/>
        <w:ind w:left="206" w:firstLine="0"/>
        <w:jc w:val="left"/>
      </w:pPr>
      <w:r>
        <w:rPr>
          <w:spacing w:val="-1"/>
        </w:rPr>
        <w:t>Приёмывытягивания,вдавливания,</w:t>
      </w:r>
      <w:r>
        <w:t>сгибания,скручивания.</w:t>
      </w:r>
    </w:p>
    <w:p w:rsidR="00E25D3F" w:rsidRDefault="00BD058C">
      <w:pPr>
        <w:pStyle w:val="a3"/>
        <w:spacing w:line="242" w:lineRule="auto"/>
        <w:ind w:left="206" w:right="116"/>
      </w:pPr>
      <w:r>
        <w:t>Лепкаигрушки,характернойдляодногоизнаиболееизвестныхнародныххудожественных промыслов (дымковскаяиликаргопольскаяигрушкаилиповыборуучителясучётомместныхпромыслов).</w:t>
      </w:r>
    </w:p>
    <w:p w:rsidR="00E25D3F" w:rsidRDefault="00BD058C">
      <w:pPr>
        <w:pStyle w:val="a3"/>
        <w:ind w:left="206" w:right="136"/>
      </w:pPr>
      <w:r>
        <w:t>Бумажная пластика. Овладение первичными приёмами над– резания, закручивания,складывания.Объёмнаяаппликацияизбумаги икартона.</w:t>
      </w:r>
    </w:p>
    <w:p w:rsidR="00E25D3F" w:rsidRDefault="00BD058C">
      <w:pPr>
        <w:pStyle w:val="2"/>
        <w:ind w:left="773"/>
      </w:pPr>
      <w:r>
        <w:rPr>
          <w:w w:val="90"/>
        </w:rPr>
        <w:t>Модуль«Декоративно–прикладноеискусство»</w:t>
      </w:r>
    </w:p>
    <w:p w:rsidR="00E25D3F" w:rsidRDefault="00BD058C">
      <w:pPr>
        <w:pStyle w:val="a3"/>
        <w:ind w:left="206" w:right="131"/>
      </w:pPr>
      <w:r>
        <w:t>Узоры в природе. Наблюдение узоров в живой природе (в условиях урока на основефотографий).Эмоционально–эстетическоевосприятиеобъектовдействительности.Ассоциативноесопоставлениесорнаме</w:t>
      </w:r>
      <w:r>
        <w:lastRenderedPageBreak/>
        <w:t>нтамивпредметахдекоративно–прикладногоискусства.</w:t>
      </w:r>
    </w:p>
    <w:p w:rsidR="00E25D3F" w:rsidRDefault="00BD058C">
      <w:pPr>
        <w:pStyle w:val="a3"/>
        <w:ind w:left="206" w:right="143"/>
      </w:pPr>
      <w:r>
        <w:t>Узоры и орнаменты, создаваемые людьми, и разнообразие их видов. Орнаментыгеометрическиеирастительные.Декоративная композициявкругеиливполосе.</w:t>
      </w:r>
    </w:p>
    <w:p w:rsidR="00E25D3F" w:rsidRDefault="00E25D3F">
      <w:pPr>
        <w:sectPr w:rsidR="00E25D3F">
          <w:footerReference w:type="default" r:id="rId71"/>
          <w:pgSz w:w="11900" w:h="16880"/>
          <w:pgMar w:top="78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206" w:right="151"/>
      </w:pPr>
      <w:r>
        <w:lastRenderedPageBreak/>
        <w:t>Представления о симметрии и наблюдение её в природе. Последовательное ведениеработы над изображением бабочки по представлению, использование линии симметрииприсоставленииузоракрыльев.</w:t>
      </w:r>
    </w:p>
    <w:p w:rsidR="00E25D3F" w:rsidRDefault="00BD058C">
      <w:pPr>
        <w:pStyle w:val="a3"/>
        <w:spacing w:before="4"/>
        <w:ind w:left="206" w:right="117"/>
      </w:pPr>
      <w:r>
        <w:t>Орнамент,характерныйдляигрушекодногоизнаиболееизвестныхнародныххудожественных промыслов: дымковская или каргопольская игрушка (или по выборуучителясучётомместныхпромыслов).</w:t>
      </w:r>
    </w:p>
    <w:p w:rsidR="00E25D3F" w:rsidRDefault="00BD058C">
      <w:pPr>
        <w:pStyle w:val="a3"/>
        <w:spacing w:line="242" w:lineRule="auto"/>
        <w:ind w:left="206" w:right="154"/>
      </w:pPr>
      <w:r>
        <w:t>Дизайн предмета: изготовление нарядной упаковки путём складывания бумаги иаппликации. Оригами – создание игрушки для новогодней ёлки. Приёмы складываниябумаги.</w:t>
      </w:r>
    </w:p>
    <w:p w:rsidR="00E25D3F" w:rsidRDefault="00BD058C">
      <w:pPr>
        <w:pStyle w:val="2"/>
        <w:spacing w:before="3" w:line="322" w:lineRule="exact"/>
        <w:ind w:left="773"/>
      </w:pPr>
      <w:r>
        <w:rPr>
          <w:w w:val="95"/>
        </w:rPr>
        <w:t>Модуль«Архитектура»</w:t>
      </w:r>
    </w:p>
    <w:p w:rsidR="00E25D3F" w:rsidRDefault="00BD058C">
      <w:pPr>
        <w:pStyle w:val="a3"/>
        <w:ind w:left="206" w:right="130"/>
      </w:pPr>
      <w:r>
        <w:t>Наблюдениеразнообразныхархитектурныхзданийвокружающеммире(пофотографиям),обсуждениеособенностейи составныхчастейзданий.</w:t>
      </w:r>
    </w:p>
    <w:p w:rsidR="00E25D3F" w:rsidRDefault="00BD058C">
      <w:pPr>
        <w:pStyle w:val="a3"/>
        <w:ind w:left="206" w:right="119"/>
      </w:pPr>
      <w:r>
        <w:t>Освоениеприёмовконструированияизбумаги.Складываниеобъёмныхпростыхгеометрических тел. Овладение приёмами склеивания, надрезания и вырезания деталей;использованиеприёмасимметрии.</w:t>
      </w:r>
    </w:p>
    <w:p w:rsidR="00E25D3F" w:rsidRDefault="00BD058C">
      <w:pPr>
        <w:pStyle w:val="a3"/>
        <w:ind w:left="206" w:right="116"/>
      </w:pPr>
      <w:r>
        <w:t>Макетирование(илиаппликация)пространственнойсредысказочногогородаизбумаги,картонаилипластилина.</w:t>
      </w:r>
    </w:p>
    <w:p w:rsidR="00E25D3F" w:rsidRDefault="00BD058C">
      <w:pPr>
        <w:pStyle w:val="2"/>
        <w:spacing w:before="3"/>
        <w:ind w:left="773"/>
      </w:pPr>
      <w:r>
        <w:rPr>
          <w:w w:val="95"/>
        </w:rPr>
        <w:t>Модуль«Восприятиепроизведенийискусства»</w:t>
      </w:r>
    </w:p>
    <w:p w:rsidR="00E25D3F" w:rsidRDefault="00BD058C">
      <w:pPr>
        <w:pStyle w:val="a3"/>
        <w:ind w:left="206" w:right="120"/>
      </w:pPr>
      <w:r>
        <w:t>Восприятиепроизведенийдетскоготворчества.Обсуждениесюжетногоиэмоциональногосодержаниядетскихработ.</w:t>
      </w:r>
    </w:p>
    <w:p w:rsidR="00E25D3F" w:rsidRDefault="00BD058C">
      <w:pPr>
        <w:pStyle w:val="a3"/>
        <w:ind w:left="206" w:right="117"/>
      </w:pPr>
      <w:r>
        <w:t>Художественноенаблюдениеокружающегомираприродыипредметнойсредыжизни человека в зависимости от поставленной аналитической и эстетической задачинаблюдения(установки).</w:t>
      </w:r>
    </w:p>
    <w:p w:rsidR="00E25D3F" w:rsidRDefault="00BD058C">
      <w:pPr>
        <w:pStyle w:val="a3"/>
        <w:spacing w:before="1"/>
        <w:ind w:left="206" w:right="150"/>
      </w:pPr>
      <w:r>
        <w:t>Рассматривание иллюстраций детской книги на основе содержательных установокучителявсоответствиисизучаемойтемой.</w:t>
      </w:r>
    </w:p>
    <w:p w:rsidR="00E25D3F" w:rsidRDefault="00BD058C">
      <w:pPr>
        <w:pStyle w:val="a3"/>
        <w:ind w:left="206" w:right="141"/>
      </w:pPr>
      <w:r>
        <w:t>Знакомство с картиной, в которой ярко выражено эмоциональное состояние, или скартиной,написаннойнасказочныйсюжет(произведенияВ.М.Васнецова,М.А.Врубеляидругиеповыборуучителя).</w:t>
      </w:r>
    </w:p>
    <w:p w:rsidR="00E25D3F" w:rsidRDefault="00BD058C">
      <w:pPr>
        <w:pStyle w:val="a3"/>
        <w:spacing w:line="242" w:lineRule="auto"/>
        <w:ind w:left="206" w:right="149"/>
      </w:pPr>
      <w:r>
        <w:t>Художник и зритель. Освоение зрительских умений на основе получаемых знаний итворческих практических задач – установок наблюдения. Ассоциации из личного опытаучащихсяи оценкаэмоциональногосодержанияпроизведений.</w:t>
      </w:r>
    </w:p>
    <w:p w:rsidR="00E25D3F" w:rsidRDefault="00BD058C">
      <w:pPr>
        <w:pStyle w:val="2"/>
        <w:ind w:left="773"/>
      </w:pPr>
      <w:r>
        <w:rPr>
          <w:w w:val="95"/>
        </w:rPr>
        <w:t>Модуль«Азбукацифровойграфики»</w:t>
      </w:r>
    </w:p>
    <w:p w:rsidR="00E25D3F" w:rsidRDefault="00BD058C">
      <w:pPr>
        <w:pStyle w:val="a3"/>
        <w:ind w:left="206" w:right="122"/>
      </w:pPr>
      <w:r>
        <w:t>Фотографированиемелкихдеталейприроды,выражениеяркихзрительныхвпечатлений. Обсуждение в условиях урока ученических фотографий, соответствующихизучаемойтеме.</w:t>
      </w:r>
    </w:p>
    <w:p w:rsidR="00E25D3F" w:rsidRDefault="00E25D3F">
      <w:pPr>
        <w:pStyle w:val="a3"/>
        <w:spacing w:before="4"/>
        <w:ind w:left="0" w:firstLine="0"/>
        <w:jc w:val="left"/>
      </w:pPr>
    </w:p>
    <w:p w:rsidR="00E25D3F" w:rsidRDefault="00BD058C">
      <w:pPr>
        <w:pStyle w:val="2"/>
        <w:numPr>
          <w:ilvl w:val="1"/>
          <w:numId w:val="97"/>
        </w:numPr>
        <w:tabs>
          <w:tab w:val="left" w:pos="985"/>
        </w:tabs>
        <w:spacing w:line="240" w:lineRule="auto"/>
        <w:jc w:val="both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spacing w:line="322" w:lineRule="exact"/>
        <w:ind w:left="773"/>
        <w:rPr>
          <w:b/>
          <w:sz w:val="28"/>
        </w:rPr>
      </w:pPr>
      <w:r>
        <w:rPr>
          <w:b/>
          <w:spacing w:val="-1"/>
          <w:sz w:val="28"/>
        </w:rPr>
        <w:t>Модуль</w:t>
      </w:r>
      <w:r>
        <w:rPr>
          <w:b/>
          <w:sz w:val="28"/>
        </w:rPr>
        <w:t>«Графика»</w:t>
      </w:r>
    </w:p>
    <w:p w:rsidR="00E25D3F" w:rsidRDefault="00BD058C">
      <w:pPr>
        <w:pStyle w:val="a3"/>
        <w:ind w:left="206"/>
        <w:jc w:val="left"/>
      </w:pPr>
      <w:r>
        <w:t>Ритмлиний.Выразительностьлинии.Художественныематериалыдлялинейногорисункаиихсвойства.Развитиенавыковлинейногорисунка.</w:t>
      </w:r>
    </w:p>
    <w:p w:rsidR="00E25D3F" w:rsidRDefault="00BD058C">
      <w:pPr>
        <w:pStyle w:val="a3"/>
        <w:ind w:left="206" w:right="218"/>
        <w:jc w:val="left"/>
      </w:pPr>
      <w:r>
        <w:t>Пастель и мелки – особенности и выразительные свойства графических материалов,приёмыработы.</w:t>
      </w:r>
    </w:p>
    <w:p w:rsidR="00E25D3F" w:rsidRDefault="00BD058C">
      <w:pPr>
        <w:pStyle w:val="a3"/>
        <w:spacing w:before="4"/>
        <w:ind w:left="206" w:right="416"/>
        <w:jc w:val="left"/>
      </w:pPr>
      <w:r>
        <w:t>Ритм пятен: освоение основ композиции. Расположение пятна на плоскости листа:сгущение,разброс,доминанта,равновесие,спокойствиеидвижение.</w:t>
      </w:r>
    </w:p>
    <w:p w:rsidR="00E25D3F" w:rsidRDefault="00E25D3F">
      <w:p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left="206" w:right="119"/>
      </w:pPr>
      <w:r>
        <w:lastRenderedPageBreak/>
        <w:t>Пропорции–соотношениечастейицелого.Развитиеаналитическихнавыковвиденияпропорций.Выразительныесвойствапропорций(наосноверисунковптиц).</w:t>
      </w:r>
    </w:p>
    <w:p w:rsidR="00E25D3F" w:rsidRDefault="00BD058C">
      <w:pPr>
        <w:pStyle w:val="a3"/>
        <w:spacing w:before="3"/>
        <w:ind w:left="206" w:right="119"/>
      </w:pPr>
      <w:r>
        <w:t>Рисунокснатурыпростогопредмета.Расположениепредметаналистебумаги.Определение формы предмета. Соотношение частей предмета. Светлые и тёмные частипредмета,теньподпредметом.</w:t>
      </w:r>
    </w:p>
    <w:p w:rsidR="00E25D3F" w:rsidRDefault="00BD058C">
      <w:pPr>
        <w:pStyle w:val="a3"/>
        <w:ind w:left="206" w:right="163"/>
      </w:pPr>
      <w:r>
        <w:t>Штриховка. Умение внимательно рассматривать и анализировать форму натурногопредмета.</w:t>
      </w:r>
    </w:p>
    <w:p w:rsidR="00E25D3F" w:rsidRDefault="00BD058C">
      <w:pPr>
        <w:pStyle w:val="a3"/>
        <w:spacing w:before="8" w:line="319" w:lineRule="exact"/>
        <w:ind w:left="773" w:firstLine="0"/>
      </w:pPr>
      <w:r>
        <w:t>Графическийрисунокживотногосактивным  выражением  его  характера.</w:t>
      </w:r>
    </w:p>
    <w:p w:rsidR="00E25D3F" w:rsidRDefault="00BD058C">
      <w:pPr>
        <w:pStyle w:val="a3"/>
        <w:spacing w:line="319" w:lineRule="exact"/>
        <w:ind w:left="206" w:firstLine="0"/>
      </w:pPr>
      <w:r>
        <w:rPr>
          <w:w w:val="95"/>
        </w:rPr>
        <w:t>Аналитическоерассматриваниеграфическихпроизведенийанималистическогожанра.</w:t>
      </w:r>
    </w:p>
    <w:p w:rsidR="00E25D3F" w:rsidRDefault="00BD058C">
      <w:pPr>
        <w:pStyle w:val="2"/>
        <w:spacing w:before="4" w:line="322" w:lineRule="exact"/>
        <w:ind w:left="773"/>
      </w:pPr>
      <w:r>
        <w:rPr>
          <w:w w:val="95"/>
        </w:rPr>
        <w:t>Модуль«Живопись»</w:t>
      </w:r>
    </w:p>
    <w:p w:rsidR="00E25D3F" w:rsidRDefault="00BD058C">
      <w:pPr>
        <w:pStyle w:val="a3"/>
        <w:ind w:left="206" w:right="138"/>
      </w:pPr>
      <w:r>
        <w:t>Цвета основные и составные. Развитие навыков смешивания красок и получениянового цвета. Приёмы работы гуашью. Разный характер мазков и движенийкистью.Пастозное,плотноеипрозрачноенанесениекраски.</w:t>
      </w:r>
    </w:p>
    <w:p w:rsidR="00E25D3F" w:rsidRDefault="00BD058C">
      <w:pPr>
        <w:pStyle w:val="a3"/>
        <w:ind w:left="206" w:right="125"/>
      </w:pPr>
      <w:r>
        <w:t>Акварельиеёсвойства.Акварельныекисти.Приёмыработыакварелью.Цветтёплыйихолодный–цветовойконтраст.</w:t>
      </w:r>
    </w:p>
    <w:p w:rsidR="00E25D3F" w:rsidRDefault="00BD058C">
      <w:pPr>
        <w:pStyle w:val="a3"/>
        <w:ind w:left="206" w:right="125"/>
      </w:pPr>
      <w:r>
        <w:t>Цветтёмныйисветлый(тональныеотношения).Затемнениецветаспомощьютёмнойкраскииосветлениецвета.Эмоциональнаявыразительностьцветовыхсостоянийиотношений.</w:t>
      </w:r>
    </w:p>
    <w:p w:rsidR="00E25D3F" w:rsidRDefault="00BD058C">
      <w:pPr>
        <w:pStyle w:val="a3"/>
        <w:ind w:left="206" w:right="147"/>
      </w:pPr>
      <w:r>
        <w:t>Цвет открытый – звонкий и приглушённый, тихий. Эмоциональная выразительностьцвета.</w:t>
      </w:r>
    </w:p>
    <w:p w:rsidR="00E25D3F" w:rsidRDefault="00BD058C">
      <w:pPr>
        <w:pStyle w:val="a3"/>
        <w:spacing w:line="242" w:lineRule="auto"/>
        <w:ind w:left="206" w:right="120"/>
      </w:pPr>
      <w:r>
        <w:t>Изображениеприроды(моря)вразныхконтрастныхсостоянияхпогодыисоответствующих цветовых состояниях(туман,нежноеутро,гроза,буря,ветер–повыборуучителя).ПроизведенияИ.К.Айвазовского.</w:t>
      </w:r>
    </w:p>
    <w:p w:rsidR="00E25D3F" w:rsidRDefault="00BD058C">
      <w:pPr>
        <w:pStyle w:val="a3"/>
        <w:ind w:left="206" w:right="161"/>
      </w:pPr>
      <w:r>
        <w:t>Изображение сказочного персонажа с ярко выраженным характером (образ мужскойилиженский).</w:t>
      </w:r>
    </w:p>
    <w:p w:rsidR="00E25D3F" w:rsidRDefault="00BD058C">
      <w:pPr>
        <w:pStyle w:val="2"/>
        <w:spacing w:before="1" w:line="320" w:lineRule="exact"/>
        <w:ind w:left="773"/>
      </w:pPr>
      <w:r>
        <w:rPr>
          <w:spacing w:val="-1"/>
        </w:rPr>
        <w:t>Модуль«Скульптура»</w:t>
      </w:r>
    </w:p>
    <w:p w:rsidR="00E25D3F" w:rsidRDefault="00BD058C">
      <w:pPr>
        <w:pStyle w:val="a3"/>
        <w:ind w:left="206" w:right="132"/>
      </w:pPr>
      <w:r>
        <w:t>Лепкаизпластилиновилиглиныигрушки–сказочногоживотногопомотивамвыбранногохудожественногонародногопромысла(филимоновскаяигрушка,дымковский петух, каргопольскийПолкан и другие по выбору учителя с учётом местныхпромыслов).Способлепкивсоответствиистрадициямипромысла.</w:t>
      </w:r>
    </w:p>
    <w:p w:rsidR="00E25D3F" w:rsidRDefault="00BD058C">
      <w:pPr>
        <w:pStyle w:val="a3"/>
        <w:spacing w:line="242" w:lineRule="auto"/>
        <w:ind w:left="206" w:right="127"/>
      </w:pPr>
      <w:r>
        <w:t>Лепкаживотных(кошка,собака,медвежонокидр.)спередачейхарактернойпластикидвижения.Соблюдениецельностиформы,еёпреобразованиеидобавлениедеталей.</w:t>
      </w:r>
    </w:p>
    <w:p w:rsidR="00E25D3F" w:rsidRDefault="00BD058C">
      <w:pPr>
        <w:pStyle w:val="a3"/>
        <w:ind w:left="206" w:right="133"/>
      </w:pPr>
      <w:r>
        <w:t>Изображениедвиженияистатикивскульптуре:лепкаизпластилинатяжёлой,неповоротливойилёгкой,стремительнойформы.</w:t>
      </w:r>
    </w:p>
    <w:p w:rsidR="00E25D3F" w:rsidRDefault="00BD058C">
      <w:pPr>
        <w:pStyle w:val="2"/>
        <w:spacing w:line="320" w:lineRule="exact"/>
        <w:ind w:left="773"/>
      </w:pPr>
      <w:r>
        <w:rPr>
          <w:w w:val="90"/>
        </w:rPr>
        <w:t>Модуль«Декоративно–прикладноеискусство»</w:t>
      </w:r>
    </w:p>
    <w:p w:rsidR="00E25D3F" w:rsidRDefault="00BD058C">
      <w:pPr>
        <w:pStyle w:val="a3"/>
        <w:ind w:left="206" w:right="113"/>
      </w:pPr>
      <w:r>
        <w:t>Наблюдение узоров в природе (на основе фотографий в условиях урока): снежинки,паутинки,росаналистьяхидр.Ассоциативноесопоставлениесорнаментамивпредметах декоративно–прикладного искусства (кружево, вышивка, ювелирныеизделияи др.).</w:t>
      </w:r>
    </w:p>
    <w:p w:rsidR="00E25D3F" w:rsidRDefault="00BD058C">
      <w:pPr>
        <w:pStyle w:val="a3"/>
        <w:spacing w:line="242" w:lineRule="auto"/>
        <w:ind w:left="206" w:right="117"/>
      </w:pPr>
      <w:r>
        <w:t>Рисунокгеометрическогоорнаментакружеваиливышивки.Декоративнаякомпозиция.Ритмпятенвдекоративнойаппликации.Поделкиизподручныхнехудожественныхматериалов.</w:t>
      </w:r>
    </w:p>
    <w:p w:rsidR="00E25D3F" w:rsidRDefault="00E25D3F">
      <w:pPr>
        <w:spacing w:line="242" w:lineRule="auto"/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206" w:right="136"/>
      </w:pPr>
      <w:r>
        <w:lastRenderedPageBreak/>
        <w:t>Декоративныеизображенияживотныхвигрушкахнародныхпромыслов;филимоновские, дымковские, каргопольские игрушки (и другие по выбору учителя сучётомместныххудожественныхпромыслов).</w:t>
      </w:r>
    </w:p>
    <w:p w:rsidR="00E25D3F" w:rsidRDefault="00BD058C">
      <w:pPr>
        <w:pStyle w:val="a3"/>
        <w:spacing w:line="247" w:lineRule="auto"/>
        <w:ind w:left="206" w:right="122"/>
      </w:pPr>
      <w:r>
        <w:t>Декородеждычеловека.Разнообразиеукрашений.Традиционныенародныеженскиеимужскиеукрашения.Назначениеукрашенийиихрольвжизнилюдей.</w:t>
      </w:r>
    </w:p>
    <w:p w:rsidR="00E25D3F" w:rsidRDefault="00BD058C">
      <w:pPr>
        <w:pStyle w:val="2"/>
        <w:spacing w:line="314" w:lineRule="exact"/>
        <w:ind w:left="773"/>
      </w:pPr>
      <w:r>
        <w:rPr>
          <w:w w:val="95"/>
        </w:rPr>
        <w:t>Модуль«Архитектура»</w:t>
      </w:r>
    </w:p>
    <w:p w:rsidR="00E25D3F" w:rsidRDefault="00BD058C">
      <w:pPr>
        <w:pStyle w:val="a3"/>
        <w:tabs>
          <w:tab w:val="left" w:pos="4629"/>
          <w:tab w:val="left" w:pos="7366"/>
          <w:tab w:val="left" w:pos="9647"/>
        </w:tabs>
        <w:ind w:left="245" w:right="622" w:firstLine="0"/>
        <w:jc w:val="left"/>
      </w:pPr>
      <w:r>
        <w:t>Конструирование из бумаги. Приёмы работы с полосой бумаги, разные вариантыскладывания, закручивания, надрезания. Макетирование пространства детскойплощадки.Построениеигрового</w:t>
      </w:r>
      <w:r>
        <w:tab/>
        <w:t>сказочногогорода</w:t>
      </w:r>
      <w:r>
        <w:tab/>
        <w:t>избумаги(на</w:t>
      </w:r>
      <w:r>
        <w:tab/>
        <w:t>основесворачивания геометрических тел – параллелепипедов разной высоты,цилиндровспрорезямиинаклейками); завивание,скручивание и складывание полоски бумаги(например,гармошкой).</w:t>
      </w:r>
    </w:p>
    <w:p w:rsidR="00E25D3F" w:rsidRDefault="00BD058C">
      <w:pPr>
        <w:pStyle w:val="a3"/>
        <w:spacing w:line="242" w:lineRule="auto"/>
        <w:ind w:left="206" w:right="116"/>
      </w:pPr>
      <w:r>
        <w:t>Образздания.Памятникиотечественнойилизападноевропейскойархитектурысярко выраженным характером здания. Рисунок дома для доброго или злого сказочногоперсонажа(иллюстрациясказкиповыборуучителя).</w:t>
      </w:r>
    </w:p>
    <w:p w:rsidR="00E25D3F" w:rsidRDefault="00BD058C">
      <w:pPr>
        <w:pStyle w:val="2"/>
        <w:ind w:left="773"/>
      </w:pPr>
      <w:r>
        <w:rPr>
          <w:w w:val="95"/>
        </w:rPr>
        <w:t>Модуль«Восприятиепроизведенийискусства»</w:t>
      </w:r>
    </w:p>
    <w:p w:rsidR="00E25D3F" w:rsidRDefault="00BD058C">
      <w:pPr>
        <w:pStyle w:val="a3"/>
        <w:ind w:left="206" w:right="120"/>
      </w:pPr>
      <w:r>
        <w:t>Восприятиепроизведенийдетскоготворчества.Обсуждениесюжетногоиэмоциональногосодержаниядетскихработ.</w:t>
      </w:r>
    </w:p>
    <w:p w:rsidR="00E25D3F" w:rsidRDefault="00BD058C">
      <w:pPr>
        <w:pStyle w:val="a3"/>
        <w:spacing w:line="242" w:lineRule="auto"/>
        <w:ind w:left="206" w:right="126"/>
      </w:pPr>
      <w:r>
        <w:t>Художественное наблюдение природы и красивых природных деталей, анализ ихконструкциииэмоциональноговоздействия.Сопоставлениеихсрукотворнымипроизведениями.</w:t>
      </w:r>
    </w:p>
    <w:p w:rsidR="00E25D3F" w:rsidRDefault="00BD058C">
      <w:pPr>
        <w:pStyle w:val="a3"/>
        <w:ind w:left="206" w:right="165"/>
      </w:pPr>
      <w:r>
        <w:t>Восприятие орнаментальных произведений прикладного искусства (кружево, шитьё,резьбаиросписьидр.).</w:t>
      </w:r>
    </w:p>
    <w:p w:rsidR="00E25D3F" w:rsidRDefault="00BD058C">
      <w:pPr>
        <w:pStyle w:val="a3"/>
        <w:ind w:left="206" w:right="151"/>
      </w:pPr>
      <w:r>
        <w:t>Восприятие произведений живописи с активным выражением цветового состояния вприроде.ПроизведенияИ.И.Левитана,А.И.Куинджи,Н.П.Крымова.</w:t>
      </w:r>
    </w:p>
    <w:p w:rsidR="00E25D3F" w:rsidRDefault="00BD058C">
      <w:pPr>
        <w:pStyle w:val="a3"/>
        <w:ind w:left="206" w:right="129"/>
      </w:pPr>
      <w:r>
        <w:t>Восприятие произведений анималистического жанра в графике (произведения В. В.Ватагина,Е.И.Чарушинаидр.)ивскульптуре(произведенияВ.В.Ватагина).Наблюдениеживотныхсточкизренияихпропорций,характерадвижения,пластики.</w:t>
      </w:r>
    </w:p>
    <w:p w:rsidR="00E25D3F" w:rsidRDefault="00BD058C">
      <w:pPr>
        <w:pStyle w:val="2"/>
        <w:ind w:left="773"/>
      </w:pPr>
      <w:r>
        <w:rPr>
          <w:w w:val="95"/>
        </w:rPr>
        <w:t>Модуль«Азбукацифровойграфики»</w:t>
      </w:r>
    </w:p>
    <w:p w:rsidR="00E25D3F" w:rsidRDefault="00BD058C">
      <w:pPr>
        <w:pStyle w:val="a3"/>
        <w:ind w:left="206" w:right="166"/>
      </w:pPr>
      <w:r>
        <w:t>Компьютерные средства изображения. Виды линий (в программе Paint или другомграфическомредакторе).</w:t>
      </w:r>
    </w:p>
    <w:p w:rsidR="00E25D3F" w:rsidRDefault="00BD058C">
      <w:pPr>
        <w:pStyle w:val="a3"/>
        <w:spacing w:before="5" w:line="319" w:lineRule="exact"/>
        <w:ind w:left="773" w:firstLine="0"/>
      </w:pPr>
      <w:r>
        <w:t>Компьютерныесредстваизображения.Работасгеометрическими  фигурами.</w:t>
      </w:r>
    </w:p>
    <w:p w:rsidR="00E25D3F" w:rsidRDefault="00BD058C">
      <w:pPr>
        <w:pStyle w:val="a3"/>
        <w:spacing w:line="317" w:lineRule="exact"/>
        <w:ind w:left="206" w:firstLine="0"/>
      </w:pPr>
      <w:r>
        <w:rPr>
          <w:w w:val="95"/>
        </w:rPr>
        <w:t>ТрансформацияикопированиегеометрическихфигурвпрограммеPaint.</w:t>
      </w:r>
    </w:p>
    <w:p w:rsidR="00E25D3F" w:rsidRDefault="00BD058C">
      <w:pPr>
        <w:pStyle w:val="a3"/>
        <w:spacing w:line="242" w:lineRule="auto"/>
        <w:ind w:left="206" w:right="128"/>
      </w:pPr>
      <w:r>
        <w:t>Освоениеинструментовтрадиционногорисования(карандаш,кисточка,ластик,заливкаидр.)впрограммеPaintнаосновепростыхсюжетов(например,образдерева).</w:t>
      </w:r>
    </w:p>
    <w:p w:rsidR="00E25D3F" w:rsidRDefault="00BD058C">
      <w:pPr>
        <w:pStyle w:val="a3"/>
        <w:spacing w:line="320" w:lineRule="exact"/>
        <w:ind w:left="773" w:firstLine="0"/>
      </w:pPr>
      <w:r>
        <w:rPr>
          <w:spacing w:val="-1"/>
        </w:rPr>
        <w:t>Освоение</w:t>
      </w:r>
      <w:r>
        <w:t>инструментовтрадиционногорисованиявпрограммеPaintнаосноветемы</w:t>
      </w:r>
    </w:p>
    <w:p w:rsidR="00E25D3F" w:rsidRDefault="00BD058C">
      <w:pPr>
        <w:pStyle w:val="a3"/>
        <w:ind w:left="206" w:right="126" w:firstLine="0"/>
      </w:pPr>
      <w:r>
        <w:t>«Тёплый и холодный цвета» (например, «Горящий костёр в синей ночи», «Перо жар–птицы»идр.).</w:t>
      </w:r>
    </w:p>
    <w:p w:rsidR="00E25D3F" w:rsidRDefault="00BD058C">
      <w:pPr>
        <w:pStyle w:val="a3"/>
        <w:spacing w:line="242" w:lineRule="auto"/>
        <w:ind w:left="206" w:right="136"/>
      </w:pPr>
      <w:r>
        <w:t>Художественная фотография. Расположение объекта в кадре. Масштаб. Доминанта.Обсуждение в условиях урокаученических фотографий, соответствующих изучаемойтеме.</w:t>
      </w:r>
    </w:p>
    <w:p w:rsidR="00E25D3F" w:rsidRDefault="00E25D3F">
      <w:pPr>
        <w:pStyle w:val="a3"/>
        <w:ind w:left="0" w:firstLine="0"/>
        <w:jc w:val="left"/>
      </w:pPr>
    </w:p>
    <w:p w:rsidR="00F61231" w:rsidRDefault="00F61231">
      <w:pPr>
        <w:pStyle w:val="a3"/>
        <w:ind w:left="0" w:firstLine="0"/>
        <w:jc w:val="left"/>
      </w:pPr>
    </w:p>
    <w:p w:rsidR="00F61231" w:rsidRDefault="00F61231">
      <w:pPr>
        <w:pStyle w:val="a3"/>
        <w:ind w:left="0" w:firstLine="0"/>
        <w:jc w:val="left"/>
      </w:pPr>
    </w:p>
    <w:p w:rsidR="00F61231" w:rsidRDefault="00F61231">
      <w:pPr>
        <w:pStyle w:val="a3"/>
        <w:ind w:left="0" w:firstLine="0"/>
        <w:jc w:val="left"/>
      </w:pPr>
    </w:p>
    <w:p w:rsidR="00E25D3F" w:rsidRDefault="00BD058C">
      <w:pPr>
        <w:pStyle w:val="2"/>
        <w:numPr>
          <w:ilvl w:val="1"/>
          <w:numId w:val="97"/>
        </w:numPr>
        <w:tabs>
          <w:tab w:val="left" w:pos="985"/>
        </w:tabs>
        <w:spacing w:before="1" w:line="240" w:lineRule="auto"/>
        <w:jc w:val="both"/>
      </w:pPr>
      <w:r>
        <w:t>КЛАСС</w:t>
      </w:r>
    </w:p>
    <w:p w:rsidR="00E25D3F" w:rsidRDefault="00E25D3F">
      <w:pPr>
        <w:jc w:val="both"/>
      </w:pPr>
    </w:p>
    <w:p w:rsidR="00E25D3F" w:rsidRDefault="00BD058C">
      <w:pPr>
        <w:spacing w:before="66"/>
        <w:ind w:left="773"/>
        <w:jc w:val="both"/>
        <w:rPr>
          <w:b/>
          <w:sz w:val="28"/>
        </w:rPr>
      </w:pPr>
      <w:r>
        <w:rPr>
          <w:b/>
          <w:spacing w:val="-1"/>
          <w:sz w:val="28"/>
        </w:rPr>
        <w:t>Модуль</w:t>
      </w:r>
      <w:r>
        <w:rPr>
          <w:b/>
          <w:sz w:val="28"/>
        </w:rPr>
        <w:t>«Графика»</w:t>
      </w:r>
    </w:p>
    <w:p w:rsidR="00E25D3F" w:rsidRDefault="00BD058C">
      <w:pPr>
        <w:pStyle w:val="a3"/>
        <w:spacing w:before="63" w:line="242" w:lineRule="auto"/>
        <w:ind w:left="206" w:right="137"/>
      </w:pPr>
      <w:r>
        <w:t>Эскизы обложки и иллюстраций к детской книге сказок (сказка по выбору). Рисунокбуквицы.Макеткниги–игрушки.Совмещениеизображенияитекста.Расположениеиллюстрацийитекстанаразворотекниги.</w:t>
      </w:r>
    </w:p>
    <w:p w:rsidR="00E25D3F" w:rsidRDefault="00BD058C">
      <w:pPr>
        <w:pStyle w:val="a3"/>
        <w:tabs>
          <w:tab w:val="left" w:pos="3231"/>
          <w:tab w:val="left" w:pos="4811"/>
          <w:tab w:val="left" w:pos="7894"/>
          <w:tab w:val="left" w:pos="9777"/>
        </w:tabs>
        <w:ind w:left="206" w:right="125"/>
        <w:jc w:val="left"/>
      </w:pPr>
      <w:r>
        <w:t>Поздравительная</w:t>
      </w:r>
      <w:r>
        <w:tab/>
        <w:t>открытка.</w:t>
      </w:r>
      <w:r>
        <w:tab/>
        <w:t>Открытка–пожелание.</w:t>
      </w:r>
      <w:r>
        <w:tab/>
        <w:t>Композиция</w:t>
      </w:r>
      <w:r>
        <w:tab/>
      </w:r>
      <w:r>
        <w:rPr>
          <w:spacing w:val="-1"/>
        </w:rPr>
        <w:t>открытки:</w:t>
      </w:r>
      <w:r>
        <w:t>совмещениетекста(шрифта)иизображения.Рисунокоткрыткиилиаппликация.</w:t>
      </w:r>
    </w:p>
    <w:p w:rsidR="00E25D3F" w:rsidRDefault="00BD058C">
      <w:pPr>
        <w:pStyle w:val="a3"/>
        <w:ind w:left="206" w:right="1010"/>
        <w:jc w:val="left"/>
      </w:pPr>
      <w:r>
        <w:t>Эскиз плаката или афиши. Совмещение шрифта и изображения. Особенностикомпозицииплаката.</w:t>
      </w:r>
    </w:p>
    <w:p w:rsidR="00E25D3F" w:rsidRDefault="00BD058C">
      <w:pPr>
        <w:pStyle w:val="a3"/>
        <w:ind w:left="206" w:right="1027"/>
        <w:jc w:val="left"/>
      </w:pPr>
      <w:r>
        <w:t>Графические зарисовки карандашами по памяти или на основе наблюдений ифотографийархитектурныхдостопримечательностейсвоегогорода.</w:t>
      </w:r>
    </w:p>
    <w:p w:rsidR="00E25D3F" w:rsidRDefault="00BD058C">
      <w:pPr>
        <w:pStyle w:val="a3"/>
        <w:spacing w:before="2" w:line="320" w:lineRule="exact"/>
        <w:ind w:left="773" w:firstLine="0"/>
        <w:jc w:val="left"/>
      </w:pPr>
      <w:r>
        <w:rPr>
          <w:spacing w:val="-1"/>
        </w:rPr>
        <w:t>Транспортвгороде.Рисункиреальных</w:t>
      </w:r>
      <w:r>
        <w:t>илифантастическихмашин.</w:t>
      </w:r>
    </w:p>
    <w:p w:rsidR="00E25D3F" w:rsidRDefault="00BD058C">
      <w:pPr>
        <w:pStyle w:val="a3"/>
        <w:ind w:left="206" w:right="128"/>
        <w:jc w:val="left"/>
      </w:pPr>
      <w:r>
        <w:t>Изображениелицачеловека.Строение,пропорции,взаиморасположениечастейлица.</w:t>
      </w:r>
    </w:p>
    <w:p w:rsidR="00E25D3F" w:rsidRDefault="00BD058C">
      <w:pPr>
        <w:pStyle w:val="a3"/>
        <w:tabs>
          <w:tab w:val="left" w:pos="1700"/>
          <w:tab w:val="left" w:pos="2626"/>
          <w:tab w:val="left" w:pos="3255"/>
          <w:tab w:val="left" w:pos="4777"/>
          <w:tab w:val="left" w:pos="6545"/>
          <w:tab w:val="left" w:pos="7323"/>
          <w:tab w:val="left" w:pos="7683"/>
          <w:tab w:val="left" w:pos="8610"/>
          <w:tab w:val="left" w:pos="10098"/>
          <w:tab w:val="left" w:pos="10439"/>
        </w:tabs>
        <w:spacing w:line="242" w:lineRule="auto"/>
        <w:ind w:left="206" w:right="135"/>
        <w:jc w:val="left"/>
      </w:pPr>
      <w:r>
        <w:t>Эскиз</w:t>
      </w:r>
      <w:r>
        <w:tab/>
        <w:t>маски</w:t>
      </w:r>
      <w:r>
        <w:tab/>
        <w:t>для</w:t>
      </w:r>
      <w:r>
        <w:tab/>
        <w:t>маскарада:</w:t>
      </w:r>
      <w:r>
        <w:tab/>
        <w:t>изображение</w:t>
      </w:r>
      <w:r>
        <w:tab/>
        <w:t>лица</w:t>
      </w:r>
      <w:r>
        <w:tab/>
        <w:t>–</w:t>
      </w:r>
      <w:r>
        <w:tab/>
        <w:t>маски</w:t>
      </w:r>
      <w:r>
        <w:tab/>
        <w:t>персонажа</w:t>
      </w:r>
      <w:r>
        <w:tab/>
        <w:t>с</w:t>
      </w:r>
      <w:r>
        <w:tab/>
      </w:r>
      <w:r>
        <w:rPr>
          <w:spacing w:val="-2"/>
        </w:rPr>
        <w:t>ярко</w:t>
      </w:r>
      <w:r>
        <w:t>выраженнымхарактером.Аппликацияизцветнойбумаги.</w:t>
      </w:r>
    </w:p>
    <w:p w:rsidR="00E25D3F" w:rsidRDefault="00BD058C">
      <w:pPr>
        <w:pStyle w:val="2"/>
        <w:spacing w:line="320" w:lineRule="exact"/>
        <w:ind w:left="773"/>
        <w:jc w:val="left"/>
      </w:pPr>
      <w:r>
        <w:rPr>
          <w:w w:val="95"/>
        </w:rPr>
        <w:t>Модуль«Живопись»</w:t>
      </w:r>
    </w:p>
    <w:p w:rsidR="00E25D3F" w:rsidRDefault="00BD058C">
      <w:pPr>
        <w:pStyle w:val="a3"/>
        <w:spacing w:line="242" w:lineRule="auto"/>
        <w:ind w:left="206"/>
        <w:jc w:val="left"/>
      </w:pPr>
      <w:r>
        <w:t>Созданиесюжетнойкомпозиции«Вцирке»,использованиегуашииликарандашаиакварели(попамятии представлению).</w:t>
      </w:r>
    </w:p>
    <w:p w:rsidR="00E25D3F" w:rsidRDefault="00BD058C">
      <w:pPr>
        <w:pStyle w:val="a3"/>
        <w:ind w:left="206"/>
        <w:jc w:val="left"/>
      </w:pPr>
      <w:r>
        <w:t>Художниквтеатре:эскиззанавеса(илидекорацийсцены)дляспектаклясосказочнымсюжетом(сказкаповыбору).</w:t>
      </w:r>
    </w:p>
    <w:p w:rsidR="00E25D3F" w:rsidRDefault="00BD058C">
      <w:pPr>
        <w:pStyle w:val="a3"/>
        <w:ind w:left="206" w:right="124"/>
      </w:pPr>
      <w:r>
        <w:t>Тематическаякомпозиция«Праздниквгороде».Гуашьпоцветнойбумаге,возможно совмещениеснаклейкамиввидеколлажаилиаппликации.</w:t>
      </w:r>
    </w:p>
    <w:p w:rsidR="00E25D3F" w:rsidRDefault="00BD058C">
      <w:pPr>
        <w:pStyle w:val="a3"/>
        <w:ind w:left="206" w:right="164"/>
      </w:pPr>
      <w:r>
        <w:t>Натюрморт из простых предметов с натуры или по представлению. «Натюрморт–автопортрет»изпредметов,характеризующихличность ученика.</w:t>
      </w:r>
    </w:p>
    <w:p w:rsidR="00E25D3F" w:rsidRDefault="00BD058C">
      <w:pPr>
        <w:pStyle w:val="a3"/>
        <w:ind w:left="206" w:right="123"/>
      </w:pPr>
      <w:r>
        <w:t>Пейзажвживописи.Передачавпейзажесостоянийвприроде.Выбордляизображения времени года, времени дня, характера погоды и особенностей ландшафта(лесилиполе,рекаилиозеро);количество исостояние небавизображении.</w:t>
      </w:r>
    </w:p>
    <w:p w:rsidR="00E25D3F" w:rsidRDefault="00BD058C">
      <w:pPr>
        <w:pStyle w:val="a3"/>
        <w:ind w:left="206" w:right="108"/>
      </w:pPr>
      <w:r>
        <w:t>Портрет человека по памяти и представлению с опорой на натуру. Выражение впортрете(автопортрете)характерачеловека,особенностейеголичностисиспользованиемвыразительныхвозможностейкомпозиционногоразмещениявплоскости листа, особенностей пропорций и мимикилица, характера цветового решения,сильногоилимягкогоконтраста,включениявкомпозициюдополнительныхпредметов.</w:t>
      </w:r>
    </w:p>
    <w:p w:rsidR="00E25D3F" w:rsidRDefault="00BD058C">
      <w:pPr>
        <w:pStyle w:val="2"/>
        <w:spacing w:before="5"/>
        <w:ind w:left="773"/>
      </w:pPr>
      <w:r>
        <w:rPr>
          <w:spacing w:val="-1"/>
        </w:rPr>
        <w:t>Модуль«Скульптура»</w:t>
      </w:r>
    </w:p>
    <w:p w:rsidR="00E25D3F" w:rsidRDefault="00BD058C">
      <w:pPr>
        <w:pStyle w:val="a3"/>
        <w:ind w:left="206" w:right="119"/>
      </w:pPr>
      <w:r>
        <w:t>Созданиеигрушкиизподручногонехудожественногоматериала,приданиеейодушевлённого образа (добавления деталей лепных или из бумаги, ниток или другихматериалов).</w:t>
      </w:r>
    </w:p>
    <w:p w:rsidR="00E25D3F" w:rsidRDefault="00BD058C">
      <w:pPr>
        <w:pStyle w:val="a3"/>
        <w:ind w:left="206" w:right="161"/>
      </w:pPr>
      <w:r>
        <w:t>Лепка сказочного персонажа на основе сюжета известной сказки или создание этогоперсонажапутёмбумагопластики.</w:t>
      </w:r>
    </w:p>
    <w:p w:rsidR="00E25D3F" w:rsidRDefault="00BD058C">
      <w:pPr>
        <w:pStyle w:val="a3"/>
        <w:ind w:left="206" w:right="151"/>
      </w:pPr>
      <w:r>
        <w:t>Освоение знаний о видах скульптуры (по назначению) и жанрах скульптуры (посюжетуизображения).</w:t>
      </w:r>
    </w:p>
    <w:p w:rsidR="00E25D3F" w:rsidRDefault="00BD058C">
      <w:pPr>
        <w:pStyle w:val="a3"/>
        <w:spacing w:line="321" w:lineRule="exact"/>
        <w:ind w:left="773" w:firstLine="0"/>
      </w:pPr>
      <w:r>
        <w:t>Лепкаэскизапарковойскульптуры.Выражениепластикидвижениявскульптуре.</w:t>
      </w:r>
    </w:p>
    <w:p w:rsidR="00E25D3F" w:rsidRDefault="00BD058C">
      <w:pPr>
        <w:pStyle w:val="a3"/>
        <w:spacing w:before="1" w:line="319" w:lineRule="exact"/>
        <w:ind w:left="206" w:firstLine="0"/>
      </w:pPr>
      <w:r>
        <w:lastRenderedPageBreak/>
        <w:t>Работаспластилиномилиглиной.</w:t>
      </w:r>
    </w:p>
    <w:p w:rsidR="00E25D3F" w:rsidRDefault="00BD058C">
      <w:pPr>
        <w:pStyle w:val="2"/>
        <w:ind w:left="773"/>
      </w:pPr>
      <w:r>
        <w:rPr>
          <w:w w:val="90"/>
        </w:rPr>
        <w:t>Модуль«Декоративно–прикладноеискусство»</w:t>
      </w:r>
    </w:p>
    <w:p w:rsidR="00E25D3F" w:rsidRDefault="00BD058C" w:rsidP="00F61231">
      <w:pPr>
        <w:pStyle w:val="a3"/>
        <w:ind w:left="206" w:right="163"/>
      </w:pPr>
      <w:r>
        <w:t>Приёмы исполнения орнаментов и выполнение эскизов украшения посуды из дереваиглинывтрадицияхнародныххудожественныхпромысловХохломыиГжели(илив</w:t>
      </w:r>
    </w:p>
    <w:p w:rsidR="00E25D3F" w:rsidRDefault="00BD058C" w:rsidP="00F61231">
      <w:pPr>
        <w:pStyle w:val="a3"/>
        <w:spacing w:before="72"/>
        <w:ind w:left="0" w:right="131" w:firstLine="0"/>
      </w:pPr>
      <w:r>
        <w:t>традицияхдругихпромысловповыборуучителя).Эскизыорнаментовдляросписитканей.Раппорт.Трафаретисозданиеорнаментаприпомощипечатокилиштампов.</w:t>
      </w:r>
    </w:p>
    <w:p w:rsidR="00E25D3F" w:rsidRDefault="00BD058C">
      <w:pPr>
        <w:pStyle w:val="a3"/>
        <w:spacing w:line="242" w:lineRule="auto"/>
        <w:ind w:left="206" w:right="127"/>
      </w:pPr>
      <w:r>
        <w:t>Эскизыорнаментадляросписиплатка:симметрияилиасимметрияпостроениякомпозиции,статикаидинамикаузора,ритмическиечередованиямотивов,наличие</w:t>
      </w:r>
      <w:r>
        <w:rPr>
          <w:spacing w:val="-1"/>
        </w:rPr>
        <w:t>композиционногоцентра,</w:t>
      </w:r>
      <w:r>
        <w:t>росписьпоканве.Рассматриваниепавловопосадскихплатков.</w:t>
      </w:r>
    </w:p>
    <w:p w:rsidR="00E25D3F" w:rsidRDefault="00BD058C">
      <w:pPr>
        <w:pStyle w:val="a3"/>
        <w:ind w:left="206" w:right="119"/>
      </w:pPr>
      <w:r>
        <w:t>Проектирование(эскизы)декоративныхукрашенийвгороде:ажурныеограды,украшенияфонарей,скамеек, киосков,подставокдляцветови др.</w:t>
      </w:r>
    </w:p>
    <w:p w:rsidR="00E25D3F" w:rsidRDefault="00BD058C">
      <w:pPr>
        <w:pStyle w:val="2"/>
        <w:spacing w:before="3"/>
        <w:ind w:left="773"/>
      </w:pPr>
      <w:r>
        <w:rPr>
          <w:w w:val="95"/>
        </w:rPr>
        <w:t>Модуль«Архитектура»</w:t>
      </w:r>
    </w:p>
    <w:p w:rsidR="00E25D3F" w:rsidRDefault="00BD058C">
      <w:pPr>
        <w:pStyle w:val="a3"/>
        <w:ind w:left="206" w:right="133"/>
      </w:pPr>
      <w:r>
        <w:t>Зарисовкиисторическихпамятниковиархитектурныхдостопримечательностейгородаилисела.Работапонаблюдениюипопамяти,наосновеиспользованияфотографийиобразныхпредставлений.</w:t>
      </w:r>
    </w:p>
    <w:p w:rsidR="00E25D3F" w:rsidRDefault="00BD058C">
      <w:pPr>
        <w:pStyle w:val="a3"/>
        <w:spacing w:line="242" w:lineRule="auto"/>
        <w:ind w:left="206" w:right="141"/>
      </w:pPr>
      <w:r>
        <w:t>Проектирование садово–паркового пространства на плоскости (аппликация, коллаж)или в виде макета с использованием бумаги, картона, пенопласта и других подручныхматериалов.</w:t>
      </w:r>
    </w:p>
    <w:p w:rsidR="00E25D3F" w:rsidRDefault="00BD058C">
      <w:pPr>
        <w:pStyle w:val="a3"/>
        <w:ind w:left="206" w:right="117"/>
      </w:pPr>
      <w:r>
        <w:t>Графическийрисунок(индивидуально)илитематическоепанно«Образмоегогорода»(села)ввидеколлективнойработы(композиционнаясклейка–аппликациярисунковзданийидругихэлементовгородскогопространства,выполненныхиндивидуально).</w:t>
      </w:r>
    </w:p>
    <w:p w:rsidR="00E25D3F" w:rsidRDefault="00BD058C">
      <w:pPr>
        <w:pStyle w:val="2"/>
        <w:spacing w:line="322" w:lineRule="exact"/>
        <w:ind w:left="773"/>
      </w:pPr>
      <w:r>
        <w:rPr>
          <w:w w:val="95"/>
        </w:rPr>
        <w:t>Модуль«Восприятиепроизведенийискусства»</w:t>
      </w:r>
    </w:p>
    <w:p w:rsidR="00E25D3F" w:rsidRDefault="00BD058C">
      <w:pPr>
        <w:pStyle w:val="a3"/>
        <w:ind w:left="206" w:right="115"/>
      </w:pPr>
      <w:r>
        <w:t>Иллюстрациивдетскихкнигахидизайндетскойкниги.Рассматриваниеиобсуждениеиллюстрацийизвестныхроссийскихиллюстраторовдетскихкниг.</w:t>
      </w:r>
    </w:p>
    <w:p w:rsidR="00E25D3F" w:rsidRDefault="00BD058C">
      <w:pPr>
        <w:pStyle w:val="a3"/>
        <w:ind w:left="206" w:right="134"/>
      </w:pPr>
      <w:r>
        <w:t>Восприятие объектов окружающего мира – архитектура, улицы города или села.Памятники архитектуры и архитектурные достопримечательности (по выбору учителя),ихзначениев современноммире.</w:t>
      </w:r>
    </w:p>
    <w:p w:rsidR="00E25D3F" w:rsidRDefault="00BD058C">
      <w:pPr>
        <w:pStyle w:val="a3"/>
        <w:ind w:left="206" w:right="138"/>
      </w:pPr>
      <w:r>
        <w:t>Виртуальное путешествие: памятники архитектуры в Москве и Санкт–Петербурге(обзорпамятниковповыборуучителя).</w:t>
      </w:r>
    </w:p>
    <w:p w:rsidR="00E25D3F" w:rsidRDefault="00BD058C">
      <w:pPr>
        <w:pStyle w:val="a3"/>
        <w:ind w:left="206" w:right="107"/>
      </w:pPr>
      <w:r>
        <w:t>Художественныемузеи.Виртуальныепутешествиявхудожественныемузеи:Государственная Третьяковская галерея, Государственный Эрмитаж, ГосударственныйРусскиймузей,ГосударственныймузейизобразительныхискусствимениА.С.Пушкина.Экскурсиивместныехудожественныемузеиигалереи.Виртуальныеэкскурсиивзнаменитыезарубежныехудожественныемузеи(выбормузеев–заучителем).Осознаниезначимостииувлекательностипосещениямузеев;посещениезнаменитогомузеякаксобытие; интерескколлекциимузеяиискусствувцелом.</w:t>
      </w:r>
    </w:p>
    <w:p w:rsidR="00E25D3F" w:rsidRDefault="00BD058C">
      <w:pPr>
        <w:pStyle w:val="a3"/>
        <w:ind w:left="206" w:right="125"/>
      </w:pPr>
      <w:r>
        <w:t>Знанияовидахпространственныхискусств:видыопределяютсяпоназначениюпроизведенийвжизнилюдей.</w:t>
      </w:r>
    </w:p>
    <w:p w:rsidR="00E25D3F" w:rsidRDefault="00BD058C">
      <w:pPr>
        <w:pStyle w:val="a3"/>
        <w:spacing w:line="242" w:lineRule="auto"/>
        <w:ind w:left="206" w:right="120"/>
      </w:pPr>
      <w:r>
        <w:t>Жанрывизобразительномискусстве–вживописи,графике,скульптуре–определяютсяпредметомизображения;классификацияисравнениесодержанияпроизведенийсходногосюжета(портреты,пейзажиидр.).</w:t>
      </w:r>
    </w:p>
    <w:p w:rsidR="00E25D3F" w:rsidRDefault="00BD058C">
      <w:pPr>
        <w:pStyle w:val="a3"/>
        <w:ind w:left="206" w:right="125"/>
      </w:pPr>
      <w:r>
        <w:t>Представленияопроизведенияхкрупнейшихотечественныххудожников–пейзажистов: И. И. Шишкина, И. И. Левитана, А. К. Саврасова, В. Д. Поленова, А. И.Куинджи,И.К.Айвазовскогоидр.</w:t>
      </w:r>
    </w:p>
    <w:p w:rsidR="00E25D3F" w:rsidRDefault="00BD058C">
      <w:pPr>
        <w:pStyle w:val="a3"/>
        <w:ind w:left="206" w:right="132"/>
      </w:pPr>
      <w:r>
        <w:lastRenderedPageBreak/>
        <w:t>Представленияопроизведениях крупнейших отечественныхпортретистов:В.И.Сурикова,И.Е.Репина,В.А.Сероваидр.</w:t>
      </w:r>
    </w:p>
    <w:p w:rsidR="00E25D3F" w:rsidRDefault="00BD058C">
      <w:pPr>
        <w:pStyle w:val="2"/>
        <w:spacing w:before="2" w:line="240" w:lineRule="auto"/>
        <w:ind w:left="773"/>
      </w:pPr>
      <w:r>
        <w:rPr>
          <w:w w:val="95"/>
        </w:rPr>
        <w:t>Модуль«Азбукацифровойграфики»</w:t>
      </w:r>
    </w:p>
    <w:p w:rsidR="00E25D3F" w:rsidRDefault="00BD058C">
      <w:pPr>
        <w:pStyle w:val="a3"/>
        <w:spacing w:before="69"/>
        <w:ind w:left="206" w:right="125"/>
      </w:pPr>
      <w:r>
        <w:t>Построение в графическом редакторе различных по эмоциональному восприятиюритмов расположения пятен на плоскости: покой (статика), разные направления и ритмыдвижения(собрались,разбежались,догоняют,улетаютит.д.).Вместопятен(геометрическихфигур)могутбытьпростыесилуэты машинок,птичек,облаковидр.</w:t>
      </w:r>
    </w:p>
    <w:p w:rsidR="00E25D3F" w:rsidRDefault="00BD058C">
      <w:pPr>
        <w:pStyle w:val="a3"/>
        <w:spacing w:before="3"/>
        <w:ind w:left="206" w:right="114"/>
      </w:pPr>
      <w:r>
        <w:t>Вграфическомредакторесозданиерисункаэлементаорнамента(паттерна),егокопирование, многократное повторение, в том числе с поворотами вокруг оси рисунка, исоздание орнамента, в основе которого раппорт. Вариативное создание орнаментов наоснове одного и того же элемента. Изображение и изучение мимики лица в программеPaint (илидругомграфическомредакторе).</w:t>
      </w:r>
    </w:p>
    <w:p w:rsidR="00E25D3F" w:rsidRDefault="00BD058C">
      <w:pPr>
        <w:pStyle w:val="a3"/>
        <w:spacing w:before="4"/>
        <w:ind w:left="206" w:right="129"/>
      </w:pPr>
      <w:r>
        <w:t>Совмещениеспомощьюграфическогоредакторавекторногоизображения,фотографииишрифтадлясозданияплакатаилипоздравительнойоткрытки.</w:t>
      </w:r>
    </w:p>
    <w:p w:rsidR="00E25D3F" w:rsidRDefault="00BD058C">
      <w:pPr>
        <w:pStyle w:val="a3"/>
        <w:ind w:left="206" w:right="128"/>
      </w:pPr>
      <w:r>
        <w:t>РедактированиефотографийвпрограммеPictureManager:изменениеяркости,контраста,насыщенности цвета;обрезка,поворот,отражение.</w:t>
      </w:r>
    </w:p>
    <w:p w:rsidR="00E25D3F" w:rsidRDefault="00BD058C">
      <w:pPr>
        <w:pStyle w:val="a3"/>
        <w:spacing w:line="242" w:lineRule="auto"/>
        <w:ind w:left="206" w:right="163"/>
      </w:pPr>
      <w:r>
        <w:t>Виртуальные путешествия в главные художественные музеи и музеи местные (повыборуучителя).</w:t>
      </w:r>
    </w:p>
    <w:p w:rsidR="00E25D3F" w:rsidRDefault="00E25D3F">
      <w:pPr>
        <w:pStyle w:val="a3"/>
        <w:spacing w:before="11"/>
        <w:ind w:left="0" w:firstLine="0"/>
        <w:jc w:val="left"/>
      </w:pPr>
    </w:p>
    <w:p w:rsidR="00E25D3F" w:rsidRDefault="00BD058C">
      <w:pPr>
        <w:pStyle w:val="2"/>
        <w:numPr>
          <w:ilvl w:val="1"/>
          <w:numId w:val="97"/>
        </w:numPr>
        <w:tabs>
          <w:tab w:val="left" w:pos="985"/>
        </w:tabs>
        <w:spacing w:line="240" w:lineRule="auto"/>
        <w:jc w:val="both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spacing w:line="322" w:lineRule="exact"/>
        <w:ind w:left="773"/>
        <w:jc w:val="both"/>
        <w:rPr>
          <w:b/>
          <w:sz w:val="28"/>
        </w:rPr>
      </w:pPr>
      <w:r>
        <w:rPr>
          <w:b/>
          <w:spacing w:val="-1"/>
          <w:sz w:val="28"/>
        </w:rPr>
        <w:t>Модуль</w:t>
      </w:r>
      <w:r>
        <w:rPr>
          <w:b/>
          <w:sz w:val="28"/>
        </w:rPr>
        <w:t>«Графика»</w:t>
      </w:r>
    </w:p>
    <w:p w:rsidR="00E25D3F" w:rsidRDefault="00BD058C">
      <w:pPr>
        <w:pStyle w:val="a3"/>
        <w:ind w:left="206" w:right="148"/>
      </w:pPr>
      <w:r>
        <w:t>Правила линейной и воздушной перспективы: уменьшение размера изображения помереудаленияотпервого плана,смягченияцветового итональногоконтрастов.</w:t>
      </w:r>
    </w:p>
    <w:p w:rsidR="00E25D3F" w:rsidRDefault="00BD058C">
      <w:pPr>
        <w:pStyle w:val="a3"/>
        <w:ind w:left="206" w:right="165"/>
      </w:pPr>
      <w:r>
        <w:t>Рисунок фигуры человека: основные пропорции и взаимоотношение частей фигуры,</w:t>
      </w:r>
      <w:r>
        <w:rPr>
          <w:w w:val="95"/>
        </w:rPr>
        <w:t>передачадвиженияфигурынаплоскостилиста:бег,ходьба,сидящаяистоящаяфигуры.</w:t>
      </w:r>
    </w:p>
    <w:p w:rsidR="00E25D3F" w:rsidRDefault="00BD058C">
      <w:pPr>
        <w:pStyle w:val="a3"/>
        <w:ind w:left="206" w:right="150"/>
      </w:pPr>
      <w:r>
        <w:t>Графическое изображение героев былин, древних легенд, сказок и сказаний разныхнародов. Изображение города – тематическая графическая композиция; использованиекарандаша,мелков,фломастеров(смешаннаятехника).</w:t>
      </w:r>
    </w:p>
    <w:p w:rsidR="00E25D3F" w:rsidRDefault="00BD058C">
      <w:pPr>
        <w:pStyle w:val="2"/>
        <w:spacing w:before="3" w:line="322" w:lineRule="exact"/>
        <w:ind w:left="773"/>
      </w:pPr>
      <w:r>
        <w:rPr>
          <w:w w:val="95"/>
        </w:rPr>
        <w:t>Модуль«Живопись»</w:t>
      </w:r>
    </w:p>
    <w:p w:rsidR="00E25D3F" w:rsidRDefault="00BD058C">
      <w:pPr>
        <w:pStyle w:val="a3"/>
        <w:ind w:left="206" w:right="126"/>
      </w:pPr>
      <w:r>
        <w:t>Красотаприродыразныхклиматическихзон,созданиепейзажныхкомпозиций(горный,степной,среднерусскийландшафт).</w:t>
      </w:r>
    </w:p>
    <w:p w:rsidR="00E25D3F" w:rsidRDefault="00BD058C">
      <w:pPr>
        <w:pStyle w:val="a3"/>
        <w:ind w:left="206" w:right="118"/>
      </w:pPr>
      <w:r>
        <w:t>Портретныеизображениячеловекапопредставлениюинаблюдениюсразнымсодержанием:женскийилимужскойпортрет,двойнойпортретматерииребёнка,портрет пожилого человека, детский портрет или автопортрет, портрет персонажа попредставлению(извыбранной культурнойэпохи).</w:t>
      </w:r>
    </w:p>
    <w:p w:rsidR="00E25D3F" w:rsidRDefault="00BD058C">
      <w:pPr>
        <w:pStyle w:val="a3"/>
        <w:spacing w:line="242" w:lineRule="auto"/>
        <w:ind w:left="206" w:right="120"/>
      </w:pPr>
      <w:r>
        <w:t>Тематическиемногофигурныекомпозиции:коллективносозданныепанно–аппликации из индивидуальных рисунков и вырезанных персонажей на темы праздниковнародовмираили вкачествеиллюстрацийксказками легендам.</w:t>
      </w:r>
    </w:p>
    <w:p w:rsidR="00E25D3F" w:rsidRDefault="00BD058C">
      <w:pPr>
        <w:pStyle w:val="2"/>
        <w:spacing w:line="316" w:lineRule="exact"/>
        <w:ind w:left="773"/>
      </w:pPr>
      <w:r>
        <w:rPr>
          <w:spacing w:val="-1"/>
        </w:rPr>
        <w:t>Модуль«Скульптура»</w:t>
      </w:r>
    </w:p>
    <w:p w:rsidR="00E25D3F" w:rsidRDefault="00BD058C">
      <w:pPr>
        <w:pStyle w:val="a3"/>
        <w:ind w:left="773" w:right="147" w:firstLine="0"/>
      </w:pPr>
      <w:r>
        <w:t>Знакомствососкульптурнымипамятникамигероямимемориальнымикомплексами.Созданиеэскизапамятниканародномугерою.Работаспластилиномилиглиной.</w:t>
      </w:r>
    </w:p>
    <w:p w:rsidR="00E25D3F" w:rsidRDefault="00BD058C">
      <w:pPr>
        <w:pStyle w:val="a3"/>
        <w:spacing w:before="2" w:line="319" w:lineRule="exact"/>
        <w:ind w:left="206" w:firstLine="0"/>
      </w:pPr>
      <w:r>
        <w:rPr>
          <w:spacing w:val="-1"/>
        </w:rPr>
        <w:t>Выражениезначительности,</w:t>
      </w:r>
      <w:r>
        <w:t>трагизмаипобедительнойсилы.</w:t>
      </w:r>
    </w:p>
    <w:p w:rsidR="00E25D3F" w:rsidRDefault="00BD058C">
      <w:pPr>
        <w:pStyle w:val="2"/>
        <w:spacing w:line="317" w:lineRule="exact"/>
        <w:ind w:left="773"/>
      </w:pPr>
      <w:r>
        <w:rPr>
          <w:w w:val="90"/>
        </w:rPr>
        <w:t>Модуль«Декоративно–прикладноеискусство»</w:t>
      </w:r>
    </w:p>
    <w:p w:rsidR="00E25D3F" w:rsidRDefault="00BD058C" w:rsidP="00F61231">
      <w:pPr>
        <w:pStyle w:val="a3"/>
        <w:ind w:left="206" w:right="125"/>
      </w:pPr>
      <w:r>
        <w:lastRenderedPageBreak/>
        <w:t>Орнаментыразныхнародов.Подчинённостьорнаментаформеиназначениюпредмета, в художественной обработке которого он применяется. Особенности символови изобразительных мотивов в орнаментах разных народов. Орнаменты в архитектуре, натканях,одежде,предметахбытаидр.</w:t>
      </w:r>
    </w:p>
    <w:p w:rsidR="00E25D3F" w:rsidRDefault="00BD058C">
      <w:pPr>
        <w:pStyle w:val="a3"/>
        <w:spacing w:before="69" w:line="242" w:lineRule="auto"/>
        <w:ind w:left="206" w:right="166"/>
      </w:pPr>
      <w:r>
        <w:t>Мотивы и назначение русских народных орнаментов. Деревянная резьба и роспись,украшениеналичниковидругихэлементовизбы, вышивка,декорголовныхуборовидр.</w:t>
      </w:r>
    </w:p>
    <w:p w:rsidR="00E25D3F" w:rsidRDefault="00BD058C">
      <w:pPr>
        <w:pStyle w:val="a3"/>
        <w:spacing w:before="3"/>
        <w:ind w:left="206" w:right="161"/>
      </w:pPr>
      <w:r>
        <w:t>Орнаментальное украшение каменной архитектуры в памятниках русской культуры,каменнаярезьба,росписистен,изразцы.</w:t>
      </w:r>
    </w:p>
    <w:p w:rsidR="00E25D3F" w:rsidRDefault="00BD058C">
      <w:pPr>
        <w:pStyle w:val="a3"/>
        <w:spacing w:before="4"/>
        <w:ind w:left="206" w:right="116"/>
      </w:pPr>
      <w:r>
        <w:t>Народный костюм. Русский народный праздничный костюм, символы и обереги вегодекоре.Головныеуборы.Особенностимужскойодеждыразныхсословий,связьукрашениякостюмамужчинысродомегозанятий.</w:t>
      </w:r>
    </w:p>
    <w:p w:rsidR="00E25D3F" w:rsidRDefault="00BD058C">
      <w:pPr>
        <w:pStyle w:val="a3"/>
        <w:spacing w:line="242" w:lineRule="auto"/>
        <w:ind w:left="206" w:right="162"/>
      </w:pPr>
      <w:r>
        <w:t>Женский и мужской костюмы в традициях разных народов. Своеобразие одеждыразныхэпохикультур.</w:t>
      </w:r>
    </w:p>
    <w:p w:rsidR="00E25D3F" w:rsidRDefault="00BD058C">
      <w:pPr>
        <w:pStyle w:val="2"/>
        <w:spacing w:before="1"/>
        <w:ind w:left="773"/>
      </w:pPr>
      <w:r>
        <w:rPr>
          <w:w w:val="95"/>
        </w:rPr>
        <w:t>Модуль«Архитектура»</w:t>
      </w:r>
    </w:p>
    <w:p w:rsidR="00E25D3F" w:rsidRDefault="00BD058C">
      <w:pPr>
        <w:pStyle w:val="a3"/>
        <w:spacing w:line="242" w:lineRule="auto"/>
        <w:ind w:left="206" w:right="128"/>
      </w:pPr>
      <w:r>
        <w:t>Конструкция традиционных народных жилищ, их связь с окружающей природой:домаиздерева,глины,камня;юртаиеёустройство(каркасныйдом);изображениетрадиционныхжилищ.</w:t>
      </w:r>
    </w:p>
    <w:p w:rsidR="00E25D3F" w:rsidRDefault="00BD058C">
      <w:pPr>
        <w:pStyle w:val="a3"/>
        <w:ind w:left="206" w:right="116"/>
      </w:pPr>
      <w:r>
        <w:t>Деревяннаяизба,еёконструкцияидекор.Моделированиеизбыизбумагиилиизображение на плоскости в технике аппликации её фасада и традиционного декора.Пониманиетеснойсвязикрасотыипользы,функциональногоидекоративноговархитектуре традиционного жилого деревянного дома. Разные виды изб и надворныхпостроек.</w:t>
      </w:r>
    </w:p>
    <w:p w:rsidR="00E25D3F" w:rsidRDefault="00BD058C">
      <w:pPr>
        <w:pStyle w:val="a3"/>
        <w:ind w:left="206" w:right="134"/>
      </w:pPr>
      <w:r>
        <w:t>Конструкция и изображение здания каменного собора: свод, нефы, закомары, глава,купол.Рольсобораворганизациижизнидревнегогорода,соборкакархитектурнаядоминанта.</w:t>
      </w:r>
    </w:p>
    <w:p w:rsidR="00E25D3F" w:rsidRDefault="00BD058C">
      <w:pPr>
        <w:pStyle w:val="a3"/>
        <w:ind w:left="206" w:right="124"/>
      </w:pPr>
      <w:r>
        <w:t>Традицииархитектурнойконструкциихрамовыхпостроекразныхнародов.Изображениетипичнойконструкциизданий:древнегреческийхрам,готическийилироманскийсобор,мечеть,пагода.</w:t>
      </w:r>
    </w:p>
    <w:p w:rsidR="00E25D3F" w:rsidRDefault="00BD058C">
      <w:pPr>
        <w:pStyle w:val="a3"/>
        <w:ind w:left="206" w:right="123"/>
      </w:pPr>
      <w:r>
        <w:t>Освоение образа и структуры архитектурного пространства древнерусского города.Крепостныестеныибашни,торг,посад,главныйсобор.Красотаимудростьворганизациигорода, жизньвгороде.</w:t>
      </w:r>
    </w:p>
    <w:p w:rsidR="00E25D3F" w:rsidRDefault="00BD058C">
      <w:pPr>
        <w:pStyle w:val="a3"/>
        <w:spacing w:line="319" w:lineRule="exact"/>
        <w:ind w:left="773" w:firstLine="0"/>
      </w:pPr>
      <w:r>
        <w:rPr>
          <w:w w:val="95"/>
        </w:rPr>
        <w:t>Пониманиезначениядлясовременныхлюдейсохранениякультурногонаследия.</w:t>
      </w:r>
    </w:p>
    <w:p w:rsidR="00E25D3F" w:rsidRDefault="00BD058C">
      <w:pPr>
        <w:pStyle w:val="2"/>
        <w:ind w:left="773"/>
      </w:pPr>
      <w:r>
        <w:rPr>
          <w:w w:val="95"/>
        </w:rPr>
        <w:t>Модуль«Восприятиепроизведенийискусства»</w:t>
      </w:r>
    </w:p>
    <w:p w:rsidR="00E25D3F" w:rsidRDefault="00BD058C">
      <w:pPr>
        <w:pStyle w:val="a3"/>
        <w:spacing w:line="242" w:lineRule="auto"/>
        <w:ind w:left="206" w:right="142"/>
      </w:pPr>
      <w:r>
        <w:t>Произведения В. М. Васнецова, Б. М. Кустодиева, А. М. Васнецова, В. И. Сурикова,К. А. Коровина, А. Г. Венецианова, А. П. Рябушкина, И. Я. Билибина на темы истории итрадицийрусскойотечественнойкультуры.</w:t>
      </w:r>
    </w:p>
    <w:p w:rsidR="00E25D3F" w:rsidRDefault="00BD058C">
      <w:pPr>
        <w:pStyle w:val="a3"/>
        <w:ind w:left="206" w:right="133"/>
      </w:pPr>
      <w:r>
        <w:t>Примерыпроизведенийвеликихевропейскиххудожников:ЛеонардодаВинчи,Рафаэля,Рембрандта,Пикассо(идругихповыборуучителя).</w:t>
      </w:r>
    </w:p>
    <w:p w:rsidR="00E25D3F" w:rsidRDefault="00BD058C">
      <w:pPr>
        <w:pStyle w:val="a3"/>
        <w:ind w:left="206" w:right="126"/>
      </w:pPr>
      <w:r>
        <w:t>Памятникидревнерусскогокаменногозодчества:МосковскийКремль,Новгородский детинец, Псковский кром, Казанский кремль (и другие с учётом местныхархитектурныхкомплексов,втомчислемонастырских).Памятникирусскогодеревянногозодчества.АрхитектурныйкомплекснаостровеКижи.</w:t>
      </w:r>
    </w:p>
    <w:p w:rsidR="00E25D3F" w:rsidRDefault="00BD058C">
      <w:pPr>
        <w:pStyle w:val="a3"/>
        <w:ind w:left="206" w:right="121"/>
      </w:pPr>
      <w:r>
        <w:t>Художественная культура разных эпох и народов. Представления об архитектурных,декоративных иизобразительных произведенияхвкультуреДревней Греции,другихкультур Древнегомира.</w:t>
      </w:r>
    </w:p>
    <w:p w:rsidR="00E25D3F" w:rsidRDefault="00BD058C">
      <w:pPr>
        <w:pStyle w:val="a3"/>
        <w:spacing w:line="242" w:lineRule="auto"/>
        <w:ind w:left="206" w:right="150"/>
      </w:pPr>
      <w:r>
        <w:lastRenderedPageBreak/>
        <w:t>Архитектурные памятники Западной Европы Средних веков и эпохи Возрождения.Произведения предметно–пространственной культуры, составляющие истоки, основаниянациональныхкультурвсовременноммире.</w:t>
      </w:r>
    </w:p>
    <w:p w:rsidR="00E25D3F" w:rsidRDefault="00E25D3F">
      <w:pPr>
        <w:spacing w:line="242" w:lineRule="auto"/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206" w:right="117"/>
      </w:pPr>
      <w:r>
        <w:lastRenderedPageBreak/>
        <w:t>Памятникинациональнымгероям.ПамятникК.МининуиД.Пожарскомускульптора И. П. Мартоса в Москве. Мемориальные ансамбли: МогилаНеизвестногоСолдатавМоскве;памятник–ансамбль</w:t>
      </w:r>
    </w:p>
    <w:p w:rsidR="00E25D3F" w:rsidRDefault="00BD058C">
      <w:pPr>
        <w:pStyle w:val="a3"/>
        <w:spacing w:line="247" w:lineRule="auto"/>
        <w:ind w:left="206" w:right="121"/>
      </w:pPr>
      <w:r>
        <w:t>«ГероямСталинградскойбитвы»наМамаевомкургане(идругиеповыборуучителя).</w:t>
      </w:r>
    </w:p>
    <w:p w:rsidR="00E25D3F" w:rsidRDefault="00BD058C">
      <w:pPr>
        <w:pStyle w:val="2"/>
        <w:spacing w:line="314" w:lineRule="exact"/>
        <w:ind w:left="773"/>
      </w:pPr>
      <w:r>
        <w:rPr>
          <w:w w:val="95"/>
        </w:rPr>
        <w:t>Модуль«Азбукацифровойграфики»</w:t>
      </w:r>
    </w:p>
    <w:p w:rsidR="00E25D3F" w:rsidRDefault="00BD058C">
      <w:pPr>
        <w:pStyle w:val="a3"/>
        <w:spacing w:line="242" w:lineRule="auto"/>
        <w:ind w:left="206" w:right="125"/>
      </w:pPr>
      <w:r>
        <w:t>ИзображениеиосвоениевпрограммеPaintправиллинейнойивоздушнойперспективы: изображение линии горизонта и точки схода, перспективных сокращений,цветовыхитональныхизменений.</w:t>
      </w:r>
    </w:p>
    <w:p w:rsidR="00E25D3F" w:rsidRDefault="00BD058C">
      <w:pPr>
        <w:pStyle w:val="a3"/>
        <w:ind w:left="206" w:right="117"/>
      </w:pPr>
      <w:r>
        <w:t>Моделирование в графическом редакторе с помощью инструментов геометрическихфигур конструкции традиционного крестьянского деревянного дома (избы) и различныхвариантовегоустройства.Моделированиеконструкцииразныхвидовтрадиционныхжилищразных народов (юрта,каркасныйдомидр.,в томчислесучётомместныхтрадиций).</w:t>
      </w:r>
    </w:p>
    <w:p w:rsidR="00E25D3F" w:rsidRDefault="00BD058C">
      <w:pPr>
        <w:pStyle w:val="a3"/>
        <w:ind w:left="206" w:right="146"/>
      </w:pPr>
      <w:r>
        <w:t>Моделирование в графическом редакторе с помощью инструментов геометрическихфигур конструкций храмовых зданий разных культур: каменный православный собор,готическийилироманский собор,пагода,мечеть.</w:t>
      </w:r>
    </w:p>
    <w:p w:rsidR="00E25D3F" w:rsidRDefault="00BD058C">
      <w:pPr>
        <w:pStyle w:val="a3"/>
        <w:ind w:left="206" w:right="117"/>
      </w:pPr>
      <w:r>
        <w:t>Построениевграфическомредактореспомощьюгеометрическихфигурилиналинейной основе пропорций фигуры человека, изображение различных фаз движения.Созданиеанимациисхематическогодвижениячеловека(присоответствующихтехническихусловиях).</w:t>
      </w:r>
    </w:p>
    <w:p w:rsidR="00E25D3F" w:rsidRDefault="00BD058C">
      <w:pPr>
        <w:pStyle w:val="a3"/>
        <w:ind w:left="206" w:right="140"/>
      </w:pPr>
      <w:r>
        <w:t>Анимация простого движения нарисованной фигурки: загрузить две фазы движенияфигурки в виртуальный редактор GIF–анимации и сохранить простое повторяющеесядвижениесвоегорисунка.</w:t>
      </w:r>
    </w:p>
    <w:p w:rsidR="00E25D3F" w:rsidRDefault="00BD058C">
      <w:pPr>
        <w:pStyle w:val="a3"/>
        <w:spacing w:line="242" w:lineRule="auto"/>
        <w:ind w:left="206" w:right="127"/>
      </w:pPr>
      <w:r>
        <w:t>Создание компьютерной презентации в программе PowerPoint на тему архитектуры,декоративногоиизобразительногоискусствавыбраннойэпохиилинациональнойкультуры.</w:t>
      </w:r>
    </w:p>
    <w:p w:rsidR="00E25D3F" w:rsidRDefault="00BD058C">
      <w:pPr>
        <w:pStyle w:val="a3"/>
        <w:spacing w:line="321" w:lineRule="exact"/>
        <w:ind w:left="773" w:firstLine="0"/>
      </w:pPr>
      <w:r>
        <w:rPr>
          <w:spacing w:val="-1"/>
        </w:rPr>
        <w:t>Виртуальныетематические</w:t>
      </w:r>
      <w:r>
        <w:t>путешествияпохудожественныммузеяммира.</w:t>
      </w:r>
    </w:p>
    <w:p w:rsidR="00E25D3F" w:rsidRDefault="00BD058C">
      <w:pPr>
        <w:pStyle w:val="2"/>
        <w:spacing w:line="240" w:lineRule="auto"/>
        <w:ind w:left="773" w:right="4759"/>
      </w:pPr>
      <w:r>
        <w:t>ПланируемыеобразвоательныерезультатыЛИЧНОСТНЫЕРЕЗУЛЬТАТЫ</w:t>
      </w:r>
    </w:p>
    <w:p w:rsidR="00E25D3F" w:rsidRDefault="00BD058C">
      <w:pPr>
        <w:pStyle w:val="a3"/>
        <w:ind w:left="206" w:right="123"/>
      </w:pPr>
      <w:r>
        <w:t>ВцентрепрограммыпоизобразительномуискусствувсоответствиисФГОСначальногообразования находится личностное развитие обучающихся, приобщение их кроссийскимтрадиционнымдуховнымценностям,атакжесоциализацияличности.</w:t>
      </w:r>
    </w:p>
    <w:p w:rsidR="00E25D3F" w:rsidRDefault="00BD058C">
      <w:pPr>
        <w:pStyle w:val="a3"/>
        <w:ind w:left="206" w:right="112"/>
      </w:pPr>
      <w:r>
        <w:t>Программапризванаобеспечитьдостижениеобучающимисяличностныхрезультатов: уважения и ценностного отношения к своей Родине – России; ценностно–смысловые ориентации и установки, отражающиеиндивидуально–личностныепозицииисоциальнозначимыеличностныекачества;духовно–нравственноеразвитиеобучающихся;мотивациюкпознаниюиобучению,готовностьксаморазвитиюиактивному участию в социально– значимой деятельности; позитивный опыт участия втворческойдеятельности;интерескпроизведениямискусстваилитературы,построенным на принципах нравственности и гуманизма, уважительного отношения иинтересак культурнымтрадициями творчествусвоегоидругихнародов.</w:t>
      </w:r>
    </w:p>
    <w:p w:rsidR="00E25D3F" w:rsidRDefault="00BD058C">
      <w:pPr>
        <w:pStyle w:val="a3"/>
        <w:ind w:left="206" w:right="127"/>
      </w:pPr>
      <w:r>
        <w:rPr>
          <w:i/>
        </w:rPr>
        <w:t>Патриотическоевоспитание</w:t>
      </w:r>
      <w:r>
        <w:t xml:space="preserve">осуществляетсячерезосвоениешкольникамисодержания традиций отечественной культуры, выраженной в её архитектуре, </w:t>
      </w:r>
      <w:r>
        <w:lastRenderedPageBreak/>
        <w:t>народном,декоративно–прикладномиизобразительномискусстве.Урокискусствавоспитывает</w:t>
      </w:r>
    </w:p>
    <w:p w:rsidR="00E25D3F" w:rsidRDefault="00E25D3F">
      <w:p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206" w:right="133" w:firstLine="0"/>
      </w:pPr>
      <w:r>
        <w:lastRenderedPageBreak/>
        <w:t>патриотизм не в декларативной форме, а в процессе восприятия и освоения в личнойхудожественной деятельности конкретных знаний о красоте и мудрости, заложенных вкультурныхтрадициях.</w:t>
      </w:r>
    </w:p>
    <w:p w:rsidR="00E25D3F" w:rsidRDefault="00BD058C">
      <w:pPr>
        <w:pStyle w:val="a3"/>
        <w:spacing w:before="4"/>
        <w:ind w:left="206" w:right="120"/>
      </w:pPr>
      <w:r>
        <w:rPr>
          <w:i/>
        </w:rPr>
        <w:t>Гражданскоевоспитание</w:t>
      </w:r>
      <w:r>
        <w:t>формируетсячерезразвитиечувстваличнойпричастностикжизниобществаисозидающихкачествличности,приобщениеобучающихсякценностямотечественнойимировойкультуры.Учебныйпредметспособствует пониманию особенностей жизни разных народов и красоты национальныхэстетических идеалов. Коллективные творческие работы создают условия для разныхформхудожественно–творческойдеятельности,способствуютпониманиюдругогочеловека,становлениючувстваличнойответственности.</w:t>
      </w:r>
    </w:p>
    <w:p w:rsidR="00E25D3F" w:rsidRDefault="00BD058C">
      <w:pPr>
        <w:pStyle w:val="a3"/>
        <w:spacing w:before="3"/>
        <w:ind w:left="206" w:right="123"/>
      </w:pPr>
      <w:r>
        <w:rPr>
          <w:i/>
        </w:rPr>
        <w:t>Духовно–нравственное</w:t>
      </w:r>
      <w:r>
        <w:t>воспитаниеявляетсястержнемхудожественногоразвитияобучающегося,приобщенияегокискусствукаксфере,концентрирующейвсебедуховно–нравственного поиск человечества. Учебные задания направлены на развитиевнутреннего мира обучающегося и воспитание его эмоционально–образной, чувственнойсферы. Занятия искусством помогают школьнику обрести социально значимые знания.Развитие творческих способностей способствует росту самосознания, осознания себя какличности ичленаобщества.</w:t>
      </w:r>
    </w:p>
    <w:p w:rsidR="00E25D3F" w:rsidRDefault="00BD058C">
      <w:pPr>
        <w:pStyle w:val="a3"/>
        <w:ind w:left="206" w:right="120"/>
      </w:pPr>
      <w:r>
        <w:rPr>
          <w:i/>
        </w:rPr>
        <w:t xml:space="preserve">Эстетическое воспитание </w:t>
      </w:r>
      <w:r>
        <w:t>– важнейший компонент и условие развития социальнозначимыхотношенийобучающихся,формированияпредставленийопрекрасномибезобразном,овысокоминизком.Эстетическоевоспитаниеспособствуетформированию ценностных ориентаций школьниковв отношении к окружающим людям,в стремлении к их пониманию, а также в отношении к семье, природе, труду, искусству,культурномунаследию.</w:t>
      </w:r>
    </w:p>
    <w:p w:rsidR="00E25D3F" w:rsidRDefault="00BD058C">
      <w:pPr>
        <w:pStyle w:val="a3"/>
        <w:spacing w:before="6"/>
        <w:ind w:left="206" w:right="125"/>
      </w:pPr>
      <w:r>
        <w:rPr>
          <w:i/>
        </w:rPr>
        <w:t>Ценностипознавательнойдеятельности</w:t>
      </w:r>
      <w:r>
        <w:t>воспитываютсякакэмоциональноокрашенный интерес к жизни людей и природы. Происходит это в процессе развитиянавыков восприятия и художественной рефлексии своих наблюдений в художественно–творческойдеятельности.Навыкиисследовательскойдеятельностиразвиваютсяпривыполнении заданийкультурно–историческойнаправленности.</w:t>
      </w:r>
    </w:p>
    <w:p w:rsidR="00E25D3F" w:rsidRDefault="00BD058C">
      <w:pPr>
        <w:pStyle w:val="a3"/>
        <w:spacing w:before="3"/>
        <w:ind w:left="206" w:right="127"/>
        <w:rPr>
          <w:sz w:val="24"/>
        </w:rPr>
      </w:pPr>
      <w:r>
        <w:rPr>
          <w:i/>
        </w:rPr>
        <w:t>Экологическоевоспитание</w:t>
      </w:r>
      <w:r>
        <w:t>происходитвпроцессехудожественно–эстетическогонаблюденияприродыиеёобразавпроизведенияхискусства.Формированиеэстетическихчувствспособствуетактивномунеприятиюдействий,приносящихвредокружающей среде</w:t>
      </w:r>
      <w:r>
        <w:rPr>
          <w:sz w:val="24"/>
        </w:rPr>
        <w:t>.</w:t>
      </w:r>
    </w:p>
    <w:p w:rsidR="00E25D3F" w:rsidRDefault="00BD058C">
      <w:pPr>
        <w:pStyle w:val="a3"/>
        <w:ind w:left="206" w:right="118"/>
      </w:pPr>
      <w:r>
        <w:rPr>
          <w:i/>
        </w:rPr>
        <w:t>Трудовоевоспитание</w:t>
      </w:r>
      <w:r>
        <w:t>осуществляетсявпроцесселичнойхудожественно–творческойработыпоосвоениюхудожественныхматериаловиудовлетворенияотсозданияреального,практическогопродукта.Воспитываютсястремлениедостичьрезультат,упорство,творческаяинициатива,пониманиеэстетикитрудовойдеятельности.Важнытакжеумениясотрудничатьсодноклассниками,работатьвкоманде, выполнять коллективную работу – обязательные требования к определённымзаданиямпопрограмме.</w:t>
      </w:r>
    </w:p>
    <w:p w:rsidR="00E25D3F" w:rsidRDefault="00BD058C">
      <w:pPr>
        <w:pStyle w:val="2"/>
        <w:spacing w:before="16" w:line="322" w:lineRule="exact"/>
        <w:ind w:left="773"/>
        <w:jc w:val="left"/>
      </w:pPr>
      <w:r>
        <w:t>МЕТАПРЕДМЕТНЫЕРЕЗУЛЬТАТЫ</w:t>
      </w:r>
    </w:p>
    <w:p w:rsidR="00E25D3F" w:rsidRDefault="00BD058C">
      <w:pPr>
        <w:pStyle w:val="a4"/>
        <w:numPr>
          <w:ilvl w:val="0"/>
          <w:numId w:val="94"/>
        </w:numPr>
        <w:tabs>
          <w:tab w:val="left" w:pos="1057"/>
        </w:tabs>
        <w:spacing w:before="8" w:line="232" w:lineRule="auto"/>
        <w:ind w:right="2451" w:firstLine="0"/>
        <w:jc w:val="both"/>
        <w:rPr>
          <w:sz w:val="28"/>
        </w:rPr>
      </w:pPr>
      <w:r>
        <w:rPr>
          <w:b/>
          <w:sz w:val="28"/>
        </w:rPr>
        <w:t>Овладение универсальными познавательными действиями</w:t>
      </w:r>
      <w:r>
        <w:rPr>
          <w:sz w:val="28"/>
        </w:rPr>
        <w:t>Пространственныепредставленияисенсорныеспособности:</w:t>
      </w:r>
      <w:r>
        <w:rPr>
          <w:spacing w:val="-1"/>
          <w:sz w:val="28"/>
        </w:rPr>
        <w:t>характеризовать</w:t>
      </w:r>
      <w:r>
        <w:rPr>
          <w:sz w:val="28"/>
        </w:rPr>
        <w:t>формупредмета,конструкции;</w:t>
      </w:r>
    </w:p>
    <w:p w:rsidR="00E25D3F" w:rsidRDefault="00BD058C">
      <w:pPr>
        <w:pStyle w:val="a3"/>
        <w:spacing w:before="6"/>
        <w:ind w:left="206" w:right="135"/>
      </w:pPr>
      <w:r>
        <w:t>выявлятьдоминантныечерты(характерныеособенности)ввизуальномобразе;сравниватьплоскостныеипространственныеобъектыпозаданнымоснованиям;</w:t>
      </w:r>
    </w:p>
    <w:p w:rsidR="00E25D3F" w:rsidRDefault="00E25D3F">
      <w:p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left="206" w:right="170" w:firstLine="0"/>
      </w:pPr>
      <w:r>
        <w:lastRenderedPageBreak/>
        <w:t>находить ассоциативные связи между визуальными образами разных форм и предметов;сопоставлятьчастии целоеввидимомобразе,предмете,конструкции;</w:t>
      </w:r>
    </w:p>
    <w:p w:rsidR="00E25D3F" w:rsidRDefault="00BD058C">
      <w:pPr>
        <w:pStyle w:val="a3"/>
        <w:spacing w:before="3"/>
        <w:ind w:left="206" w:right="125"/>
      </w:pPr>
      <w:r>
        <w:t>анализироватьпропорциональныеотношениячастейвнутрицелогоипредметовмеждусобой;обобщатьформусоставнойконструкции;</w:t>
      </w:r>
    </w:p>
    <w:p w:rsidR="00E25D3F" w:rsidRDefault="00BD058C">
      <w:pPr>
        <w:pStyle w:val="a3"/>
        <w:spacing w:before="4"/>
        <w:ind w:left="206" w:right="162"/>
      </w:pPr>
      <w:r>
        <w:t>выявлять и анализировать ритмические отношения в пространстве и в изображении(визуальномобразе) наустановленныхоснованиях;</w:t>
      </w:r>
    </w:p>
    <w:p w:rsidR="00E25D3F" w:rsidRDefault="00BD058C">
      <w:pPr>
        <w:pStyle w:val="a3"/>
        <w:spacing w:before="4" w:line="319" w:lineRule="exact"/>
        <w:ind w:left="773" w:firstLine="0"/>
      </w:pPr>
      <w:r>
        <w:rPr>
          <w:w w:val="95"/>
        </w:rPr>
        <w:t>абстрагироватьобразреальностиприпостроенииплоскойкомпозиции;</w:t>
      </w:r>
    </w:p>
    <w:p w:rsidR="00E25D3F" w:rsidRDefault="00BD058C">
      <w:pPr>
        <w:pStyle w:val="a3"/>
        <w:ind w:left="206" w:right="120"/>
      </w:pPr>
      <w:r>
        <w:t>соотноситьтональныеотношения(тёмное–светлое)впространственныхиплоскостных объектах; выявлять и анализировать эмоциональное воздействие цветовыхотношенийвпространственной</w:t>
      </w:r>
    </w:p>
    <w:p w:rsidR="00E25D3F" w:rsidRDefault="00BD058C">
      <w:pPr>
        <w:pStyle w:val="a3"/>
        <w:spacing w:before="6" w:line="320" w:lineRule="exact"/>
        <w:ind w:left="773" w:firstLine="0"/>
      </w:pPr>
      <w:r>
        <w:rPr>
          <w:spacing w:val="-1"/>
        </w:rPr>
        <w:t>средеиплоскостном</w:t>
      </w:r>
      <w:r>
        <w:t>изображении.</w:t>
      </w:r>
    </w:p>
    <w:p w:rsidR="00E25D3F" w:rsidRDefault="00BD058C">
      <w:pPr>
        <w:spacing w:line="319" w:lineRule="exact"/>
        <w:ind w:left="773"/>
        <w:jc w:val="both"/>
        <w:rPr>
          <w:i/>
          <w:sz w:val="28"/>
        </w:rPr>
      </w:pPr>
      <w:r>
        <w:rPr>
          <w:i/>
          <w:spacing w:val="-1"/>
          <w:sz w:val="28"/>
        </w:rPr>
        <w:t>Базовыелогическиеиисследовательскиедействия:</w:t>
      </w:r>
    </w:p>
    <w:p w:rsidR="00E25D3F" w:rsidRDefault="00BD058C">
      <w:pPr>
        <w:pStyle w:val="a3"/>
        <w:ind w:left="206" w:right="127"/>
      </w:pPr>
      <w:r>
        <w:t>проявлятьисследовательские,экспериментальныедействиявпроцессеосвоениявыразительныхсвойствразличныххудожественныхматериалов;</w:t>
      </w:r>
    </w:p>
    <w:p w:rsidR="00E25D3F" w:rsidRDefault="00BD058C">
      <w:pPr>
        <w:pStyle w:val="a3"/>
        <w:ind w:left="206" w:right="138"/>
      </w:pPr>
      <w:r>
        <w:t>проявлятьтворческиеэкспериментальныедействиявпроцессесамостоятельноговыполненияхудожественныхзаданий;</w:t>
      </w:r>
    </w:p>
    <w:p w:rsidR="00E25D3F" w:rsidRDefault="00BD058C">
      <w:pPr>
        <w:pStyle w:val="a3"/>
        <w:ind w:left="206" w:right="138"/>
      </w:pPr>
      <w:r>
        <w:t>проявлять исследовательские и аналитические действия на основе определённыхучебных установок в процессе восприятия произведений изобразительногоискусства,архитектурыи продуктовдетскогохудожественноготворчества;</w:t>
      </w:r>
    </w:p>
    <w:p w:rsidR="00E25D3F" w:rsidRDefault="00BD058C">
      <w:pPr>
        <w:pStyle w:val="a3"/>
        <w:ind w:left="206" w:right="197"/>
      </w:pPr>
      <w:r>
        <w:t>использовать наблюдения для получения информации об особенностях объектов исостоянияприроды,предметногомирачеловека,городскойсреды;</w:t>
      </w:r>
    </w:p>
    <w:p w:rsidR="00E25D3F" w:rsidRDefault="00BD058C">
      <w:pPr>
        <w:pStyle w:val="a3"/>
        <w:spacing w:line="242" w:lineRule="auto"/>
        <w:ind w:left="206" w:right="207"/>
      </w:pPr>
      <w:r>
        <w:t>анализировать и оценивать с позиций эстетических категорий явления природы ипредметно–пространственнуюсредужизничеловека;</w:t>
      </w:r>
    </w:p>
    <w:p w:rsidR="00E25D3F" w:rsidRDefault="00BD058C">
      <w:pPr>
        <w:pStyle w:val="a3"/>
        <w:ind w:left="206" w:right="206"/>
      </w:pPr>
      <w:r>
        <w:t>формулировать выводы, соответствующие эстетическим, аналитическим и другимучебнымустановкампорезультатампроведённогонаблюдения;</w:t>
      </w:r>
    </w:p>
    <w:p w:rsidR="00E25D3F" w:rsidRDefault="00BD058C">
      <w:pPr>
        <w:pStyle w:val="a3"/>
        <w:ind w:left="206" w:right="129"/>
      </w:pPr>
      <w:r>
        <w:t>использоватьзнаково–символическиесредствадлясоставленияорнаментовидекоративныхкомпозиций;</w:t>
      </w:r>
    </w:p>
    <w:p w:rsidR="00E25D3F" w:rsidRDefault="00BD058C">
      <w:pPr>
        <w:pStyle w:val="a3"/>
        <w:spacing w:line="242" w:lineRule="auto"/>
        <w:ind w:left="206" w:right="144"/>
      </w:pPr>
      <w:r>
        <w:t>классифицироватьпроизведенияискусстваповидами,соответственно,поназначениюв жизнилюдей;</w:t>
      </w:r>
    </w:p>
    <w:p w:rsidR="00E25D3F" w:rsidRDefault="00BD058C">
      <w:pPr>
        <w:pStyle w:val="a3"/>
        <w:ind w:left="206" w:right="207"/>
      </w:pPr>
      <w:r>
        <w:t>классифицировать произведения изобразительного искусства по жанрам в качествеинструментаанализасодержанияпроизведений;</w:t>
      </w:r>
    </w:p>
    <w:p w:rsidR="00E25D3F" w:rsidRDefault="00BD058C">
      <w:pPr>
        <w:pStyle w:val="a3"/>
        <w:spacing w:before="6" w:line="319" w:lineRule="exact"/>
        <w:ind w:left="773" w:firstLine="0"/>
        <w:jc w:val="left"/>
      </w:pPr>
      <w:r>
        <w:rPr>
          <w:w w:val="90"/>
        </w:rPr>
        <w:t>ставитьииспользоватьвопросыкакисследовательскийинструментпознания.</w:t>
      </w:r>
    </w:p>
    <w:p w:rsidR="00E25D3F" w:rsidRDefault="00BD058C">
      <w:pPr>
        <w:spacing w:line="317" w:lineRule="exact"/>
        <w:ind w:left="773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3"/>
        <w:spacing w:line="317" w:lineRule="exact"/>
        <w:ind w:left="773" w:firstLine="0"/>
        <w:jc w:val="left"/>
      </w:pPr>
      <w:r>
        <w:rPr>
          <w:w w:val="90"/>
        </w:rPr>
        <w:t>использоватьэлектронныеобразовательныересурсы;</w:t>
      </w:r>
    </w:p>
    <w:p w:rsidR="00E25D3F" w:rsidRDefault="00BD058C">
      <w:pPr>
        <w:pStyle w:val="a3"/>
        <w:spacing w:line="319" w:lineRule="exact"/>
        <w:ind w:left="773" w:firstLine="0"/>
        <w:jc w:val="left"/>
      </w:pPr>
      <w:r>
        <w:rPr>
          <w:w w:val="95"/>
        </w:rPr>
        <w:t>уметьработатьсэлектроннымиучебникамииучебнымипособиями;</w:t>
      </w:r>
    </w:p>
    <w:p w:rsidR="00E25D3F" w:rsidRDefault="00BD058C">
      <w:pPr>
        <w:pStyle w:val="a3"/>
        <w:ind w:left="206" w:right="118"/>
      </w:pPr>
      <w:r>
        <w:t>выбиратьисточникдляполученияинформации:поисковыесистемыИнтернета,цифровыеэлектронныесредства,справочники,художественныеальбомыидетскиекниги;</w:t>
      </w:r>
    </w:p>
    <w:p w:rsidR="00E25D3F" w:rsidRDefault="00BD058C">
      <w:pPr>
        <w:pStyle w:val="a3"/>
        <w:ind w:left="206" w:right="134"/>
      </w:pPr>
      <w:r>
        <w:t>анализировать,интерпретировать,обобщатьисистематизироватьинформацию,представленнуювпроизведенияхискусства,текстах,таблицахисхемах;</w:t>
      </w:r>
    </w:p>
    <w:p w:rsidR="00E25D3F" w:rsidRDefault="00BD058C">
      <w:pPr>
        <w:pStyle w:val="a3"/>
        <w:spacing w:line="244" w:lineRule="auto"/>
        <w:ind w:left="206" w:right="129"/>
      </w:pPr>
      <w:r>
        <w:t>самостоятельноготовитьинформациюназаданнуюиливыбраннуютемуипредставлятьеёвразличныхвидах:рисункахиэскизах,электронныхпрезентациях;</w:t>
      </w:r>
    </w:p>
    <w:p w:rsidR="00E25D3F" w:rsidRDefault="00BD058C">
      <w:pPr>
        <w:pStyle w:val="a3"/>
        <w:ind w:left="206" w:right="113"/>
      </w:pPr>
      <w:r>
        <w:t>осуществлятьвиртуальныепутешествияпоархитектурнымпамятникам,вотечественные художественные музеи и зарубежные художественные музеи (галереи) наосновеустановокиквестов,предложенныхучителем;</w:t>
      </w:r>
    </w:p>
    <w:p w:rsidR="00E25D3F" w:rsidRDefault="00E25D3F">
      <w:p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773" w:firstLine="0"/>
      </w:pPr>
      <w:r>
        <w:rPr>
          <w:w w:val="95"/>
        </w:rPr>
        <w:lastRenderedPageBreak/>
        <w:t>соблюдатьправилаинформационнойбезопасностиприработевсетиИнтернет.</w:t>
      </w:r>
    </w:p>
    <w:p w:rsidR="00E25D3F" w:rsidRDefault="00BD058C">
      <w:pPr>
        <w:pStyle w:val="2"/>
        <w:numPr>
          <w:ilvl w:val="0"/>
          <w:numId w:val="94"/>
        </w:numPr>
        <w:tabs>
          <w:tab w:val="left" w:pos="1057"/>
        </w:tabs>
        <w:spacing w:before="14"/>
        <w:ind w:left="1056"/>
        <w:jc w:val="both"/>
      </w:pPr>
      <w:r>
        <w:rPr>
          <w:spacing w:val="-1"/>
        </w:rPr>
        <w:t>Овладение</w:t>
      </w:r>
      <w:r>
        <w:t>универсальнымикоммуникативнымидействиями</w:t>
      </w:r>
    </w:p>
    <w:p w:rsidR="00E25D3F" w:rsidRDefault="00BD058C">
      <w:pPr>
        <w:pStyle w:val="a3"/>
        <w:spacing w:line="319" w:lineRule="exact"/>
        <w:ind w:left="773" w:firstLine="0"/>
      </w:pPr>
      <w:r>
        <w:rPr>
          <w:w w:val="95"/>
        </w:rPr>
        <w:t>Обучающиесядолжныовладетьследующимидействиями:</w:t>
      </w:r>
    </w:p>
    <w:p w:rsidR="00E25D3F" w:rsidRDefault="00BD058C">
      <w:pPr>
        <w:pStyle w:val="a3"/>
        <w:ind w:left="206" w:right="125"/>
      </w:pPr>
      <w:r>
        <w:t>понимать искусство в качестве особого языка общения – межличностного (автор –зритель),междупоколениями,международами;</w:t>
      </w:r>
    </w:p>
    <w:p w:rsidR="00E25D3F" w:rsidRDefault="00BD058C">
      <w:pPr>
        <w:pStyle w:val="a3"/>
        <w:ind w:left="206" w:right="114"/>
      </w:pPr>
      <w:r>
        <w:t>вестидиалогиучаствоватьвдискуссии,проявляяуважительноеотношениекоппонентам, сопоставлять свои суждения с суждениями участников общения, выявляя икорректноотстаиваясвоипозициивоценке ипониманииобсуждаемогоявления;</w:t>
      </w:r>
    </w:p>
    <w:p w:rsidR="00E25D3F" w:rsidRDefault="00BD058C">
      <w:pPr>
        <w:pStyle w:val="a3"/>
        <w:spacing w:line="242" w:lineRule="auto"/>
        <w:ind w:left="206" w:right="175"/>
      </w:pPr>
      <w:r>
        <w:t>находить общее решение и разрешать конфликты на основе общих позиций и учётаинтересоввпроцессесовместнойхудожественной деятельности;</w:t>
      </w:r>
    </w:p>
    <w:p w:rsidR="00E25D3F" w:rsidRDefault="00BD058C">
      <w:pPr>
        <w:pStyle w:val="a3"/>
        <w:spacing w:before="1"/>
        <w:ind w:left="206"/>
        <w:jc w:val="left"/>
      </w:pPr>
      <w:r>
        <w:t>демонстрироватьиобъяснятьрезультатысвоеготворческого,художественногоилиисследовательскогоопыта;</w:t>
      </w:r>
    </w:p>
    <w:p w:rsidR="00E25D3F" w:rsidRDefault="00BD058C">
      <w:pPr>
        <w:pStyle w:val="a3"/>
        <w:spacing w:before="5"/>
        <w:ind w:left="206" w:right="622"/>
        <w:jc w:val="left"/>
      </w:pPr>
      <w:r>
        <w:t>анализировать произведения детского художественного творчества с позиций ихсодержанияивсоответствиисучебнойзадачей,поставленнойучителем;</w:t>
      </w:r>
    </w:p>
    <w:p w:rsidR="00E25D3F" w:rsidRDefault="00BD058C">
      <w:pPr>
        <w:pStyle w:val="a3"/>
        <w:tabs>
          <w:tab w:val="left" w:pos="2352"/>
          <w:tab w:val="left" w:pos="3130"/>
          <w:tab w:val="left" w:pos="3538"/>
          <w:tab w:val="left" w:pos="4533"/>
          <w:tab w:val="left" w:pos="5474"/>
          <w:tab w:val="left" w:pos="6007"/>
          <w:tab w:val="left" w:pos="7255"/>
          <w:tab w:val="left" w:pos="8672"/>
          <w:tab w:val="left" w:pos="9474"/>
        </w:tabs>
        <w:ind w:left="206" w:right="137"/>
        <w:jc w:val="left"/>
      </w:pPr>
      <w:r>
        <w:t>признавать</w:t>
      </w:r>
      <w:r>
        <w:tab/>
        <w:t>своё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</w:t>
      </w:r>
      <w:r>
        <w:tab/>
        <w:t>развивать</w:t>
      </w:r>
      <w:r>
        <w:tab/>
        <w:t>свои</w:t>
      </w:r>
      <w:r>
        <w:tab/>
      </w:r>
      <w:r>
        <w:rPr>
          <w:spacing w:val="-1"/>
        </w:rPr>
        <w:t>способности</w:t>
      </w:r>
      <w:r>
        <w:t>сопереживать,пониматьнамеренияипереживаниясвоиидругихлюдей;</w:t>
      </w:r>
    </w:p>
    <w:p w:rsidR="00E25D3F" w:rsidRDefault="00BD058C">
      <w:pPr>
        <w:pStyle w:val="a3"/>
        <w:ind w:left="206" w:right="116"/>
      </w:pPr>
      <w:r>
        <w:t>взаимодействовать, сотрудничать в процессе коллективной работы, принимать цельсовместнойдеятельностиистроитьдействияпоеёдостижению,договариваться,выполнятьпоручения,подчиняться,ответственноотноситьсяксвоейзадачеподостижениюобщегорезультата.</w:t>
      </w:r>
    </w:p>
    <w:p w:rsidR="00E25D3F" w:rsidRDefault="00BD058C">
      <w:pPr>
        <w:pStyle w:val="2"/>
        <w:numPr>
          <w:ilvl w:val="0"/>
          <w:numId w:val="94"/>
        </w:numPr>
        <w:tabs>
          <w:tab w:val="left" w:pos="1057"/>
        </w:tabs>
        <w:spacing w:before="7" w:line="320" w:lineRule="exact"/>
        <w:ind w:left="1056"/>
        <w:jc w:val="both"/>
      </w:pPr>
      <w:r>
        <w:rPr>
          <w:w w:val="95"/>
        </w:rPr>
        <w:t>Овладениеуниверсальнымирегулятивнымидействиями</w:t>
      </w:r>
    </w:p>
    <w:p w:rsidR="00E25D3F" w:rsidRDefault="00BD058C">
      <w:pPr>
        <w:pStyle w:val="a3"/>
        <w:spacing w:line="317" w:lineRule="exact"/>
        <w:ind w:left="773" w:firstLine="0"/>
        <w:jc w:val="left"/>
      </w:pPr>
      <w:r>
        <w:rPr>
          <w:w w:val="95"/>
        </w:rPr>
        <w:t>Обучающиесядолжныовладетьследующимидействиями:</w:t>
      </w:r>
    </w:p>
    <w:p w:rsidR="00E25D3F" w:rsidRDefault="00BD058C">
      <w:pPr>
        <w:pStyle w:val="a3"/>
        <w:spacing w:line="242" w:lineRule="auto"/>
        <w:ind w:left="206"/>
        <w:jc w:val="left"/>
      </w:pPr>
      <w:r>
        <w:t>внимательноотноситьсяивыполнятьучебныезадачи,поставленныеучителем;соблюдатьпоследовательностьучебныхдействийпривыполнении задания;</w:t>
      </w:r>
    </w:p>
    <w:p w:rsidR="00E25D3F" w:rsidRDefault="00BD058C">
      <w:pPr>
        <w:pStyle w:val="a3"/>
        <w:ind w:left="206" w:right="128"/>
        <w:jc w:val="left"/>
      </w:pPr>
      <w:r>
        <w:t>уметь организовывать своё рабочее место для практической работы, сохраняя</w:t>
      </w:r>
      <w:r>
        <w:rPr>
          <w:spacing w:val="-1"/>
        </w:rPr>
        <w:t>порядоквокружающемпространстве</w:t>
      </w:r>
      <w:r>
        <w:t>ибережноотносяськиспользуемымматериалам;</w:t>
      </w:r>
    </w:p>
    <w:p w:rsidR="00E25D3F" w:rsidRDefault="00BD058C">
      <w:pPr>
        <w:pStyle w:val="a3"/>
        <w:ind w:left="206"/>
        <w:jc w:val="left"/>
      </w:pPr>
      <w:r>
        <w:t>соотноситьсвоидействияспланируемымирезультатами,осуществлятьконтрольсвоейдеятельностивпроцесседостижениярезультата.</w:t>
      </w:r>
    </w:p>
    <w:p w:rsidR="00E25D3F" w:rsidRDefault="00BD058C">
      <w:pPr>
        <w:pStyle w:val="2"/>
        <w:tabs>
          <w:tab w:val="left" w:pos="3015"/>
        </w:tabs>
        <w:ind w:left="773"/>
        <w:jc w:val="left"/>
      </w:pPr>
      <w:r>
        <w:rPr>
          <w:w w:val="95"/>
        </w:rPr>
        <w:t>ПРЕДМЕТНЫЕ</w:t>
      </w:r>
      <w:r>
        <w:rPr>
          <w:w w:val="95"/>
        </w:rPr>
        <w:tab/>
      </w:r>
      <w:r>
        <w:t>РЕЗУЛЬТАТЫ</w:t>
      </w:r>
    </w:p>
    <w:p w:rsidR="00E25D3F" w:rsidRDefault="00BD058C">
      <w:pPr>
        <w:pStyle w:val="a3"/>
        <w:ind w:left="206" w:right="119"/>
      </w:pPr>
      <w:r>
        <w:t>Предметные результаты сформулированы по годам обучения на основе модульногопостроениясодержаниявсоответствиисПриложением№8кФедеральномугосударственномуобразовательномустандартуначальногообщегообразования,</w:t>
      </w:r>
      <w:r>
        <w:rPr>
          <w:spacing w:val="-1"/>
        </w:rPr>
        <w:t>утверждённомуприказомМинистерствапросвещения</w:t>
      </w:r>
      <w:r>
        <w:t>РоссийскойФедерации.</w:t>
      </w:r>
    </w:p>
    <w:p w:rsidR="00E25D3F" w:rsidRDefault="00E25D3F">
      <w:pPr>
        <w:pStyle w:val="a3"/>
        <w:spacing w:before="4"/>
        <w:ind w:left="0" w:firstLine="0"/>
        <w:jc w:val="left"/>
      </w:pPr>
    </w:p>
    <w:p w:rsidR="00E25D3F" w:rsidRDefault="00BD058C">
      <w:pPr>
        <w:pStyle w:val="2"/>
        <w:numPr>
          <w:ilvl w:val="0"/>
          <w:numId w:val="93"/>
        </w:numPr>
        <w:tabs>
          <w:tab w:val="left" w:pos="985"/>
        </w:tabs>
        <w:spacing w:line="240" w:lineRule="auto"/>
      </w:pPr>
      <w:r>
        <w:t>КЛАСС</w:t>
      </w:r>
    </w:p>
    <w:p w:rsidR="00E25D3F" w:rsidRDefault="00E25D3F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E25D3F" w:rsidRDefault="00BD058C">
      <w:pPr>
        <w:spacing w:line="319" w:lineRule="exact"/>
        <w:ind w:left="773"/>
        <w:rPr>
          <w:b/>
          <w:sz w:val="28"/>
        </w:rPr>
      </w:pPr>
      <w:r>
        <w:rPr>
          <w:b/>
          <w:spacing w:val="-1"/>
          <w:sz w:val="28"/>
        </w:rPr>
        <w:t>Модуль</w:t>
      </w:r>
      <w:r>
        <w:rPr>
          <w:b/>
          <w:sz w:val="28"/>
        </w:rPr>
        <w:t>«Графика»</w:t>
      </w:r>
    </w:p>
    <w:p w:rsidR="00E25D3F" w:rsidRDefault="00BD058C">
      <w:pPr>
        <w:pStyle w:val="a3"/>
        <w:tabs>
          <w:tab w:val="left" w:pos="2252"/>
          <w:tab w:val="left" w:pos="3375"/>
          <w:tab w:val="left" w:pos="5066"/>
          <w:tab w:val="left" w:pos="6228"/>
          <w:tab w:val="left" w:pos="7476"/>
          <w:tab w:val="left" w:pos="9243"/>
          <w:tab w:val="left" w:pos="10852"/>
        </w:tabs>
        <w:spacing w:line="242" w:lineRule="auto"/>
        <w:ind w:left="206" w:right="132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</w:r>
      <w:r>
        <w:rPr>
          <w:spacing w:val="-4"/>
        </w:rPr>
        <w:t>в</w:t>
      </w:r>
      <w:r>
        <w:t>самостоятельнойтворческой работевусловиях урока.</w:t>
      </w:r>
    </w:p>
    <w:p w:rsidR="00E25D3F" w:rsidRDefault="00BD058C">
      <w:pPr>
        <w:pStyle w:val="a3"/>
        <w:tabs>
          <w:tab w:val="left" w:pos="2540"/>
          <w:tab w:val="left" w:pos="4101"/>
          <w:tab w:val="left" w:pos="4931"/>
          <w:tab w:val="left" w:pos="5291"/>
          <w:tab w:val="left" w:pos="6617"/>
          <w:tab w:val="left" w:pos="8475"/>
          <w:tab w:val="left" w:pos="9671"/>
          <w:tab w:val="left" w:pos="10170"/>
        </w:tabs>
        <w:ind w:left="206" w:right="155"/>
        <w:jc w:val="left"/>
      </w:pPr>
      <w:r>
        <w:t>Приобретать</w:t>
      </w:r>
      <w:r>
        <w:tab/>
        <w:t>первичный</w:t>
      </w:r>
      <w:r>
        <w:tab/>
        <w:t>опыт</w:t>
      </w:r>
      <w:r>
        <w:tab/>
        <w:t>в</w:t>
      </w:r>
      <w:r>
        <w:tab/>
        <w:t>создании</w:t>
      </w:r>
      <w:r>
        <w:tab/>
        <w:t>графического</w:t>
      </w:r>
      <w:r>
        <w:tab/>
        <w:t>рисунка</w:t>
      </w:r>
      <w:r>
        <w:tab/>
        <w:t>на</w:t>
      </w:r>
      <w:r>
        <w:tab/>
      </w:r>
      <w:r>
        <w:rPr>
          <w:spacing w:val="-4"/>
        </w:rPr>
        <w:t>основе</w:t>
      </w:r>
      <w:r>
        <w:t>знакомствасосредствамиизобразительногоязыка.</w:t>
      </w:r>
    </w:p>
    <w:p w:rsidR="00E25D3F" w:rsidRDefault="00BD058C">
      <w:pPr>
        <w:pStyle w:val="a3"/>
        <w:ind w:left="206" w:right="206"/>
        <w:jc w:val="left"/>
      </w:pPr>
      <w:r>
        <w:t>Приобретать опыт аналитического наблюдения формы предмета, опыт обобщения игеометризациинаблюдаемойформыкакосновы обучениярисунку.</w:t>
      </w:r>
    </w:p>
    <w:p w:rsidR="00E25D3F" w:rsidRDefault="00BD058C">
      <w:pPr>
        <w:pStyle w:val="a3"/>
        <w:spacing w:before="4"/>
        <w:ind w:left="773" w:firstLine="0"/>
        <w:jc w:val="left"/>
      </w:pPr>
      <w:r>
        <w:rPr>
          <w:w w:val="95"/>
        </w:rPr>
        <w:lastRenderedPageBreak/>
        <w:t>Приобретатьопытсозданиярисункапростого(плоского)предметаснатуры.</w:t>
      </w:r>
    </w:p>
    <w:p w:rsidR="00E25D3F" w:rsidRDefault="00E25D3F">
      <w:p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tabs>
          <w:tab w:val="left" w:pos="2160"/>
          <w:tab w:val="left" w:pos="4297"/>
          <w:tab w:val="left" w:pos="6276"/>
          <w:tab w:val="left" w:pos="8048"/>
          <w:tab w:val="left" w:pos="9657"/>
        </w:tabs>
        <w:spacing w:before="69" w:line="242" w:lineRule="auto"/>
        <w:ind w:left="206" w:right="143"/>
        <w:jc w:val="left"/>
      </w:pPr>
      <w:r>
        <w:lastRenderedPageBreak/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2"/>
        </w:rPr>
        <w:t>сравнивать</w:t>
      </w:r>
      <w:r>
        <w:t>пространственныевеличины.</w:t>
      </w:r>
    </w:p>
    <w:p w:rsidR="00E25D3F" w:rsidRDefault="00BD058C">
      <w:pPr>
        <w:pStyle w:val="a3"/>
        <w:tabs>
          <w:tab w:val="left" w:pos="2593"/>
          <w:tab w:val="left" w:pos="4177"/>
          <w:tab w:val="left" w:pos="5267"/>
          <w:tab w:val="left" w:pos="5699"/>
          <w:tab w:val="left" w:pos="6861"/>
          <w:tab w:val="left" w:pos="9282"/>
        </w:tabs>
        <w:spacing w:before="3"/>
        <w:ind w:left="206" w:right="152"/>
        <w:jc w:val="left"/>
      </w:pPr>
      <w:r>
        <w:t>Приобретать</w:t>
      </w:r>
      <w:r>
        <w:tab/>
        <w:t>первичные</w:t>
      </w:r>
      <w:r>
        <w:tab/>
        <w:t>знания</w:t>
      </w:r>
      <w:r>
        <w:tab/>
        <w:t>и</w:t>
      </w:r>
      <w:r>
        <w:tab/>
        <w:t>навыки</w:t>
      </w:r>
      <w:r>
        <w:tab/>
        <w:t>композиционного</w:t>
      </w:r>
      <w:r>
        <w:tab/>
      </w:r>
      <w:r>
        <w:rPr>
          <w:spacing w:val="-2"/>
        </w:rPr>
        <w:t>расположения</w:t>
      </w:r>
      <w:r>
        <w:t>изображенияналисте.</w:t>
      </w:r>
    </w:p>
    <w:p w:rsidR="00E25D3F" w:rsidRDefault="00BD058C">
      <w:pPr>
        <w:pStyle w:val="a3"/>
        <w:spacing w:before="4"/>
        <w:ind w:left="206" w:right="411"/>
        <w:jc w:val="left"/>
      </w:pPr>
      <w:r>
        <w:t>Уметь выбирать вертикальный или горизонтальный формат листа для выполнениясоответствующихзадачрисунка.</w:t>
      </w:r>
    </w:p>
    <w:p w:rsidR="00E25D3F" w:rsidRDefault="00BD058C">
      <w:pPr>
        <w:pStyle w:val="a3"/>
        <w:ind w:left="206"/>
        <w:jc w:val="left"/>
      </w:pPr>
      <w:r>
        <w:t>Восприниматьучебную задачу,поставленнуюучителем,и решать её в своейпрактическойхудожественнойдеятельности.</w:t>
      </w:r>
    </w:p>
    <w:p w:rsidR="00E25D3F" w:rsidRDefault="00BD058C">
      <w:pPr>
        <w:pStyle w:val="a3"/>
        <w:ind w:left="206" w:right="113"/>
      </w:pPr>
      <w:r>
        <w:t>Уметьобсуждатьрезультатысвоейпрактическойработыиработытоварищейспозицийсоответствияихпоставленнойучебнойзадаче,спозицийвыраженноговрисункесодержанияиграфическихсредствеговыражения(врамкахпрограммногоматериала).</w:t>
      </w:r>
    </w:p>
    <w:p w:rsidR="00E25D3F" w:rsidRDefault="00BD058C">
      <w:pPr>
        <w:pStyle w:val="2"/>
        <w:spacing w:before="7"/>
        <w:ind w:left="773"/>
      </w:pPr>
      <w:r>
        <w:rPr>
          <w:w w:val="95"/>
        </w:rPr>
        <w:t>Модуль«Живопись»</w:t>
      </w:r>
    </w:p>
    <w:p w:rsidR="00E25D3F" w:rsidRDefault="00BD058C">
      <w:pPr>
        <w:pStyle w:val="a3"/>
        <w:spacing w:line="319" w:lineRule="exact"/>
        <w:ind w:left="773" w:firstLine="0"/>
      </w:pPr>
      <w:r>
        <w:rPr>
          <w:w w:val="95"/>
        </w:rPr>
        <w:t>Осваиватьнавыкиработыкрасками«гуашь»вусловияхурока.</w:t>
      </w:r>
    </w:p>
    <w:p w:rsidR="00E25D3F" w:rsidRDefault="00BD058C">
      <w:pPr>
        <w:pStyle w:val="a3"/>
        <w:spacing w:line="242" w:lineRule="auto"/>
        <w:ind w:left="206" w:right="684"/>
        <w:jc w:val="left"/>
      </w:pPr>
      <w:r>
        <w:t>Знать три основных цвета; обсуждать и называть ассоциативные представления,которыерождаеткаждыйцвет.</w:t>
      </w:r>
    </w:p>
    <w:p w:rsidR="00E25D3F" w:rsidRDefault="00BD058C">
      <w:pPr>
        <w:pStyle w:val="a3"/>
        <w:spacing w:before="3"/>
        <w:ind w:left="206"/>
        <w:jc w:val="left"/>
      </w:pPr>
      <w:r>
        <w:t>Осознаватьэмоциональноезвучаниецветаиуметьформулироватьсвоёмнениесопорой наопытжизненныхассоциаций.</w:t>
      </w:r>
    </w:p>
    <w:p w:rsidR="00E25D3F" w:rsidRDefault="00BD058C">
      <w:pPr>
        <w:pStyle w:val="a3"/>
        <w:tabs>
          <w:tab w:val="left" w:pos="2530"/>
          <w:tab w:val="left" w:pos="3356"/>
          <w:tab w:val="left" w:pos="6295"/>
          <w:tab w:val="left" w:pos="8148"/>
          <w:tab w:val="left" w:pos="9796"/>
        </w:tabs>
        <w:spacing w:line="242" w:lineRule="auto"/>
        <w:ind w:left="206" w:right="132"/>
        <w:jc w:val="left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  <w:t>результатов</w:t>
      </w:r>
      <w:r>
        <w:tab/>
      </w:r>
      <w:r>
        <w:rPr>
          <w:spacing w:val="-2"/>
        </w:rPr>
        <w:t>смешения</w:t>
      </w:r>
      <w:r>
        <w:t>красокиполученияновогоцвета.</w:t>
      </w:r>
    </w:p>
    <w:p w:rsidR="00E25D3F" w:rsidRDefault="00BD058C">
      <w:pPr>
        <w:pStyle w:val="a3"/>
        <w:spacing w:line="242" w:lineRule="auto"/>
        <w:ind w:left="206"/>
        <w:jc w:val="left"/>
      </w:pPr>
      <w:r>
        <w:t>Веститворческуюработуназаданнуютемусопоройназрительныевпечатления,организованныепедагогом.</w:t>
      </w:r>
    </w:p>
    <w:p w:rsidR="00E25D3F" w:rsidRDefault="00BD058C">
      <w:pPr>
        <w:pStyle w:val="2"/>
        <w:spacing w:line="317" w:lineRule="exact"/>
        <w:ind w:left="773"/>
        <w:jc w:val="left"/>
      </w:pPr>
      <w:r>
        <w:rPr>
          <w:spacing w:val="-1"/>
        </w:rPr>
        <w:t>Модуль«Скульптура»</w:t>
      </w:r>
    </w:p>
    <w:p w:rsidR="00E25D3F" w:rsidRDefault="00BD058C">
      <w:pPr>
        <w:pStyle w:val="a3"/>
        <w:ind w:left="206"/>
        <w:jc w:val="left"/>
      </w:pPr>
      <w:r>
        <w:t>Приобретатьопытаналитического наблюдения, поиска выразительныхобразныхобъёмныхформвприроде(облака,камни,коряги,формы плодовидр.).</w:t>
      </w:r>
    </w:p>
    <w:p w:rsidR="00E25D3F" w:rsidRDefault="00BD058C">
      <w:pPr>
        <w:pStyle w:val="a3"/>
        <w:ind w:left="206"/>
        <w:jc w:val="left"/>
      </w:pPr>
      <w:r>
        <w:t>Осваиватьпервичныеприёмылепкиизпластилина,приобретатьпредставленияоцелостной формевобъёмномизображении.</w:t>
      </w:r>
    </w:p>
    <w:p w:rsidR="00E25D3F" w:rsidRDefault="00BD058C">
      <w:pPr>
        <w:pStyle w:val="a3"/>
        <w:spacing w:line="242" w:lineRule="auto"/>
        <w:ind w:left="206"/>
        <w:jc w:val="left"/>
      </w:pPr>
      <w:r>
        <w:t>Овладеватьпервичныминавыкамибумагопластики–созданияобъёмныхформизбумаги путёмеёскладывания,надрезания,закручиванияидр.</w:t>
      </w:r>
    </w:p>
    <w:p w:rsidR="00E25D3F" w:rsidRDefault="00BD058C">
      <w:pPr>
        <w:pStyle w:val="2"/>
        <w:tabs>
          <w:tab w:val="left" w:pos="5378"/>
        </w:tabs>
        <w:ind w:left="773"/>
        <w:jc w:val="left"/>
      </w:pPr>
      <w:r>
        <w:rPr>
          <w:w w:val="90"/>
        </w:rPr>
        <w:t>Модуль«Декоративно–прикладное</w:t>
      </w:r>
      <w:r>
        <w:rPr>
          <w:w w:val="90"/>
        </w:rPr>
        <w:tab/>
      </w:r>
      <w:r>
        <w:t>искусство»</w:t>
      </w:r>
    </w:p>
    <w:p w:rsidR="00E25D3F" w:rsidRDefault="00BD058C">
      <w:pPr>
        <w:pStyle w:val="a3"/>
        <w:ind w:left="206" w:right="157"/>
      </w:pPr>
      <w:r>
        <w:t>Уметь рассматривать и эстетически характеризовать различные примеры узоров вприроде (в условиях урока на основе фотографий); приводить примеры, сопоставлять и</w:t>
      </w:r>
      <w:r>
        <w:rPr>
          <w:spacing w:val="-1"/>
        </w:rPr>
        <w:t>искатьассоциациисорнаментами</w:t>
      </w:r>
      <w:r>
        <w:t xml:space="preserve"> впроизведенияхдекоративно–прикладногоискусства.</w:t>
      </w:r>
    </w:p>
    <w:p w:rsidR="00E25D3F" w:rsidRDefault="00BD058C">
      <w:pPr>
        <w:pStyle w:val="a3"/>
        <w:spacing w:line="242" w:lineRule="auto"/>
        <w:ind w:left="206" w:right="135"/>
      </w:pPr>
      <w:r>
        <w:t>Различатьвидыорнаментовпоизобразительныммотивам:растительные,геометрические,анималистические.</w:t>
      </w:r>
    </w:p>
    <w:p w:rsidR="00E25D3F" w:rsidRDefault="00BD058C">
      <w:pPr>
        <w:pStyle w:val="a3"/>
        <w:spacing w:line="242" w:lineRule="auto"/>
        <w:ind w:left="206" w:right="150"/>
      </w:pPr>
      <w:r>
        <w:t>Учиться использовать правила симметрии в своей художественной деятельности.Приобретать опыт создания орнаментальной декоративной композиции (стилизованной:декоративныйцветокилиптица).</w:t>
      </w:r>
    </w:p>
    <w:p w:rsidR="00E25D3F" w:rsidRDefault="00BD058C">
      <w:pPr>
        <w:pStyle w:val="a3"/>
        <w:spacing w:line="319" w:lineRule="exact"/>
        <w:ind w:left="773" w:firstLine="0"/>
      </w:pPr>
      <w:r>
        <w:rPr>
          <w:spacing w:val="-1"/>
        </w:rPr>
        <w:t>Приобретатьзнанияозначении</w:t>
      </w:r>
      <w:r>
        <w:t>иназначенииукрашенийвжизнилюдей.</w:t>
      </w:r>
    </w:p>
    <w:p w:rsidR="00E25D3F" w:rsidRDefault="00BD058C">
      <w:pPr>
        <w:pStyle w:val="a3"/>
        <w:ind w:left="206" w:right="117"/>
      </w:pPr>
      <w:r>
        <w:t>Приобретатьпредставленияоглиняныхигрушкахотечественныхнародныххудожественных</w:t>
      </w:r>
    </w:p>
    <w:p w:rsidR="00E25D3F" w:rsidRDefault="00BD058C">
      <w:pPr>
        <w:pStyle w:val="a3"/>
        <w:ind w:left="206" w:right="157"/>
      </w:pPr>
      <w:r>
        <w:t>промыслов (дымковская, каргопольская игрушки или по выбору учителя с учётомместных промыслов) и опыт практической художественной деятельности по мотивамигрушки выбранногопромысла.</w:t>
      </w:r>
    </w:p>
    <w:p w:rsidR="00E25D3F" w:rsidRDefault="00E25D3F">
      <w:p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left="206" w:right="133"/>
      </w:pPr>
      <w:r>
        <w:lastRenderedPageBreak/>
        <w:t>Иметь опыт и соответствующие возрасту навыки подготовки и оформления общегопраздника.</w:t>
      </w:r>
    </w:p>
    <w:p w:rsidR="00E25D3F" w:rsidRDefault="00BD058C">
      <w:pPr>
        <w:pStyle w:val="2"/>
        <w:spacing w:before="7"/>
        <w:ind w:left="773"/>
      </w:pPr>
      <w:r>
        <w:rPr>
          <w:w w:val="95"/>
        </w:rPr>
        <w:t>Модуль«Архитектура»</w:t>
      </w:r>
    </w:p>
    <w:p w:rsidR="00E25D3F" w:rsidRDefault="00BD058C">
      <w:pPr>
        <w:pStyle w:val="a3"/>
        <w:spacing w:line="242" w:lineRule="auto"/>
        <w:ind w:left="206" w:right="125"/>
      </w:pPr>
      <w:r>
        <w:t>Рассматриватьразличныепроизведенияархитектурывокружающеммире(пофотографиямвусловияхурока);анализироватьихарактеризоватьособенностиисоставныечастирассматриваемыхзданий.</w:t>
      </w:r>
    </w:p>
    <w:p w:rsidR="00E25D3F" w:rsidRDefault="00BD058C">
      <w:pPr>
        <w:pStyle w:val="a3"/>
        <w:ind w:left="206" w:right="116"/>
      </w:pPr>
      <w:r>
        <w:t>Осваиватьприёмыконструированияизбумаги,складыванияобъёмныхпростыхгеометрическихтел.</w:t>
      </w:r>
    </w:p>
    <w:p w:rsidR="00E25D3F" w:rsidRDefault="00BD058C">
      <w:pPr>
        <w:pStyle w:val="a3"/>
        <w:ind w:left="206" w:right="157"/>
      </w:pPr>
      <w:r>
        <w:t>Приобретать опыт пространственногомакетирования (сказочный город) в формеколлективнойигровойдеятельности.</w:t>
      </w:r>
    </w:p>
    <w:p w:rsidR="00E25D3F" w:rsidRDefault="00BD058C">
      <w:pPr>
        <w:pStyle w:val="a3"/>
        <w:ind w:left="206" w:right="133"/>
      </w:pPr>
      <w:r>
        <w:t>Приобретать представления о конструктивной основе любого предмета и первичныенавыкианализаегостроения.</w:t>
      </w:r>
    </w:p>
    <w:p w:rsidR="00E25D3F" w:rsidRDefault="00BD058C">
      <w:pPr>
        <w:pStyle w:val="2"/>
        <w:ind w:left="773"/>
      </w:pPr>
      <w:r>
        <w:rPr>
          <w:w w:val="95"/>
        </w:rPr>
        <w:t>Модуль«Восприятиепроизведенийискусства»</w:t>
      </w:r>
    </w:p>
    <w:p w:rsidR="00E25D3F" w:rsidRDefault="00BD058C">
      <w:pPr>
        <w:pStyle w:val="a3"/>
        <w:ind w:left="206" w:right="149"/>
      </w:pPr>
      <w:r>
        <w:t>Приобретать умения рассматривать, анализировать детские рисунки с позиций ихсодержания и сюжета, настроения, композиции (расположения на листе), цвета, а такжесоответствияучебнойзадаче,поставленнойучителем.</w:t>
      </w:r>
    </w:p>
    <w:p w:rsidR="00E25D3F" w:rsidRDefault="00BD058C">
      <w:pPr>
        <w:pStyle w:val="a3"/>
        <w:spacing w:before="2"/>
        <w:ind w:left="206" w:right="157"/>
      </w:pPr>
      <w:r>
        <w:t>Приобретать опыт эстетического наблюдения природы на основе эмоциональныхвпечатленийсучётомучебныхзадачи визуальнойустановки учителя.</w:t>
      </w:r>
    </w:p>
    <w:p w:rsidR="00E25D3F" w:rsidRDefault="00BD058C">
      <w:pPr>
        <w:pStyle w:val="a3"/>
        <w:ind w:left="206" w:right="145"/>
      </w:pPr>
      <w:r>
        <w:t>Приобретать опыт художественного наблюдения предметной среды жизни человекавзависимостиотпоставленнойаналитическойиэстетическойзадачи(установки).</w:t>
      </w:r>
    </w:p>
    <w:p w:rsidR="00E25D3F" w:rsidRDefault="00BD058C">
      <w:pPr>
        <w:pStyle w:val="a3"/>
        <w:ind w:left="206" w:right="128"/>
      </w:pPr>
      <w:r>
        <w:t>Осваиватьопытэстетическоговосприятияианалитическогонаблюденияархитектурныхпостроек.</w:t>
      </w:r>
    </w:p>
    <w:p w:rsidR="00E25D3F" w:rsidRDefault="00BD058C">
      <w:pPr>
        <w:pStyle w:val="a3"/>
        <w:spacing w:before="3"/>
        <w:ind w:left="206" w:right="123"/>
      </w:pPr>
      <w:r>
        <w:t>Осваивать опыт эстетического, эмоционального общения со станковой картиной,пониматьзначениезрительскихуменийиспециальныхзнаний;приобретатьопытвосприятия картин со сказочным сюжетом (В. М. Васнецова, М. А. Врубеля и другиххудожниковповыборуучителя),атакжепроизведенийсярковыраженнымэмоциональнымнастроением(например,натюрмортыВ.ВанГогаилиА.Матисса).</w:t>
      </w:r>
    </w:p>
    <w:p w:rsidR="00E25D3F" w:rsidRDefault="00BD058C">
      <w:pPr>
        <w:pStyle w:val="a3"/>
        <w:spacing w:before="3"/>
        <w:ind w:left="206" w:right="118"/>
      </w:pPr>
      <w:r>
        <w:t>Осваивать новый опыт восприятия художественных иллюстрацийв детских книгахи отношениякнимвсоответствиисучебнойустановкой.</w:t>
      </w:r>
    </w:p>
    <w:p w:rsidR="00E25D3F" w:rsidRDefault="00BD058C">
      <w:pPr>
        <w:pStyle w:val="2"/>
        <w:ind w:left="773"/>
      </w:pPr>
      <w:r>
        <w:rPr>
          <w:w w:val="95"/>
        </w:rPr>
        <w:t>Модуль«Азбукацифровойграфики»</w:t>
      </w:r>
    </w:p>
    <w:p w:rsidR="00E25D3F" w:rsidRDefault="00BD058C">
      <w:pPr>
        <w:pStyle w:val="a3"/>
        <w:ind w:left="206" w:right="115"/>
      </w:pPr>
      <w:r>
        <w:t>Приобретатьопытсозданияфотографийсцельюэстетическогоицеленаправленногонаблюденияприроды.</w:t>
      </w:r>
    </w:p>
    <w:p w:rsidR="00E25D3F" w:rsidRDefault="00BD058C">
      <w:pPr>
        <w:pStyle w:val="a3"/>
        <w:spacing w:line="242" w:lineRule="auto"/>
        <w:ind w:left="206" w:right="129"/>
      </w:pPr>
      <w:r>
        <w:t>Приобретатьопытобсужденияфотографийсточкизрениятого,скакойцельюсделанснимок,насколькозначимоегосодержаниеикаковакомпозиция вкадре.</w:t>
      </w:r>
    </w:p>
    <w:p w:rsidR="00E25D3F" w:rsidRDefault="00E25D3F">
      <w:pPr>
        <w:pStyle w:val="a3"/>
        <w:spacing w:before="1"/>
        <w:ind w:left="0" w:firstLine="0"/>
        <w:jc w:val="left"/>
        <w:rPr>
          <w:sz w:val="27"/>
        </w:rPr>
      </w:pPr>
    </w:p>
    <w:p w:rsidR="00E25D3F" w:rsidRPr="00F61231" w:rsidRDefault="00BD058C" w:rsidP="00F61231">
      <w:pPr>
        <w:pStyle w:val="2"/>
        <w:numPr>
          <w:ilvl w:val="0"/>
          <w:numId w:val="93"/>
        </w:numPr>
        <w:tabs>
          <w:tab w:val="left" w:pos="985"/>
        </w:tabs>
        <w:spacing w:line="240" w:lineRule="auto"/>
        <w:jc w:val="both"/>
      </w:pPr>
      <w:r>
        <w:t>КЛАСС</w:t>
      </w:r>
    </w:p>
    <w:p w:rsidR="00E25D3F" w:rsidRDefault="00BD058C">
      <w:pPr>
        <w:spacing w:line="319" w:lineRule="exact"/>
        <w:ind w:left="773"/>
        <w:jc w:val="both"/>
        <w:rPr>
          <w:b/>
          <w:sz w:val="28"/>
        </w:rPr>
      </w:pPr>
      <w:r>
        <w:rPr>
          <w:b/>
          <w:w w:val="90"/>
          <w:sz w:val="28"/>
        </w:rPr>
        <w:t>Модуль«Графика»</w:t>
      </w:r>
    </w:p>
    <w:p w:rsidR="00E25D3F" w:rsidRDefault="00BD058C">
      <w:pPr>
        <w:pStyle w:val="a3"/>
        <w:ind w:left="206" w:right="121"/>
      </w:pPr>
      <w:r>
        <w:t>Осваивать особенности и приёмы работы новыми графическими художественнымиматериалами;осваиватьвыразительныесвойстватвёрдых,сухих,мягкихижидкихграфическихматериалов.</w:t>
      </w:r>
    </w:p>
    <w:p w:rsidR="00E25D3F" w:rsidRDefault="00BD058C">
      <w:pPr>
        <w:pStyle w:val="a3"/>
        <w:ind w:left="206" w:right="117"/>
      </w:pPr>
      <w:r>
        <w:t>Приобретатьнавыкиизображениянаосноверазнойпохарактеруиспособуналожениялинии.</w:t>
      </w:r>
    </w:p>
    <w:p w:rsidR="00E25D3F" w:rsidRDefault="00BD058C">
      <w:pPr>
        <w:pStyle w:val="a3"/>
        <w:spacing w:before="1"/>
        <w:ind w:left="206" w:right="151"/>
      </w:pPr>
      <w:r>
        <w:t>Овладевать понятием «ритм» и навыками ритмической организации изображениякакнеобходимойкомпозиционнойосновы выражениясодержания.</w:t>
      </w:r>
    </w:p>
    <w:p w:rsidR="00E25D3F" w:rsidRDefault="00E25D3F">
      <w:p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206" w:right="147"/>
      </w:pPr>
      <w:r>
        <w:lastRenderedPageBreak/>
        <w:t>Осваивать навык визуального сравнения пространственных величин, приобретатьумения соотносить пропорции в рисунках птиц и животных (с опорой на зрительскиевпечатления и анализ).Приобретать умение вести рисунок с натуры, видеть пропорцииобъекта, расположение его в пространстве; располагать изображение на листе, соблюдаяэтапыведениярисунка,осваиваянавыкштриховки.</w:t>
      </w:r>
    </w:p>
    <w:p w:rsidR="00E25D3F" w:rsidRDefault="00BD058C">
      <w:pPr>
        <w:pStyle w:val="2"/>
        <w:spacing w:before="13" w:line="322" w:lineRule="exact"/>
        <w:ind w:left="773"/>
      </w:pPr>
      <w:r>
        <w:rPr>
          <w:w w:val="95"/>
        </w:rPr>
        <w:t>Модуль«Живопись»</w:t>
      </w:r>
    </w:p>
    <w:p w:rsidR="00E25D3F" w:rsidRDefault="00BD058C">
      <w:pPr>
        <w:pStyle w:val="a3"/>
        <w:ind w:left="206" w:right="153"/>
      </w:pPr>
      <w:r>
        <w:t>Осваивать навыки работы цветом, навыки смешения красок, пастозное плотное ипрозрачное нанесение краски; осваивать разный характер мазков и движений кистью,навыкисозданиявыразительной фактурыи кроющиекачествагуаши.</w:t>
      </w:r>
    </w:p>
    <w:p w:rsidR="00E25D3F" w:rsidRDefault="00BD058C">
      <w:pPr>
        <w:pStyle w:val="a3"/>
        <w:ind w:left="206" w:right="181"/>
      </w:pPr>
      <w:r>
        <w:t>Приобретать опыт работы акварельной краской и понимать особенности работыпрозрачнойкраской.</w:t>
      </w:r>
    </w:p>
    <w:p w:rsidR="00E25D3F" w:rsidRDefault="00BD058C">
      <w:pPr>
        <w:pStyle w:val="a3"/>
        <w:spacing w:before="3"/>
        <w:ind w:left="206" w:right="223"/>
      </w:pPr>
      <w:r>
        <w:t>Знатьназванияосновныхисоставныхцветовиспособыполученияразныхоттенковсоставногоцвета.</w:t>
      </w:r>
    </w:p>
    <w:p w:rsidR="00E25D3F" w:rsidRDefault="00BD058C">
      <w:pPr>
        <w:pStyle w:val="a3"/>
        <w:ind w:left="206" w:right="128"/>
        <w:jc w:val="left"/>
      </w:pPr>
      <w:r>
        <w:t>Различать и сравнивать тёмныеи светлыеоттенки цвета; осваивать смешениецветныхкрасоксбелойи чёрной (дляизмененияихтона).</w:t>
      </w:r>
    </w:p>
    <w:p w:rsidR="00E25D3F" w:rsidRDefault="00BD058C">
      <w:pPr>
        <w:pStyle w:val="a3"/>
        <w:ind w:left="206" w:right="128"/>
        <w:jc w:val="left"/>
      </w:pPr>
      <w:r>
        <w:t>Знатьоделениицветовнатёплыеихолодные;уметьразличатьисравниватьтёплыеи холодныеоттенкицвета.</w:t>
      </w:r>
    </w:p>
    <w:p w:rsidR="00E25D3F" w:rsidRDefault="00BD058C">
      <w:pPr>
        <w:pStyle w:val="a3"/>
        <w:tabs>
          <w:tab w:val="left" w:pos="2271"/>
          <w:tab w:val="left" w:pos="4456"/>
          <w:tab w:val="left" w:pos="6737"/>
          <w:tab w:val="left" w:pos="7731"/>
          <w:tab w:val="left" w:pos="8523"/>
          <w:tab w:val="left" w:pos="9753"/>
          <w:tab w:val="left" w:pos="10204"/>
        </w:tabs>
        <w:spacing w:before="4"/>
        <w:ind w:left="206" w:right="142"/>
        <w:jc w:val="left"/>
      </w:pPr>
      <w:r>
        <w:t>Осваивать</w:t>
      </w:r>
      <w:r>
        <w:tab/>
        <w:t>эмоциональную</w:t>
      </w:r>
      <w:r>
        <w:tab/>
        <w:t>выразительность</w:t>
      </w:r>
      <w:r>
        <w:tab/>
        <w:t>цвета:</w:t>
      </w:r>
      <w:r>
        <w:tab/>
        <w:t>цвет</w:t>
      </w:r>
      <w:r>
        <w:tab/>
        <w:t>звонкий</w:t>
      </w:r>
      <w:r>
        <w:tab/>
        <w:t>и</w:t>
      </w:r>
      <w:r>
        <w:tab/>
      </w:r>
      <w:r>
        <w:rPr>
          <w:spacing w:val="-2"/>
        </w:rPr>
        <w:t>яркий,</w:t>
      </w:r>
      <w:r>
        <w:t>радостный;цветмягкий,«глухой»и мрачныйидр.</w:t>
      </w:r>
    </w:p>
    <w:p w:rsidR="00E25D3F" w:rsidRDefault="00BD058C">
      <w:pPr>
        <w:pStyle w:val="a3"/>
        <w:spacing w:before="4" w:line="242" w:lineRule="auto"/>
        <w:ind w:left="206" w:right="121"/>
      </w:pPr>
      <w:r>
        <w:t>Приобретатьопытсозданияпейзажей,передающихразныесостоянияпогоды(туман, грозу и др.) на основе изменения тонального звучания цвета; приобретать опытпередачиразногоцветовогосостоянияморя.</w:t>
      </w:r>
    </w:p>
    <w:p w:rsidR="00E25D3F" w:rsidRDefault="00BD058C">
      <w:pPr>
        <w:pStyle w:val="a3"/>
        <w:ind w:left="206" w:right="135"/>
      </w:pPr>
      <w:r>
        <w:t>Уметь в изображении сказочных персонажей выразить их характер (герои сказокдобрые и злые, нежные и грозные); обсуждать, объяснять, какими художественнымисредствамиудалосьпоказатьхарактер сказочныхперсонажей.</w:t>
      </w:r>
    </w:p>
    <w:p w:rsidR="00E25D3F" w:rsidRDefault="00BD058C">
      <w:pPr>
        <w:pStyle w:val="2"/>
        <w:spacing w:line="318" w:lineRule="exact"/>
        <w:ind w:left="773"/>
      </w:pPr>
      <w:r>
        <w:rPr>
          <w:spacing w:val="-1"/>
        </w:rPr>
        <w:t>Модуль«Скульптура»</w:t>
      </w:r>
    </w:p>
    <w:p w:rsidR="00E25D3F" w:rsidRDefault="00BD058C">
      <w:pPr>
        <w:pStyle w:val="a3"/>
        <w:ind w:left="206" w:right="122"/>
      </w:pPr>
      <w:r>
        <w:t>Познакомиться с традиционными игрушками одного из народных художественныхпромыслов;освоитьприёмыипоследовательностьлепкиигрушкивтрадицияхвыбранного промысла; выполнитьв технике лепки фигурку сказочного зверя по мотивамтрадиций выбранного промысла (по выбору: филимоновская, абашевская, каргопольская,дымковскаяигрушкиилисучётомместныхпромыслов).</w:t>
      </w:r>
    </w:p>
    <w:p w:rsidR="00E25D3F" w:rsidRDefault="00BD058C">
      <w:pPr>
        <w:pStyle w:val="a3"/>
        <w:ind w:left="206" w:right="117"/>
      </w:pPr>
      <w:r>
        <w:t>Знатьобизмененияхскульптурногообразаприосмотрепроизведениясразныхсторон.</w:t>
      </w:r>
    </w:p>
    <w:p w:rsidR="00E25D3F" w:rsidRDefault="00BD058C">
      <w:pPr>
        <w:pStyle w:val="a3"/>
        <w:spacing w:line="242" w:lineRule="auto"/>
        <w:ind w:left="206" w:right="130"/>
      </w:pPr>
      <w:r>
        <w:t>Приобретатьвпроцесселепкиизпластилинаопытпередачидвиженияцельнойлепнойформыиразногохарактерадвиженияэтойформы(изображениязверушки).</w:t>
      </w:r>
    </w:p>
    <w:p w:rsidR="00E25D3F" w:rsidRDefault="00BD058C">
      <w:pPr>
        <w:pStyle w:val="2"/>
        <w:spacing w:before="2" w:line="320" w:lineRule="exact"/>
        <w:ind w:left="773"/>
      </w:pPr>
      <w:r>
        <w:rPr>
          <w:w w:val="90"/>
        </w:rPr>
        <w:t>Модуль«Декоративно–прикладноеискусство»</w:t>
      </w:r>
    </w:p>
    <w:p w:rsidR="00E25D3F" w:rsidRDefault="00BD058C">
      <w:pPr>
        <w:pStyle w:val="a3"/>
        <w:ind w:left="206" w:right="118"/>
      </w:pPr>
      <w:r>
        <w:t>Рассматривать,анализироватьиэстетическиоцениватьразнообразиеформвприроде,воспринимаемыхкакузоры.</w:t>
      </w:r>
    </w:p>
    <w:p w:rsidR="00E25D3F" w:rsidRDefault="00BD058C">
      <w:pPr>
        <w:pStyle w:val="a3"/>
        <w:ind w:left="206" w:right="126"/>
      </w:pPr>
      <w:r>
        <w:t>Сравнивать, сопоставлять природные явления – узоры (капли, снежинки, паутинки,росаналистьях,серёжкивовремяцветениядеревьевидр.)–срукотворнымипроизведениямидекоративногоискусства(кружево,шитьё,ювелирныеизделияидр.).</w:t>
      </w:r>
    </w:p>
    <w:p w:rsidR="00E25D3F" w:rsidRDefault="00BD058C">
      <w:pPr>
        <w:pStyle w:val="a3"/>
        <w:ind w:left="206" w:right="125"/>
      </w:pPr>
      <w:r>
        <w:t>Приобретатьопытвыполненияэскизагеометрическогоорнаментакружеваиливышивкинаосновеприродных мотивов.</w:t>
      </w:r>
    </w:p>
    <w:p w:rsidR="00E25D3F" w:rsidRDefault="00BD058C">
      <w:pPr>
        <w:pStyle w:val="a3"/>
        <w:spacing w:line="242" w:lineRule="auto"/>
        <w:ind w:left="206" w:right="129"/>
      </w:pPr>
      <w:r>
        <w:t>Осваиватьприёмыорнаментальногооформлениясказочныхглиняныхзверушек,созданныхпо мотивамнародногохудожественногопромысла(повыбору:</w:t>
      </w:r>
    </w:p>
    <w:p w:rsidR="00E25D3F" w:rsidRDefault="00E25D3F">
      <w:pPr>
        <w:spacing w:line="242" w:lineRule="auto"/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left="206" w:right="132" w:firstLine="0"/>
      </w:pPr>
      <w:r>
        <w:t>филимоновская, абашевская, каргопольская, дымковская игрушки или с учётом местныхпромыслов).</w:t>
      </w:r>
    </w:p>
    <w:p w:rsidR="00E25D3F" w:rsidRDefault="00BD058C">
      <w:pPr>
        <w:pStyle w:val="a3"/>
        <w:spacing w:before="3"/>
        <w:ind w:left="206" w:right="128"/>
      </w:pPr>
      <w:r>
        <w:t>Приобретатьопытпреобразованиябытовыхподручныхнехудожественныхматериаловвхудожественныеизображенияи поделки.</w:t>
      </w:r>
    </w:p>
    <w:p w:rsidR="00E25D3F" w:rsidRDefault="00BD058C">
      <w:pPr>
        <w:pStyle w:val="a3"/>
        <w:spacing w:before="4"/>
        <w:ind w:left="206" w:right="112"/>
      </w:pPr>
      <w:r>
        <w:t>Рассматривать,анализировать,сравниватьукрашениячеловеканапримерахиллюстраций к народным сказкам лучших художников–иллюстраторов (например, И. Я.Билибина),когдаукрашениянетолькосоответствуютнароднымтрадициям,ноивыражаютхарактерперсонажа;учитьсяпонимать,чтоукрашениячеловекарассказываютонём,выявляютособенности егохарактера,егопредставленияокрасоте.</w:t>
      </w:r>
    </w:p>
    <w:p w:rsidR="00E25D3F" w:rsidRDefault="00BD058C">
      <w:pPr>
        <w:pStyle w:val="a3"/>
        <w:ind w:left="206" w:right="157"/>
      </w:pPr>
      <w:r>
        <w:t>Приобретать опыт выполнения красками рисунков украшений народных былинныхперсонажей.</w:t>
      </w:r>
    </w:p>
    <w:p w:rsidR="00E25D3F" w:rsidRDefault="00BD058C">
      <w:pPr>
        <w:pStyle w:val="2"/>
        <w:spacing w:before="3" w:line="322" w:lineRule="exact"/>
        <w:ind w:left="773"/>
      </w:pPr>
      <w:r>
        <w:rPr>
          <w:w w:val="95"/>
        </w:rPr>
        <w:t>Модуль«Архитектура»</w:t>
      </w:r>
    </w:p>
    <w:p w:rsidR="00E25D3F" w:rsidRDefault="00BD058C">
      <w:pPr>
        <w:pStyle w:val="a3"/>
        <w:ind w:left="206" w:right="136"/>
      </w:pPr>
      <w:r>
        <w:t>Осваиватьприёмысозданияобъёмныхпредметовизбумагииобъёмногодекорированияпредметовизбумаги.</w:t>
      </w:r>
    </w:p>
    <w:p w:rsidR="00E25D3F" w:rsidRDefault="00BD058C">
      <w:pPr>
        <w:pStyle w:val="a3"/>
        <w:spacing w:line="242" w:lineRule="auto"/>
        <w:ind w:left="206" w:right="152"/>
      </w:pPr>
      <w:r>
        <w:t>Участвовать в коллективной работе по построению из бумаги пространственногомакетасказочногогородаили детскойплощадки.</w:t>
      </w:r>
    </w:p>
    <w:p w:rsidR="00E25D3F" w:rsidRDefault="00BD058C">
      <w:pPr>
        <w:pStyle w:val="a3"/>
        <w:spacing w:before="2"/>
        <w:ind w:left="206" w:right="125"/>
      </w:pPr>
      <w:r>
        <w:t>Рассматривать,характеризоватьконструкциюархитектурныхстроений(пофотографиямвусловияхурока),указываясоставныечастииихпропорциональныесоотношения.</w:t>
      </w:r>
    </w:p>
    <w:p w:rsidR="00E25D3F" w:rsidRDefault="00BD058C">
      <w:pPr>
        <w:pStyle w:val="a3"/>
        <w:spacing w:before="4" w:line="319" w:lineRule="exact"/>
        <w:ind w:left="773" w:firstLine="0"/>
      </w:pPr>
      <w:r>
        <w:rPr>
          <w:w w:val="90"/>
        </w:rPr>
        <w:t>Осваиватьпониманиеобразаздания,тоестьегоэмоциональноговоздействия.</w:t>
      </w:r>
    </w:p>
    <w:p w:rsidR="00E25D3F" w:rsidRDefault="00BD058C">
      <w:pPr>
        <w:pStyle w:val="a3"/>
        <w:ind w:left="206" w:right="124"/>
      </w:pPr>
      <w:r>
        <w:t>Рассматривать,приводитьпримерыиобсуждатьвидразныхжилищ,домиковсказочныхгероеввиллюстрацияхизвестныххудожниковдетскойкниги,развиваяфантазиюи вниманиек архитектурнымпостройкам.</w:t>
      </w:r>
    </w:p>
    <w:p w:rsidR="00E25D3F" w:rsidRDefault="00BD058C">
      <w:pPr>
        <w:pStyle w:val="a3"/>
        <w:ind w:left="206" w:right="151"/>
      </w:pPr>
      <w:r>
        <w:t>Приобретать опыт сочинения и изображения жилья для разных по своему характеругероевлитературныхинародныхсказок.</w:t>
      </w:r>
    </w:p>
    <w:p w:rsidR="00E25D3F" w:rsidRDefault="00BD058C">
      <w:pPr>
        <w:pStyle w:val="2"/>
        <w:spacing w:line="321" w:lineRule="exact"/>
        <w:ind w:left="773"/>
      </w:pPr>
      <w:r>
        <w:rPr>
          <w:w w:val="95"/>
        </w:rPr>
        <w:t>Модуль«Восприятиепроизведенийискусства»</w:t>
      </w:r>
    </w:p>
    <w:p w:rsidR="00E25D3F" w:rsidRDefault="00BD058C">
      <w:pPr>
        <w:pStyle w:val="a3"/>
        <w:ind w:left="206" w:right="121"/>
      </w:pPr>
      <w:r>
        <w:t>Обсуждатьпримерыдетскогохудожественноготворчествасточкизрениявыражения в них содержания, настроения, расположения изображения в листе, цвета идругихсредствхудожественнойвыразительности,атакжеответанапоставленнуюучебнуюзадачу.</w:t>
      </w:r>
    </w:p>
    <w:p w:rsidR="00E25D3F" w:rsidRDefault="00BD058C">
      <w:pPr>
        <w:pStyle w:val="a3"/>
        <w:spacing w:line="244" w:lineRule="auto"/>
        <w:ind w:left="206" w:right="161"/>
      </w:pPr>
      <w:r>
        <w:t>Осваивать и развивать умения вести эстетическое наблюдение явлений природы, атакжепотребностьв такомнаблюдении.</w:t>
      </w:r>
    </w:p>
    <w:p w:rsidR="00E25D3F" w:rsidRDefault="00BD058C">
      <w:pPr>
        <w:pStyle w:val="a3"/>
        <w:spacing w:line="242" w:lineRule="auto"/>
        <w:ind w:left="206" w:right="127"/>
      </w:pPr>
      <w:r>
        <w:t>Приобретатьопытэстетическогонаблюденияихудожественногоанализапроизведенийдекоративногоискусстваиихорнаментальнойорганизации(кружево,шитьё,резьбаиросписьподеревуи ткани,чеканкаи др.).</w:t>
      </w:r>
    </w:p>
    <w:p w:rsidR="00E25D3F" w:rsidRDefault="00BD058C">
      <w:pPr>
        <w:pStyle w:val="a3"/>
        <w:ind w:left="206" w:right="126"/>
      </w:pPr>
      <w:r>
        <w:t>Приобретать опыт восприятия, эстетического анализа произведений отечественныххудожников– пейзажистов (И. И. Левитана, И. И. Шишкина, И. К. Айвазовского, А. И.Куинджи, Н. П. Крымова идругих по выбору учителя), а также художников–анималистов(В.В.Ватагина,Е.И.Чарушинаидругихповыборуучителя).</w:t>
      </w:r>
    </w:p>
    <w:p w:rsidR="00E25D3F" w:rsidRDefault="00BD058C">
      <w:pPr>
        <w:pStyle w:val="a3"/>
        <w:ind w:left="206" w:right="126"/>
      </w:pPr>
      <w:r>
        <w:t>Приобретатьопытвосприятия,эстетическогоанализапроизведенийживописизападноевропейских художников с активным, ярким выражением настроения(В. ВанГога,К.Моне,А.Матиссаидругихповыборуучителя).</w:t>
      </w:r>
    </w:p>
    <w:p w:rsidR="00E25D3F" w:rsidRDefault="00BD058C">
      <w:pPr>
        <w:pStyle w:val="a3"/>
        <w:ind w:left="206" w:right="137"/>
      </w:pPr>
      <w:r>
        <w:t>ЗнатьименаиузнаватьнаиболееизвестныепроизведенияхудожниковИ.И.Левитана, И. И. Шишкина, И. К. Айвазовского, В. М. Васнецова, В. В. Ватагина, Е. И.Чарушина(идругихповыборуучителя).</w:t>
      </w:r>
    </w:p>
    <w:p w:rsidR="00E25D3F" w:rsidRDefault="00E25D3F">
      <w:p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2"/>
        <w:spacing w:before="63"/>
        <w:ind w:left="773"/>
      </w:pPr>
      <w:r>
        <w:rPr>
          <w:w w:val="95"/>
        </w:rPr>
        <w:t>Модуль«Азбукацифровойграфики»</w:t>
      </w:r>
    </w:p>
    <w:p w:rsidR="00E25D3F" w:rsidRDefault="00BD058C">
      <w:pPr>
        <w:pStyle w:val="a3"/>
        <w:ind w:left="206" w:right="137"/>
      </w:pPr>
      <w:r>
        <w:t>Осваивать возможности изображения с помощью разных видов линий в программеPaint (илидругомграфическомредакторе).</w:t>
      </w:r>
    </w:p>
    <w:p w:rsidR="00E25D3F" w:rsidRDefault="00BD058C">
      <w:pPr>
        <w:pStyle w:val="a3"/>
        <w:spacing w:before="2"/>
        <w:ind w:left="206" w:right="128"/>
      </w:pPr>
      <w:r>
        <w:t>ОсваиватьприёмытрансформацииикопированиягеометрическихфигурвпрограммеPaint,атакжепостроенияизнихпростыхрисунковилиорнаментов.</w:t>
      </w:r>
    </w:p>
    <w:p w:rsidR="00E25D3F" w:rsidRDefault="00BD058C">
      <w:pPr>
        <w:pStyle w:val="a3"/>
        <w:spacing w:before="5"/>
        <w:ind w:left="206" w:right="120"/>
      </w:pPr>
      <w:r>
        <w:t>Осваивать в компьютерном редакторе (например, Paint) инструменты и техники –карандаш,кисточка,ластик,заливкаидр.–исоздаватьпростыерисункииликомпозиции(например,образдерева).</w:t>
      </w:r>
    </w:p>
    <w:p w:rsidR="00E25D3F" w:rsidRDefault="00BD058C">
      <w:pPr>
        <w:pStyle w:val="a3"/>
        <w:spacing w:line="242" w:lineRule="auto"/>
        <w:ind w:left="206" w:right="152"/>
      </w:pPr>
      <w:r>
        <w:t>Осваивать композиционное построение кадра при фотографировании: расположениеобъектавкадре,масштаб,доминанта.</w:t>
      </w:r>
    </w:p>
    <w:p w:rsidR="00E25D3F" w:rsidRDefault="00BD058C">
      <w:pPr>
        <w:pStyle w:val="a3"/>
        <w:spacing w:before="1"/>
        <w:ind w:left="773" w:firstLine="0"/>
      </w:pPr>
      <w:r>
        <w:rPr>
          <w:w w:val="95"/>
        </w:rPr>
        <w:t>Участвоватьвобсуждениикомпозиционногопостроениякадравфотографии.</w:t>
      </w:r>
    </w:p>
    <w:p w:rsidR="00E25D3F" w:rsidRDefault="00E25D3F">
      <w:pPr>
        <w:pStyle w:val="a3"/>
        <w:spacing w:before="6"/>
        <w:ind w:left="0" w:firstLine="0"/>
        <w:jc w:val="left"/>
        <w:rPr>
          <w:sz w:val="27"/>
        </w:rPr>
      </w:pPr>
    </w:p>
    <w:p w:rsidR="00E25D3F" w:rsidRDefault="00BD058C">
      <w:pPr>
        <w:pStyle w:val="2"/>
        <w:numPr>
          <w:ilvl w:val="0"/>
          <w:numId w:val="93"/>
        </w:numPr>
        <w:tabs>
          <w:tab w:val="left" w:pos="985"/>
        </w:tabs>
        <w:spacing w:line="240" w:lineRule="auto"/>
        <w:jc w:val="both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spacing w:line="319" w:lineRule="exact"/>
        <w:ind w:left="773"/>
        <w:jc w:val="both"/>
        <w:rPr>
          <w:b/>
          <w:sz w:val="28"/>
        </w:rPr>
      </w:pPr>
      <w:r>
        <w:rPr>
          <w:b/>
          <w:spacing w:val="-1"/>
          <w:sz w:val="28"/>
        </w:rPr>
        <w:t>Модуль</w:t>
      </w:r>
      <w:r>
        <w:rPr>
          <w:b/>
          <w:sz w:val="28"/>
        </w:rPr>
        <w:t>«Графика»</w:t>
      </w:r>
    </w:p>
    <w:p w:rsidR="00E25D3F" w:rsidRDefault="00BD058C">
      <w:pPr>
        <w:pStyle w:val="a3"/>
        <w:spacing w:line="244" w:lineRule="auto"/>
        <w:ind w:left="206" w:right="167"/>
      </w:pPr>
      <w:r>
        <w:t>Приобретать представление о художественном оформлении книги, о дизайне книги,многообразииформдетскихкниг,оработехудожников–иллюстраторов.</w:t>
      </w:r>
    </w:p>
    <w:p w:rsidR="00E25D3F" w:rsidRDefault="00BD058C">
      <w:pPr>
        <w:pStyle w:val="a3"/>
        <w:ind w:left="206" w:right="141"/>
      </w:pPr>
      <w:r>
        <w:t>Получать опыт создания эскиза книжки–игрушки на выбранный сюжет: рисунокобложки с соединением шрифта (текста) и изображения, рисунок заглавной буквицы,создание иллюстраций,размещениетекстаииллюстрацийнаразвороте.</w:t>
      </w:r>
    </w:p>
    <w:p w:rsidR="00E25D3F" w:rsidRDefault="00BD058C">
      <w:pPr>
        <w:pStyle w:val="a3"/>
        <w:ind w:left="206" w:right="127"/>
      </w:pPr>
      <w:r>
        <w:t>Узнаватьобискусствешрифтаиобразных(изобразительных)возможностяхнадписи,оработехудожниканадшрифтовойкомпозицией.</w:t>
      </w:r>
    </w:p>
    <w:p w:rsidR="00E25D3F" w:rsidRDefault="00BD058C">
      <w:pPr>
        <w:pStyle w:val="a3"/>
        <w:ind w:left="206" w:right="128"/>
      </w:pPr>
      <w:r>
        <w:t>Создавать практическую творческую работу – поздравительную открытку, совмещаявнейшрифтиизображение.</w:t>
      </w:r>
    </w:p>
    <w:p w:rsidR="00E25D3F" w:rsidRDefault="00BD058C">
      <w:pPr>
        <w:pStyle w:val="a3"/>
        <w:spacing w:line="319" w:lineRule="exact"/>
        <w:ind w:left="773" w:firstLine="0"/>
      </w:pPr>
      <w:r>
        <w:rPr>
          <w:w w:val="95"/>
        </w:rPr>
        <w:t>Узнаватьоработехудожниковнадплакатамииафишами.</w:t>
      </w:r>
    </w:p>
    <w:p w:rsidR="00E25D3F" w:rsidRDefault="00BD058C">
      <w:pPr>
        <w:pStyle w:val="a3"/>
        <w:ind w:left="206" w:right="137"/>
      </w:pPr>
      <w:r>
        <w:t>Выполнять творческую композицию – эскиз афиши к выбранному спектаклю илифильму. Узнавать основные пропорции лица человека, взаимное расположение частейлица.</w:t>
      </w:r>
    </w:p>
    <w:p w:rsidR="00E25D3F" w:rsidRDefault="00BD058C">
      <w:pPr>
        <w:pStyle w:val="a3"/>
        <w:spacing w:line="319" w:lineRule="exact"/>
        <w:ind w:left="773" w:firstLine="0"/>
      </w:pPr>
      <w:r>
        <w:rPr>
          <w:w w:val="95"/>
        </w:rPr>
        <w:t>Приобретатьопытрисованияпортрета(лица)человека.</w:t>
      </w:r>
    </w:p>
    <w:p w:rsidR="00E25D3F" w:rsidRDefault="00BD058C">
      <w:pPr>
        <w:pStyle w:val="a3"/>
        <w:spacing w:line="242" w:lineRule="auto"/>
        <w:ind w:left="206" w:right="142"/>
      </w:pPr>
      <w:r>
        <w:t>Создавать маску сказочного персонажа с ярко выраженным характером лица (длякарнавалаилиспектакля).</w:t>
      </w:r>
    </w:p>
    <w:p w:rsidR="00E25D3F" w:rsidRDefault="00BD058C">
      <w:pPr>
        <w:pStyle w:val="2"/>
        <w:spacing w:line="320" w:lineRule="exact"/>
        <w:ind w:left="773"/>
      </w:pPr>
      <w:r>
        <w:rPr>
          <w:w w:val="95"/>
        </w:rPr>
        <w:t>Модуль«Живопись»</w:t>
      </w:r>
    </w:p>
    <w:p w:rsidR="00E25D3F" w:rsidRDefault="00BD058C">
      <w:pPr>
        <w:pStyle w:val="a3"/>
        <w:ind w:left="206"/>
        <w:jc w:val="left"/>
      </w:pPr>
      <w:r>
        <w:t>Осваиватьприёмысозданияживописнойкомпозиции(натюрморта)понаблюдениюнатуры илипопредставлению.</w:t>
      </w:r>
    </w:p>
    <w:p w:rsidR="00E25D3F" w:rsidRDefault="00BD058C">
      <w:pPr>
        <w:pStyle w:val="a3"/>
        <w:ind w:left="206"/>
        <w:jc w:val="left"/>
      </w:pPr>
      <w:r>
        <w:t>Рассматривать,эстетическианализироватьсюжетикомпозицию,эмоциональноенастроениевнатюрмортахизвестныхотечественныххудожников.</w:t>
      </w:r>
    </w:p>
    <w:p w:rsidR="00E25D3F" w:rsidRDefault="00BD058C">
      <w:pPr>
        <w:pStyle w:val="a3"/>
        <w:ind w:left="206"/>
        <w:jc w:val="left"/>
      </w:pPr>
      <w:r>
        <w:t>Приобретатьопытсозданиятворческойживописнойработы–натюрмортасярковыраженнымнастроениемили «натюрморта–автопортрета».</w:t>
      </w:r>
    </w:p>
    <w:p w:rsidR="00E25D3F" w:rsidRDefault="00BD058C">
      <w:pPr>
        <w:pStyle w:val="a3"/>
        <w:spacing w:before="3" w:line="319" w:lineRule="exact"/>
        <w:ind w:left="773" w:firstLine="0"/>
        <w:jc w:val="left"/>
      </w:pPr>
      <w:r>
        <w:t>Изображатькраскамипортретчеловекасопоройнанатуруилипопредставлению.</w:t>
      </w:r>
    </w:p>
    <w:p w:rsidR="00E25D3F" w:rsidRDefault="00BD058C">
      <w:pPr>
        <w:pStyle w:val="a3"/>
        <w:spacing w:line="317" w:lineRule="exact"/>
        <w:ind w:left="206" w:firstLine="0"/>
        <w:jc w:val="left"/>
      </w:pPr>
      <w:r>
        <w:rPr>
          <w:spacing w:val="-1"/>
        </w:rPr>
        <w:t>Создаватьпейзаж,передаваявнёмактивноесостояние</w:t>
      </w:r>
      <w:r>
        <w:t>природы.</w:t>
      </w:r>
    </w:p>
    <w:p w:rsidR="00E25D3F" w:rsidRDefault="00BD058C">
      <w:pPr>
        <w:pStyle w:val="a3"/>
        <w:spacing w:line="319" w:lineRule="exact"/>
        <w:ind w:left="773" w:firstLine="0"/>
        <w:jc w:val="left"/>
      </w:pPr>
      <w:r>
        <w:rPr>
          <w:spacing w:val="-1"/>
        </w:rPr>
        <w:t>Приобрестипредставлениеодеятельности</w:t>
      </w:r>
      <w:r>
        <w:t>художникавтеатре.</w:t>
      </w:r>
    </w:p>
    <w:p w:rsidR="00E25D3F" w:rsidRDefault="00BD058C">
      <w:pPr>
        <w:pStyle w:val="a3"/>
        <w:spacing w:before="1" w:line="322" w:lineRule="exact"/>
        <w:ind w:left="773" w:firstLine="0"/>
        <w:jc w:val="left"/>
      </w:pPr>
      <w:r>
        <w:t>Создатькраскамиэскиззанавесаилиэскиздекорацийквыбранномусюжету.</w:t>
      </w:r>
    </w:p>
    <w:p w:rsidR="00E25D3F" w:rsidRDefault="00BD058C">
      <w:pPr>
        <w:pStyle w:val="a3"/>
        <w:spacing w:line="319" w:lineRule="exact"/>
        <w:ind w:left="206" w:firstLine="0"/>
        <w:jc w:val="left"/>
      </w:pPr>
      <w:r>
        <w:rPr>
          <w:spacing w:val="-1"/>
        </w:rPr>
        <w:t>Познакомиться</w:t>
      </w:r>
      <w:r>
        <w:t>сработойхудожниковпооформлениюпраздников.</w:t>
      </w:r>
    </w:p>
    <w:p w:rsidR="00E25D3F" w:rsidRDefault="00BD058C">
      <w:pPr>
        <w:pStyle w:val="a3"/>
        <w:ind w:left="206"/>
        <w:jc w:val="left"/>
      </w:pPr>
      <w:r>
        <w:t>Выполнитьтематическуюкомпозицию«Праздниквгороде»наосновенаблюдений,попамятиипопредставлению.</w:t>
      </w:r>
    </w:p>
    <w:p w:rsidR="00E25D3F" w:rsidRDefault="00E25D3F">
      <w:pPr>
        <w:sectPr w:rsidR="00E25D3F">
          <w:pgSz w:w="11900" w:h="16880"/>
          <w:pgMar w:top="460" w:right="420" w:bottom="1660" w:left="360" w:header="0" w:footer="1461" w:gutter="0"/>
          <w:cols w:space="720"/>
        </w:sectPr>
      </w:pPr>
    </w:p>
    <w:p w:rsidR="00E25D3F" w:rsidRDefault="00BD058C">
      <w:pPr>
        <w:pStyle w:val="2"/>
        <w:spacing w:before="63"/>
        <w:ind w:left="773"/>
      </w:pPr>
      <w:r>
        <w:rPr>
          <w:spacing w:val="-1"/>
        </w:rPr>
        <w:t>Модуль«Скульптура»</w:t>
      </w:r>
    </w:p>
    <w:p w:rsidR="00E25D3F" w:rsidRDefault="00BD058C">
      <w:pPr>
        <w:pStyle w:val="a3"/>
        <w:ind w:left="206" w:right="138"/>
      </w:pPr>
      <w:r>
        <w:t>Приобрести опыт творческой работы: лепка сказочного персонажа на основе сюжетаизвестной сказки (или создание этого персонажа в технике бумагопластики, по выборуучителя).</w:t>
      </w:r>
    </w:p>
    <w:p w:rsidR="00E25D3F" w:rsidRDefault="00BD058C">
      <w:pPr>
        <w:pStyle w:val="a3"/>
        <w:spacing w:line="244" w:lineRule="auto"/>
        <w:ind w:left="206" w:right="132"/>
      </w:pPr>
      <w:r>
        <w:t>Учитьсясоздаватьигрушкуизподручногонехудожественногоматериалапутёмдобавлениякнейнеобходимыхдеталейитемсамым«одушевленияобраза».</w:t>
      </w:r>
    </w:p>
    <w:p w:rsidR="00E25D3F" w:rsidRDefault="00BD058C">
      <w:pPr>
        <w:pStyle w:val="a3"/>
        <w:ind w:left="206" w:right="130"/>
      </w:pPr>
      <w:r>
        <w:t>Узнаватьовидахскульптуры:скульптурныепамятники,парковаяскульптура,мелкаяпластика,рельеф(видырельефа).</w:t>
      </w:r>
    </w:p>
    <w:p w:rsidR="00E25D3F" w:rsidRDefault="00BD058C">
      <w:pPr>
        <w:pStyle w:val="a3"/>
        <w:spacing w:line="319" w:lineRule="exact"/>
        <w:ind w:left="773" w:firstLine="0"/>
      </w:pPr>
      <w:r>
        <w:rPr>
          <w:w w:val="90"/>
        </w:rPr>
        <w:t>Приобретатьопытлепкиэскизапарковойскульптуры.</w:t>
      </w:r>
    </w:p>
    <w:p w:rsidR="00E25D3F" w:rsidRDefault="00BD058C">
      <w:pPr>
        <w:pStyle w:val="2"/>
        <w:ind w:left="773"/>
      </w:pPr>
      <w:r>
        <w:rPr>
          <w:w w:val="90"/>
        </w:rPr>
        <w:t>Модуль«Декоративно–прикладноеискусство»</w:t>
      </w:r>
    </w:p>
    <w:p w:rsidR="00E25D3F" w:rsidRDefault="00BD058C">
      <w:pPr>
        <w:pStyle w:val="a3"/>
        <w:ind w:left="206" w:right="134"/>
      </w:pPr>
      <w:r>
        <w:t>Узнавать осозданииглинянойидеревяннойпосуды: народныехудожественныепромыслыГжельиХохлома.</w:t>
      </w:r>
    </w:p>
    <w:p w:rsidR="00E25D3F" w:rsidRDefault="00BD058C">
      <w:pPr>
        <w:pStyle w:val="a3"/>
        <w:ind w:left="206" w:right="122"/>
      </w:pPr>
      <w:r>
        <w:t>Знакомитьсясприёмамиисполнениятрадиционныхорнаментов,украшающихпосудуГжелииХохломы;осваиватьпростыекистевыеприёмы,свойственныеэтимпромыслам;выполнитьэскизыорнаментов,украшающихпосуду(помотивамвыбранногохудожественногопромысла).</w:t>
      </w:r>
    </w:p>
    <w:p w:rsidR="00E25D3F" w:rsidRDefault="00BD058C">
      <w:pPr>
        <w:pStyle w:val="a3"/>
        <w:ind w:left="206" w:right="132"/>
      </w:pPr>
      <w:r>
        <w:t>Узнать о сетчатых видах орнаментов и их применении в росписи тканей, стен и др.;уметьрассуждатьсопоройназрительныйматериаловидахсимметриивсетчатоморнаменте.</w:t>
      </w:r>
    </w:p>
    <w:p w:rsidR="00E25D3F" w:rsidRDefault="00BD058C">
      <w:pPr>
        <w:pStyle w:val="a3"/>
        <w:spacing w:line="319" w:lineRule="exact"/>
        <w:ind w:left="773" w:firstLine="0"/>
      </w:pPr>
      <w:r>
        <w:rPr>
          <w:w w:val="95"/>
        </w:rPr>
        <w:t>Осваиватьнавыкисозданияорнаментовприпомощиштамповитрафаретов.</w:t>
      </w:r>
    </w:p>
    <w:p w:rsidR="00E25D3F" w:rsidRDefault="00BD058C">
      <w:pPr>
        <w:pStyle w:val="a3"/>
        <w:spacing w:line="242" w:lineRule="auto"/>
        <w:ind w:left="206" w:right="123"/>
      </w:pPr>
      <w:r>
        <w:t>Получитьопытсозданиякомпозицииорнаментавквадрате(вкачествеэскизаросписиженскогоплатка).</w:t>
      </w:r>
    </w:p>
    <w:p w:rsidR="00E25D3F" w:rsidRDefault="00BD058C">
      <w:pPr>
        <w:pStyle w:val="2"/>
        <w:ind w:left="773"/>
      </w:pPr>
      <w:r>
        <w:rPr>
          <w:w w:val="95"/>
        </w:rPr>
        <w:t>Модуль«Архитектура»</w:t>
      </w:r>
    </w:p>
    <w:p w:rsidR="00E25D3F" w:rsidRDefault="00BD058C">
      <w:pPr>
        <w:pStyle w:val="a3"/>
        <w:ind w:left="206" w:right="121"/>
      </w:pPr>
      <w:r>
        <w:t>Выполнить зарисовки или творческие рисунки по памяти и по представлению натемуисторическихпамятниковилиархитектурныхдостопримечательностейсвоегогорода.</w:t>
      </w:r>
    </w:p>
    <w:p w:rsidR="00E25D3F" w:rsidRDefault="00BD058C">
      <w:pPr>
        <w:pStyle w:val="a3"/>
        <w:spacing w:line="242" w:lineRule="auto"/>
        <w:ind w:left="206" w:right="128"/>
        <w:jc w:val="left"/>
      </w:pPr>
      <w:r>
        <w:t>Создатьэскизмакетапарковогопространстваилиучаствоватьвколлективнойработепосозданиютакогомакета.</w:t>
      </w:r>
    </w:p>
    <w:p w:rsidR="00E25D3F" w:rsidRDefault="00BD058C">
      <w:pPr>
        <w:pStyle w:val="a3"/>
        <w:spacing w:line="242" w:lineRule="auto"/>
        <w:ind w:left="206"/>
        <w:jc w:val="left"/>
      </w:pPr>
      <w:r>
        <w:t>Создать в виде рисунков или объёмных аппликаций из цветной бумаги эскизы</w:t>
      </w:r>
      <w:r>
        <w:rPr>
          <w:w w:val="95"/>
        </w:rPr>
        <w:t>разнообразныхмалыхархитектурныхформ,наполняющихгородскоепространство.</w:t>
      </w:r>
    </w:p>
    <w:p w:rsidR="00E25D3F" w:rsidRDefault="00BD058C">
      <w:pPr>
        <w:pStyle w:val="a3"/>
        <w:ind w:left="206"/>
        <w:jc w:val="left"/>
      </w:pPr>
      <w:r>
        <w:t>Придуматьинарисовать(иливыполнитьвтехникебумагопластики)транспортноесредство.</w:t>
      </w:r>
    </w:p>
    <w:p w:rsidR="00E25D3F" w:rsidRDefault="00BD058C">
      <w:pPr>
        <w:pStyle w:val="a3"/>
        <w:ind w:left="206" w:right="125"/>
      </w:pPr>
      <w:r>
        <w:t>Выполнитьтворческийрисунок–создатьобразсвоегогородаилиселаилиучаствовать в коллективной работе по созданию образа своего города или села (в видеколлажа).</w:t>
      </w:r>
    </w:p>
    <w:p w:rsidR="00E25D3F" w:rsidRDefault="00BD058C">
      <w:pPr>
        <w:pStyle w:val="2"/>
        <w:spacing w:line="320" w:lineRule="exact"/>
        <w:ind w:left="773"/>
      </w:pPr>
      <w:r>
        <w:rPr>
          <w:w w:val="95"/>
        </w:rPr>
        <w:t>Модуль«Восприятиепроизведенийискусства»</w:t>
      </w:r>
    </w:p>
    <w:p w:rsidR="00E25D3F" w:rsidRDefault="00BD058C">
      <w:pPr>
        <w:pStyle w:val="a3"/>
        <w:ind w:left="206" w:right="110"/>
      </w:pPr>
      <w:r>
        <w:t>Рассматриватьиобсуждатьсодержаниеработыхудожника,ценностноиэстетически относиться к иллюстрациям известных отечественных художников детскихкниг, получая различную визуально– образную информацию; знать имена несколькиххудожниковдетскойкниги.</w:t>
      </w:r>
    </w:p>
    <w:p w:rsidR="00E25D3F" w:rsidRDefault="00BD058C">
      <w:pPr>
        <w:pStyle w:val="a3"/>
        <w:ind w:left="206" w:right="124"/>
      </w:pPr>
      <w:r>
        <w:t>Рассматриватьианализироватьархитектурныепостройкисвоегогорода(села),характерныеособенностиулициплощадей,выделятьцентральныепоархитектурезданияиобсуждатьихархитектурныеособенности;приобретатьпредставления,аналитическийиэмоциональныйопытвосприятиянаиболееизвестныхпамятников</w:t>
      </w:r>
    </w:p>
    <w:p w:rsidR="00E25D3F" w:rsidRDefault="00E25D3F">
      <w:pPr>
        <w:sectPr w:rsidR="00E25D3F">
          <w:pgSz w:w="11900" w:h="16880"/>
          <w:pgMar w:top="46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left="206" w:right="152" w:firstLine="0"/>
      </w:pPr>
      <w:r>
        <w:t>архитектуры Москвы и Санкт–Петербурга (для жителей регионов на основе фотографий,телепередачивиртуальныхпутешествий),уметьобсуждатьувиденныепамятники.</w:t>
      </w:r>
    </w:p>
    <w:p w:rsidR="00E25D3F" w:rsidRDefault="00BD058C">
      <w:pPr>
        <w:pStyle w:val="a3"/>
        <w:spacing w:before="3"/>
        <w:ind w:left="206" w:right="129"/>
      </w:pPr>
      <w:r>
        <w:t>Знать и уметь объяснять назначение основных видов пространственных искусств:изобразительныхвидовискусства–живописи,графики,скульптуры;архитектуры,дизайна, декоративно–прикладных видов искусства, а также деятельности художника вкино,в театре,напразднике.</w:t>
      </w:r>
    </w:p>
    <w:p w:rsidR="00E25D3F" w:rsidRDefault="00BD058C">
      <w:pPr>
        <w:pStyle w:val="a3"/>
        <w:ind w:left="206" w:right="135"/>
      </w:pPr>
      <w:r>
        <w:t>Знатьиуметьназыватьосновныежанрыживописи,графикиискульптуры,определяемыепредметомизображения.</w:t>
      </w:r>
    </w:p>
    <w:p w:rsidR="00E25D3F" w:rsidRDefault="00BD058C">
      <w:pPr>
        <w:pStyle w:val="a3"/>
        <w:spacing w:line="242" w:lineRule="auto"/>
        <w:ind w:left="206" w:right="132"/>
      </w:pPr>
      <w:r>
        <w:t>Знать имена крупнейших отечественных художников–пейзажистов: И. И. Шишкина,И. И. Левитана, А. К. Саврасова, В. Д. Поленова, А. И. Куинджи, И. К. Айвазовского идругих(повыборуучителя),приобретатьпредставленияобихпроизведениях.</w:t>
      </w:r>
    </w:p>
    <w:p w:rsidR="00E25D3F" w:rsidRDefault="00BD058C">
      <w:pPr>
        <w:pStyle w:val="a3"/>
        <w:ind w:left="206" w:right="139"/>
      </w:pPr>
      <w:r>
        <w:t>Осуществлять виртуальные интерактивные путешествия в художественные музеи,участвовать в исследовательских квестах, в обсуждении впечатлений от виртуальныхпутешествий.</w:t>
      </w:r>
    </w:p>
    <w:p w:rsidR="00E25D3F" w:rsidRDefault="00BD058C">
      <w:pPr>
        <w:pStyle w:val="a3"/>
        <w:spacing w:line="242" w:lineRule="auto"/>
        <w:ind w:left="206" w:right="130"/>
      </w:pPr>
      <w:r>
        <w:t>Знатьименакрупнейшихотечественныхпортретистов:В.И.Сурикова,И.Е.Репина, В. А. Серова и других (по выбору учителя), приобретать представления об ихпроизведениях.</w:t>
      </w:r>
    </w:p>
    <w:p w:rsidR="00E25D3F" w:rsidRDefault="00BD058C">
      <w:pPr>
        <w:pStyle w:val="a3"/>
        <w:ind w:left="206" w:right="124"/>
      </w:pPr>
      <w:r>
        <w:t>Понимать значение музеев и называть, указывать, где находятся и чему посвященыихколлекции:ГосударственнаяТретьяковскаягалерея,ГосударственныйЭрмитаж,ГосударственныйРусскиймузей,ГосударственныймузейизобразительныхискусствимениА.С.Пушкина.</w:t>
      </w:r>
    </w:p>
    <w:p w:rsidR="00E25D3F" w:rsidRDefault="00BD058C">
      <w:pPr>
        <w:pStyle w:val="a3"/>
        <w:ind w:left="206" w:right="124"/>
      </w:pPr>
      <w:r>
        <w:t>Знать,чтовРоссиимногозамечательныххудожественныхмузеев,иметьпредставлениеоколлекцияхсвоихрегиональныхмузеев.</w:t>
      </w:r>
    </w:p>
    <w:p w:rsidR="00E25D3F" w:rsidRDefault="00BD058C">
      <w:pPr>
        <w:pStyle w:val="2"/>
        <w:ind w:left="773"/>
      </w:pPr>
      <w:r>
        <w:rPr>
          <w:w w:val="95"/>
        </w:rPr>
        <w:t>Модуль«Азбукацифровойграфики»</w:t>
      </w:r>
    </w:p>
    <w:p w:rsidR="00E25D3F" w:rsidRDefault="00BD058C">
      <w:pPr>
        <w:pStyle w:val="a3"/>
        <w:ind w:left="206" w:right="165"/>
      </w:pPr>
      <w:r>
        <w:t>Осваивать приёмы работы в графическом редакторе с линиями, геометрическимифигурами,инструментамитрадиционногорисования.</w:t>
      </w:r>
    </w:p>
    <w:p w:rsidR="00E25D3F" w:rsidRDefault="00BD058C">
      <w:pPr>
        <w:pStyle w:val="a3"/>
        <w:ind w:left="206" w:right="123"/>
      </w:pPr>
      <w:r>
        <w:t>Применятьполучаемыенавыкидляусвоенияопределённыхучебныхтем,например,:исследованиясвойствритмаипостроенияритмическихкомпозиций,составленияорнаментовпутёмразличныхповторенийрисункаузора,простогоповторения(раппорт),экспериментируянасвойствахсимметрии;созданиепаттернов.</w:t>
      </w:r>
    </w:p>
    <w:p w:rsidR="00E25D3F" w:rsidRDefault="00BD058C">
      <w:pPr>
        <w:pStyle w:val="a3"/>
        <w:ind w:left="206" w:right="162"/>
      </w:pPr>
      <w:r>
        <w:t>Осваивать с помощью создания схемы лица человека его конструкцию и пропорции;осваиватьспомощьюграфическогоредакторасхематическоеизменениемимикилица.</w:t>
      </w:r>
    </w:p>
    <w:p w:rsidR="00E25D3F" w:rsidRDefault="00BD058C">
      <w:pPr>
        <w:pStyle w:val="a3"/>
        <w:spacing w:line="242" w:lineRule="auto"/>
        <w:ind w:left="206" w:right="126"/>
      </w:pPr>
      <w:r>
        <w:t>Осваиватьприёмысоединенияшрифтаивекторногоизображенияприсозданиипоздравительныхоткрыток,афишиидр.</w:t>
      </w:r>
    </w:p>
    <w:p w:rsidR="00E25D3F" w:rsidRDefault="00BD058C">
      <w:pPr>
        <w:pStyle w:val="a3"/>
        <w:ind w:left="206" w:right="125"/>
      </w:pPr>
      <w:r>
        <w:t>Осваиватьприёмыредактированияцифровыхфотографийспомощьюкомпьютерной программы Picture Manager (или другой): изменение яркости, контраста инасыщенностицвета; обрезкаизображения,поворот,отражение.</w:t>
      </w:r>
    </w:p>
    <w:p w:rsidR="00E25D3F" w:rsidRDefault="00BD058C">
      <w:pPr>
        <w:pStyle w:val="a3"/>
        <w:spacing w:line="242" w:lineRule="auto"/>
        <w:ind w:left="206" w:right="120"/>
      </w:pPr>
      <w:r>
        <w:t>Осуществлять виртуальные путешествия в отечественные художественные музеи и,возможно,знаменитыезарубежныехудожественныемузеинаосновеустановокиквестов,предложенныхучителем.</w:t>
      </w:r>
    </w:p>
    <w:p w:rsidR="00E25D3F" w:rsidRDefault="00E25D3F">
      <w:pPr>
        <w:pStyle w:val="a3"/>
        <w:spacing w:before="8"/>
        <w:ind w:left="0" w:firstLine="0"/>
        <w:jc w:val="left"/>
        <w:rPr>
          <w:sz w:val="26"/>
        </w:rPr>
      </w:pPr>
    </w:p>
    <w:p w:rsidR="00F61231" w:rsidRDefault="00F61231" w:rsidP="00F61231">
      <w:pPr>
        <w:pStyle w:val="2"/>
        <w:tabs>
          <w:tab w:val="left" w:pos="985"/>
        </w:tabs>
        <w:spacing w:line="240" w:lineRule="auto"/>
      </w:pPr>
    </w:p>
    <w:p w:rsidR="00F61231" w:rsidRDefault="00F61231" w:rsidP="00F61231">
      <w:pPr>
        <w:pStyle w:val="2"/>
        <w:tabs>
          <w:tab w:val="left" w:pos="985"/>
        </w:tabs>
        <w:spacing w:line="240" w:lineRule="auto"/>
      </w:pPr>
    </w:p>
    <w:p w:rsidR="00F61231" w:rsidRDefault="00F61231" w:rsidP="00F61231">
      <w:pPr>
        <w:pStyle w:val="2"/>
        <w:tabs>
          <w:tab w:val="left" w:pos="985"/>
        </w:tabs>
        <w:spacing w:line="240" w:lineRule="auto"/>
      </w:pPr>
    </w:p>
    <w:p w:rsidR="00F61231" w:rsidRDefault="00F61231" w:rsidP="00F61231">
      <w:pPr>
        <w:pStyle w:val="2"/>
        <w:tabs>
          <w:tab w:val="left" w:pos="985"/>
        </w:tabs>
        <w:spacing w:line="240" w:lineRule="auto"/>
      </w:pPr>
    </w:p>
    <w:p w:rsidR="00E25D3F" w:rsidRPr="00F61231" w:rsidRDefault="00BD058C" w:rsidP="00F61231">
      <w:pPr>
        <w:pStyle w:val="2"/>
        <w:numPr>
          <w:ilvl w:val="0"/>
          <w:numId w:val="93"/>
        </w:numPr>
        <w:tabs>
          <w:tab w:val="left" w:pos="985"/>
        </w:tabs>
        <w:spacing w:line="240" w:lineRule="auto"/>
        <w:jc w:val="both"/>
      </w:pPr>
      <w:r>
        <w:t>КЛАСС</w:t>
      </w:r>
    </w:p>
    <w:p w:rsidR="00E25D3F" w:rsidRDefault="00BD058C">
      <w:pPr>
        <w:ind w:left="773"/>
        <w:jc w:val="both"/>
        <w:rPr>
          <w:b/>
          <w:sz w:val="28"/>
        </w:rPr>
      </w:pPr>
      <w:r>
        <w:rPr>
          <w:b/>
          <w:spacing w:val="-1"/>
          <w:sz w:val="28"/>
        </w:rPr>
        <w:t>Модуль</w:t>
      </w:r>
      <w:r>
        <w:rPr>
          <w:b/>
          <w:sz w:val="28"/>
        </w:rPr>
        <w:t>«Графика»</w:t>
      </w:r>
    </w:p>
    <w:p w:rsidR="00E25D3F" w:rsidRDefault="00BD058C">
      <w:pPr>
        <w:pStyle w:val="a3"/>
        <w:spacing w:before="69" w:line="242" w:lineRule="auto"/>
        <w:ind w:left="206" w:right="157"/>
      </w:pPr>
      <w:r>
        <w:t>Осваивать правила линейной и воздушной перспективы и применять их в своейпрактическойтворческойдеятельности.</w:t>
      </w:r>
    </w:p>
    <w:p w:rsidR="00E25D3F" w:rsidRDefault="00BD058C">
      <w:pPr>
        <w:pStyle w:val="a3"/>
        <w:spacing w:before="3"/>
        <w:ind w:left="206" w:right="123"/>
      </w:pPr>
      <w:r>
        <w:t>Изучатьосновныепропорциифигурычеловека,пропорциональныеотношенияотдельныхчастейфигурыиучитьсяприменятьэти знаниявсвоихрисунках.</w:t>
      </w:r>
    </w:p>
    <w:p w:rsidR="00E25D3F" w:rsidRDefault="00BD058C">
      <w:pPr>
        <w:pStyle w:val="a3"/>
        <w:spacing w:before="4"/>
        <w:ind w:left="206" w:right="115"/>
      </w:pPr>
      <w:r>
        <w:t>Приобретатьпредставлениеотрадиционныходеждахразныхнародовипредставлениеокрасотечеловекавразныхкультурах;применятьэтизнаниявизображении персонажей сказаний и легенд или просто представителей народов разныхкультур.</w:t>
      </w:r>
    </w:p>
    <w:p w:rsidR="00E25D3F" w:rsidRDefault="00BD058C">
      <w:pPr>
        <w:pStyle w:val="a3"/>
        <w:spacing w:before="3" w:line="322" w:lineRule="exact"/>
        <w:ind w:left="773" w:firstLine="0"/>
      </w:pPr>
      <w:r>
        <w:rPr>
          <w:w w:val="95"/>
        </w:rPr>
        <w:t>Создаватьзарисовкипамятниковотечественнойимировойархитектуры.</w:t>
      </w:r>
    </w:p>
    <w:p w:rsidR="00E25D3F" w:rsidRDefault="00BD058C">
      <w:pPr>
        <w:pStyle w:val="2"/>
        <w:ind w:left="773"/>
      </w:pPr>
      <w:r>
        <w:rPr>
          <w:w w:val="95"/>
        </w:rPr>
        <w:t>Модуль«Живопись»</w:t>
      </w:r>
    </w:p>
    <w:p w:rsidR="00E25D3F" w:rsidRDefault="00BD058C">
      <w:pPr>
        <w:pStyle w:val="a3"/>
        <w:ind w:left="206" w:right="133"/>
      </w:pPr>
      <w:r>
        <w:t>Выполнять живописное изображение пейзажей разных климатических зон (пейзажгор,пейзажстепнойилипустыннойзоны,пейзаж,типичныйдлясреднерусскойприроды).</w:t>
      </w:r>
    </w:p>
    <w:p w:rsidR="00E25D3F" w:rsidRDefault="00BD058C">
      <w:pPr>
        <w:pStyle w:val="a3"/>
        <w:ind w:left="206" w:right="150"/>
      </w:pPr>
      <w:r>
        <w:t>Передавать в изображении народные представления о красоте человека, создаватьобразженщиныврусскомнародномкостюмеиобразмужчинывнародномкостюме.</w:t>
      </w:r>
    </w:p>
    <w:p w:rsidR="00E25D3F" w:rsidRDefault="00BD058C">
      <w:pPr>
        <w:pStyle w:val="a3"/>
        <w:spacing w:before="1"/>
        <w:ind w:left="206" w:right="126"/>
      </w:pPr>
      <w:r>
        <w:t>Приобретатьопытсозданияпортретовженскихимужских,портретапожилогочеловека, детского портрета или автопортрета, портрета персонажа (по представлению извыбраннойкультурнойэпохи).</w:t>
      </w:r>
    </w:p>
    <w:p w:rsidR="00E25D3F" w:rsidRDefault="00BD058C">
      <w:pPr>
        <w:pStyle w:val="a3"/>
        <w:ind w:left="206" w:right="120"/>
      </w:pPr>
      <w:r>
        <w:t>Создаватьдвойнойпортрет(например,портретматерииребёнка).Приобретатьопытсозданиякомпозициинатему«Древнерусскийгород».</w:t>
      </w:r>
    </w:p>
    <w:p w:rsidR="00E25D3F" w:rsidRDefault="00BD058C">
      <w:pPr>
        <w:pStyle w:val="a3"/>
        <w:ind w:left="206" w:right="113"/>
      </w:pPr>
      <w:r>
        <w:t>Участвоватьвколлективнойтворческойработепосозданиюкомпозиционногопанно(аппликацииизиндивидуальныхрисунков)натемынародныхпраздников(русскогонародногопраздникаитрадиционныхпраздниковуразныхнародов),вкоторых выражаетсяобобщённыйобразнациональнойкультуры.</w:t>
      </w:r>
    </w:p>
    <w:p w:rsidR="00E25D3F" w:rsidRDefault="00BD058C">
      <w:pPr>
        <w:pStyle w:val="2"/>
        <w:spacing w:before="3" w:line="322" w:lineRule="exact"/>
        <w:ind w:left="773"/>
      </w:pPr>
      <w:r>
        <w:rPr>
          <w:spacing w:val="-1"/>
        </w:rPr>
        <w:t>Модуль«Скульптура»</w:t>
      </w:r>
    </w:p>
    <w:p w:rsidR="00E25D3F" w:rsidRDefault="00BD058C">
      <w:pPr>
        <w:pStyle w:val="a3"/>
        <w:ind w:left="206" w:right="118"/>
      </w:pPr>
      <w:r>
        <w:t>Лепкаизпластилинаэскизапамятникавыбранномугероюилиучастиевколлективной разработке проекта макета мемориального комплекса (работа выполняетсяпосле освоения собранного материала о мемориальных комплексах, существующих внашейстране).</w:t>
      </w:r>
    </w:p>
    <w:p w:rsidR="00E25D3F" w:rsidRDefault="00BD058C">
      <w:pPr>
        <w:pStyle w:val="2"/>
        <w:spacing w:before="3"/>
        <w:ind w:left="773"/>
      </w:pPr>
      <w:r>
        <w:rPr>
          <w:w w:val="90"/>
        </w:rPr>
        <w:t>Модуль«Декоративно–прикладноеискусство»</w:t>
      </w:r>
    </w:p>
    <w:p w:rsidR="00E25D3F" w:rsidRDefault="00BD058C">
      <w:pPr>
        <w:pStyle w:val="a3"/>
        <w:ind w:left="206" w:right="119"/>
      </w:pPr>
      <w:r>
        <w:t>Исследовать и делать зарисовки особенностей, характерных для орнаментов разныхнародовилиисторическихэпох(особенностисимволовистилизованныхмотивов);показатьврисункахтрадициииспользованияорнаментоввархитектуре,одежде,</w:t>
      </w:r>
      <w:r>
        <w:rPr>
          <w:w w:val="95"/>
        </w:rPr>
        <w:t>оформлениипредметовбытауразныхнародов,вразныеэпохи.</w:t>
      </w:r>
    </w:p>
    <w:p w:rsidR="00E25D3F" w:rsidRDefault="00BD058C">
      <w:pPr>
        <w:pStyle w:val="a3"/>
        <w:ind w:left="206" w:right="122"/>
      </w:pPr>
      <w:r>
        <w:t>Изучить и показать в практической творческой работе орнаменты, традиционныемотивыисимволырусскойнароднойкультуры(вдеревяннойрезьбеиросписиподереву,вышивке,декореголовныхуборов,орнаментах,которыехарактерныдляпредметовбыта).</w:t>
      </w:r>
    </w:p>
    <w:p w:rsidR="00E25D3F" w:rsidRDefault="00BD058C">
      <w:pPr>
        <w:pStyle w:val="a3"/>
        <w:ind w:left="206" w:right="116"/>
      </w:pPr>
      <w:r>
        <w:t>Получитьпредставленияокрасотерусскогонародногокостюмаиголовныхженскихуборов,особенностяхмужскойодеждыразныхсословий,атакжеосвязиукрашениякостюмамужчины сродомегозанятий иположениемвобществе.</w:t>
      </w:r>
    </w:p>
    <w:p w:rsidR="00E25D3F" w:rsidRDefault="00BD058C">
      <w:pPr>
        <w:pStyle w:val="a3"/>
        <w:ind w:left="206" w:right="159"/>
      </w:pPr>
      <w:r>
        <w:t>Познакомиться с женским и мужским костюмами в традициях разных народов, сосвоеобразиемодеждывразныхкультурахи вразныеэпохи.</w:t>
      </w:r>
    </w:p>
    <w:p w:rsidR="00E25D3F" w:rsidRDefault="00BD058C">
      <w:pPr>
        <w:pStyle w:val="2"/>
        <w:spacing w:before="9" w:line="240" w:lineRule="auto"/>
        <w:ind w:left="773"/>
      </w:pPr>
      <w:r>
        <w:rPr>
          <w:w w:val="95"/>
        </w:rPr>
        <w:t>Модуль«Архитектура»</w:t>
      </w:r>
    </w:p>
    <w:p w:rsidR="00E25D3F" w:rsidRDefault="00BD058C">
      <w:pPr>
        <w:pStyle w:val="a3"/>
        <w:spacing w:before="69" w:line="242" w:lineRule="auto"/>
        <w:ind w:left="206" w:right="134"/>
      </w:pPr>
      <w:r>
        <w:t>Получить представление о конструкции традиционных жилищ у разных народов, обихсвязисокружающейприродой.</w:t>
      </w:r>
    </w:p>
    <w:p w:rsidR="00E25D3F" w:rsidRDefault="00BD058C">
      <w:pPr>
        <w:pStyle w:val="a3"/>
        <w:spacing w:before="3"/>
        <w:ind w:left="206" w:right="125"/>
      </w:pPr>
      <w:r>
        <w:t>Познакомиться с конструкцией избы – традиционного деревянного жилого дома – инадворныхпостроек;уметьстроитьизбумагиилиизображатьконструкциюизбы;понимать и уметь объяснять тесную связь декора (украшений) избы с функциональнымзначениемтехжедеталей:единствокрасотыипользы.</w:t>
      </w:r>
    </w:p>
    <w:p w:rsidR="00E25D3F" w:rsidRDefault="00BD058C">
      <w:pPr>
        <w:pStyle w:val="a3"/>
        <w:spacing w:before="3" w:line="322" w:lineRule="exact"/>
        <w:ind w:left="773" w:firstLine="0"/>
      </w:pPr>
      <w:r>
        <w:rPr>
          <w:w w:val="90"/>
        </w:rPr>
        <w:t>Иметьпредставленияоконструктивныхособенностяхпереносногожилища–юрты.</w:t>
      </w:r>
    </w:p>
    <w:p w:rsidR="00E25D3F" w:rsidRDefault="00BD058C">
      <w:pPr>
        <w:pStyle w:val="a3"/>
        <w:ind w:left="206" w:right="122"/>
      </w:pPr>
      <w:r>
        <w:t>Иметь знания, уметь объяснять и изображать традиционную конструкцию зданиякаменного древнерусского храма; знать примеры наиболее значительных древнерусскихсоборовигдеонинаходятся;иметьпредставлениеокрасотеиконструктивныхособенностяхпамятников русскогодеревянногозодчества.</w:t>
      </w:r>
    </w:p>
    <w:p w:rsidR="00E25D3F" w:rsidRDefault="00BD058C">
      <w:pPr>
        <w:pStyle w:val="a3"/>
        <w:ind w:left="206" w:right="109"/>
      </w:pPr>
      <w:r>
        <w:t>Иметьпредставленияобустройствеикрасотедревнерусскогогорода,егоархитектурномустройствеижизнивнёмлюдей.</w:t>
      </w:r>
    </w:p>
    <w:p w:rsidR="00E25D3F" w:rsidRDefault="00BD058C">
      <w:pPr>
        <w:pStyle w:val="a3"/>
        <w:tabs>
          <w:tab w:val="left" w:pos="1704"/>
          <w:tab w:val="left" w:pos="3106"/>
          <w:tab w:val="left" w:pos="5320"/>
          <w:tab w:val="left" w:pos="6285"/>
          <w:tab w:val="left" w:pos="8653"/>
          <w:tab w:val="left" w:pos="9676"/>
          <w:tab w:val="left" w:pos="10621"/>
        </w:tabs>
        <w:spacing w:before="3"/>
        <w:ind w:left="336" w:right="114" w:firstLine="451"/>
        <w:jc w:val="right"/>
      </w:pPr>
      <w:r>
        <w:t>Знать</w:t>
      </w:r>
      <w:r>
        <w:tab/>
        <w:t>основные</w:t>
      </w:r>
      <w:r>
        <w:tab/>
        <w:t>конструктивные</w:t>
      </w:r>
      <w:r>
        <w:tab/>
        <w:t>черты</w:t>
      </w:r>
      <w:r>
        <w:tab/>
        <w:t>древнегреческого</w:t>
      </w:r>
      <w:r>
        <w:tab/>
        <w:t>храма,</w:t>
      </w:r>
      <w:r>
        <w:tab/>
        <w:t>уметь</w:t>
      </w:r>
      <w:r>
        <w:tab/>
      </w:r>
      <w:r>
        <w:rPr>
          <w:spacing w:val="-1"/>
        </w:rPr>
        <w:t>его</w:t>
      </w:r>
      <w:r>
        <w:t>изобразить; иметь общее, целостное образное представление о древнегреческойкультуре.Иметь представление об основных характерных чертах храмовых сооружений,характерныхдляразныхкультур:готический(романский)соборвевропейскихгородах,</w:t>
      </w:r>
    </w:p>
    <w:p w:rsidR="00E25D3F" w:rsidRDefault="00BD058C">
      <w:pPr>
        <w:pStyle w:val="a3"/>
        <w:spacing w:line="321" w:lineRule="exact"/>
        <w:ind w:left="206" w:firstLine="0"/>
      </w:pPr>
      <w:r>
        <w:rPr>
          <w:spacing w:val="-1"/>
        </w:rPr>
        <w:t>буддийскаяпагода,мусульманская</w:t>
      </w:r>
      <w:r>
        <w:t>мечеть;уметьизображатьих.</w:t>
      </w:r>
    </w:p>
    <w:p w:rsidR="00E25D3F" w:rsidRDefault="00BD058C">
      <w:pPr>
        <w:pStyle w:val="a3"/>
        <w:ind w:left="206" w:right="126"/>
      </w:pPr>
      <w:r>
        <w:t>Понимать и уметь объяснять, в чём заключается значимость для современных людейсохраненияархитектурныхпамятниковиисторическогообразасвоейимировойкультуры.</w:t>
      </w:r>
    </w:p>
    <w:p w:rsidR="00E25D3F" w:rsidRDefault="00BD058C">
      <w:pPr>
        <w:pStyle w:val="2"/>
        <w:spacing w:before="4"/>
        <w:ind w:left="773"/>
      </w:pPr>
      <w:r>
        <w:rPr>
          <w:w w:val="95"/>
        </w:rPr>
        <w:t>Модуль«Восприятиепроизведенийискусства»</w:t>
      </w:r>
    </w:p>
    <w:p w:rsidR="00E25D3F" w:rsidRDefault="00BD058C">
      <w:pPr>
        <w:pStyle w:val="a3"/>
        <w:ind w:left="206" w:right="125"/>
      </w:pPr>
      <w:r>
        <w:t>Формироватьвосприятиепроизведенийискусстванатемыисторииитрадицийрусской отечественной культуры (произведения В. М. Васнецова, А. М. Васнецова, Б. М.Кустодиева,</w:t>
      </w:r>
    </w:p>
    <w:p w:rsidR="00E25D3F" w:rsidRDefault="00BD058C">
      <w:pPr>
        <w:pStyle w:val="a3"/>
        <w:ind w:left="206" w:right="121"/>
      </w:pPr>
      <w:r>
        <w:t>В.И.Сурикова,К.А.Коровина,А.Г.Венецианова,А.П.Рябушкина,И.Я.Билибинаидругихповыборуучителя).</w:t>
      </w:r>
    </w:p>
    <w:p w:rsidR="00E25D3F" w:rsidRDefault="00BD058C">
      <w:pPr>
        <w:pStyle w:val="a3"/>
        <w:spacing w:before="1"/>
        <w:ind w:left="206" w:right="149"/>
      </w:pPr>
      <w:r>
        <w:t>Иметь образные представления о каменном древнерусском зодчестве (МосковскийКремль, Новгородский детинец, Псковский кром, Казанский кремль и другие с учётомместных архитектурных комплексов, в том числе монастырских), о памятниках русскогодеревянногозодчества(архитектурныйкомплекснаостровеКижи).</w:t>
      </w:r>
    </w:p>
    <w:p w:rsidR="00E25D3F" w:rsidRDefault="00BD058C">
      <w:pPr>
        <w:pStyle w:val="a3"/>
        <w:ind w:left="206" w:right="124"/>
      </w:pPr>
      <w:r>
        <w:t>Узнавать соборыМосковскогоКремля,Софийскийсоборв ВеликомНовгороде,храмПокрованаНерли.</w:t>
      </w:r>
    </w:p>
    <w:p w:rsidR="00E25D3F" w:rsidRDefault="00BD058C">
      <w:pPr>
        <w:pStyle w:val="a3"/>
        <w:spacing w:line="242" w:lineRule="auto"/>
        <w:ind w:left="206" w:right="150"/>
      </w:pPr>
      <w:r>
        <w:t>Уметь называть и объяснять содержание памятника К. Минину и Д. ПожарскомускульптораИ.П.</w:t>
      </w:r>
    </w:p>
    <w:p w:rsidR="00E25D3F" w:rsidRDefault="00BD058C">
      <w:pPr>
        <w:pStyle w:val="a3"/>
        <w:spacing w:before="1" w:line="320" w:lineRule="exact"/>
        <w:ind w:left="773" w:firstLine="0"/>
      </w:pPr>
      <w:r>
        <w:rPr>
          <w:spacing w:val="-1"/>
        </w:rPr>
        <w:t>Мартоса</w:t>
      </w:r>
      <w:r>
        <w:t>вМоскве.</w:t>
      </w:r>
    </w:p>
    <w:p w:rsidR="00E25D3F" w:rsidRDefault="00BD058C">
      <w:pPr>
        <w:pStyle w:val="a3"/>
        <w:ind w:left="206" w:right="127"/>
      </w:pPr>
      <w:r>
        <w:t>Знать и узнавать основные памятники наиболее значимых мемориальных ансамблейи уметь объяснять их особое значение в жизни людей (мемориальные ансамбли: МогилаНеизвестного Солдата в Москве; памятник–ансамбль «Героям Сталинградской битвы» наМамаевомкургане;</w:t>
      </w:r>
    </w:p>
    <w:p w:rsidR="00E25D3F" w:rsidRDefault="00BD058C">
      <w:pPr>
        <w:pStyle w:val="a3"/>
        <w:ind w:left="206" w:right="118"/>
      </w:pPr>
      <w:r>
        <w:t>«Воин–освободитель»вберлинскомТрептов–парке;ПискарёвскиймемориалвСанкт–Петербургеидругиеповыборуучителя);знатьоправилахповеденияприпосещениимемориальныхпамятников.</w:t>
      </w:r>
    </w:p>
    <w:p w:rsidR="00E25D3F" w:rsidRDefault="00E25D3F">
      <w:p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206" w:right="122"/>
      </w:pPr>
      <w:r>
        <w:t>Иметьпредставленияобархитектурных,декоративныхиизобразительныхпроизведениях в культуре Древней Греции,других культурах Древнегомира,втомчислеДревнегоВостока;уметьобсуждатьэти произведения.</w:t>
      </w:r>
    </w:p>
    <w:p w:rsidR="00E25D3F" w:rsidRDefault="00BD058C">
      <w:pPr>
        <w:pStyle w:val="a3"/>
        <w:spacing w:before="4"/>
        <w:ind w:left="206" w:right="122"/>
      </w:pPr>
      <w:r>
        <w:t>Узнавать, различать общий вид и представлять основные компоненты конструкцииготических(романских)соборов;знатьособенностиархитектурногоустройствамусульманскихмечетей;иметьпредставлениеобархитектурномсвоеобразиизданиябуддийскойпагоды.</w:t>
      </w:r>
    </w:p>
    <w:p w:rsidR="00E25D3F" w:rsidRDefault="00BD058C">
      <w:pPr>
        <w:pStyle w:val="a3"/>
        <w:spacing w:line="242" w:lineRule="auto"/>
        <w:ind w:left="206" w:right="143"/>
      </w:pPr>
      <w:r>
        <w:t>Приводить примеры произведений великих европейских художников: Леонардо даВинчи,Рафаэля,Рембрандта,Пикассоидругих(повыборуучителя).</w:t>
      </w:r>
    </w:p>
    <w:p w:rsidR="00E25D3F" w:rsidRDefault="00BD058C">
      <w:pPr>
        <w:pStyle w:val="2"/>
        <w:spacing w:before="11"/>
        <w:ind w:left="773"/>
      </w:pPr>
      <w:r>
        <w:rPr>
          <w:w w:val="95"/>
        </w:rPr>
        <w:t>Модуль«Азбукацифровойграфики»</w:t>
      </w:r>
    </w:p>
    <w:p w:rsidR="00E25D3F" w:rsidRDefault="00BD058C">
      <w:pPr>
        <w:pStyle w:val="a3"/>
        <w:ind w:left="206" w:right="146"/>
      </w:pPr>
      <w:r>
        <w:t>Осваивать правила линейной и воздушной перспективы с помощью графическихизображений и их варьирования в компьютерной программе Paint: изображение линии</w:t>
      </w:r>
      <w:r>
        <w:rPr>
          <w:w w:val="95"/>
        </w:rPr>
        <w:t>горизонтаиточкисхода,перспективныхсокращений,цветовыхитональныхизменений.</w:t>
      </w:r>
    </w:p>
    <w:p w:rsidR="00E25D3F" w:rsidRDefault="00BD058C">
      <w:pPr>
        <w:pStyle w:val="a3"/>
        <w:ind w:left="206" w:right="133"/>
      </w:pPr>
      <w:r>
        <w:t>Моделировать в графическом редакторе с помощью инструментов геометрическихфигур конструкцию традиционного крестьянского деревянного дома (избы) и различныеварианты егоустройства.</w:t>
      </w:r>
    </w:p>
    <w:p w:rsidR="00E25D3F" w:rsidRDefault="00BD058C">
      <w:pPr>
        <w:pStyle w:val="a3"/>
        <w:ind w:left="206" w:right="165"/>
      </w:pPr>
      <w:r>
        <w:t>Использовать поисковую систему для знакомства с разными видами деревянногодоманаосновеизбыитрадициямииеёукрашений.</w:t>
      </w:r>
    </w:p>
    <w:p w:rsidR="00E25D3F" w:rsidRDefault="00BD058C">
      <w:pPr>
        <w:pStyle w:val="a3"/>
        <w:ind w:left="206" w:right="128"/>
      </w:pPr>
      <w:r>
        <w:t>Осваивать строение юрты, моделируя её конструкцию в графическом редакторе спомощьюинструментовгеометрическихфигур,находитьвпоисковойсистемеразнообразныемоделиюрты,еёукрашения,внешнийивнутреннийвидюрты.</w:t>
      </w:r>
    </w:p>
    <w:p w:rsidR="00E25D3F" w:rsidRDefault="00BD058C">
      <w:pPr>
        <w:pStyle w:val="a3"/>
        <w:ind w:left="206" w:right="122"/>
      </w:pPr>
      <w:r>
        <w:t>Моделировать в графическом редакторе с помощью инструментов геометрическихфигур конструкции храмовых зданий разных культур (каменный православный собор сзакомарами,со сводами–нефами,главой,куполом;готическийили романскийсобор;пагода;мечеть).</w:t>
      </w:r>
    </w:p>
    <w:p w:rsidR="00E25D3F" w:rsidRDefault="00BD058C">
      <w:pPr>
        <w:pStyle w:val="a3"/>
        <w:ind w:left="206" w:right="125"/>
      </w:pPr>
      <w:r>
        <w:t>Построитьпропорциифигурычеловекавграфическомредактореспомощьюгеометрических фигур или на линейной основе; изобразить различные фазы движения,двигая части фигуры (при соответствующих технических условиях создать анимациюсхематическогодвижениячеловека).</w:t>
      </w:r>
    </w:p>
    <w:p w:rsidR="00E25D3F" w:rsidRDefault="00BD058C">
      <w:pPr>
        <w:pStyle w:val="a3"/>
        <w:ind w:left="206" w:right="113"/>
      </w:pPr>
      <w:r>
        <w:t>ОсвоитьанимациюпростогоповторяющегосядвиженияизображенияввиртуальномредактореGIF–анимации.</w:t>
      </w:r>
    </w:p>
    <w:p w:rsidR="00E25D3F" w:rsidRDefault="00BD058C">
      <w:pPr>
        <w:pStyle w:val="a3"/>
        <w:ind w:left="206" w:right="121"/>
      </w:pPr>
      <w:r>
        <w:t>Освоить и проводить компьютерные презентации в программе PowerPoint по темамизучаемого материала, собирая в поисковых системах нужный материал, или на основесобственныхфотографийифотографийсвоихрисунков;делатьшрифтовыенадписи</w:t>
      </w:r>
      <w:r>
        <w:rPr>
          <w:w w:val="95"/>
        </w:rPr>
        <w:t>наиболееважныхопределений,названий,положений,которыенадопомнитьизнать.</w:t>
      </w:r>
    </w:p>
    <w:p w:rsidR="00E25D3F" w:rsidRDefault="00BD058C">
      <w:pPr>
        <w:pStyle w:val="a3"/>
        <w:ind w:left="206" w:right="132"/>
      </w:pPr>
      <w:r>
        <w:t>Совершатьвиртуальныетематическиепутешествияпохудожественныммузеяммира.</w:t>
      </w:r>
    </w:p>
    <w:p w:rsidR="00E25D3F" w:rsidRDefault="00BD058C">
      <w:pPr>
        <w:pStyle w:val="a3"/>
        <w:ind w:left="206" w:right="131"/>
      </w:pPr>
      <w:r>
        <w:t>Целевыеориентирыипланируемыерезультатыформированияфункциональнойграмотности</w:t>
      </w:r>
    </w:p>
    <w:p w:rsidR="00E25D3F" w:rsidRDefault="00BD058C">
      <w:pPr>
        <w:pStyle w:val="a3"/>
        <w:ind w:left="206" w:right="122"/>
      </w:pPr>
      <w:r>
        <w:t>Стандарты подразумевают, что человек развивает функциональную грамотность втечениевсейжизни.Поэтомувшколеважноуделитьвниманиевозможностямдлясаморазвития и самообразования учеников. Формирование функциональной грамотностирассматриваетсясточкизрениянаправленийисоответствующихрезультатов:</w:t>
      </w:r>
    </w:p>
    <w:p w:rsidR="00E25D3F" w:rsidRDefault="00E25D3F">
      <w:p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206" w:right="126"/>
      </w:pPr>
      <w:r>
        <w:t>Читательскаяграмотность–способностьпониматьииспользоватьтексты,размышлять о них, а также заниматься чтением, чтобы достигать своих целей, расширятьзнанияивозможностив социальнойжизни.</w:t>
      </w:r>
    </w:p>
    <w:p w:rsidR="00E25D3F" w:rsidRDefault="00BD058C">
      <w:pPr>
        <w:pStyle w:val="a3"/>
        <w:spacing w:before="4"/>
        <w:ind w:left="206" w:right="139"/>
      </w:pPr>
      <w:r>
        <w:t>Естественно–научная грамотность – Способность занимать активную гражданскуюпозицию по вопросам, связанным с естественными науками: научно объяснять явления,понимать особенности естественно–научного исследования, интерпретировать данные ииспользоватьнаучныедоказательства.</w:t>
      </w:r>
    </w:p>
    <w:p w:rsidR="00E25D3F" w:rsidRDefault="00BD058C">
      <w:pPr>
        <w:pStyle w:val="a3"/>
        <w:spacing w:line="242" w:lineRule="auto"/>
        <w:ind w:left="206" w:right="129"/>
      </w:pPr>
      <w:r>
        <w:t>Математическаяграмотность–способностьформулировать,применятьиинтерпретироватьматематикувразнообразныхпрактическихконтекстах.</w:t>
      </w:r>
    </w:p>
    <w:p w:rsidR="00E25D3F" w:rsidRDefault="00BD058C">
      <w:pPr>
        <w:pStyle w:val="a3"/>
        <w:spacing w:before="1"/>
        <w:ind w:left="206" w:right="124"/>
      </w:pPr>
      <w:r>
        <w:t>Финансоваяграмотность–способностьрациональнораспоряжатьсяденьгами,приниматьразныефинансовыерешения,которыепозволяютдостигатьличногофинансовогоблагополучия.</w:t>
      </w:r>
    </w:p>
    <w:p w:rsidR="00E25D3F" w:rsidRDefault="00BD058C">
      <w:pPr>
        <w:pStyle w:val="a3"/>
        <w:ind w:left="206" w:right="128"/>
      </w:pPr>
      <w:r>
        <w:t>Креативноемышление–способность создаватьилиинымобразомвоплощатьвжизньчто–тоновое.</w:t>
      </w:r>
    </w:p>
    <w:p w:rsidR="00E25D3F" w:rsidRDefault="00BD058C">
      <w:pPr>
        <w:pStyle w:val="a3"/>
        <w:ind w:left="206" w:right="124"/>
      </w:pPr>
      <w:r>
        <w:t>Глобальныекомпетенции–способностьуспешноприменятьзнания,умения,взгляды, отношения, ценности при взаимодействии с различными людьми, при участии врешенииглобальныхпроблем.</w:t>
      </w:r>
    </w:p>
    <w:p w:rsidR="00E25D3F" w:rsidRDefault="00BD058C">
      <w:pPr>
        <w:pStyle w:val="a3"/>
        <w:spacing w:line="242" w:lineRule="auto"/>
        <w:ind w:left="206" w:right="165" w:firstLine="638"/>
      </w:pPr>
      <w:r>
        <w:t>Формирование функциональной грамотности реализуется на основе личностных,метапредметныхи предметныхрезультатовосвоенияучебногопредмета.</w:t>
      </w:r>
    </w:p>
    <w:p w:rsidR="00E25D3F" w:rsidRDefault="00BD058C">
      <w:pPr>
        <w:pStyle w:val="a3"/>
        <w:spacing w:line="319" w:lineRule="exact"/>
        <w:ind w:left="773" w:firstLine="0"/>
      </w:pPr>
      <w:r>
        <w:t>Личностнымирезультатамиработыявляетсяформированиеследующихумений: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pacing w:val="-1"/>
          <w:sz w:val="28"/>
        </w:rPr>
        <w:t>оцениватьсвою</w:t>
      </w:r>
      <w:r>
        <w:rPr>
          <w:sz w:val="28"/>
        </w:rPr>
        <w:t>вежливость;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062"/>
        </w:tabs>
        <w:ind w:right="812" w:firstLine="566"/>
        <w:jc w:val="left"/>
        <w:rPr>
          <w:sz w:val="28"/>
        </w:rPr>
      </w:pPr>
      <w:r>
        <w:rPr>
          <w:sz w:val="28"/>
        </w:rPr>
        <w:t>определятьстепеньвежливостиприобщениилюдей(вежливо–невежливо–грубо);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128"/>
          <w:tab w:val="left" w:pos="1129"/>
          <w:tab w:val="left" w:pos="2636"/>
          <w:tab w:val="left" w:pos="3961"/>
          <w:tab w:val="left" w:pos="5627"/>
          <w:tab w:val="left" w:pos="6679"/>
          <w:tab w:val="left" w:pos="7947"/>
          <w:tab w:val="left" w:pos="9061"/>
          <w:tab w:val="left" w:pos="9685"/>
        </w:tabs>
        <w:spacing w:before="2"/>
        <w:ind w:right="145" w:firstLine="566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важность</w:t>
      </w:r>
      <w:r>
        <w:rPr>
          <w:sz w:val="28"/>
        </w:rPr>
        <w:tab/>
        <w:t>соблюдения</w:t>
      </w:r>
      <w:r>
        <w:rPr>
          <w:sz w:val="28"/>
        </w:rPr>
        <w:tab/>
        <w:t>правил</w:t>
      </w:r>
      <w:r>
        <w:rPr>
          <w:sz w:val="28"/>
        </w:rPr>
        <w:tab/>
        <w:t>речевого</w:t>
      </w:r>
      <w:r>
        <w:rPr>
          <w:sz w:val="28"/>
        </w:rPr>
        <w:tab/>
        <w:t>этикета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>успешного</w:t>
      </w:r>
      <w:r>
        <w:rPr>
          <w:sz w:val="28"/>
        </w:rPr>
        <w:t>общения,установлениядобрых,уважительныхвзаимоотношений;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pacing w:val="-1"/>
          <w:sz w:val="28"/>
        </w:rPr>
        <w:t>осознаватьсвоюответственность</w:t>
      </w:r>
      <w:r>
        <w:rPr>
          <w:sz w:val="28"/>
        </w:rPr>
        <w:t>запроизнесённоеилинаписанноеслово;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pacing w:val="-1"/>
          <w:sz w:val="28"/>
        </w:rPr>
        <w:t>пониматьнеобходимостьдобрыхдел,подтверждающих</w:t>
      </w:r>
      <w:r>
        <w:rPr>
          <w:sz w:val="28"/>
        </w:rPr>
        <w:t>добрыеслова.</w:t>
      </w:r>
    </w:p>
    <w:p w:rsidR="00E25D3F" w:rsidRDefault="00BD058C">
      <w:pPr>
        <w:pStyle w:val="a3"/>
        <w:tabs>
          <w:tab w:val="left" w:pos="3582"/>
          <w:tab w:val="left" w:pos="5738"/>
          <w:tab w:val="left" w:pos="7308"/>
          <w:tab w:val="left" w:pos="9603"/>
        </w:tabs>
        <w:ind w:left="206" w:right="141"/>
        <w:jc w:val="left"/>
      </w:pPr>
      <w:r>
        <w:t>Метапредметными</w:t>
      </w:r>
      <w:r>
        <w:tab/>
        <w:t>результатами</w:t>
      </w:r>
      <w:r>
        <w:tab/>
        <w:t>является</w:t>
      </w:r>
      <w:r>
        <w:tab/>
        <w:t>формирование</w:t>
      </w:r>
      <w:r>
        <w:tab/>
      </w:r>
      <w:r>
        <w:rPr>
          <w:spacing w:val="-2"/>
        </w:rPr>
        <w:t>следующих</w:t>
      </w:r>
      <w:r>
        <w:t>универсальных учебныхдействий: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014"/>
        </w:tabs>
        <w:spacing w:before="4"/>
        <w:ind w:right="223" w:firstLine="566"/>
        <w:jc w:val="left"/>
        <w:rPr>
          <w:sz w:val="28"/>
        </w:rPr>
      </w:pPr>
      <w:r>
        <w:rPr>
          <w:sz w:val="28"/>
        </w:rPr>
        <w:t>определятьстепеньуспешностивыполнениясвоейработыиработывсех,исходяизимеющихсякритериев;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038"/>
        </w:tabs>
        <w:ind w:right="207" w:firstLine="566"/>
        <w:jc w:val="left"/>
        <w:rPr>
          <w:sz w:val="28"/>
        </w:rPr>
      </w:pPr>
      <w:r>
        <w:rPr>
          <w:sz w:val="28"/>
        </w:rPr>
        <w:t>критическиосмысливатьсвойопытобщения,выявлятьпричиныудачинеудачпривзаимодействии;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019"/>
        </w:tabs>
        <w:spacing w:line="242" w:lineRule="auto"/>
        <w:ind w:right="219" w:firstLine="566"/>
        <w:jc w:val="left"/>
        <w:rPr>
          <w:sz w:val="28"/>
        </w:rPr>
      </w:pPr>
      <w:r>
        <w:rPr>
          <w:sz w:val="28"/>
        </w:rPr>
        <w:t>осознаватьразнообразиетекстов(жанров),продуцируемыхлюдьмидлярешениякоммуникативныхзадач;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985"/>
        </w:tabs>
        <w:spacing w:before="2" w:line="320" w:lineRule="exact"/>
        <w:ind w:left="984"/>
        <w:jc w:val="left"/>
        <w:rPr>
          <w:sz w:val="28"/>
        </w:rPr>
      </w:pPr>
      <w:r>
        <w:rPr>
          <w:spacing w:val="-1"/>
          <w:sz w:val="28"/>
        </w:rPr>
        <w:t>учитьсяподчинятьсвоёвысказывание</w:t>
      </w:r>
      <w:r>
        <w:rPr>
          <w:sz w:val="28"/>
        </w:rPr>
        <w:t>задачевзаимодействия;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043"/>
        </w:tabs>
        <w:spacing w:line="242" w:lineRule="auto"/>
        <w:ind w:right="149" w:firstLine="566"/>
        <w:rPr>
          <w:sz w:val="28"/>
        </w:rPr>
      </w:pPr>
      <w:r>
        <w:rPr>
          <w:sz w:val="28"/>
        </w:rPr>
        <w:t>анализировать информацию, представленную в разных формах (текст, таблица,схема, иллюстрация и др.), извлекать необходимые для решения коммуникативных задачсведения;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038"/>
        </w:tabs>
        <w:ind w:right="182" w:firstLine="566"/>
        <w:jc w:val="left"/>
        <w:rPr>
          <w:sz w:val="28"/>
        </w:rPr>
      </w:pPr>
      <w:r>
        <w:rPr>
          <w:sz w:val="28"/>
        </w:rPr>
        <w:t>перерабатыватьинформацию:осуществлятьподробный,краткийивыборочныйпересказтекста;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019"/>
        </w:tabs>
        <w:ind w:right="161" w:firstLine="566"/>
        <w:jc w:val="left"/>
        <w:rPr>
          <w:sz w:val="28"/>
        </w:rPr>
      </w:pPr>
      <w:r>
        <w:rPr>
          <w:sz w:val="28"/>
        </w:rPr>
        <w:t>осуществлятьинформационнуюпереработкунаучно–учебноготекста:составлятьегоплан;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176"/>
          <w:tab w:val="left" w:pos="1177"/>
          <w:tab w:val="left" w:pos="3164"/>
          <w:tab w:val="left" w:pos="4629"/>
          <w:tab w:val="left" w:pos="6506"/>
          <w:tab w:val="left" w:pos="7860"/>
          <w:tab w:val="left" w:pos="9469"/>
        </w:tabs>
        <w:ind w:right="132" w:firstLine="56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структуру</w:t>
      </w:r>
      <w:r>
        <w:rPr>
          <w:sz w:val="28"/>
        </w:rPr>
        <w:tab/>
        <w:t>рассуждения,</w:t>
      </w:r>
      <w:r>
        <w:rPr>
          <w:sz w:val="28"/>
        </w:rPr>
        <w:tab/>
        <w:t>выявлять</w:t>
      </w:r>
      <w:r>
        <w:rPr>
          <w:sz w:val="28"/>
        </w:rPr>
        <w:tab/>
        <w:t>уместность</w:t>
      </w:r>
      <w:r>
        <w:rPr>
          <w:sz w:val="28"/>
        </w:rPr>
        <w:tab/>
        <w:t>приводимыхаргументов,правомерностьвыводов;</w:t>
      </w:r>
    </w:p>
    <w:p w:rsidR="00E25D3F" w:rsidRDefault="00E25D3F">
      <w:pPr>
        <w:rPr>
          <w:sz w:val="28"/>
        </w:r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92"/>
        </w:numPr>
        <w:tabs>
          <w:tab w:val="left" w:pos="995"/>
        </w:tabs>
        <w:spacing w:before="69" w:line="242" w:lineRule="auto"/>
        <w:ind w:right="156" w:firstLine="566"/>
        <w:rPr>
          <w:sz w:val="28"/>
        </w:rPr>
      </w:pPr>
      <w:r>
        <w:rPr>
          <w:sz w:val="28"/>
        </w:rPr>
        <w:t>аргументировать свою точку зрения, используя в качестве доказательства правила,цитаты;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985"/>
        </w:tabs>
        <w:spacing w:before="7" w:line="319" w:lineRule="exact"/>
        <w:ind w:left="984"/>
        <w:rPr>
          <w:sz w:val="28"/>
        </w:rPr>
      </w:pPr>
      <w:r>
        <w:rPr>
          <w:w w:val="95"/>
          <w:sz w:val="28"/>
        </w:rPr>
        <w:t>продуцироватьрассуждение,соблюдаяегоструктуру:тезис,аргументы,вывод;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990"/>
        </w:tabs>
        <w:spacing w:line="242" w:lineRule="auto"/>
        <w:ind w:right="125" w:firstLine="566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206"/>
        </w:tabs>
        <w:ind w:right="121" w:firstLine="566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пользоватьсяприёмамиподготовкиустноговыступления,выступатьсграфическим(возможно,аудио–,видео–)сопровождением;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047"/>
        </w:tabs>
        <w:ind w:right="153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BD058C">
      <w:pPr>
        <w:pStyle w:val="a3"/>
        <w:ind w:left="773" w:firstLine="0"/>
      </w:pPr>
      <w:r>
        <w:t>Предметнымирезультатамиявляетсяформированиеследующихумений: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985"/>
        </w:tabs>
        <w:spacing w:line="319" w:lineRule="exact"/>
        <w:ind w:left="984"/>
        <w:rPr>
          <w:sz w:val="28"/>
        </w:rPr>
      </w:pPr>
      <w:r>
        <w:rPr>
          <w:w w:val="95"/>
          <w:sz w:val="28"/>
        </w:rPr>
        <w:t>отличатьподготовленнуюинеподготовленнуюречь;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w w:val="95"/>
          <w:sz w:val="28"/>
        </w:rPr>
        <w:t>знатьособенностинеподготовленнойречи;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259"/>
        </w:tabs>
        <w:spacing w:line="242" w:lineRule="auto"/>
        <w:ind w:right="135" w:firstLine="566"/>
        <w:rPr>
          <w:sz w:val="28"/>
        </w:rPr>
      </w:pPr>
      <w:r>
        <w:rPr>
          <w:sz w:val="28"/>
        </w:rPr>
        <w:t>осознаватьважностьсоблюдениянорм(орфоэпических,лексических,грамматических)дляуспешногообщения;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985"/>
        </w:tabs>
        <w:spacing w:line="320" w:lineRule="exact"/>
        <w:ind w:left="984"/>
        <w:rPr>
          <w:sz w:val="28"/>
        </w:rPr>
      </w:pPr>
      <w:r>
        <w:rPr>
          <w:spacing w:val="-1"/>
          <w:sz w:val="28"/>
        </w:rPr>
        <w:t>знатьособенностиэтикетныхжанровкомплимента, поздравления;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071"/>
        </w:tabs>
        <w:ind w:right="132" w:firstLine="566"/>
        <w:rPr>
          <w:sz w:val="28"/>
        </w:rPr>
      </w:pPr>
      <w:r>
        <w:rPr>
          <w:sz w:val="28"/>
        </w:rPr>
        <w:t>реализовыватьжанрыкомплимента,поздравлениясучётомкоммуникативнойситуации;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990"/>
        </w:tabs>
        <w:ind w:right="125" w:firstLine="566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206"/>
        </w:tabs>
        <w:ind w:right="121" w:firstLine="566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пользоватьсяприёмамиподготовкиустноговыступления,выступатьсграфическим(возможно,аудио,видео)сопровождением;</w:t>
      </w:r>
    </w:p>
    <w:p w:rsidR="00E25D3F" w:rsidRDefault="00BD058C">
      <w:pPr>
        <w:pStyle w:val="a4"/>
        <w:numPr>
          <w:ilvl w:val="0"/>
          <w:numId w:val="92"/>
        </w:numPr>
        <w:tabs>
          <w:tab w:val="left" w:pos="1047"/>
        </w:tabs>
        <w:spacing w:line="242" w:lineRule="auto"/>
        <w:ind w:right="153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E25D3F">
      <w:pPr>
        <w:spacing w:line="242" w:lineRule="auto"/>
        <w:jc w:val="both"/>
        <w:rPr>
          <w:sz w:val="28"/>
        </w:rPr>
        <w:sectPr w:rsidR="00E25D3F">
          <w:pgSz w:w="11900" w:h="16880"/>
          <w:pgMar w:top="440" w:right="420" w:bottom="1660" w:left="360" w:header="0" w:footer="1461" w:gutter="0"/>
          <w:cols w:space="720"/>
        </w:sectPr>
      </w:pPr>
    </w:p>
    <w:p w:rsidR="00E25D3F" w:rsidRDefault="00BD618F">
      <w:pPr>
        <w:pStyle w:val="a3"/>
        <w:spacing w:line="20" w:lineRule="exact"/>
        <w:ind w:left="206" w:right="-4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775.65pt;height:.6pt;mso-position-horizontal-relative:char;mso-position-vertical-relative:line" coordsize="15513,12">
            <v:rect id="_x0000_s1032" style="position:absolute;width:15513;height:12" fillcolor="black" stroked="f"/>
            <w10:anchorlock/>
          </v:group>
        </w:pict>
      </w:r>
    </w:p>
    <w:p w:rsidR="00E25D3F" w:rsidRDefault="00BD058C">
      <w:pPr>
        <w:spacing w:before="55"/>
        <w:ind w:left="101"/>
        <w:rPr>
          <w:b/>
          <w:sz w:val="24"/>
        </w:rPr>
      </w:pPr>
      <w:r>
        <w:rPr>
          <w:b/>
          <w:sz w:val="24"/>
        </w:rPr>
        <w:t>ТЕМАТИЧЕСКОЕПЛАНИРОВАНИЕ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E25D3F" w:rsidRDefault="00BD058C">
      <w:pPr>
        <w:pStyle w:val="a4"/>
        <w:numPr>
          <w:ilvl w:val="0"/>
          <w:numId w:val="91"/>
        </w:numPr>
        <w:tabs>
          <w:tab w:val="left" w:pos="347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11"/>
        <w:gridCol w:w="533"/>
        <w:gridCol w:w="1109"/>
        <w:gridCol w:w="1138"/>
        <w:gridCol w:w="2262"/>
      </w:tblGrid>
      <w:tr w:rsidR="00E25D3F">
        <w:trPr>
          <w:trHeight w:val="36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69"/>
              <w:ind w:left="232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41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10011" w:type="dxa"/>
            <w:vMerge w:val="restart"/>
          </w:tcPr>
          <w:p w:rsidR="00E25D3F" w:rsidRDefault="00BD058C">
            <w:pPr>
              <w:pStyle w:val="TableParagraph"/>
              <w:spacing w:before="64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2780" w:type="dxa"/>
            <w:gridSpan w:val="3"/>
          </w:tcPr>
          <w:p w:rsidR="00E25D3F" w:rsidRDefault="00BD058C">
            <w:pPr>
              <w:pStyle w:val="TableParagraph"/>
              <w:spacing w:before="64"/>
              <w:ind w:left="21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2262" w:type="dxa"/>
            <w:vMerge w:val="restart"/>
          </w:tcPr>
          <w:p w:rsidR="00E25D3F" w:rsidRDefault="00BD058C">
            <w:pPr>
              <w:pStyle w:val="TableParagraph"/>
              <w:spacing w:before="64" w:line="268" w:lineRule="auto"/>
              <w:ind w:left="208" w:right="38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2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158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83" w:line="252" w:lineRule="auto"/>
              <w:ind w:left="213" w:right="166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63" w:line="264" w:lineRule="auto"/>
              <w:ind w:left="208" w:right="195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контр</w:t>
            </w:r>
            <w:r>
              <w:rPr>
                <w:b/>
                <w:w w:val="105"/>
                <w:sz w:val="24"/>
              </w:rPr>
              <w:t>ольныеработ</w:t>
            </w:r>
          </w:p>
          <w:p w:rsidR="00E25D3F" w:rsidRDefault="00BD058C">
            <w:pPr>
              <w:pStyle w:val="TableParagraph"/>
              <w:spacing w:before="1"/>
              <w:ind w:left="208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before="63" w:line="264" w:lineRule="auto"/>
              <w:ind w:left="203" w:right="224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практ</w:t>
            </w:r>
            <w:r>
              <w:rPr>
                <w:b/>
                <w:w w:val="105"/>
                <w:sz w:val="24"/>
              </w:rPr>
              <w:t>ическиеработ</w:t>
            </w:r>
          </w:p>
          <w:p w:rsidR="00E25D3F" w:rsidRDefault="00BD058C">
            <w:pPr>
              <w:pStyle w:val="TableParagraph"/>
              <w:spacing w:before="1"/>
              <w:ind w:left="203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4"/>
        </w:trPr>
        <w:tc>
          <w:tcPr>
            <w:tcW w:w="15519" w:type="dxa"/>
            <w:gridSpan w:val="6"/>
          </w:tcPr>
          <w:p w:rsidR="00E25D3F" w:rsidRDefault="00BD058C">
            <w:pPr>
              <w:pStyle w:val="TableParagraph"/>
              <w:spacing w:before="68" w:line="276" w:lineRule="exact"/>
              <w:ind w:left="232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Модуль1.</w:t>
            </w:r>
            <w:r>
              <w:rPr>
                <w:b/>
                <w:spacing w:val="-2"/>
                <w:w w:val="105"/>
                <w:sz w:val="24"/>
              </w:rPr>
              <w:t>Восприятиепроизведенийискусства</w:t>
            </w:r>
          </w:p>
        </w:tc>
      </w:tr>
      <w:tr w:rsidR="00E25D3F">
        <w:trPr>
          <w:trHeight w:val="349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6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65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Восприятиедетскихрисунков.Навыкивосприятияпроизведенийдетскоготворчества</w:t>
            </w:r>
            <w:r>
              <w:rPr>
                <w:spacing w:val="-1"/>
                <w:w w:val="105"/>
                <w:sz w:val="24"/>
              </w:rPr>
              <w:t>и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60" w:lineRule="exact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>зрительскихумений.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https://school.mo</w:t>
            </w:r>
          </w:p>
        </w:tc>
      </w:tr>
      <w:tr w:rsidR="00E25D3F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s.r</w:t>
            </w:r>
          </w:p>
        </w:tc>
      </w:tr>
      <w:tr w:rsidR="00E25D3F">
        <w:trPr>
          <w:trHeight w:val="28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>
        <w:trPr>
          <w:trHeight w:val="27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</w:tc>
      </w:tr>
      <w:tr w:rsidR="00E25D3F">
        <w:trPr>
          <w:trHeight w:val="26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dex.ru/main/</w:t>
            </w:r>
          </w:p>
        </w:tc>
      </w:tr>
      <w:tr w:rsidR="00E25D3F">
        <w:trPr>
          <w:trHeight w:val="309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348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68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0" w:lineRule="exact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Первые</w:t>
            </w:r>
            <w:r>
              <w:rPr>
                <w:spacing w:val="-2"/>
                <w:w w:val="105"/>
                <w:sz w:val="24"/>
              </w:rPr>
              <w:t>представленияокомпозиции:науровнеобразноговосприятия.Представлениео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0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8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различныххудожественныхматериалах.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27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https://school.mo</w:t>
            </w:r>
          </w:p>
        </w:tc>
      </w:tr>
      <w:tr w:rsidR="00E25D3F">
        <w:trPr>
          <w:trHeight w:val="27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s.r</w:t>
            </w:r>
          </w:p>
        </w:tc>
      </w:tr>
      <w:tr w:rsidR="00E25D3F">
        <w:trPr>
          <w:trHeight w:val="28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>
        <w:trPr>
          <w:trHeight w:val="27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</w:tc>
      </w:tr>
      <w:tr w:rsidR="00E25D3F">
        <w:trPr>
          <w:trHeight w:val="26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28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dex.ru/main/</w:t>
            </w:r>
          </w:p>
        </w:tc>
      </w:tr>
      <w:tr w:rsidR="00E25D3F">
        <w:trPr>
          <w:trHeight w:val="30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59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3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3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Обсуждение</w:t>
            </w:r>
            <w:r>
              <w:rPr>
                <w:spacing w:val="-2"/>
                <w:w w:val="105"/>
                <w:sz w:val="24"/>
              </w:rPr>
              <w:t>содержаниярисунка.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rPr>
          <w:sz w:val="24"/>
        </w:rPr>
        <w:sectPr w:rsidR="00E25D3F">
          <w:footerReference w:type="default" r:id="rId72"/>
          <w:pgSz w:w="16880" w:h="11900" w:orient="landscape"/>
          <w:pgMar w:top="400" w:right="660" w:bottom="150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11"/>
        <w:gridCol w:w="533"/>
        <w:gridCol w:w="1109"/>
        <w:gridCol w:w="1138"/>
        <w:gridCol w:w="2262"/>
      </w:tblGrid>
      <w:tr w:rsidR="00E25D3F" w:rsidRPr="00EA4FD3">
        <w:trPr>
          <w:trHeight w:val="2400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3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84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E25D3F">
            <w:pPr>
              <w:pStyle w:val="TableParagraph"/>
              <w:spacing w:before="8"/>
              <w:rPr>
                <w:b/>
                <w:sz w:val="30"/>
                <w:lang w:val="en-US"/>
              </w:rPr>
            </w:pPr>
          </w:p>
          <w:p w:rsidR="00E25D3F" w:rsidRPr="00BD058C" w:rsidRDefault="00BD058C">
            <w:pPr>
              <w:pStyle w:val="TableParagraph"/>
              <w:spacing w:before="1" w:line="232" w:lineRule="auto"/>
              <w:ind w:left="208" w:right="133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</w:t>
            </w:r>
          </w:p>
          <w:p w:rsidR="00E25D3F" w:rsidRPr="00BD058C" w:rsidRDefault="00BD058C">
            <w:pPr>
              <w:pStyle w:val="TableParagraph"/>
              <w:spacing w:before="10" w:line="249" w:lineRule="auto"/>
              <w:ind w:left="208" w:right="13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u/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https://education.y</w:t>
            </w:r>
            <w:r w:rsidRPr="00BD058C">
              <w:rPr>
                <w:w w:val="105"/>
                <w:sz w:val="24"/>
                <w:lang w:val="en-US"/>
              </w:rPr>
              <w:t>an</w:t>
            </w:r>
          </w:p>
          <w:p w:rsidR="00E25D3F" w:rsidRPr="00BD058C" w:rsidRDefault="00BD058C">
            <w:pPr>
              <w:pStyle w:val="TableParagraph"/>
              <w:spacing w:line="275" w:lineRule="exact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dex.ru/main/</w:t>
            </w:r>
          </w:p>
          <w:p w:rsidR="00E25D3F" w:rsidRPr="00BD058C" w:rsidRDefault="00BD058C">
            <w:pPr>
              <w:pStyle w:val="TableParagraph"/>
              <w:spacing w:before="36"/>
              <w:ind w:left="20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364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Итогопомодулю1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519" w:type="dxa"/>
            <w:gridSpan w:val="6"/>
          </w:tcPr>
          <w:p w:rsidR="00E25D3F" w:rsidRDefault="00BD058C">
            <w:pPr>
              <w:pStyle w:val="TableParagraph"/>
              <w:spacing w:before="5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Модуль2.Графика</w:t>
            </w:r>
          </w:p>
        </w:tc>
      </w:tr>
      <w:tr w:rsidR="00E25D3F">
        <w:trPr>
          <w:trHeight w:val="345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44" w:line="270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3" w:line="230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9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Линейный</w:t>
            </w:r>
            <w:r>
              <w:rPr>
                <w:spacing w:val="-2"/>
                <w:w w:val="105"/>
                <w:sz w:val="24"/>
              </w:rPr>
              <w:t>рисунок.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8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8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94" w:line="269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https://school.mos.</w:t>
            </w:r>
          </w:p>
        </w:tc>
      </w:tr>
      <w:tr w:rsidR="00E25D3F">
        <w:trPr>
          <w:trHeight w:val="26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03"/>
              <w:rPr>
                <w:sz w:val="24"/>
              </w:rPr>
            </w:pPr>
            <w:r>
              <w:rPr>
                <w:w w:val="104"/>
                <w:sz w:val="24"/>
              </w:rPr>
              <w:t>r</w:t>
            </w:r>
          </w:p>
        </w:tc>
      </w:tr>
      <w:tr w:rsidR="00E25D3F">
        <w:trPr>
          <w:trHeight w:val="27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>
        <w:trPr>
          <w:trHeight w:val="27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</w:tc>
      </w:tr>
      <w:tr w:rsidR="00E25D3F">
        <w:trPr>
          <w:trHeight w:val="26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28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dex.ru/main/</w:t>
            </w:r>
          </w:p>
        </w:tc>
      </w:tr>
      <w:tr w:rsidR="00E25D3F">
        <w:trPr>
          <w:trHeight w:val="31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34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2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Разныевидылиний.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2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5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1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1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4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25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https://school.mos.</w:t>
            </w:r>
          </w:p>
        </w:tc>
      </w:tr>
      <w:tr w:rsidR="00E25D3F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203"/>
              <w:rPr>
                <w:sz w:val="24"/>
              </w:rPr>
            </w:pPr>
            <w:r>
              <w:rPr>
                <w:w w:val="104"/>
                <w:sz w:val="24"/>
              </w:rPr>
              <w:t>r</w:t>
            </w:r>
          </w:p>
        </w:tc>
      </w:tr>
      <w:tr w:rsidR="00E25D3F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</w:tc>
      </w:tr>
      <w:tr w:rsidR="00E25D3F">
        <w:trPr>
          <w:trHeight w:val="26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28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dex.ru/main/</w:t>
            </w:r>
          </w:p>
        </w:tc>
      </w:tr>
      <w:tr w:rsidR="00E25D3F">
        <w:trPr>
          <w:trHeight w:val="316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33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6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Линиивприроде.Ветки(по</w:t>
            </w:r>
            <w:r>
              <w:rPr>
                <w:spacing w:val="-1"/>
                <w:w w:val="105"/>
                <w:sz w:val="24"/>
              </w:rPr>
              <w:t>фотографиям):тонкие–толстые,порывистые,угловатые,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2" w:lineRule="exact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6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4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4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19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</w:tbl>
    <w:p w:rsidR="00E25D3F" w:rsidRDefault="00E25D3F">
      <w:pPr>
        <w:rPr>
          <w:sz w:val="16"/>
        </w:rPr>
        <w:sectPr w:rsidR="00E25D3F">
          <w:pgSz w:w="16880" w:h="11900" w:orient="landscape"/>
          <w:pgMar w:top="400" w:right="660" w:bottom="150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11"/>
        <w:gridCol w:w="533"/>
        <w:gridCol w:w="1109"/>
        <w:gridCol w:w="1138"/>
        <w:gridCol w:w="2262"/>
      </w:tblGrid>
      <w:tr w:rsidR="00E25D3F" w:rsidRPr="00EA4FD3">
        <w:trPr>
          <w:trHeight w:val="2035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плавныеидр.</w:t>
            </w: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Pr="00BD058C" w:rsidRDefault="00BD058C">
            <w:pPr>
              <w:pStyle w:val="TableParagraph"/>
              <w:spacing w:line="230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</w:t>
            </w:r>
          </w:p>
          <w:p w:rsidR="00E25D3F" w:rsidRPr="00BD058C" w:rsidRDefault="00BD058C">
            <w:pPr>
              <w:pStyle w:val="TableParagraph"/>
              <w:spacing w:before="5" w:line="249" w:lineRule="auto"/>
              <w:ind w:left="203" w:right="13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u/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https://education.y</w:t>
            </w:r>
            <w:r w:rsidRPr="00BD058C">
              <w:rPr>
                <w:w w:val="105"/>
                <w:sz w:val="24"/>
                <w:lang w:val="en-US"/>
              </w:rPr>
              <w:t>an</w:t>
            </w:r>
          </w:p>
          <w:p w:rsidR="00E25D3F" w:rsidRPr="00BD058C" w:rsidRDefault="00BD058C">
            <w:pPr>
              <w:pStyle w:val="TableParagraph"/>
              <w:spacing w:line="275" w:lineRule="exact"/>
              <w:ind w:left="20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dex.ru/main/</w:t>
            </w:r>
          </w:p>
          <w:p w:rsidR="00E25D3F" w:rsidRPr="00BD058C" w:rsidRDefault="00BD058C">
            <w:pPr>
              <w:pStyle w:val="TableParagraph"/>
              <w:spacing w:before="36"/>
              <w:ind w:left="20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350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45" w:line="270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3" w:line="230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4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Графическиематериалыиихособенности.Приёмырисованиялинией.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8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0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7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88" w:line="27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https://school.mos.</w:t>
            </w:r>
          </w:p>
        </w:tc>
      </w:tr>
      <w:tr w:rsidR="00E25D3F">
        <w:trPr>
          <w:trHeight w:val="26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5" w:lineRule="exact"/>
              <w:ind w:left="203"/>
              <w:rPr>
                <w:sz w:val="24"/>
              </w:rPr>
            </w:pPr>
            <w:r>
              <w:rPr>
                <w:w w:val="104"/>
                <w:sz w:val="24"/>
              </w:rPr>
              <w:t>r</w:t>
            </w:r>
          </w:p>
        </w:tc>
      </w:tr>
      <w:tr w:rsidR="00E25D3F">
        <w:trPr>
          <w:trHeight w:val="28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>
        <w:trPr>
          <w:trHeight w:val="27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</w:tc>
      </w:tr>
      <w:tr w:rsidR="00E25D3F">
        <w:trPr>
          <w:trHeight w:val="26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28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dex.ru/main/</w:t>
            </w:r>
          </w:p>
        </w:tc>
      </w:tr>
      <w:tr w:rsidR="00E25D3F">
        <w:trPr>
          <w:trHeight w:val="31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349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45" w:line="270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7" w:line="225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6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Рисунокснатуры:рисуноклистьевразнойформы(треугольный,круглый,овальный,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6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9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02" w:line="270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длинный).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02" w:line="27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https://school.mos.</w:t>
            </w:r>
          </w:p>
        </w:tc>
      </w:tr>
      <w:tr w:rsidR="00E25D3F">
        <w:trPr>
          <w:trHeight w:val="25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5" w:lineRule="exact"/>
              <w:ind w:left="203"/>
              <w:rPr>
                <w:sz w:val="24"/>
              </w:rPr>
            </w:pPr>
            <w:r>
              <w:rPr>
                <w:w w:val="104"/>
                <w:sz w:val="24"/>
              </w:rPr>
              <w:t>r</w:t>
            </w:r>
          </w:p>
        </w:tc>
      </w:tr>
      <w:tr w:rsidR="00E25D3F">
        <w:trPr>
          <w:trHeight w:val="28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>
        <w:trPr>
          <w:trHeight w:val="27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</w:tc>
      </w:tr>
      <w:tr w:rsidR="00E25D3F">
        <w:trPr>
          <w:trHeight w:val="26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30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dex.ru/main/</w:t>
            </w:r>
          </w:p>
        </w:tc>
      </w:tr>
      <w:tr w:rsidR="00E25D3F">
        <w:trPr>
          <w:trHeight w:val="907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Default="00BD058C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 w:rsidRPr="00EA4FD3">
        <w:trPr>
          <w:trHeight w:val="1137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 w:line="272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7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45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Последовательностьрисунка.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0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Pr="00BD058C" w:rsidRDefault="00BD058C">
            <w:pPr>
              <w:pStyle w:val="TableParagraph"/>
              <w:spacing w:before="35"/>
              <w:ind w:left="20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</w:p>
          <w:p w:rsidR="00E25D3F" w:rsidRPr="00BD058C" w:rsidRDefault="00E25D3F">
            <w:pPr>
              <w:pStyle w:val="TableParagraph"/>
              <w:spacing w:before="2"/>
              <w:rPr>
                <w:b/>
                <w:sz w:val="23"/>
                <w:lang w:val="en-US"/>
              </w:rPr>
            </w:pPr>
          </w:p>
          <w:p w:rsidR="00E25D3F" w:rsidRPr="00BD058C" w:rsidRDefault="00BD058C">
            <w:pPr>
              <w:pStyle w:val="TableParagraph"/>
              <w:spacing w:line="270" w:lineRule="exact"/>
              <w:ind w:left="203" w:right="13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</w:t>
            </w:r>
          </w:p>
        </w:tc>
      </w:tr>
    </w:tbl>
    <w:p w:rsidR="00E25D3F" w:rsidRPr="00BD058C" w:rsidRDefault="00E25D3F">
      <w:pPr>
        <w:spacing w:line="270" w:lineRule="exact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11"/>
        <w:gridCol w:w="533"/>
        <w:gridCol w:w="1109"/>
        <w:gridCol w:w="1138"/>
        <w:gridCol w:w="2262"/>
      </w:tblGrid>
      <w:tr w:rsidR="00E25D3F" w:rsidRPr="00EA4FD3">
        <w:trPr>
          <w:trHeight w:val="1488"/>
        </w:trPr>
        <w:tc>
          <w:tcPr>
            <w:tcW w:w="466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Pr="00BD058C" w:rsidRDefault="00BD058C">
            <w:pPr>
              <w:pStyle w:val="TableParagraph"/>
              <w:spacing w:line="247" w:lineRule="auto"/>
              <w:ind w:left="203" w:right="13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u/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https://education.y</w:t>
            </w:r>
            <w:r w:rsidRPr="00BD058C">
              <w:rPr>
                <w:w w:val="105"/>
                <w:sz w:val="24"/>
                <w:lang w:val="en-US"/>
              </w:rPr>
              <w:t>an</w:t>
            </w:r>
          </w:p>
          <w:p w:rsidR="00E25D3F" w:rsidRPr="00BD058C" w:rsidRDefault="00BD058C">
            <w:pPr>
              <w:pStyle w:val="TableParagraph"/>
              <w:spacing w:line="268" w:lineRule="auto"/>
              <w:ind w:left="203" w:right="632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45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35" w:line="270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7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60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Первичныенавыкиопределения</w:t>
            </w:r>
            <w:r>
              <w:rPr>
                <w:spacing w:val="-1"/>
                <w:w w:val="105"/>
                <w:sz w:val="24"/>
              </w:rPr>
              <w:t>пропорцийипониманияихзначения.Отодногопятна–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40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13" w:line="273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«тела»,меняяпропорции«лап»и«шеи», </w:t>
            </w:r>
            <w:r>
              <w:rPr>
                <w:spacing w:val="-1"/>
                <w:w w:val="105"/>
                <w:sz w:val="24"/>
              </w:rPr>
              <w:t>получаемрисункиразныхживотных.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13" w:line="27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https://school.mos.</w:t>
            </w:r>
          </w:p>
        </w:tc>
      </w:tr>
      <w:tr w:rsidR="00E25D3F">
        <w:trPr>
          <w:trHeight w:val="26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203"/>
              <w:rPr>
                <w:sz w:val="24"/>
              </w:rPr>
            </w:pPr>
            <w:r>
              <w:rPr>
                <w:w w:val="104"/>
                <w:sz w:val="24"/>
              </w:rPr>
              <w:t>r</w:t>
            </w:r>
          </w:p>
        </w:tc>
      </w:tr>
      <w:tr w:rsidR="00E25D3F">
        <w:trPr>
          <w:trHeight w:val="27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>
        <w:trPr>
          <w:trHeight w:val="27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</w:tc>
      </w:tr>
      <w:tr w:rsidR="00E25D3F">
        <w:trPr>
          <w:trHeight w:val="26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28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9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dex.ru/main/</w:t>
            </w:r>
          </w:p>
        </w:tc>
      </w:tr>
      <w:tr w:rsidR="00E25D3F">
        <w:trPr>
          <w:trHeight w:val="30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326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45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51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Линейныйтематическийрисунок(линия–рассказчица)</w:t>
            </w:r>
            <w:r>
              <w:rPr>
                <w:spacing w:val="-1"/>
                <w:w w:val="105"/>
                <w:sz w:val="24"/>
              </w:rPr>
              <w:t>насюжетстихотворенияили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62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 w:line="27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8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сюжетизжизнидетей(игрыводворе,впоходеидр.)спростымивесёлым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27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9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https://school.mo</w:t>
            </w:r>
          </w:p>
        </w:tc>
      </w:tr>
      <w:tr w:rsidR="00E25D3F">
        <w:trPr>
          <w:trHeight w:val="25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s.r</w:t>
            </w:r>
          </w:p>
        </w:tc>
      </w:tr>
      <w:tr w:rsidR="00E25D3F">
        <w:trPr>
          <w:trHeight w:val="30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повествовательным</w:t>
            </w:r>
            <w:r>
              <w:rPr>
                <w:spacing w:val="-1"/>
                <w:w w:val="105"/>
                <w:sz w:val="24"/>
              </w:rPr>
              <w:t>сюжетом.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>
        <w:trPr>
          <w:trHeight w:val="27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</w:tc>
      </w:tr>
      <w:tr w:rsidR="00E25D3F">
        <w:trPr>
          <w:trHeight w:val="26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28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dex.ru/main/</w:t>
            </w:r>
          </w:p>
        </w:tc>
      </w:tr>
      <w:tr w:rsidR="00E25D3F">
        <w:trPr>
          <w:trHeight w:val="31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331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30" w:line="270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7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line="259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0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Пятно–силуэт.Превращениеслучайногопятнавизображениезверушки</w:t>
            </w:r>
            <w:r>
              <w:rPr>
                <w:w w:val="105"/>
                <w:sz w:val="24"/>
              </w:rPr>
              <w:t>или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 w:line="275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0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52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32" w:line="273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фантастическогозверя.Развитие</w:t>
            </w:r>
            <w:r>
              <w:rPr>
                <w:spacing w:val="-1"/>
                <w:w w:val="105"/>
                <w:sz w:val="24"/>
              </w:rPr>
              <w:t>образноговиденияиспособностицелостного,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0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https://school.mos.</w:t>
            </w:r>
          </w:p>
        </w:tc>
      </w:tr>
      <w:tr w:rsidR="00E25D3F">
        <w:trPr>
          <w:trHeight w:val="24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8" w:lineRule="exact"/>
              <w:ind w:left="203"/>
              <w:rPr>
                <w:sz w:val="24"/>
              </w:rPr>
            </w:pPr>
            <w:r>
              <w:rPr>
                <w:w w:val="104"/>
                <w:sz w:val="24"/>
              </w:rPr>
              <w:t>r</w:t>
            </w:r>
          </w:p>
        </w:tc>
      </w:tr>
      <w:tr w:rsidR="00E25D3F">
        <w:trPr>
          <w:trHeight w:val="29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обобщённоговидения.Пятнокакосноваграфическогоизображения.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>
        <w:trPr>
          <w:trHeight w:val="27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</w:tc>
      </w:tr>
      <w:tr w:rsidR="00E25D3F">
        <w:trPr>
          <w:trHeight w:val="26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28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dex.ru/main/</w:t>
            </w:r>
          </w:p>
        </w:tc>
      </w:tr>
      <w:tr w:rsidR="00E25D3F">
        <w:trPr>
          <w:trHeight w:val="30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33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1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41" w:line="275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Тенькакпримерпятна.Теневой</w:t>
            </w:r>
            <w:r>
              <w:rPr>
                <w:w w:val="105"/>
                <w:sz w:val="24"/>
              </w:rPr>
              <w:t>театр.Силуэт.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1"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1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2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11"/>
        <w:gridCol w:w="533"/>
        <w:gridCol w:w="1109"/>
        <w:gridCol w:w="1138"/>
        <w:gridCol w:w="2262"/>
      </w:tblGrid>
      <w:tr w:rsidR="00E25D3F">
        <w:trPr>
          <w:trHeight w:val="27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5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0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5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100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https://school.mos.</w:t>
            </w:r>
          </w:p>
        </w:tc>
      </w:tr>
      <w:tr w:rsidR="00E25D3F">
        <w:trPr>
          <w:trHeight w:val="26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203"/>
              <w:rPr>
                <w:sz w:val="24"/>
              </w:rPr>
            </w:pPr>
            <w:r>
              <w:rPr>
                <w:w w:val="104"/>
                <w:sz w:val="24"/>
              </w:rPr>
              <w:t>r</w:t>
            </w:r>
          </w:p>
        </w:tc>
      </w:tr>
      <w:tr w:rsidR="00E25D3F">
        <w:trPr>
          <w:trHeight w:val="309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001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 w:rsidRPr="00EA4FD3">
        <w:trPr>
          <w:trHeight w:val="916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line="261" w:lineRule="auto"/>
              <w:ind w:left="203" w:right="174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https://education.y</w:t>
            </w:r>
            <w:r w:rsidRPr="00BD058C">
              <w:rPr>
                <w:w w:val="105"/>
                <w:sz w:val="24"/>
                <w:lang w:val="en-US"/>
              </w:rPr>
              <w:t>andex.ru/main/https://uchi.ru</w:t>
            </w: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Навыкиработынаурокесжидкойкраскойикистью,уходзасвоимрабочимместом.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7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https://school.mos.</w:t>
            </w:r>
          </w:p>
        </w:tc>
      </w:tr>
      <w:tr w:rsidR="00E25D3F">
        <w:trPr>
          <w:trHeight w:val="28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0" w:line="254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ru/</w:t>
            </w:r>
          </w:p>
        </w:tc>
      </w:tr>
      <w:tr w:rsidR="00E25D3F">
        <w:trPr>
          <w:trHeight w:val="62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6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8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  <w:p w:rsidR="00E25D3F" w:rsidRDefault="00BD058C">
            <w:pPr>
              <w:pStyle w:val="TableParagraph"/>
              <w:spacing w:before="27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28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dex.ru/main</w:t>
            </w:r>
          </w:p>
        </w:tc>
      </w:tr>
      <w:tr w:rsidR="00E25D3F">
        <w:trPr>
          <w:trHeight w:val="28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/</w:t>
            </w:r>
          </w:p>
        </w:tc>
      </w:tr>
      <w:tr w:rsidR="00E25D3F">
        <w:trPr>
          <w:trHeight w:val="29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</w:t>
            </w:r>
          </w:p>
        </w:tc>
      </w:tr>
      <w:tr w:rsidR="00E25D3F">
        <w:trPr>
          <w:trHeight w:val="292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33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Рассмотрениеианализсредств</w:t>
            </w:r>
            <w:r>
              <w:rPr>
                <w:spacing w:val="-1"/>
                <w:w w:val="105"/>
                <w:sz w:val="24"/>
              </w:rPr>
              <w:t>выражения–пятнаилинии–виллюстрацияххудожников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7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28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кдетским</w:t>
            </w:r>
            <w:r>
              <w:rPr>
                <w:w w:val="105"/>
                <w:sz w:val="24"/>
              </w:rPr>
              <w:t>книгам.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5" w:line="259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https://school.mos.</w:t>
            </w:r>
          </w:p>
        </w:tc>
      </w:tr>
      <w:tr w:rsidR="00E25D3F">
        <w:trPr>
          <w:trHeight w:val="28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1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3" w:line="252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ru/</w:t>
            </w:r>
          </w:p>
        </w:tc>
      </w:tr>
      <w:tr w:rsidR="00E25D3F" w:rsidRPr="00EA4FD3">
        <w:trPr>
          <w:trHeight w:val="62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3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Pr="00BD058C" w:rsidRDefault="00BD058C">
            <w:pPr>
              <w:pStyle w:val="TableParagraph"/>
              <w:spacing w:before="2" w:line="302" w:lineRule="exact"/>
              <w:ind w:left="203" w:right="174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https://education.y</w:t>
            </w:r>
            <w:r w:rsidRPr="00BD058C">
              <w:rPr>
                <w:w w:val="105"/>
                <w:sz w:val="24"/>
                <w:lang w:val="en-US"/>
              </w:rPr>
              <w:t>andex.ru/main/</w:t>
            </w:r>
          </w:p>
        </w:tc>
      </w:tr>
      <w:tr w:rsidR="00E25D3F">
        <w:trPr>
          <w:trHeight w:val="306"/>
        </w:trPr>
        <w:tc>
          <w:tcPr>
            <w:tcW w:w="466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lang w:val="en-US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lang w:val="en-US"/>
              </w:rPr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Pr="00BD058C" w:rsidRDefault="00E25D3F">
            <w:pPr>
              <w:pStyle w:val="TableParagraph"/>
              <w:rPr>
                <w:lang w:val="en-US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355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Итогопомодулю2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9" w:line="276" w:lineRule="exact"/>
              <w:ind w:left="2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19" w:type="dxa"/>
            <w:gridSpan w:val="6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3.Живопись</w:t>
            </w:r>
          </w:p>
        </w:tc>
      </w:tr>
      <w:tr w:rsidR="00E25D3F">
        <w:trPr>
          <w:trHeight w:val="336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54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4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3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Цветкакодноизглавныхсредстввыражения</w:t>
            </w:r>
            <w:r>
              <w:rPr>
                <w:spacing w:val="-1"/>
                <w:w w:val="105"/>
                <w:sz w:val="24"/>
              </w:rPr>
              <w:t>визобразительномискусстве.Навыки</w:t>
            </w:r>
          </w:p>
        </w:tc>
        <w:tc>
          <w:tcPr>
            <w:tcW w:w="53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1109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2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https://resh.edu.ru</w:t>
            </w:r>
          </w:p>
        </w:tc>
      </w:tr>
      <w:tr w:rsidR="00E25D3F">
        <w:trPr>
          <w:trHeight w:val="30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работыгуашьювусловияхурока.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1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https://school.mos.</w:t>
            </w:r>
          </w:p>
        </w:tc>
      </w:tr>
      <w:tr w:rsidR="00E25D3F">
        <w:trPr>
          <w:trHeight w:val="29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ru/</w:t>
            </w:r>
          </w:p>
        </w:tc>
      </w:tr>
      <w:tr w:rsidR="00E25D3F">
        <w:trPr>
          <w:trHeight w:val="28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https://education.y</w:t>
            </w:r>
          </w:p>
        </w:tc>
      </w:tr>
      <w:tr w:rsidR="00E25D3F">
        <w:trPr>
          <w:trHeight w:val="29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30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1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533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dex.ru/main</w:t>
            </w:r>
          </w:p>
        </w:tc>
      </w:tr>
    </w:tbl>
    <w:p w:rsidR="00E25D3F" w:rsidRDefault="00E25D3F">
      <w:pPr>
        <w:spacing w:line="261" w:lineRule="exact"/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11"/>
        <w:gridCol w:w="533"/>
        <w:gridCol w:w="1109"/>
        <w:gridCol w:w="1138"/>
        <w:gridCol w:w="2262"/>
      </w:tblGrid>
      <w:tr w:rsidR="00E25D3F">
        <w:trPr>
          <w:trHeight w:val="1901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Default="00BD058C">
            <w:pPr>
              <w:pStyle w:val="TableParagraph"/>
              <w:spacing w:line="259" w:lineRule="auto"/>
              <w:ind w:left="203" w:right="840"/>
              <w:rPr>
                <w:sz w:val="24"/>
              </w:rPr>
            </w:pPr>
            <w:r>
              <w:rPr>
                <w:w w:val="105"/>
                <w:sz w:val="24"/>
              </w:rPr>
              <w:t>/</w:t>
            </w:r>
            <w:r>
              <w:rPr>
                <w:spacing w:val="-1"/>
                <w:w w:val="105"/>
                <w:sz w:val="24"/>
              </w:rPr>
              <w:t>https://uchi.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4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39" w:line="264" w:lineRule="auto"/>
              <w:ind w:left="232" w:right="72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Триосновныхцвета.Ассоциативные</w:t>
            </w:r>
            <w:r>
              <w:rPr>
                <w:spacing w:val="-1"/>
                <w:w w:val="105"/>
                <w:sz w:val="24"/>
              </w:rPr>
              <w:t>представления,связанныескаждымизцветов.</w:t>
            </w:r>
            <w:r>
              <w:rPr>
                <w:w w:val="105"/>
                <w:sz w:val="24"/>
              </w:rPr>
              <w:t>Навыкисмешениякрасокиполученияновогоцвета.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3" w:right="51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189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4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9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1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Эмоциональная</w:t>
            </w:r>
            <w:r>
              <w:rPr>
                <w:spacing w:val="-2"/>
                <w:w w:val="105"/>
                <w:sz w:val="24"/>
              </w:rPr>
              <w:t>выразительностьцвета.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2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Цветкаквыражениенастроения,душевногосостояния.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3" w:right="51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19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35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Нашмирукрашаютцветы.</w:t>
            </w:r>
            <w:r>
              <w:rPr>
                <w:spacing w:val="-1"/>
                <w:w w:val="105"/>
                <w:sz w:val="24"/>
              </w:rPr>
              <w:t>Живописноеизображениепопредставлениюивосприятию</w:t>
            </w:r>
            <w:r>
              <w:rPr>
                <w:w w:val="105"/>
                <w:sz w:val="24"/>
              </w:rPr>
              <w:t>разных по цвету и формам цветков. Развитие навыков работы гуашью и навыковнаблюдения.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11"/>
        <w:gridCol w:w="533"/>
        <w:gridCol w:w="1109"/>
        <w:gridCol w:w="1138"/>
        <w:gridCol w:w="2262"/>
      </w:tblGrid>
      <w:tr w:rsidR="00E25D3F" w:rsidRPr="00EA4FD3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40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Тематическаякомпозиция«Временагода».Контрастные</w:t>
            </w:r>
            <w:r>
              <w:rPr>
                <w:spacing w:val="-1"/>
                <w:w w:val="105"/>
                <w:sz w:val="24"/>
              </w:rPr>
              <w:t>цветовыесостояниявремёнгода.</w:t>
            </w:r>
            <w:r>
              <w:rPr>
                <w:w w:val="105"/>
                <w:sz w:val="24"/>
              </w:rPr>
              <w:t>Работагуашью,втехникеаппликациииливсмешаннойтехнике.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277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Техникамонотипии.Представленияосимметрии.Развитиеассоциативноговоображения.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spacing w:before="1"/>
              <w:ind w:left="20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16"/>
              <w:ind w:left="20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</w:p>
          <w:p w:rsidR="00E25D3F" w:rsidRPr="00BD058C" w:rsidRDefault="00BD058C">
            <w:pPr>
              <w:pStyle w:val="TableParagraph"/>
              <w:spacing w:before="13" w:line="290" w:lineRule="atLeast"/>
              <w:ind w:left="203" w:right="840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>
        <w:trPr>
          <w:trHeight w:val="350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Итогопомодулю3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9"/>
        </w:trPr>
        <w:tc>
          <w:tcPr>
            <w:tcW w:w="15519" w:type="dxa"/>
            <w:gridSpan w:val="6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4.Скульптура</w:t>
            </w:r>
          </w:p>
        </w:tc>
      </w:tr>
      <w:tr w:rsidR="00E25D3F" w:rsidRPr="00EA4FD3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Изображениевобъёме.</w:t>
            </w:r>
            <w:r>
              <w:rPr>
                <w:spacing w:val="-1"/>
                <w:w w:val="105"/>
                <w:sz w:val="24"/>
              </w:rPr>
              <w:t>Приёмыработыспластилином;дощечка,стек,тряпочка.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3" w:right="51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 w:rsidRPr="00EA4FD3">
        <w:trPr>
          <w:trHeight w:val="247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Лепказверушекизцельнойформы(черепашки,</w:t>
            </w:r>
            <w:r>
              <w:rPr>
                <w:spacing w:val="-1"/>
                <w:w w:val="105"/>
                <w:sz w:val="24"/>
              </w:rPr>
              <w:t>ёжика,зайчикаит.д.).Приёмы</w:t>
            </w:r>
            <w:r>
              <w:rPr>
                <w:w w:val="105"/>
                <w:sz w:val="24"/>
              </w:rPr>
              <w:t>вытягивания,вдавливания,сгибания,скручивания.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ind w:left="20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7" w:line="298" w:lineRule="exact"/>
              <w:ind w:left="203" w:right="84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</w:p>
        </w:tc>
      </w:tr>
    </w:tbl>
    <w:p w:rsidR="00E25D3F" w:rsidRPr="00BD058C" w:rsidRDefault="00E25D3F">
      <w:pPr>
        <w:spacing w:line="298" w:lineRule="exact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11"/>
        <w:gridCol w:w="533"/>
        <w:gridCol w:w="1109"/>
        <w:gridCol w:w="1138"/>
        <w:gridCol w:w="2262"/>
      </w:tblGrid>
      <w:tr w:rsidR="00E25D3F">
        <w:trPr>
          <w:trHeight w:val="1896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0011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33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9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8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62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59" w:line="252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Бумажнаяпластика.Овладениепервичнымиприёмаминадрезания,закручивания,</w:t>
            </w:r>
            <w:r>
              <w:rPr>
                <w:w w:val="105"/>
                <w:sz w:val="24"/>
              </w:rPr>
              <w:t>складываниявработенадобъёмнойаппликацией.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9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44" w:line="264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Лепкаигрушкипомотивамодногоизнаиболееизвестныхнародныххудожественных</w:t>
            </w:r>
            <w:r>
              <w:rPr>
                <w:spacing w:val="-2"/>
                <w:w w:val="105"/>
                <w:sz w:val="24"/>
              </w:rPr>
              <w:t xml:space="preserve">промыслов (дымковская, </w:t>
            </w:r>
            <w:r>
              <w:rPr>
                <w:spacing w:val="-1"/>
                <w:w w:val="105"/>
                <w:sz w:val="24"/>
              </w:rPr>
              <w:t>каргопольская игрушки или по выбору учителя с учётом</w:t>
            </w:r>
            <w:r>
              <w:rPr>
                <w:w w:val="105"/>
                <w:sz w:val="24"/>
              </w:rPr>
              <w:t xml:space="preserve"> местныхпромыслов).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157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Объёмнаяаппликацияизбумаги</w:t>
            </w:r>
            <w:r>
              <w:rPr>
                <w:spacing w:val="-1"/>
                <w:w w:val="105"/>
                <w:sz w:val="24"/>
              </w:rPr>
              <w:t>икартона.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Default="00BD058C">
            <w:pPr>
              <w:pStyle w:val="TableParagraph"/>
              <w:spacing w:before="1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>
        <w:trPr>
          <w:trHeight w:val="1214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line="268" w:lineRule="exact"/>
              <w:ind w:left="20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31" w:line="264" w:lineRule="auto"/>
              <w:ind w:left="203" w:right="84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</w:p>
          <w:p w:rsidR="00E25D3F" w:rsidRDefault="00BD058C">
            <w:pPr>
              <w:pStyle w:val="TableParagraph"/>
              <w:spacing w:line="274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354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Итогопомодулю4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19" w:type="dxa"/>
            <w:gridSpan w:val="6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Модуль5.Декоративно–прикладное</w:t>
            </w:r>
            <w:r>
              <w:rPr>
                <w:spacing w:val="-2"/>
                <w:w w:val="105"/>
                <w:sz w:val="24"/>
              </w:rPr>
              <w:t>искусство</w:t>
            </w:r>
          </w:p>
        </w:tc>
      </w:tr>
    </w:tbl>
    <w:p w:rsidR="00E25D3F" w:rsidRDefault="00E25D3F">
      <w:pPr>
        <w:spacing w:line="276" w:lineRule="exact"/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11"/>
        <w:gridCol w:w="533"/>
        <w:gridCol w:w="1109"/>
        <w:gridCol w:w="1138"/>
        <w:gridCol w:w="2262"/>
      </w:tblGrid>
      <w:tr w:rsidR="00E25D3F" w:rsidRPr="00EA4FD3">
        <w:trPr>
          <w:trHeight w:val="189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5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2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Узорывприроде.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5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0" w:line="264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49" w:line="264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Наблюдениеузороввживойприроде(вусловияхуроканаосновефотографий).Эмоционально–эстетическоевосприятиеобъектовдействительности.</w:t>
            </w:r>
          </w:p>
          <w:p w:rsidR="00E25D3F" w:rsidRDefault="00BD058C">
            <w:pPr>
              <w:pStyle w:val="TableParagraph"/>
              <w:spacing w:line="266" w:lineRule="auto"/>
              <w:ind w:left="232" w:right="72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Ассоциативноесопоставлениесорнаментамивпредметах</w:t>
            </w:r>
            <w:r>
              <w:rPr>
                <w:w w:val="105"/>
                <w:sz w:val="24"/>
              </w:rPr>
              <w:t>декоративно–прикладногоискусства.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54" w:line="264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279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44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Представленияосимметрииинаблюдениееёвприроде.</w:t>
            </w:r>
            <w:r>
              <w:rPr>
                <w:spacing w:val="-1"/>
                <w:w w:val="105"/>
                <w:sz w:val="24"/>
              </w:rPr>
              <w:t>Последовательноеведениеработы</w:t>
            </w:r>
            <w:r>
              <w:rPr>
                <w:w w:val="105"/>
                <w:sz w:val="24"/>
              </w:rPr>
              <w:t>над изображением бабочки по представлению, использование линии симметрии присоставленииузоракрыльев.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spacing w:line="271" w:lineRule="exact"/>
              <w:ind w:left="20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9" w:line="302" w:lineRule="exact"/>
              <w:ind w:left="203" w:right="84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54" w:line="25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Узорыиорнаменты,создаваемыелюдьми,иразнообразие</w:t>
            </w:r>
            <w:r>
              <w:rPr>
                <w:spacing w:val="-1"/>
                <w:w w:val="105"/>
                <w:sz w:val="24"/>
              </w:rPr>
              <w:t>ихвидов.Орнаменты</w:t>
            </w:r>
            <w:r>
              <w:rPr>
                <w:w w:val="105"/>
                <w:sz w:val="24"/>
              </w:rPr>
              <w:t>геометрическиеирастительные.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11"/>
        <w:gridCol w:w="533"/>
        <w:gridCol w:w="1109"/>
        <w:gridCol w:w="1138"/>
        <w:gridCol w:w="2262"/>
      </w:tblGrid>
      <w:tr w:rsidR="00E25D3F" w:rsidRPr="00EA4FD3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5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2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Декоративнаякомпозициявкруге</w:t>
            </w:r>
            <w:r>
              <w:rPr>
                <w:spacing w:val="-1"/>
                <w:w w:val="105"/>
                <w:sz w:val="24"/>
              </w:rPr>
              <w:t>илиполосе.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5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2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39" w:line="266" w:lineRule="auto"/>
              <w:ind w:left="232" w:right="728"/>
              <w:rPr>
                <w:sz w:val="24"/>
              </w:rPr>
            </w:pPr>
            <w:r>
              <w:rPr>
                <w:w w:val="105"/>
                <w:sz w:val="24"/>
              </w:rPr>
              <w:t>Орнамент, характерный для игрушек одного из наиболее известных народных</w:t>
            </w:r>
            <w:r>
              <w:rPr>
                <w:spacing w:val="-2"/>
                <w:w w:val="105"/>
                <w:sz w:val="24"/>
              </w:rPr>
              <w:t>художественныхпромыслов.Дымковская,</w:t>
            </w:r>
            <w:r>
              <w:rPr>
                <w:spacing w:val="-1"/>
                <w:w w:val="105"/>
                <w:sz w:val="24"/>
              </w:rPr>
              <w:t>каргопольскаяигрушкаилиповыбору</w:t>
            </w:r>
            <w:r>
              <w:rPr>
                <w:w w:val="105"/>
                <w:sz w:val="24"/>
              </w:rPr>
              <w:t>учителясучётомместныхпромыслов.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3" w:right="51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19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before="2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Оригами–созданиеигрушкидляновогоднейёлки.</w:t>
            </w:r>
            <w:r>
              <w:rPr>
                <w:spacing w:val="-1"/>
                <w:w w:val="105"/>
                <w:sz w:val="24"/>
              </w:rPr>
              <w:t>Приёмыскладываниябумаги.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Формаиукрашение</w:t>
            </w:r>
            <w:r>
              <w:rPr>
                <w:spacing w:val="-1"/>
                <w:w w:val="105"/>
                <w:sz w:val="24"/>
              </w:rPr>
              <w:t>бытовыхпредметов.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217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Приёмыбумагопластики.Сумкаилиупаковкаиеёдекор.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3" w:right="138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dex.ru/main</w:t>
            </w:r>
          </w:p>
          <w:p w:rsidR="00E25D3F" w:rsidRDefault="00BD058C">
            <w:pPr>
              <w:pStyle w:val="TableParagraph"/>
              <w:spacing w:before="22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/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11"/>
        <w:gridCol w:w="533"/>
        <w:gridCol w:w="1109"/>
        <w:gridCol w:w="1138"/>
        <w:gridCol w:w="2262"/>
      </w:tblGrid>
      <w:tr w:rsidR="00E25D3F">
        <w:trPr>
          <w:trHeight w:val="1901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1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Default="00BD058C">
            <w:pPr>
              <w:pStyle w:val="TableParagraph"/>
              <w:spacing w:line="259" w:lineRule="auto"/>
              <w:ind w:left="203" w:right="84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https://uchi.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 w:rsidTr="00F61231">
        <w:trPr>
          <w:trHeight w:val="350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Итогопомодулю5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F61231">
        <w:trPr>
          <w:trHeight w:val="354"/>
        </w:trPr>
        <w:tc>
          <w:tcPr>
            <w:tcW w:w="15519" w:type="dxa"/>
            <w:gridSpan w:val="6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6.Архитектура</w:t>
            </w:r>
          </w:p>
        </w:tc>
      </w:tr>
      <w:tr w:rsidR="00E25D3F" w:rsidRPr="00EA4FD3" w:rsidTr="00F61231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39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Наблюдениеразнообразияархитектурныхпостроеквокружающеммирепофотографиям,</w:t>
            </w:r>
            <w:r>
              <w:rPr>
                <w:w w:val="105"/>
                <w:sz w:val="24"/>
              </w:rPr>
              <w:t>обсуждениеихособенностейисоставныхчастейзданий.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 w:rsidTr="00F61231">
        <w:trPr>
          <w:trHeight w:val="277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44" w:line="264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Освоение приёмов конструирования из бумаги. Складывание объёмных простых</w:t>
            </w:r>
            <w:r>
              <w:rPr>
                <w:spacing w:val="-2"/>
                <w:w w:val="105"/>
                <w:sz w:val="24"/>
              </w:rPr>
              <w:t>геометрическихтел.Овладениеприёмамисклеивания</w:t>
            </w:r>
            <w:r>
              <w:rPr>
                <w:spacing w:val="-1"/>
                <w:w w:val="105"/>
                <w:sz w:val="24"/>
              </w:rPr>
              <w:t>деталей,надрезания,вырезания</w:t>
            </w:r>
            <w:r>
              <w:rPr>
                <w:w w:val="105"/>
                <w:sz w:val="24"/>
              </w:rPr>
              <w:t>деталей,использованиеприёмов симметрии.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17" w:line="259" w:lineRule="auto"/>
              <w:ind w:left="204" w:right="83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</w:p>
          <w:p w:rsidR="00E25D3F" w:rsidRDefault="00BD058C">
            <w:pPr>
              <w:pStyle w:val="TableParagraph"/>
              <w:spacing w:before="4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</w:tr>
      <w:tr w:rsidR="00E25D3F" w:rsidRPr="00EA4FD3" w:rsidTr="00F61231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11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Макетирование(илисозданиеаппликации)пространственнойсредысказочного</w:t>
            </w:r>
            <w:r>
              <w:rPr>
                <w:spacing w:val="-1"/>
                <w:w w:val="105"/>
                <w:sz w:val="24"/>
              </w:rPr>
              <w:t>городаиз</w:t>
            </w:r>
            <w:r>
              <w:rPr>
                <w:w w:val="105"/>
                <w:sz w:val="24"/>
              </w:rPr>
              <w:t>бумаги,картонаилипластилина.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 w:rsidTr="00F61231">
        <w:trPr>
          <w:trHeight w:val="354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Итогопомодулю6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9" w:line="27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F61231">
        <w:trPr>
          <w:trHeight w:val="354"/>
        </w:trPr>
        <w:tc>
          <w:tcPr>
            <w:tcW w:w="15519" w:type="dxa"/>
            <w:gridSpan w:val="6"/>
          </w:tcPr>
          <w:p w:rsidR="00E25D3F" w:rsidRDefault="00BD058C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Модуль7.Воспрятиепроизведений</w:t>
            </w:r>
            <w:r>
              <w:rPr>
                <w:spacing w:val="-1"/>
                <w:w w:val="105"/>
                <w:sz w:val="24"/>
              </w:rPr>
              <w:t>искусства</w:t>
            </w:r>
          </w:p>
        </w:tc>
      </w:tr>
      <w:tr w:rsidR="00E25D3F" w:rsidRPr="00EA4FD3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5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Восприятиепроизведенийдетскоготворчества.Обсуждениесюжетногоиэмоционального</w:t>
            </w:r>
            <w:r>
              <w:rPr>
                <w:w w:val="105"/>
                <w:sz w:val="24"/>
              </w:rPr>
              <w:t>содержаниядетскихработ.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4" w:line="264" w:lineRule="auto"/>
              <w:ind w:left="232" w:right="6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 наблюдение окружающего мира (мира природы) и предметнойсредыжизничеловекавзависимостиотпоставленнойаналитическойиэстетическойзадачинаблюдения(установки).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51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47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Рассматриваниеиллюстрацийкдетскимкнигамнаосновесодержательных</w:t>
            </w:r>
            <w:r>
              <w:rPr>
                <w:spacing w:val="-1"/>
                <w:w w:val="105"/>
                <w:sz w:val="24"/>
              </w:rPr>
              <w:t>установок</w:t>
            </w:r>
            <w:r>
              <w:rPr>
                <w:w w:val="105"/>
                <w:sz w:val="24"/>
              </w:rPr>
              <w:t>учителявсоответствиисизучаемойтемой.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51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Знакомствосживописной</w:t>
            </w:r>
            <w:r>
              <w:rPr>
                <w:spacing w:val="-1"/>
                <w:w w:val="105"/>
                <w:sz w:val="24"/>
              </w:rPr>
              <w:t>картиной.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51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before="1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 w:rsidRPr="00EA4FD3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39" w:line="264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Обсуждение произведений с ярко выраженным эмоциональным настроением или со</w:t>
            </w:r>
            <w:r>
              <w:rPr>
                <w:spacing w:val="-2"/>
                <w:w w:val="105"/>
                <w:sz w:val="24"/>
              </w:rPr>
              <w:t>сказочнымсюжетом.</w:t>
            </w:r>
            <w:r>
              <w:rPr>
                <w:spacing w:val="-1"/>
                <w:w w:val="105"/>
                <w:sz w:val="24"/>
              </w:rPr>
              <w:t>ПроизведенияВ.М.Васнецова,М.А.Врубеляидругиххудожников</w:t>
            </w:r>
            <w:r>
              <w:rPr>
                <w:w w:val="105"/>
                <w:sz w:val="24"/>
              </w:rPr>
              <w:t>(повыборуучителя).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51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 w:rsidRPr="00EA4FD3">
        <w:trPr>
          <w:trHeight w:val="277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Художникизритель.Освоениезрительскихумений</w:t>
            </w:r>
            <w:r>
              <w:rPr>
                <w:spacing w:val="-1"/>
                <w:w w:val="105"/>
                <w:sz w:val="24"/>
              </w:rPr>
              <w:t>наосновеполучаемыхзнанийи</w:t>
            </w:r>
            <w:r>
              <w:rPr>
                <w:w w:val="105"/>
                <w:sz w:val="24"/>
              </w:rPr>
              <w:t>творческихустановокнаблюдения.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51" w:right="9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5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spacing w:line="271" w:lineRule="exact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7" w:line="298" w:lineRule="exact"/>
              <w:ind w:left="204" w:right="83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 w:rsidRPr="00EA4FD3">
        <w:trPr>
          <w:trHeight w:val="19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Ассоциацииизличногоопытаучащихсяиоценкаэмоциональногосодержания</w:t>
            </w:r>
            <w:r>
              <w:rPr>
                <w:w w:val="105"/>
                <w:sz w:val="24"/>
              </w:rPr>
              <w:t>произведений.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before="2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0" w:line="266" w:lineRule="auto"/>
              <w:ind w:left="232" w:hanging="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Произведения </w:t>
            </w:r>
            <w:r>
              <w:rPr>
                <w:spacing w:val="-1"/>
                <w:w w:val="105"/>
                <w:sz w:val="24"/>
              </w:rPr>
              <w:t>И. И. Левитана, А. Г. Венецианова И. И. Шишкина, А. А. Пластова, К.Моне,В.ВанГогаидругиххудожников(повыборуучителя)потеме«Временагода»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5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354"/>
        </w:trPr>
        <w:tc>
          <w:tcPr>
            <w:tcW w:w="10472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Итогопомодулю7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5"/>
        </w:trPr>
        <w:tc>
          <w:tcPr>
            <w:tcW w:w="15514" w:type="dxa"/>
            <w:gridSpan w:val="6"/>
          </w:tcPr>
          <w:p w:rsidR="00E25D3F" w:rsidRDefault="00BD058C">
            <w:pPr>
              <w:pStyle w:val="TableParagraph"/>
              <w:spacing w:before="54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Модуль8.Азбука</w:t>
            </w:r>
            <w:r>
              <w:rPr>
                <w:spacing w:val="-1"/>
                <w:w w:val="105"/>
                <w:sz w:val="24"/>
              </w:rPr>
              <w:t>цифровойграфики</w:t>
            </w:r>
          </w:p>
        </w:tc>
      </w:tr>
      <w:tr w:rsidR="00E25D3F" w:rsidRPr="00EA4FD3">
        <w:trPr>
          <w:trHeight w:val="190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2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68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Фотографированиемелкихдеталейприроды,запечатлениенафотографиях</w:t>
            </w:r>
            <w:r>
              <w:rPr>
                <w:spacing w:val="-1"/>
                <w:w w:val="105"/>
                <w:sz w:val="24"/>
              </w:rPr>
              <w:t>ярких</w:t>
            </w:r>
            <w:r>
              <w:rPr>
                <w:w w:val="105"/>
                <w:sz w:val="24"/>
              </w:rPr>
              <w:t>зрительныхвпечатлений.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59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54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2" w:line="237" w:lineRule="auto"/>
              <w:ind w:left="232" w:right="17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Обсуждениевусловияхурокаученическихфотографий,соответствующих</w:t>
            </w:r>
            <w:r>
              <w:rPr>
                <w:spacing w:val="-1"/>
                <w:w w:val="105"/>
                <w:sz w:val="24"/>
              </w:rPr>
              <w:t>изучаемой</w:t>
            </w:r>
            <w:r>
              <w:rPr>
                <w:w w:val="105"/>
                <w:sz w:val="24"/>
              </w:rPr>
              <w:t>теме.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354"/>
        </w:trPr>
        <w:tc>
          <w:tcPr>
            <w:tcW w:w="10472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Итогопомодулю8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599"/>
        </w:trPr>
        <w:tc>
          <w:tcPr>
            <w:tcW w:w="10472" w:type="dxa"/>
            <w:gridSpan w:val="2"/>
          </w:tcPr>
          <w:p w:rsidR="00E25D3F" w:rsidRDefault="00BD058C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0"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40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before="40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6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BD058C">
      <w:pPr>
        <w:pStyle w:val="a4"/>
        <w:numPr>
          <w:ilvl w:val="0"/>
          <w:numId w:val="91"/>
        </w:numPr>
        <w:tabs>
          <w:tab w:val="left" w:pos="347"/>
        </w:tabs>
        <w:spacing w:before="81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3" w:after="1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>
        <w:trPr>
          <w:trHeight w:val="369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74"/>
              <w:ind w:left="232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1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10006" w:type="dxa"/>
            <w:vMerge w:val="restart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2780" w:type="dxa"/>
            <w:gridSpan w:val="3"/>
          </w:tcPr>
          <w:p w:rsidR="00E25D3F" w:rsidRDefault="00BD058C">
            <w:pPr>
              <w:pStyle w:val="TableParagraph"/>
              <w:spacing w:before="69"/>
              <w:ind w:left="21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2262" w:type="dxa"/>
            <w:vMerge w:val="restart"/>
          </w:tcPr>
          <w:p w:rsidR="00E25D3F" w:rsidRDefault="00BD058C">
            <w:pPr>
              <w:pStyle w:val="TableParagraph"/>
              <w:spacing w:before="78" w:line="266" w:lineRule="auto"/>
              <w:ind w:left="204" w:right="38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2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160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0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78" w:line="252" w:lineRule="auto"/>
              <w:ind w:left="213" w:right="166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73" w:line="266" w:lineRule="auto"/>
              <w:ind w:left="208" w:right="195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контр</w:t>
            </w:r>
            <w:r>
              <w:rPr>
                <w:b/>
                <w:w w:val="105"/>
                <w:sz w:val="24"/>
              </w:rPr>
              <w:t>ольныеработ</w:t>
            </w:r>
          </w:p>
          <w:p w:rsidR="00E25D3F" w:rsidRDefault="00BD058C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before="73" w:line="266" w:lineRule="auto"/>
              <w:ind w:left="203" w:right="224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практ</w:t>
            </w:r>
            <w:r>
              <w:rPr>
                <w:b/>
                <w:w w:val="105"/>
                <w:sz w:val="24"/>
              </w:rPr>
              <w:t>ическиеработ</w:t>
            </w:r>
          </w:p>
          <w:p w:rsidR="00E25D3F" w:rsidRDefault="00BD058C">
            <w:pPr>
              <w:pStyle w:val="TableParagraph"/>
              <w:spacing w:line="275" w:lineRule="exact"/>
              <w:ind w:left="203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4"/>
        </w:trPr>
        <w:tc>
          <w:tcPr>
            <w:tcW w:w="15514" w:type="dxa"/>
            <w:gridSpan w:val="6"/>
          </w:tcPr>
          <w:p w:rsidR="00E25D3F" w:rsidRDefault="00BD058C">
            <w:pPr>
              <w:pStyle w:val="TableParagraph"/>
              <w:spacing w:before="68" w:line="276" w:lineRule="exact"/>
              <w:ind w:left="232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Модуль1.</w:t>
            </w:r>
            <w:r>
              <w:rPr>
                <w:b/>
                <w:spacing w:val="-1"/>
                <w:w w:val="105"/>
                <w:sz w:val="24"/>
              </w:rPr>
              <w:t>Графика</w:t>
            </w:r>
          </w:p>
        </w:tc>
      </w:tr>
      <w:tr w:rsidR="00E25D3F" w:rsidRPr="00EA4FD3">
        <w:trPr>
          <w:trHeight w:val="191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2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9" w:line="271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Ритмлиний.Выразительностьлинии.Художественныематериалыдлялинейногорисунка</w:t>
            </w:r>
            <w:r>
              <w:rPr>
                <w:w w:val="105"/>
                <w:sz w:val="24"/>
              </w:rPr>
              <w:t>иихсвойства.Развитиенавыковлинейногорисунка.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6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22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63" w:line="252" w:lineRule="auto"/>
              <w:ind w:left="232" w:right="17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Пастельимелки–особенностиивыразительныесвойства</w:t>
            </w:r>
            <w:r>
              <w:rPr>
                <w:spacing w:val="-1"/>
                <w:w w:val="105"/>
                <w:sz w:val="24"/>
              </w:rPr>
              <w:t>графическихматериалов,</w:t>
            </w:r>
            <w:r>
              <w:rPr>
                <w:w w:val="105"/>
                <w:sz w:val="24"/>
              </w:rPr>
              <w:t>приёмыработы.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63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 w:rsidRPr="00EA4FD3">
        <w:trPr>
          <w:trHeight w:val="191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7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Ритмпятен:знакомствососновамикомпозиции.Расположение</w:t>
            </w:r>
            <w:r>
              <w:rPr>
                <w:spacing w:val="-1"/>
                <w:w w:val="105"/>
                <w:sz w:val="24"/>
              </w:rPr>
              <w:t>пятнанаплоскостилиста:</w:t>
            </w:r>
            <w:r>
              <w:rPr>
                <w:w w:val="105"/>
                <w:sz w:val="24"/>
              </w:rPr>
              <w:t>сгущение,разброс,доминанта,равновесие,спокойствиеидвижение.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6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5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219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22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66" w:lineRule="auto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Пропорции</w:t>
            </w:r>
            <w:r>
              <w:rPr>
                <w:spacing w:val="-2"/>
                <w:w w:val="105"/>
                <w:sz w:val="24"/>
              </w:rPr>
              <w:t>–соотношениечастейицелого.Развитиеаналитическихнавыковсравненияпропорций.Выразительные</w:t>
            </w:r>
            <w:r>
              <w:rPr>
                <w:spacing w:val="-1"/>
                <w:w w:val="105"/>
                <w:sz w:val="24"/>
              </w:rPr>
              <w:t>свойствапропорций.Рисункиразличныхптиц.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6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54" w:line="266" w:lineRule="auto"/>
              <w:ind w:left="204" w:right="24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https://school.mo</w:t>
            </w:r>
            <w:r w:rsidRPr="00BD058C">
              <w:rPr>
                <w:w w:val="105"/>
                <w:sz w:val="24"/>
                <w:lang w:val="en-US"/>
              </w:rPr>
              <w:t>s.r</w:t>
            </w:r>
          </w:p>
          <w:p w:rsidR="00E25D3F" w:rsidRPr="00BD058C" w:rsidRDefault="00BD058C">
            <w:pPr>
              <w:pStyle w:val="TableParagraph"/>
              <w:spacing w:line="275" w:lineRule="exact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u/</w:t>
            </w:r>
          </w:p>
          <w:p w:rsidR="00E25D3F" w:rsidRPr="00BD058C" w:rsidRDefault="00BD058C">
            <w:pPr>
              <w:pStyle w:val="TableParagraph"/>
              <w:spacing w:before="3" w:line="300" w:lineRule="atLeast"/>
              <w:ind w:left="204" w:right="173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https://education.y</w:t>
            </w:r>
            <w:r w:rsidRPr="00BD058C">
              <w:rPr>
                <w:w w:val="105"/>
                <w:sz w:val="24"/>
                <w:lang w:val="en-US"/>
              </w:rPr>
              <w:t>an</w:t>
            </w:r>
          </w:p>
        </w:tc>
      </w:tr>
      <w:tr w:rsidR="00E25D3F" w:rsidRPr="00EA4FD3">
        <w:trPr>
          <w:trHeight w:val="1214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000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33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09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8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line="268" w:lineRule="exact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26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</w:p>
          <w:p w:rsidR="00E25D3F" w:rsidRPr="00BD058C" w:rsidRDefault="00BD058C">
            <w:pPr>
              <w:pStyle w:val="TableParagraph"/>
              <w:spacing w:before="8" w:line="300" w:lineRule="atLeast"/>
              <w:ind w:left="204" w:right="839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>
        <w:trPr>
          <w:trHeight w:val="280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4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63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Рисунокснатуры</w:t>
            </w:r>
            <w:r>
              <w:rPr>
                <w:spacing w:val="-1"/>
                <w:w w:val="105"/>
                <w:sz w:val="24"/>
              </w:rPr>
              <w:t>простогопредмета.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6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27" w:line="264" w:lineRule="auto"/>
              <w:ind w:left="204" w:right="83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</w:p>
          <w:p w:rsidR="00E25D3F" w:rsidRDefault="00BD058C">
            <w:pPr>
              <w:pStyle w:val="TableParagraph"/>
              <w:spacing w:before="2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 w:rsidRPr="00EA4FD3">
        <w:trPr>
          <w:trHeight w:val="191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12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66" w:lineRule="auto"/>
              <w:ind w:left="232" w:right="6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Расположениепредметаналистебумаги.Определениеформыпредмета.Соотношениечастейпредмета.Светлыеитёмныечастипредмета,теньпод</w:t>
            </w:r>
            <w:r>
              <w:rPr>
                <w:spacing w:val="-2"/>
                <w:w w:val="105"/>
                <w:sz w:val="24"/>
              </w:rPr>
              <w:t xml:space="preserve">предметом. Штриховка. </w:t>
            </w:r>
            <w:r>
              <w:rPr>
                <w:spacing w:val="-1"/>
                <w:w w:val="105"/>
                <w:sz w:val="24"/>
              </w:rPr>
              <w:t>Умение внимательно рассматривать и анализировать форму</w:t>
            </w:r>
            <w:r>
              <w:rPr>
                <w:w w:val="105"/>
                <w:sz w:val="24"/>
              </w:rPr>
              <w:t>натурногопредмета.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5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 w:rsidRPr="00EA4FD3">
        <w:trPr>
          <w:trHeight w:val="191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before="17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5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Рисунокживотногосактивнымвыражениемегохарактера.Аналитическоерассматривание</w:t>
            </w:r>
            <w:r>
              <w:rPr>
                <w:w w:val="105"/>
                <w:sz w:val="24"/>
              </w:rPr>
              <w:t>графики,произведений,созданныхванималистическомжанре.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6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5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364"/>
        </w:trPr>
        <w:tc>
          <w:tcPr>
            <w:tcW w:w="10472" w:type="dxa"/>
            <w:gridSpan w:val="2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Итогопомодулю1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9"/>
        </w:trPr>
        <w:tc>
          <w:tcPr>
            <w:tcW w:w="15514" w:type="dxa"/>
            <w:gridSpan w:val="6"/>
          </w:tcPr>
          <w:p w:rsidR="00E25D3F" w:rsidRDefault="00BD058C">
            <w:pPr>
              <w:pStyle w:val="TableParagraph"/>
              <w:spacing w:before="68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2.Живопись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1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Цветаосновныеисоставные.Развитиенавыков</w:t>
            </w:r>
            <w:r>
              <w:rPr>
                <w:spacing w:val="-1"/>
                <w:w w:val="105"/>
                <w:sz w:val="24"/>
              </w:rPr>
              <w:t>смешиваниякрасокиполучениянового</w:t>
            </w:r>
            <w:r>
              <w:rPr>
                <w:w w:val="105"/>
                <w:sz w:val="24"/>
              </w:rPr>
              <w:t>цвета.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2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Приёмыработыгуашью.</w:t>
            </w:r>
            <w:r>
              <w:rPr>
                <w:spacing w:val="-1"/>
                <w:w w:val="105"/>
                <w:sz w:val="24"/>
              </w:rPr>
              <w:t>Разныйхарактермазковидвиженийкистью.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1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Пастозное,плотноеипрозрачное</w:t>
            </w:r>
            <w:r>
              <w:rPr>
                <w:spacing w:val="-1"/>
                <w:w w:val="105"/>
                <w:sz w:val="24"/>
              </w:rPr>
              <w:t>нанесениекраски.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5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4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Акварельиеёсвойства.Акварельные</w:t>
            </w:r>
            <w:r>
              <w:rPr>
                <w:spacing w:val="-1"/>
                <w:w w:val="105"/>
                <w:sz w:val="24"/>
              </w:rPr>
              <w:t>кисти.Приёмыработыакварелью.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277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1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Цветатёплыйихолодный(цветовой</w:t>
            </w:r>
            <w:r>
              <w:rPr>
                <w:spacing w:val="-1"/>
                <w:w w:val="105"/>
                <w:sz w:val="24"/>
              </w:rPr>
              <w:t>контраст).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17" w:line="259" w:lineRule="auto"/>
              <w:ind w:left="204" w:right="83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</w:p>
          <w:p w:rsidR="00E25D3F" w:rsidRDefault="00BD058C">
            <w:pPr>
              <w:pStyle w:val="TableParagraph"/>
              <w:spacing w:before="4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</w:tr>
      <w:tr w:rsidR="00E25D3F" w:rsidRPr="00EA4FD3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4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52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Цветатёмныйисветлый(тональные</w:t>
            </w:r>
            <w:r>
              <w:rPr>
                <w:spacing w:val="-1"/>
                <w:w w:val="105"/>
                <w:sz w:val="24"/>
              </w:rPr>
              <w:t>отношения).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4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45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47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Затемнениецветаспомощьютёмной</w:t>
            </w:r>
            <w:r>
              <w:rPr>
                <w:spacing w:val="-1"/>
                <w:w w:val="105"/>
                <w:sz w:val="24"/>
              </w:rPr>
              <w:t>краскииразбелениецвета.Эмоциональная</w:t>
            </w:r>
            <w:r>
              <w:rPr>
                <w:w w:val="105"/>
                <w:sz w:val="24"/>
              </w:rPr>
              <w:t>выразительностьцветовыхсостоянийиотношений.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4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9" w:line="25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Цветоткрытый–звонкийицветприглушённый</w:t>
            </w:r>
            <w:r>
              <w:rPr>
                <w:spacing w:val="-1"/>
                <w:w w:val="105"/>
                <w:sz w:val="24"/>
              </w:rPr>
              <w:t>–тихий.Эмоциональнаявыразительность</w:t>
            </w:r>
            <w:r>
              <w:rPr>
                <w:w w:val="105"/>
                <w:sz w:val="24"/>
              </w:rPr>
              <w:t>цвета.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before="1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189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3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9" w:lineRule="auto"/>
              <w:ind w:left="228" w:right="94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39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Изображение природы (моря) в разных контрастных </w:t>
            </w:r>
            <w:r>
              <w:rPr>
                <w:spacing w:val="-1"/>
                <w:w w:val="105"/>
                <w:sz w:val="24"/>
              </w:rPr>
              <w:t>состояниях погоды и</w:t>
            </w:r>
            <w:r>
              <w:rPr>
                <w:spacing w:val="-2"/>
                <w:w w:val="105"/>
                <w:sz w:val="24"/>
              </w:rPr>
              <w:t>соответствующихцветовых</w:t>
            </w:r>
            <w:r>
              <w:rPr>
                <w:spacing w:val="-1"/>
                <w:w w:val="105"/>
                <w:sz w:val="24"/>
              </w:rPr>
              <w:t>состояниях(туман,нежноеутро,гроза, буря,ветер;повыбору</w:t>
            </w:r>
            <w:r>
              <w:rPr>
                <w:w w:val="105"/>
                <w:sz w:val="24"/>
              </w:rPr>
              <w:t>учителя).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 w:rsidRPr="00EA4FD3">
        <w:trPr>
          <w:trHeight w:val="277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Произведения</w:t>
            </w:r>
            <w:r>
              <w:rPr>
                <w:spacing w:val="-2"/>
                <w:w w:val="105"/>
                <w:sz w:val="24"/>
              </w:rPr>
              <w:t>художника–маринистаИ.К.Айвазовского.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spacing w:before="1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7" w:line="298" w:lineRule="exact"/>
              <w:ind w:left="204" w:right="83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</w:tbl>
    <w:p w:rsidR="00E25D3F" w:rsidRPr="00BD058C" w:rsidRDefault="00E25D3F">
      <w:pPr>
        <w:spacing w:line="298" w:lineRule="exact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 w:rsidRPr="00EA4FD3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5" w:line="275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2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9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Изображениесказочногоперсонажасярковыраженнымхарактером.</w:t>
            </w:r>
            <w:r>
              <w:rPr>
                <w:spacing w:val="-1"/>
                <w:w w:val="105"/>
                <w:sz w:val="24"/>
              </w:rPr>
              <w:t>Образмужскойили</w:t>
            </w:r>
            <w:r>
              <w:rPr>
                <w:w w:val="105"/>
                <w:sz w:val="24"/>
              </w:rPr>
              <w:t>женский.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354"/>
        </w:trPr>
        <w:tc>
          <w:tcPr>
            <w:tcW w:w="10472" w:type="dxa"/>
            <w:gridSpan w:val="2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Итогопомодулю2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9" w:line="27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5"/>
        </w:trPr>
        <w:tc>
          <w:tcPr>
            <w:tcW w:w="15514" w:type="dxa"/>
            <w:gridSpan w:val="6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3.Скульптура</w:t>
            </w:r>
          </w:p>
        </w:tc>
      </w:tr>
      <w:tr w:rsidR="00E25D3F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4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Лепкаизпластилина</w:t>
            </w:r>
            <w:r>
              <w:rPr>
                <w:spacing w:val="-1"/>
                <w:w w:val="105"/>
                <w:sz w:val="24"/>
              </w:rPr>
              <w:t>илиглиныигрушки–сказочногоживотногопомотивамвыбранного</w:t>
            </w:r>
            <w:r>
              <w:rPr>
                <w:w w:val="105"/>
                <w:sz w:val="24"/>
              </w:rPr>
              <w:t>народного художественного промысла: филимоновская, дымковская, каргопольскаяигрушки(идругиеповыборуучителясучётомместныхпромыслов).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2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Способлепкивсоответствии</w:t>
            </w:r>
            <w:r>
              <w:rPr>
                <w:spacing w:val="-1"/>
                <w:w w:val="105"/>
                <w:sz w:val="24"/>
              </w:rPr>
              <w:t>страдициямипромысла.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19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39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Лепкаизпластилинаилиглины</w:t>
            </w:r>
            <w:r>
              <w:rPr>
                <w:spacing w:val="-1"/>
                <w:w w:val="105"/>
                <w:sz w:val="24"/>
              </w:rPr>
              <w:t>животныхспередачейхарактернойпластикидвижения.</w:t>
            </w:r>
            <w:r>
              <w:rPr>
                <w:w w:val="105"/>
                <w:sz w:val="24"/>
              </w:rPr>
              <w:t>Соблюдениецельностиформы,еёпреобразованиеидобавлениедетале.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354"/>
        </w:trPr>
        <w:tc>
          <w:tcPr>
            <w:tcW w:w="10472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Итогопомодулю3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14" w:type="dxa"/>
            <w:gridSpan w:val="6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Модуль4.Декоративно–прикладное</w:t>
            </w:r>
            <w:r>
              <w:rPr>
                <w:spacing w:val="-2"/>
                <w:w w:val="105"/>
                <w:sz w:val="24"/>
              </w:rPr>
              <w:t>искусство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 w:rsidRPr="00EA4FD3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5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2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0" w:line="264" w:lineRule="auto"/>
              <w:ind w:left="232" w:right="668"/>
              <w:rPr>
                <w:sz w:val="24"/>
              </w:rPr>
            </w:pPr>
            <w:r>
              <w:rPr>
                <w:w w:val="105"/>
                <w:sz w:val="24"/>
              </w:rPr>
              <w:t>Наблюдение узоров в природе (на основе фотографий в условиях урока): снежинки,паутинки, роса на листьях и др. Сопоставление с орнаментами в произведениях</w:t>
            </w:r>
            <w:r>
              <w:rPr>
                <w:spacing w:val="-2"/>
                <w:w w:val="105"/>
                <w:sz w:val="24"/>
              </w:rPr>
              <w:t>декоративно–прикладного</w:t>
            </w:r>
            <w:r>
              <w:rPr>
                <w:spacing w:val="-1"/>
                <w:w w:val="105"/>
                <w:sz w:val="24"/>
              </w:rPr>
              <w:t>искусства(кружево,вышивка,ювелирныеизделияит.д.).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2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Рисунок</w:t>
            </w:r>
            <w:r>
              <w:rPr>
                <w:spacing w:val="-2"/>
                <w:w w:val="105"/>
                <w:sz w:val="24"/>
              </w:rPr>
              <w:t>геометрическогоорнаментакружеваиливышивки.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19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2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Декоративнаякомпозиция.Ритмпятенвдекоративной</w:t>
            </w:r>
            <w:r>
              <w:rPr>
                <w:spacing w:val="-1"/>
                <w:w w:val="105"/>
                <w:sz w:val="24"/>
              </w:rPr>
              <w:t>аппликации.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39" w:line="264" w:lineRule="auto"/>
              <w:ind w:left="232" w:right="396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Декоративныеизображенияживотныхвигрушкахнародныхпромыслов:</w:t>
            </w:r>
            <w:r>
              <w:rPr>
                <w:spacing w:val="-1"/>
                <w:w w:val="105"/>
                <w:sz w:val="24"/>
              </w:rPr>
              <w:t>филимоновскийолень,дымковскийпетух,каргопольскийПолкан(по</w:t>
            </w:r>
            <w:r>
              <w:rPr>
                <w:w w:val="105"/>
                <w:sz w:val="24"/>
              </w:rPr>
              <w:t>выборуучителясучётомместныхпромыслов).</w:t>
            </w:r>
          </w:p>
          <w:p w:rsidR="00E25D3F" w:rsidRDefault="00BD058C">
            <w:pPr>
              <w:pStyle w:val="TableParagraph"/>
              <w:spacing w:before="26"/>
              <w:ind w:left="232"/>
              <w:jc w:val="both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Поделки</w:t>
            </w:r>
            <w:r>
              <w:rPr>
                <w:spacing w:val="-2"/>
                <w:w w:val="105"/>
                <w:sz w:val="24"/>
              </w:rPr>
              <w:t>изподручныхнехудожественныхматериалов.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217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49" w:lineRule="auto"/>
              <w:ind w:left="232" w:right="171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Декородеждычеловека.Разнообразие</w:t>
            </w:r>
            <w:r>
              <w:rPr>
                <w:spacing w:val="-2"/>
                <w:w w:val="105"/>
                <w:sz w:val="24"/>
              </w:rPr>
              <w:t>украшений.Традиционные(исторические,</w:t>
            </w:r>
            <w:r>
              <w:rPr>
                <w:spacing w:val="-1"/>
                <w:w w:val="105"/>
                <w:sz w:val="24"/>
              </w:rPr>
              <w:t>народные)женскиеимужскиеукрашения.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Default="00BD058C">
            <w:pPr>
              <w:pStyle w:val="TableParagraph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dex.ru/main</w:t>
            </w:r>
          </w:p>
          <w:p w:rsidR="00E25D3F" w:rsidRDefault="00BD058C">
            <w:pPr>
              <w:pStyle w:val="TableParagraph"/>
              <w:spacing w:before="22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/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>
        <w:trPr>
          <w:trHeight w:val="1901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0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Default="00BD058C">
            <w:pPr>
              <w:pStyle w:val="TableParagraph"/>
              <w:spacing w:line="259" w:lineRule="auto"/>
              <w:ind w:left="204" w:right="83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https://uchi.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 w:rsidRPr="00EA4FD3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Назначениеукрашений</w:t>
            </w:r>
            <w:r>
              <w:rPr>
                <w:spacing w:val="-1"/>
                <w:w w:val="105"/>
                <w:sz w:val="24"/>
              </w:rPr>
              <w:t>иихзначениевжизнилюдей.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354"/>
        </w:trPr>
        <w:tc>
          <w:tcPr>
            <w:tcW w:w="10472" w:type="dxa"/>
            <w:gridSpan w:val="2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Итогопомодулю4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9" w:line="27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14" w:type="dxa"/>
            <w:gridSpan w:val="6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5.Архитектура</w:t>
            </w:r>
          </w:p>
        </w:tc>
      </w:tr>
      <w:tr w:rsidR="00E25D3F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39" w:line="266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 из бумаги. Приёмы работы с полосой бумаги, разные варианты</w:t>
            </w:r>
            <w:r>
              <w:rPr>
                <w:spacing w:val="-2"/>
                <w:w w:val="105"/>
                <w:sz w:val="24"/>
              </w:rPr>
              <w:t>складывания,закручивания,надрезания.</w:t>
            </w:r>
            <w:r>
              <w:rPr>
                <w:spacing w:val="-1"/>
                <w:w w:val="105"/>
                <w:sz w:val="24"/>
              </w:rPr>
              <w:t>Макетированиепространствадетскойплощадки.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19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4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Построениеигровогосказочногогородаизбумагинаосновесворачиваниягеометрических</w:t>
            </w:r>
            <w:r>
              <w:rPr>
                <w:w w:val="105"/>
                <w:sz w:val="24"/>
              </w:rPr>
              <w:t>тел – параллелепипедов разной высоты, цилиндров с прорезями и наклейками; приёмы</w:t>
            </w:r>
            <w:r>
              <w:rPr>
                <w:spacing w:val="-2"/>
                <w:w w:val="105"/>
                <w:sz w:val="24"/>
              </w:rPr>
              <w:t>завивания,скручиванияискладывания</w:t>
            </w:r>
            <w:r>
              <w:rPr>
                <w:spacing w:val="-1"/>
                <w:w w:val="105"/>
                <w:sz w:val="24"/>
              </w:rPr>
              <w:t>полоскибумаги(например, гармошкой).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</w:tbl>
    <w:p w:rsidR="00E25D3F" w:rsidRDefault="00E25D3F">
      <w:pPr>
        <w:spacing w:line="271" w:lineRule="exact"/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9" w:line="25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Образздания.Памятникиотечественнойизападноевропейскойархитектуры</w:t>
            </w:r>
            <w:r>
              <w:rPr>
                <w:spacing w:val="-1"/>
                <w:w w:val="105"/>
                <w:sz w:val="24"/>
              </w:rPr>
              <w:t>сярко</w:t>
            </w:r>
            <w:r>
              <w:rPr>
                <w:w w:val="105"/>
                <w:sz w:val="24"/>
              </w:rPr>
              <w:t>выраженнымхарактеромздания.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81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9" w:line="25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Рисунокдомадлядоброгоизлого</w:t>
            </w:r>
            <w:r>
              <w:rPr>
                <w:spacing w:val="-1"/>
                <w:w w:val="105"/>
                <w:sz w:val="24"/>
              </w:rPr>
              <w:t>сказочныхперсонажей(иллюстрациясказкиповыбору</w:t>
            </w:r>
            <w:r>
              <w:rPr>
                <w:w w:val="105"/>
                <w:sz w:val="24"/>
              </w:rPr>
              <w:t>учителя).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39" w:line="264" w:lineRule="auto"/>
              <w:ind w:left="204" w:right="24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https://resh.edu.ruhttps://school.mos.ru/</w:t>
            </w:r>
          </w:p>
          <w:p w:rsidR="00E25D3F" w:rsidRDefault="00BD058C">
            <w:pPr>
              <w:pStyle w:val="TableParagraph"/>
              <w:spacing w:line="274" w:lineRule="exact"/>
              <w:ind w:left="20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https://education.y</w:t>
            </w:r>
            <w:r>
              <w:rPr>
                <w:w w:val="105"/>
                <w:sz w:val="24"/>
              </w:rPr>
              <w:t>an</w:t>
            </w:r>
          </w:p>
        </w:tc>
      </w:tr>
      <w:tr w:rsidR="00E25D3F" w:rsidRPr="00EA4FD3">
        <w:trPr>
          <w:trHeight w:val="1219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0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line="272" w:lineRule="exact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9" w:line="302" w:lineRule="exact"/>
              <w:ind w:left="204" w:right="83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>
        <w:trPr>
          <w:trHeight w:val="349"/>
        </w:trPr>
        <w:tc>
          <w:tcPr>
            <w:tcW w:w="10472" w:type="dxa"/>
            <w:gridSpan w:val="2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Итогопомодулю5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14" w:type="dxa"/>
            <w:gridSpan w:val="6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Модуль6.Восприятиепроизведений</w:t>
            </w:r>
            <w:r>
              <w:rPr>
                <w:spacing w:val="-1"/>
                <w:w w:val="105"/>
                <w:sz w:val="24"/>
              </w:rPr>
              <w:t>искусства</w:t>
            </w:r>
          </w:p>
        </w:tc>
      </w:tr>
      <w:tr w:rsidR="00E25D3F" w:rsidRPr="00EA4FD3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5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Восприятиепроизведенийдетскоготворчества.Обсуждениесюжетногоиэмоционального</w:t>
            </w:r>
            <w:r>
              <w:rPr>
                <w:w w:val="105"/>
                <w:sz w:val="24"/>
              </w:rPr>
              <w:t>содержаниядетскихработ.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3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9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4" w:line="266" w:lineRule="auto"/>
              <w:ind w:left="232" w:right="1141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 наблюдение окружающей природы и красивых природных</w:t>
            </w:r>
            <w:r>
              <w:rPr>
                <w:spacing w:val="-2"/>
                <w:w w:val="105"/>
                <w:sz w:val="24"/>
              </w:rPr>
              <w:t xml:space="preserve">деталей;анализихконструкциииэмоциональноговоздействия. </w:t>
            </w:r>
            <w:r>
              <w:rPr>
                <w:spacing w:val="-1"/>
                <w:w w:val="105"/>
                <w:sz w:val="24"/>
              </w:rPr>
              <w:t>Сопоставление</w:t>
            </w:r>
            <w:r>
              <w:rPr>
                <w:w w:val="105"/>
                <w:sz w:val="24"/>
              </w:rPr>
              <w:t>ихсрукотворнымипроизведениями.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</w:tbl>
    <w:p w:rsidR="00E25D3F" w:rsidRDefault="00E25D3F">
      <w:pPr>
        <w:spacing w:line="271" w:lineRule="exact"/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 w:rsidRPr="00EA4FD3">
        <w:trPr>
          <w:trHeight w:val="278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9" w:line="254" w:lineRule="auto"/>
              <w:ind w:left="232" w:right="114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Восприятие орнаментальных произведений декоративно–прикладного </w:t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>(кружево,шитьё,резьбаподереву,чеканкаидр.).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5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spacing w:line="267" w:lineRule="exact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13" w:line="302" w:lineRule="exact"/>
              <w:ind w:left="204" w:right="83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 w:rsidRPr="00EA4FD3">
        <w:trPr>
          <w:trHeight w:val="19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Произведенияживописисактивнымвыражениемцветового</w:t>
            </w:r>
            <w:r>
              <w:rPr>
                <w:spacing w:val="-1"/>
                <w:w w:val="105"/>
                <w:sz w:val="24"/>
              </w:rPr>
              <w:t>состояниявпогоде.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 w:line="247" w:lineRule="auto"/>
              <w:ind w:left="232" w:right="17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Произведенияпейзажистов</w:t>
            </w:r>
            <w:r>
              <w:rPr>
                <w:spacing w:val="-1"/>
                <w:w w:val="105"/>
                <w:sz w:val="24"/>
              </w:rPr>
              <w:t>И.И.Левитана,И.И.Шишкина,А.И.Куинджи,Н.П.</w:t>
            </w:r>
            <w:r>
              <w:rPr>
                <w:w w:val="105"/>
                <w:sz w:val="24"/>
              </w:rPr>
              <w:t>Крымова.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1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39" w:line="266" w:lineRule="auto"/>
              <w:ind w:left="232" w:right="87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Произведенияанималистическогожанравграфике:В.В.Ватагин,Е.  И.</w:t>
            </w:r>
            <w:r>
              <w:rPr>
                <w:spacing w:val="-1"/>
                <w:w w:val="105"/>
                <w:sz w:val="24"/>
              </w:rPr>
              <w:t>Чарушин; в скульптуре: В. В. Ватагин. Наблюдение за животными с точки зрения</w:t>
            </w:r>
            <w:r>
              <w:rPr>
                <w:w w:val="105"/>
                <w:sz w:val="24"/>
              </w:rPr>
              <w:t xml:space="preserve"> ихпропорций,характерадвижений,пластики.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354"/>
        </w:trPr>
        <w:tc>
          <w:tcPr>
            <w:tcW w:w="10472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Итогопомодулю6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514" w:type="dxa"/>
            <w:gridSpan w:val="6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Модуль7.Азбука</w:t>
            </w:r>
            <w:r>
              <w:rPr>
                <w:spacing w:val="-1"/>
                <w:w w:val="105"/>
                <w:sz w:val="24"/>
              </w:rPr>
              <w:t>цифровойграфики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6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Компьютерныесредстваизображения.</w:t>
            </w:r>
            <w:r>
              <w:rPr>
                <w:spacing w:val="-1"/>
                <w:w w:val="105"/>
                <w:sz w:val="24"/>
              </w:rPr>
              <w:t>Видылиний(впрограммеPaintиливдругом</w:t>
            </w:r>
            <w:r>
              <w:rPr>
                <w:w w:val="105"/>
                <w:sz w:val="24"/>
              </w:rPr>
              <w:t>графическомредакторе).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39" w:line="264" w:lineRule="auto"/>
              <w:ind w:left="232" w:right="171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Компьютерныесредства</w:t>
            </w:r>
            <w:r>
              <w:rPr>
                <w:spacing w:val="-2"/>
                <w:w w:val="105"/>
                <w:sz w:val="24"/>
              </w:rPr>
              <w:t>изображения.Работасгеометрическимифигурами.Трансформация</w:t>
            </w:r>
            <w:r>
              <w:rPr>
                <w:spacing w:val="-1"/>
                <w:w w:val="105"/>
                <w:sz w:val="24"/>
              </w:rPr>
              <w:t>икопированиегеометрическихфигурвпрограммеPaint.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4" w:right="518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182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2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39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Освоениеинструментовтрадиционногорисования(карандаш,</w:t>
            </w:r>
            <w:r>
              <w:rPr>
                <w:spacing w:val="-1"/>
                <w:w w:val="105"/>
                <w:sz w:val="24"/>
              </w:rPr>
              <w:t>кисточка,ластикидр.)в</w:t>
            </w:r>
            <w:r>
              <w:rPr>
                <w:w w:val="105"/>
                <w:sz w:val="24"/>
              </w:rPr>
              <w:t>программеPaintнаосновепростыхсюжетов(например,«Образдерева»).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39" w:line="264" w:lineRule="auto"/>
              <w:ind w:left="204" w:right="243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https://resh.edu.ruhttps://school.mos.ru/</w:t>
            </w:r>
          </w:p>
          <w:p w:rsidR="00E25D3F" w:rsidRDefault="00BD058C">
            <w:pPr>
              <w:pStyle w:val="TableParagraph"/>
              <w:spacing w:before="2" w:line="274" w:lineRule="exact"/>
              <w:ind w:left="20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https://education.y</w:t>
            </w:r>
            <w:r>
              <w:rPr>
                <w:w w:val="105"/>
                <w:sz w:val="24"/>
              </w:rPr>
              <w:t>an</w:t>
            </w:r>
          </w:p>
        </w:tc>
      </w:tr>
      <w:tr w:rsidR="00E25D3F" w:rsidRPr="00EA4FD3">
        <w:trPr>
          <w:trHeight w:val="1214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0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line="268" w:lineRule="exact"/>
              <w:ind w:left="204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3" w:line="300" w:lineRule="atLeast"/>
              <w:ind w:left="204" w:right="839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1" w:line="237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23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ОсвоениеинструментовтрадиционногорисованиявпрограммеPaint</w:t>
            </w:r>
            <w:r>
              <w:rPr>
                <w:spacing w:val="-1"/>
                <w:w w:val="105"/>
                <w:sz w:val="24"/>
              </w:rPr>
              <w:t>наосноветемы</w:t>
            </w:r>
          </w:p>
          <w:p w:rsidR="00E25D3F" w:rsidRDefault="00BD058C">
            <w:pPr>
              <w:pStyle w:val="TableParagraph"/>
              <w:spacing w:before="17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«Тёплыеихолодные</w:t>
            </w:r>
            <w:r>
              <w:rPr>
                <w:spacing w:val="-1"/>
                <w:w w:val="105"/>
                <w:sz w:val="24"/>
              </w:rPr>
              <w:t>цвета».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</w:tbl>
    <w:p w:rsidR="00E25D3F" w:rsidRDefault="00E25D3F">
      <w:pPr>
        <w:spacing w:line="272" w:lineRule="exact"/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0006"/>
        <w:gridCol w:w="533"/>
        <w:gridCol w:w="1109"/>
        <w:gridCol w:w="1138"/>
        <w:gridCol w:w="2262"/>
      </w:tblGrid>
      <w:tr w:rsidR="00E25D3F" w:rsidRPr="00EA4FD3">
        <w:trPr>
          <w:trHeight w:val="189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42" w:lineRule="auto"/>
              <w:ind w:left="232" w:right="90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8"/>
              <w:ind w:lef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06" w:type="dxa"/>
          </w:tcPr>
          <w:p w:rsidR="00E25D3F" w:rsidRDefault="00BD058C">
            <w:pPr>
              <w:pStyle w:val="TableParagraph"/>
              <w:spacing w:before="45" w:line="264" w:lineRule="auto"/>
              <w:ind w:left="232" w:right="171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Художественная фотография. Расположение объекта в кадре. Масштаб. Доминанта.</w:t>
            </w:r>
            <w:r>
              <w:rPr>
                <w:spacing w:val="-2"/>
                <w:w w:val="105"/>
                <w:sz w:val="24"/>
              </w:rPr>
              <w:t>Обсуждениевусловияхурокаученических</w:t>
            </w:r>
            <w:r>
              <w:rPr>
                <w:spacing w:val="-1"/>
                <w:w w:val="105"/>
                <w:sz w:val="24"/>
              </w:rPr>
              <w:t>фотографий,соответствующих изучаемой</w:t>
            </w:r>
            <w:r>
              <w:rPr>
                <w:w w:val="105"/>
                <w:sz w:val="24"/>
              </w:rPr>
              <w:t>теме.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4" w:line="275" w:lineRule="exact"/>
              <w:ind w:left="121" w:right="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10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4" w:right="1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359"/>
        </w:trPr>
        <w:tc>
          <w:tcPr>
            <w:tcW w:w="10472" w:type="dxa"/>
            <w:gridSpan w:val="2"/>
          </w:tcPr>
          <w:p w:rsidR="00E25D3F" w:rsidRDefault="00BD058C">
            <w:pPr>
              <w:pStyle w:val="TableParagraph"/>
              <w:spacing w:before="5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Итогопомодулю7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5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9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4"/>
        </w:trPr>
        <w:tc>
          <w:tcPr>
            <w:tcW w:w="10472" w:type="dxa"/>
            <w:gridSpan w:val="2"/>
          </w:tcPr>
          <w:p w:rsidR="00E25D3F" w:rsidRDefault="00BD058C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33" w:type="dxa"/>
          </w:tcPr>
          <w:p w:rsidR="00E25D3F" w:rsidRDefault="00BD058C">
            <w:pPr>
              <w:pStyle w:val="TableParagraph"/>
              <w:spacing w:before="45" w:line="27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5" w:lineRule="exact"/>
              <w:ind w:left="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109" w:type="dxa"/>
          </w:tcPr>
          <w:p w:rsidR="00E25D3F" w:rsidRDefault="00BD058C">
            <w:pPr>
              <w:pStyle w:val="TableParagraph"/>
              <w:spacing w:before="45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6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8"/>
        <w:ind w:left="0" w:firstLine="0"/>
        <w:jc w:val="left"/>
        <w:rPr>
          <w:b/>
          <w:sz w:val="24"/>
        </w:rPr>
      </w:pPr>
    </w:p>
    <w:p w:rsidR="00E25D3F" w:rsidRDefault="00BD058C">
      <w:pPr>
        <w:pStyle w:val="a4"/>
        <w:numPr>
          <w:ilvl w:val="0"/>
          <w:numId w:val="91"/>
        </w:numPr>
        <w:tabs>
          <w:tab w:val="left" w:pos="347"/>
        </w:tabs>
        <w:spacing w:before="90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2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>
        <w:trPr>
          <w:trHeight w:val="359"/>
        </w:trPr>
        <w:tc>
          <w:tcPr>
            <w:tcW w:w="394" w:type="dxa"/>
            <w:vMerge w:val="restart"/>
          </w:tcPr>
          <w:p w:rsidR="00E25D3F" w:rsidRDefault="00BD058C">
            <w:pPr>
              <w:pStyle w:val="TableParagraph"/>
              <w:spacing w:before="63"/>
              <w:ind w:left="232" w:right="-1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42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10083" w:type="dxa"/>
            <w:vMerge w:val="restart"/>
          </w:tcPr>
          <w:p w:rsidR="00E25D3F" w:rsidRDefault="00BD058C">
            <w:pPr>
              <w:pStyle w:val="TableParagraph"/>
              <w:spacing w:before="7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2779" w:type="dxa"/>
            <w:gridSpan w:val="3"/>
          </w:tcPr>
          <w:p w:rsidR="00E25D3F" w:rsidRDefault="00BD058C">
            <w:pPr>
              <w:pStyle w:val="TableParagraph"/>
              <w:spacing w:before="59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2256" w:type="dxa"/>
            <w:vMerge w:val="restart"/>
          </w:tcPr>
          <w:p w:rsidR="00E25D3F" w:rsidRDefault="00BD058C">
            <w:pPr>
              <w:pStyle w:val="TableParagraph"/>
              <w:spacing w:before="73" w:line="266" w:lineRule="auto"/>
              <w:ind w:left="200" w:right="38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2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1593"/>
        </w:trPr>
        <w:tc>
          <w:tcPr>
            <w:tcW w:w="39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83" w:line="252" w:lineRule="auto"/>
              <w:ind w:left="237" w:right="137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73" w:line="264" w:lineRule="auto"/>
              <w:ind w:left="203" w:right="195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контр</w:t>
            </w:r>
            <w:r>
              <w:rPr>
                <w:b/>
                <w:w w:val="105"/>
                <w:sz w:val="24"/>
              </w:rPr>
              <w:t>ольныеработ</w:t>
            </w:r>
          </w:p>
          <w:p w:rsidR="00E25D3F" w:rsidRDefault="00BD058C">
            <w:pPr>
              <w:pStyle w:val="TableParagraph"/>
              <w:ind w:left="203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1147" w:type="dxa"/>
          </w:tcPr>
          <w:p w:rsidR="00E25D3F" w:rsidRDefault="00BD058C">
            <w:pPr>
              <w:pStyle w:val="TableParagraph"/>
              <w:spacing w:before="73" w:line="264" w:lineRule="auto"/>
              <w:ind w:left="204" w:right="232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практ</w:t>
            </w:r>
            <w:r>
              <w:rPr>
                <w:b/>
                <w:w w:val="105"/>
                <w:sz w:val="24"/>
              </w:rPr>
              <w:t>ическиеработ</w:t>
            </w:r>
          </w:p>
          <w:p w:rsidR="00E25D3F" w:rsidRDefault="00BD058C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9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64"/>
              <w:ind w:left="232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Модуль1.</w:t>
            </w:r>
            <w:r>
              <w:rPr>
                <w:b/>
                <w:spacing w:val="-1"/>
                <w:w w:val="105"/>
                <w:sz w:val="24"/>
              </w:rPr>
              <w:t>Графика</w:t>
            </w:r>
          </w:p>
        </w:tc>
      </w:tr>
      <w:tr w:rsidR="00E25D3F">
        <w:trPr>
          <w:trHeight w:val="346"/>
        </w:trPr>
        <w:tc>
          <w:tcPr>
            <w:tcW w:w="39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3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08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Поздравительнаяоткрытка.Открытка–пожелание.</w:t>
            </w:r>
            <w:r>
              <w:rPr>
                <w:spacing w:val="-2"/>
                <w:w w:val="105"/>
                <w:sz w:val="24"/>
              </w:rPr>
              <w:t>Композицияоткрытки:совмещение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https://resh.edu.r</w:t>
            </w:r>
          </w:p>
        </w:tc>
      </w:tr>
      <w:tr w:rsidR="00E25D3F">
        <w:trPr>
          <w:trHeight w:val="284"/>
        </w:trPr>
        <w:tc>
          <w:tcPr>
            <w:tcW w:w="39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текста(шрифта)иизображения.Рисунокоткрытки</w:t>
            </w:r>
            <w:r>
              <w:rPr>
                <w:w w:val="105"/>
                <w:sz w:val="24"/>
              </w:rPr>
              <w:t xml:space="preserve"> илиаппликация.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u</w:t>
            </w:r>
          </w:p>
        </w:tc>
      </w:tr>
      <w:tr w:rsidR="00E25D3F">
        <w:trPr>
          <w:trHeight w:val="273"/>
        </w:trPr>
        <w:tc>
          <w:tcPr>
            <w:tcW w:w="39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008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https://school.mo</w:t>
            </w:r>
          </w:p>
        </w:tc>
      </w:tr>
      <w:tr w:rsidR="00E25D3F">
        <w:trPr>
          <w:trHeight w:val="318"/>
        </w:trPr>
        <w:tc>
          <w:tcPr>
            <w:tcW w:w="39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2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s.r</w:t>
            </w:r>
          </w:p>
        </w:tc>
      </w:tr>
      <w:tr w:rsidR="00E25D3F">
        <w:trPr>
          <w:trHeight w:val="268"/>
        </w:trPr>
        <w:tc>
          <w:tcPr>
            <w:tcW w:w="39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008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 w:rsidRPr="00EA4FD3">
        <w:trPr>
          <w:trHeight w:val="921"/>
        </w:trPr>
        <w:tc>
          <w:tcPr>
            <w:tcW w:w="39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8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line="259" w:lineRule="auto"/>
              <w:ind w:left="200" w:right="171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https://education.y</w:t>
            </w:r>
            <w:r w:rsidRPr="00BD058C">
              <w:rPr>
                <w:w w:val="105"/>
                <w:sz w:val="24"/>
                <w:lang w:val="en-US"/>
              </w:rPr>
              <w:t>andex.ru/main/https://uchi.ru</w:t>
            </w:r>
          </w:p>
        </w:tc>
      </w:tr>
    </w:tbl>
    <w:p w:rsidR="00E25D3F" w:rsidRPr="00BD058C" w:rsidRDefault="00E25D3F">
      <w:pPr>
        <w:spacing w:line="259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>
        <w:trPr>
          <w:trHeight w:val="190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 w:line="261" w:lineRule="auto"/>
              <w:ind w:left="232" w:right="9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Эскизыобложкиииллюстрацийкдетскойкнигесказок(сказкаповыбору).Рисунок буквицы. Макет книги–игрушки.Совмещениеизображенияи текста.Расположениеиллюстрацийитекстанаразворотекниги.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5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191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8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Знакомствостворчествомнекоторыхизвестных</w:t>
            </w:r>
            <w:r>
              <w:rPr>
                <w:spacing w:val="-1"/>
                <w:w w:val="105"/>
                <w:sz w:val="24"/>
              </w:rPr>
              <w:t>отечественныхиллюстраторовдетской</w:t>
            </w:r>
            <w:r>
              <w:rPr>
                <w:w w:val="105"/>
                <w:sz w:val="24"/>
              </w:rPr>
              <w:t>книги (И. Я. Билибин, Е. И. Рачёв, Б. А. Дехтерёв, В. Г. Сутеев, Ю. А. Васнецов, В. А.Чижиков, Е. И. Чарушин, Л. В. Владимирский, Н. Г. Гольц – по выбору учителя иучащихся).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5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 w:rsidRPr="00EA4FD3">
        <w:trPr>
          <w:trHeight w:val="190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Эскизплакатаилиафиши.Совмещениешрифтаиизображения.</w:t>
            </w:r>
            <w:r>
              <w:rPr>
                <w:spacing w:val="-1"/>
                <w:w w:val="105"/>
                <w:sz w:val="24"/>
              </w:rPr>
              <w:t>Особенностикомпозиции</w:t>
            </w:r>
            <w:r>
              <w:rPr>
                <w:w w:val="105"/>
                <w:sz w:val="24"/>
              </w:rPr>
              <w:t>плаката.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Изображениелицачеловека.Строение:пропорции,взаиморасположениечастей</w:t>
            </w:r>
            <w:r>
              <w:rPr>
                <w:spacing w:val="-1"/>
                <w:w w:val="105"/>
                <w:sz w:val="24"/>
              </w:rPr>
              <w:t>лица.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1257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2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Эскизмаскидлямаскарада:изображениелица–маскиперсонажасярко</w:t>
            </w:r>
            <w:r>
              <w:rPr>
                <w:spacing w:val="-1"/>
                <w:w w:val="105"/>
                <w:sz w:val="24"/>
              </w:rPr>
              <w:t>выраженным</w:t>
            </w:r>
            <w:r>
              <w:rPr>
                <w:w w:val="105"/>
                <w:sz w:val="24"/>
              </w:rPr>
              <w:t>характером.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35" w:line="266" w:lineRule="auto"/>
              <w:ind w:left="200" w:right="24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https://school.mo</w:t>
            </w:r>
          </w:p>
          <w:p w:rsidR="00E25D3F" w:rsidRDefault="00BD058C">
            <w:pPr>
              <w:pStyle w:val="TableParagraph"/>
              <w:spacing w:line="269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s.ru/</w:t>
            </w:r>
          </w:p>
        </w:tc>
      </w:tr>
    </w:tbl>
    <w:p w:rsidR="00E25D3F" w:rsidRDefault="00E25D3F">
      <w:pPr>
        <w:spacing w:line="269" w:lineRule="exact"/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911"/>
        </w:trPr>
        <w:tc>
          <w:tcPr>
            <w:tcW w:w="39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8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line="259" w:lineRule="auto"/>
              <w:ind w:left="200" w:right="171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https://education.y</w:t>
            </w:r>
            <w:r w:rsidRPr="00BD058C">
              <w:rPr>
                <w:w w:val="105"/>
                <w:sz w:val="24"/>
                <w:lang w:val="en-US"/>
              </w:rPr>
              <w:t>andex.ru/main/https://uchi.ru</w:t>
            </w:r>
          </w:p>
        </w:tc>
      </w:tr>
      <w:tr w:rsidR="00E25D3F">
        <w:trPr>
          <w:trHeight w:val="359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Итогопомодулю1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5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2.Живопись</w:t>
            </w:r>
          </w:p>
        </w:tc>
      </w:tr>
      <w:tr w:rsidR="00E25D3F" w:rsidRPr="00EA4FD3">
        <w:trPr>
          <w:trHeight w:val="2774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 w:line="25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Натюрмортизпростыхпредметовснатурыили</w:t>
            </w:r>
            <w:r>
              <w:rPr>
                <w:spacing w:val="-1"/>
                <w:w w:val="105"/>
                <w:sz w:val="24"/>
              </w:rPr>
              <w:t>попредставлению.Композиционный</w:t>
            </w:r>
            <w:r>
              <w:rPr>
                <w:w w:val="105"/>
                <w:sz w:val="24"/>
              </w:rPr>
              <w:t>натюрморт.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spacing w:line="271" w:lineRule="exact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8" w:line="290" w:lineRule="atLeast"/>
              <w:ind w:left="200" w:right="8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 w:rsidRPr="00EA4FD3">
        <w:trPr>
          <w:trHeight w:val="190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6" w:lineRule="auto"/>
              <w:ind w:left="232" w:right="459"/>
              <w:rPr>
                <w:sz w:val="24"/>
              </w:rPr>
            </w:pPr>
            <w:r>
              <w:rPr>
                <w:w w:val="105"/>
                <w:sz w:val="24"/>
              </w:rPr>
              <w:t>Знакомствосжанромнатюрмортавтворчествеотечественныххудожников(например,</w:t>
            </w:r>
            <w:r>
              <w:rPr>
                <w:spacing w:val="-1"/>
                <w:w w:val="105"/>
                <w:sz w:val="24"/>
              </w:rPr>
              <w:t xml:space="preserve">И.И. Машков, К. С. Петров–Водкин, К. А. Коровин, П. П. Кончаловский, М. С. </w:t>
            </w:r>
            <w:r>
              <w:rPr>
                <w:w w:val="105"/>
                <w:sz w:val="24"/>
              </w:rPr>
              <w:t>Сарьян,В. Ф.Стожаров) и западноевропейских художников (например, В. Ван Гог, А. Матисс,П.Сезанн).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2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«Натюрорт–автопортрет»</w:t>
            </w:r>
            <w:r>
              <w:rPr>
                <w:spacing w:val="-2"/>
                <w:w w:val="105"/>
                <w:sz w:val="24"/>
              </w:rPr>
              <w:t>изпредметов,характеризующихличностьученика.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189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5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Пейзажвживописи.Пейзаж,передающий</w:t>
            </w:r>
            <w:r>
              <w:rPr>
                <w:spacing w:val="-1"/>
                <w:w w:val="105"/>
                <w:sz w:val="24"/>
              </w:rPr>
              <w:t>состояниявприроде.Выбратьдляизображения</w:t>
            </w:r>
            <w:r>
              <w:rPr>
                <w:w w:val="105"/>
                <w:sz w:val="24"/>
              </w:rPr>
              <w:t>время года, время дня, характер погоды и характер ландшафта (лес или поле, река илиозеро).Показатьв изображениисостояниенеба.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 w:line="266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Портрет человека (по памяти и по представлению, с опорой на натуру). Выражение в</w:t>
            </w:r>
            <w:r>
              <w:rPr>
                <w:spacing w:val="-1"/>
                <w:w w:val="105"/>
                <w:sz w:val="24"/>
              </w:rPr>
              <w:t>портрете(автопортрете)характера</w:t>
            </w:r>
            <w:r>
              <w:rPr>
                <w:w w:val="105"/>
                <w:sz w:val="24"/>
              </w:rPr>
              <w:t>человека,особенностейеголичности;использованиевыразительных возможностей композиционного размещения изображения в плоскостилиста.Передачаособенностейпропорцийимимикилица,характерацветовогорешения,</w:t>
            </w:r>
            <w:r>
              <w:rPr>
                <w:spacing w:val="-2"/>
                <w:w w:val="105"/>
                <w:sz w:val="24"/>
              </w:rPr>
              <w:t xml:space="preserve">сильногоилимягкогоконтраста; </w:t>
            </w:r>
            <w:r>
              <w:rPr>
                <w:spacing w:val="-1"/>
                <w:w w:val="105"/>
                <w:sz w:val="24"/>
              </w:rPr>
              <w:t>включение вкомпозициюдополнительныхпредметов.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4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Сюжетнаякомпозиция</w:t>
            </w:r>
            <w:r>
              <w:rPr>
                <w:spacing w:val="-1"/>
                <w:w w:val="105"/>
                <w:sz w:val="24"/>
              </w:rPr>
              <w:t>«Вцирке»(попамятиипопредставлению).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 w:line="25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Художниквтеатре:эскиззанавеса(или</w:t>
            </w:r>
            <w:r>
              <w:rPr>
                <w:spacing w:val="-1"/>
                <w:w w:val="105"/>
                <w:sz w:val="24"/>
              </w:rPr>
              <w:t>декораций)дляспектаклясосказочнымсюжетом</w:t>
            </w:r>
            <w:r>
              <w:rPr>
                <w:w w:val="105"/>
                <w:sz w:val="24"/>
              </w:rPr>
              <w:t>(сказкаповыбору).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 w:rsidRPr="00EA4FD3">
        <w:trPr>
          <w:trHeight w:val="189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2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Тематическаякомпозиция</w:t>
            </w:r>
            <w:r>
              <w:rPr>
                <w:spacing w:val="-1"/>
                <w:w w:val="105"/>
                <w:sz w:val="24"/>
              </w:rPr>
              <w:t>«Праздниквгороде»(гуашьпоцветнойбумаге,возможно</w:t>
            </w:r>
            <w:r>
              <w:rPr>
                <w:w w:val="105"/>
                <w:sz w:val="24"/>
              </w:rPr>
              <w:t>совмещениеснаклейкамиввидеколлажаилиаппликации).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>
        <w:trPr>
          <w:trHeight w:val="350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54" w:line="27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Итогопомодулю2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3.Скульптура</w:t>
            </w:r>
          </w:p>
        </w:tc>
      </w:tr>
      <w:tr w:rsidR="00E25D3F">
        <w:trPr>
          <w:trHeight w:val="1574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63" w:line="247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Лепкасказочногоперсонажанаосновесюжета</w:t>
            </w:r>
            <w:r>
              <w:rPr>
                <w:spacing w:val="-1"/>
                <w:w w:val="105"/>
                <w:sz w:val="24"/>
              </w:rPr>
              <w:t>известнойсказкиилисозданиеэтого</w:t>
            </w:r>
            <w:r>
              <w:rPr>
                <w:w w:val="105"/>
                <w:sz w:val="24"/>
              </w:rPr>
              <w:t>персонажавтехникебумагопластики.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Default="00BD058C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 w:rsidRPr="00EA4FD3">
        <w:trPr>
          <w:trHeight w:val="1214"/>
        </w:trPr>
        <w:tc>
          <w:tcPr>
            <w:tcW w:w="39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8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line="268" w:lineRule="exact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26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</w:p>
          <w:p w:rsidR="00E25D3F" w:rsidRPr="00BD058C" w:rsidRDefault="00BD058C">
            <w:pPr>
              <w:pStyle w:val="TableParagraph"/>
              <w:spacing w:before="7" w:line="300" w:lineRule="atLeast"/>
              <w:ind w:left="200" w:right="837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>
        <w:trPr>
          <w:trHeight w:val="189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0" w:line="266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Создание игрушки из подручного нехудожественного материала, придание ей</w:t>
            </w:r>
            <w:r>
              <w:rPr>
                <w:spacing w:val="-2"/>
                <w:w w:val="105"/>
                <w:sz w:val="24"/>
              </w:rPr>
              <w:t>одушевлённогообразапутём</w:t>
            </w:r>
            <w:r>
              <w:rPr>
                <w:spacing w:val="-1"/>
                <w:w w:val="105"/>
                <w:sz w:val="24"/>
              </w:rPr>
              <w:t>добавлениядеталейлепныхили избумаги,нитокилидругих</w:t>
            </w:r>
            <w:r>
              <w:rPr>
                <w:w w:val="105"/>
                <w:sz w:val="24"/>
              </w:rPr>
              <w:t>материалов.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9" w:line="252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Освоениезнанийовидахскульптуры(по</w:t>
            </w:r>
            <w:r>
              <w:rPr>
                <w:spacing w:val="-1"/>
                <w:w w:val="105"/>
                <w:sz w:val="24"/>
              </w:rPr>
              <w:t>назначению)ижанрахскульптуры(посюжету</w:t>
            </w:r>
            <w:r>
              <w:rPr>
                <w:w w:val="105"/>
                <w:sz w:val="24"/>
              </w:rPr>
              <w:t>изображения).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before="4" w:line="259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 w:rsidRPr="00EA4FD3">
        <w:trPr>
          <w:trHeight w:val="190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Лепкаэскизапарковойскульптуры(пластилинили</w:t>
            </w:r>
            <w:r>
              <w:rPr>
                <w:spacing w:val="-1"/>
                <w:w w:val="105"/>
                <w:sz w:val="24"/>
              </w:rPr>
              <w:t>глина).Выражениепластикидвижения</w:t>
            </w:r>
            <w:r>
              <w:rPr>
                <w:w w:val="105"/>
                <w:sz w:val="24"/>
              </w:rPr>
              <w:t>вскульптуре.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355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Итогопомодулю3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5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>
        <w:trPr>
          <w:trHeight w:val="355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Модуль4.Декоративно–прикладное</w:t>
            </w:r>
            <w:r>
              <w:rPr>
                <w:spacing w:val="-2"/>
                <w:w w:val="105"/>
                <w:sz w:val="24"/>
              </w:rPr>
              <w:t>искусство</w:t>
            </w:r>
          </w:p>
        </w:tc>
      </w:tr>
      <w:tr w:rsidR="00E25D3F" w:rsidRPr="00EA4FD3">
        <w:trPr>
          <w:trHeight w:val="190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2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5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Приёмы исполнения орнаментов и эскизы </w:t>
            </w:r>
            <w:r>
              <w:rPr>
                <w:spacing w:val="-1"/>
                <w:w w:val="105"/>
                <w:sz w:val="24"/>
              </w:rPr>
              <w:t>украшения посуды из дерева и глины в</w:t>
            </w:r>
            <w:r>
              <w:rPr>
                <w:w w:val="105"/>
                <w:sz w:val="24"/>
              </w:rPr>
              <w:t xml:space="preserve"> традицияхнародныххудожественныхпромыслов(Хохлома,Гжель)иливтрадицияхпромыслов другихрегионов(повыборуучителя).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 w:rsidRPr="00EA4FD3">
        <w:trPr>
          <w:trHeight w:val="189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5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Эскизыорнаментовдляросписитканей.</w:t>
            </w:r>
            <w:r>
              <w:rPr>
                <w:spacing w:val="-1"/>
                <w:w w:val="105"/>
                <w:sz w:val="24"/>
              </w:rPr>
              <w:t>Раппорт.Трафаретисозданиеорнаментапри</w:t>
            </w:r>
            <w:r>
              <w:rPr>
                <w:w w:val="105"/>
                <w:sz w:val="24"/>
              </w:rPr>
              <w:t>помощипечатокилиштампов.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5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Эскизыорнаментадляросписиплатка:симметрияилиасимметрияпостроения</w:t>
            </w:r>
            <w:r>
              <w:rPr>
                <w:spacing w:val="-1"/>
                <w:w w:val="105"/>
                <w:sz w:val="24"/>
              </w:rPr>
              <w:t>композиции,</w:t>
            </w:r>
            <w:r>
              <w:rPr>
                <w:w w:val="105"/>
                <w:sz w:val="24"/>
              </w:rPr>
              <w:t>статика и динамика узора, ритмические чередования мотивов, наличие композиционногоцентра,росписьпоканвеидр.Рассмотрениепавловопосадскихплатков.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354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Итогопомодулю4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54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5.Архитектура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4" w:lineRule="auto"/>
              <w:ind w:left="232" w:right="459" w:hanging="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Графическиезарисовкикарандашамиархитектурных</w:t>
            </w:r>
            <w:r>
              <w:rPr>
                <w:spacing w:val="-1"/>
                <w:w w:val="105"/>
                <w:sz w:val="24"/>
              </w:rPr>
              <w:t>достопримечательностейсвоего</w:t>
            </w:r>
            <w:r>
              <w:rPr>
                <w:spacing w:val="-2"/>
                <w:w w:val="105"/>
                <w:sz w:val="24"/>
              </w:rPr>
              <w:t>городаили</w:t>
            </w:r>
            <w:r>
              <w:rPr>
                <w:spacing w:val="-1"/>
                <w:w w:val="105"/>
                <w:sz w:val="24"/>
              </w:rPr>
              <w:t>села(попамятиилинаосновенаблюдений ифотографий).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 w:line="264" w:lineRule="auto"/>
              <w:ind w:left="232" w:right="2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Проектированиесадово–парковогопространстванаплоскости(аппликация,  коллаж)или в пространственном макете (использование бумаги, картона, пенопласта и другихподручныхматериалов).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819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Дизайнвгороде.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39" w:line="264" w:lineRule="auto"/>
              <w:ind w:left="200" w:right="24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https://resh.edu.ruhttps://school.mos.ru/</w:t>
            </w:r>
          </w:p>
          <w:p w:rsidR="00E25D3F" w:rsidRDefault="00BD058C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https://education.y</w:t>
            </w:r>
            <w:r>
              <w:rPr>
                <w:w w:val="105"/>
                <w:sz w:val="24"/>
              </w:rPr>
              <w:t>an</w:t>
            </w:r>
          </w:p>
        </w:tc>
      </w:tr>
      <w:tr w:rsidR="00E25D3F" w:rsidRPr="00EA4FD3">
        <w:trPr>
          <w:trHeight w:val="1219"/>
        </w:trPr>
        <w:tc>
          <w:tcPr>
            <w:tcW w:w="39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8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line="272" w:lineRule="exact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9" w:line="302" w:lineRule="exact"/>
              <w:ind w:left="200" w:right="8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 w:rsidRPr="00EA4FD3">
        <w:trPr>
          <w:trHeight w:val="189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5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Проектирование(эскизы)малыхархитектурныхформвгороде(ажурныеограды,фонари,</w:t>
            </w:r>
            <w:r>
              <w:rPr>
                <w:w w:val="105"/>
                <w:sz w:val="24"/>
              </w:rPr>
              <w:t>остановкитранспорта,скамейки,киоски,беседкиидр.).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Дизайнтранспортных</w:t>
            </w:r>
            <w:r>
              <w:rPr>
                <w:spacing w:val="-1"/>
                <w:w w:val="105"/>
                <w:sz w:val="24"/>
              </w:rPr>
              <w:t>средств.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</w:tbl>
    <w:p w:rsidR="00E25D3F" w:rsidRDefault="00E25D3F">
      <w:pPr>
        <w:spacing w:line="272" w:lineRule="exact"/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Транспортвгороде.Рисункиреальных</w:t>
            </w:r>
            <w:r>
              <w:rPr>
                <w:spacing w:val="-1"/>
                <w:w w:val="105"/>
                <w:sz w:val="24"/>
              </w:rPr>
              <w:t>илифантастическихмашин.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2794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6" w:lineRule="auto"/>
              <w:ind w:left="232" w:right="459"/>
              <w:rPr>
                <w:sz w:val="24"/>
              </w:rPr>
            </w:pPr>
            <w:r>
              <w:rPr>
                <w:w w:val="105"/>
                <w:sz w:val="24"/>
              </w:rPr>
              <w:t>Графическийрисунок(индивидуально)илитематическоепанно«Образмоегогорода»</w:t>
            </w:r>
            <w:r>
              <w:rPr>
                <w:spacing w:val="-3"/>
                <w:w w:val="105"/>
                <w:sz w:val="24"/>
              </w:rPr>
              <w:t xml:space="preserve">(села) </w:t>
            </w:r>
            <w:r>
              <w:rPr>
                <w:spacing w:val="-2"/>
                <w:w w:val="105"/>
                <w:sz w:val="24"/>
              </w:rPr>
              <w:t>в виде коллективной работы (композиционная склейка–аппликация рисунковзданийидругихэлементовгородского</w:t>
            </w:r>
            <w:r>
              <w:rPr>
                <w:spacing w:val="-1"/>
                <w:w w:val="105"/>
                <w:sz w:val="24"/>
              </w:rPr>
              <w:t>пространства,выполненныхиндивидуально).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spacing w:line="272" w:lineRule="exact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3" w:line="300" w:lineRule="atLeast"/>
              <w:ind w:left="200" w:right="8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>
        <w:trPr>
          <w:trHeight w:val="345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Итогопомодулю5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0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9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Модуль6.Восприятиепроизведений</w:t>
            </w:r>
            <w:r>
              <w:rPr>
                <w:spacing w:val="-1"/>
                <w:w w:val="105"/>
                <w:sz w:val="24"/>
              </w:rPr>
              <w:t>искусства</w:t>
            </w:r>
          </w:p>
        </w:tc>
      </w:tr>
      <w:tr w:rsidR="00E25D3F" w:rsidRPr="00EA4FD3">
        <w:trPr>
          <w:trHeight w:val="189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Иллюстрациив</w:t>
            </w:r>
            <w:r>
              <w:rPr>
                <w:spacing w:val="-1"/>
                <w:w w:val="105"/>
                <w:sz w:val="24"/>
              </w:rPr>
              <w:t>детскихкнигахидизайндетскойкниги.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before="4" w:line="259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 w:rsidRPr="00EA4FD3">
        <w:trPr>
          <w:trHeight w:val="190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6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4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4" w:lineRule="auto"/>
              <w:ind w:left="232" w:right="3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Наблюдениеокружающегомирапотеме«Архитектура,улицымоегогорода».</w:t>
            </w:r>
            <w:r>
              <w:rPr>
                <w:spacing w:val="-1"/>
                <w:w w:val="105"/>
                <w:sz w:val="24"/>
              </w:rPr>
              <w:t xml:space="preserve">Памятники архитектуры и архитектурные достопримечательности </w:t>
            </w:r>
            <w:r>
              <w:rPr>
                <w:w w:val="105"/>
                <w:sz w:val="24"/>
              </w:rPr>
              <w:t>(по выбору учителя),ихзначениевсовременноммире.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>
        <w:trPr>
          <w:trHeight w:val="189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 w:line="254" w:lineRule="auto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Виртуальное</w:t>
            </w:r>
            <w:r>
              <w:rPr>
                <w:spacing w:val="-2"/>
                <w:w w:val="105"/>
                <w:sz w:val="24"/>
              </w:rPr>
              <w:t>путешествие:памятникиархитектурыМосквыиСанкт–Петербурга(обзор</w:t>
            </w:r>
            <w:r>
              <w:rPr>
                <w:w w:val="105"/>
                <w:sz w:val="24"/>
              </w:rPr>
              <w:t>памятниковповыборуучителя).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9" w:line="252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Знанияовидахпространственныхискусств:</w:t>
            </w:r>
            <w:r>
              <w:rPr>
                <w:spacing w:val="-1"/>
                <w:w w:val="105"/>
                <w:sz w:val="24"/>
              </w:rPr>
              <w:t>видыопределяютсяпоназначению</w:t>
            </w:r>
            <w:r>
              <w:rPr>
                <w:w w:val="105"/>
                <w:sz w:val="24"/>
              </w:rPr>
              <w:t>произведенийвжизнилюдей.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2774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Жанрывизобразительномискусстве–живописи,графике,</w:t>
            </w:r>
            <w:r>
              <w:rPr>
                <w:spacing w:val="-1"/>
                <w:w w:val="105"/>
                <w:sz w:val="24"/>
              </w:rPr>
              <w:t>скульптуре–определяются</w:t>
            </w:r>
            <w:r>
              <w:rPr>
                <w:w w:val="105"/>
                <w:sz w:val="24"/>
              </w:rPr>
              <w:t>предметом изображения и служат для классификации и сравнения содержанияпроизведенийсходногосюжета(портреты,пейзажиидр.).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17" w:line="259" w:lineRule="auto"/>
              <w:ind w:left="200" w:right="8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</w:p>
          <w:p w:rsidR="00E25D3F" w:rsidRDefault="00BD058C">
            <w:pPr>
              <w:pStyle w:val="TableParagraph"/>
              <w:spacing w:before="4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</w:tr>
      <w:tr w:rsidR="00E25D3F" w:rsidRPr="00EA4FD3">
        <w:trPr>
          <w:trHeight w:val="189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52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4" w:lineRule="auto"/>
              <w:ind w:left="232" w:right="50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 xml:space="preserve">Представления о произведениях </w:t>
            </w:r>
            <w:r>
              <w:rPr>
                <w:spacing w:val="-2"/>
                <w:w w:val="105"/>
                <w:sz w:val="24"/>
              </w:rPr>
              <w:t>крупнейших отечественных художников–пейзажистов:</w:t>
            </w:r>
            <w:r>
              <w:rPr>
                <w:w w:val="105"/>
                <w:sz w:val="24"/>
              </w:rPr>
              <w:t>И.И.Шишкина,И.И. Левитана,А.К.Саврасова,В.Д.Поленова,А.И.Куинджи,И. К.Айвазовского(идругихповыборуучителя).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6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4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0" w:line="266" w:lineRule="auto"/>
              <w:ind w:left="232" w:right="45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Представленияопроизведенияхкрупнейших</w:t>
            </w:r>
            <w:r>
              <w:rPr>
                <w:spacing w:val="-1"/>
                <w:w w:val="105"/>
                <w:sz w:val="24"/>
              </w:rPr>
              <w:t>отечественныхпортретистов:В.И.Сурикова,И.Е.Репина,В.А.Серова(идругихповыборуучителя).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6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Художественныемузеи.Виртуальные(интерактивные)путешествиявхудожественныемузеи: Государственную Третьяковскую галерею, Государственный Эрмитаж,</w:t>
            </w:r>
            <w:r>
              <w:rPr>
                <w:spacing w:val="-2"/>
                <w:w w:val="105"/>
                <w:sz w:val="24"/>
              </w:rPr>
              <w:t xml:space="preserve">Государственный Русский </w:t>
            </w:r>
            <w:r>
              <w:rPr>
                <w:spacing w:val="-1"/>
                <w:w w:val="105"/>
                <w:sz w:val="24"/>
              </w:rPr>
              <w:t>музей, Государственный музей изобразительных искусств</w:t>
            </w:r>
            <w:r>
              <w:rPr>
                <w:w w:val="105"/>
                <w:sz w:val="24"/>
              </w:rPr>
              <w:t xml:space="preserve"> имениА.С.Пушкина.Экскурсиивместныехудожественныемузеиигалереи.</w:t>
            </w:r>
          </w:p>
          <w:p w:rsidR="00E25D3F" w:rsidRDefault="00BD058C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Виртуальные экскурсии</w:t>
            </w:r>
            <w:r>
              <w:rPr>
                <w:spacing w:val="-1"/>
                <w:w w:val="105"/>
                <w:sz w:val="24"/>
              </w:rPr>
              <w:t>взнаменитыезарубежныехудожественныемузеи(выбор музеев–</w:t>
            </w:r>
          </w:p>
          <w:p w:rsidR="00E25D3F" w:rsidRDefault="00BD058C">
            <w:pPr>
              <w:pStyle w:val="TableParagraph"/>
              <w:spacing w:before="32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заучителем).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189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4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Осознаниезначимостииувлекательностипосещениямузеев;посещениезнаменитого</w:t>
            </w:r>
            <w:r>
              <w:rPr>
                <w:spacing w:val="-1"/>
                <w:w w:val="105"/>
                <w:sz w:val="24"/>
              </w:rPr>
              <w:t>музея</w:t>
            </w:r>
            <w:r>
              <w:rPr>
                <w:w w:val="105"/>
                <w:sz w:val="24"/>
              </w:rPr>
              <w:t>каксобытие;интерескколлекциимузеяиискусствувцелом.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before="1" w:line="237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355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Итогопомодулю6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Модуль7.Азбука</w:t>
            </w:r>
            <w:r>
              <w:rPr>
                <w:spacing w:val="-1"/>
                <w:w w:val="105"/>
                <w:sz w:val="24"/>
              </w:rPr>
              <w:t>цифровойграфики</w:t>
            </w:r>
          </w:p>
        </w:tc>
      </w:tr>
      <w:tr w:rsidR="00E25D3F">
        <w:trPr>
          <w:trHeight w:val="1569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4" w:lineRule="auto"/>
              <w:ind w:left="232" w:right="2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Построениевграфическомредактореразличныхпоэмоциональномувосприятию</w:t>
            </w:r>
            <w:r>
              <w:rPr>
                <w:spacing w:val="-2"/>
                <w:w w:val="105"/>
                <w:sz w:val="24"/>
              </w:rPr>
              <w:t xml:space="preserve">ритмов расположения пятен на плоскости: </w:t>
            </w:r>
            <w:r>
              <w:rPr>
                <w:spacing w:val="-1"/>
                <w:w w:val="105"/>
                <w:sz w:val="24"/>
              </w:rPr>
              <w:t>покой (статика), разные направления и ритмы</w:t>
            </w:r>
            <w:r>
              <w:rPr>
                <w:w w:val="105"/>
                <w:sz w:val="24"/>
              </w:rPr>
              <w:t>движения(собрались,разбежались,догоняют,улетаютит.д.).Вместопятен(геометрическихфигур)могутбытьпростыесилуэтымашинок,птичек,облаковидр.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Default="00BD058C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an</w:t>
            </w:r>
          </w:p>
        </w:tc>
      </w:tr>
      <w:tr w:rsidR="00E25D3F" w:rsidRPr="00EA4FD3">
        <w:trPr>
          <w:trHeight w:val="1219"/>
        </w:trPr>
        <w:tc>
          <w:tcPr>
            <w:tcW w:w="39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8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line="268" w:lineRule="exact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7" w:line="300" w:lineRule="atLeast"/>
              <w:ind w:left="200" w:right="8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</w:tbl>
    <w:p w:rsidR="00E25D3F" w:rsidRPr="00BD058C" w:rsidRDefault="00E25D3F">
      <w:pPr>
        <w:spacing w:line="300" w:lineRule="atLeast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189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5" w:line="266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В графическом редакторе создание рисунка элемента орнамента (паттерна), его</w:t>
            </w:r>
            <w:r>
              <w:rPr>
                <w:spacing w:val="-2"/>
                <w:w w:val="105"/>
                <w:sz w:val="24"/>
              </w:rPr>
              <w:t>копирование,многократное</w:t>
            </w:r>
            <w:r>
              <w:rPr>
                <w:spacing w:val="-1"/>
                <w:w w:val="105"/>
                <w:sz w:val="24"/>
              </w:rPr>
              <w:t>повторение,втомчислесповоротамивокругосирисунка,и</w:t>
            </w:r>
            <w:r>
              <w:rPr>
                <w:w w:val="105"/>
                <w:sz w:val="24"/>
              </w:rPr>
              <w:t>создание орнамента, в основе которого раппорт. Вариативное создание орнаментов наосновеодногоитогожеэлемента.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9" w:line="252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Изображениеиизучение</w:t>
            </w:r>
            <w:r>
              <w:rPr>
                <w:spacing w:val="-1"/>
                <w:w w:val="105"/>
                <w:sz w:val="24"/>
              </w:rPr>
              <w:t>мимикилицавпрограммеPaint(иливдругомграфическом</w:t>
            </w:r>
            <w:r>
              <w:rPr>
                <w:w w:val="105"/>
                <w:sz w:val="24"/>
              </w:rPr>
              <w:t>редакторе).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 w:rsidRPr="00EA4FD3">
        <w:trPr>
          <w:trHeight w:val="190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Совмещениеспомощьюграфическогоредакторавекторного</w:t>
            </w:r>
            <w:r>
              <w:rPr>
                <w:spacing w:val="-1"/>
                <w:w w:val="105"/>
                <w:sz w:val="24"/>
              </w:rPr>
              <w:t>изображения,фотографиии</w:t>
            </w:r>
            <w:r>
              <w:rPr>
                <w:spacing w:val="-2"/>
                <w:w w:val="105"/>
                <w:sz w:val="24"/>
              </w:rPr>
              <w:t>шрифтадлясозданияплаката</w:t>
            </w:r>
            <w:r>
              <w:rPr>
                <w:spacing w:val="-1"/>
                <w:w w:val="105"/>
                <w:sz w:val="24"/>
              </w:rPr>
              <w:t>илипоздравительнойоткрытки.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2794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5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РедактированиефотографийвпрограммеPictureManager:изменение</w:t>
            </w:r>
            <w:r>
              <w:rPr>
                <w:spacing w:val="-1"/>
                <w:w w:val="105"/>
                <w:sz w:val="24"/>
              </w:rPr>
              <w:t>яркости,контраста,</w:t>
            </w:r>
            <w:r>
              <w:rPr>
                <w:w w:val="105"/>
                <w:sz w:val="24"/>
              </w:rPr>
              <w:t>насыщенностицвета;обрезка,поворот,отражение.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spacing w:line="272" w:lineRule="exact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27" w:line="264" w:lineRule="auto"/>
              <w:ind w:left="200" w:right="8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</w:p>
          <w:p w:rsidR="00E25D3F" w:rsidRDefault="00BD058C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ru</w:t>
            </w:r>
          </w:p>
        </w:tc>
      </w:tr>
      <w:tr w:rsidR="00E25D3F">
        <w:trPr>
          <w:trHeight w:val="1257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4" w:lineRule="auto"/>
              <w:ind w:left="232" w:right="1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 w:line="254" w:lineRule="auto"/>
              <w:ind w:left="232" w:hanging="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Виртуальныепутешествия</w:t>
            </w:r>
            <w:r>
              <w:rPr>
                <w:spacing w:val="-1"/>
                <w:w w:val="105"/>
                <w:sz w:val="24"/>
              </w:rPr>
              <w:t>вглавныехудожественныемузеиимузеиместные(повыбору</w:t>
            </w:r>
            <w:r>
              <w:rPr>
                <w:w w:val="105"/>
                <w:sz w:val="24"/>
              </w:rPr>
              <w:t>учителя).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35" w:line="264" w:lineRule="auto"/>
              <w:ind w:left="200" w:right="24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https://school.mo</w:t>
            </w:r>
          </w:p>
          <w:p w:rsidR="00E25D3F" w:rsidRDefault="00BD058C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s.ru/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911"/>
        </w:trPr>
        <w:tc>
          <w:tcPr>
            <w:tcW w:w="39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8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line="259" w:lineRule="auto"/>
              <w:ind w:left="200" w:right="171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https://education.y</w:t>
            </w:r>
            <w:r w:rsidRPr="00BD058C">
              <w:rPr>
                <w:w w:val="105"/>
                <w:sz w:val="24"/>
                <w:lang w:val="en-US"/>
              </w:rPr>
              <w:t>andex.ru/main/https://uchi.ru</w:t>
            </w:r>
          </w:p>
        </w:tc>
      </w:tr>
      <w:tr w:rsidR="00E25D3F">
        <w:trPr>
          <w:trHeight w:val="359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Итогопомодулю7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left="1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599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0" w:line="275" w:lineRule="exact"/>
              <w:ind w:left="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5" w:lineRule="exact"/>
              <w:ind w:left="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40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E25D3F" w:rsidRDefault="00BD058C">
            <w:pPr>
              <w:pStyle w:val="TableParagraph"/>
              <w:spacing w:before="40"/>
              <w:ind w:left="2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5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8"/>
        <w:ind w:left="0" w:firstLine="0"/>
        <w:jc w:val="left"/>
        <w:rPr>
          <w:b/>
          <w:sz w:val="24"/>
        </w:rPr>
      </w:pPr>
    </w:p>
    <w:p w:rsidR="00E25D3F" w:rsidRDefault="00BD058C">
      <w:pPr>
        <w:pStyle w:val="a4"/>
        <w:numPr>
          <w:ilvl w:val="0"/>
          <w:numId w:val="91"/>
        </w:numPr>
        <w:tabs>
          <w:tab w:val="left" w:pos="347"/>
        </w:tabs>
        <w:spacing w:before="90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2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>
        <w:trPr>
          <w:trHeight w:val="364"/>
        </w:trPr>
        <w:tc>
          <w:tcPr>
            <w:tcW w:w="394" w:type="dxa"/>
            <w:vMerge w:val="restart"/>
          </w:tcPr>
          <w:p w:rsidR="00E25D3F" w:rsidRDefault="00BD058C">
            <w:pPr>
              <w:pStyle w:val="TableParagraph"/>
              <w:spacing w:before="73"/>
              <w:ind w:left="232" w:right="-1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2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10083" w:type="dxa"/>
            <w:vMerge w:val="restart"/>
          </w:tcPr>
          <w:p w:rsidR="00E25D3F" w:rsidRDefault="00BD058C">
            <w:pPr>
              <w:pStyle w:val="TableParagraph"/>
              <w:spacing w:before="8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2779" w:type="dxa"/>
            <w:gridSpan w:val="3"/>
          </w:tcPr>
          <w:p w:rsidR="00E25D3F" w:rsidRDefault="00BD058C">
            <w:pPr>
              <w:pStyle w:val="TableParagraph"/>
              <w:spacing w:before="68" w:line="276" w:lineRule="exact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2256" w:type="dxa"/>
            <w:vMerge w:val="restart"/>
          </w:tcPr>
          <w:p w:rsidR="00E25D3F" w:rsidRDefault="00BD058C">
            <w:pPr>
              <w:pStyle w:val="TableParagraph"/>
              <w:spacing w:before="78" w:line="266" w:lineRule="auto"/>
              <w:ind w:left="200" w:right="38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2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1603"/>
        </w:trPr>
        <w:tc>
          <w:tcPr>
            <w:tcW w:w="39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78" w:line="249" w:lineRule="auto"/>
              <w:ind w:left="237" w:right="137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73" w:line="266" w:lineRule="auto"/>
              <w:ind w:left="203" w:right="195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контр</w:t>
            </w:r>
            <w:r>
              <w:rPr>
                <w:b/>
                <w:w w:val="105"/>
                <w:sz w:val="24"/>
              </w:rPr>
              <w:t>ольныеработ</w:t>
            </w:r>
          </w:p>
          <w:p w:rsidR="00E25D3F" w:rsidRDefault="00BD058C">
            <w:pPr>
              <w:pStyle w:val="TableParagraph"/>
              <w:spacing w:before="4"/>
              <w:ind w:left="203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1147" w:type="dxa"/>
          </w:tcPr>
          <w:p w:rsidR="00E25D3F" w:rsidRDefault="00BD058C">
            <w:pPr>
              <w:pStyle w:val="TableParagraph"/>
              <w:spacing w:before="73" w:line="266" w:lineRule="auto"/>
              <w:ind w:left="204" w:right="232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практ</w:t>
            </w:r>
            <w:r>
              <w:rPr>
                <w:b/>
                <w:w w:val="105"/>
                <w:sz w:val="24"/>
              </w:rPr>
              <w:t>ическиеработ</w:t>
            </w:r>
          </w:p>
          <w:p w:rsidR="00E25D3F" w:rsidRDefault="00BD058C">
            <w:pPr>
              <w:pStyle w:val="TableParagraph"/>
              <w:spacing w:before="4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4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68" w:line="276" w:lineRule="exact"/>
              <w:ind w:left="232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Модуль1.</w:t>
            </w:r>
            <w:r>
              <w:rPr>
                <w:b/>
                <w:spacing w:val="-1"/>
                <w:w w:val="105"/>
                <w:sz w:val="24"/>
              </w:rPr>
              <w:t>Графика</w:t>
            </w:r>
          </w:p>
        </w:tc>
      </w:tr>
      <w:tr w:rsidR="00E25D3F" w:rsidRPr="00EA4FD3">
        <w:trPr>
          <w:trHeight w:val="191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Освоениеправиллинейнойивоздушнойперспективы:уменьшениеразмераизображения</w:t>
            </w:r>
            <w:r>
              <w:rPr>
                <w:spacing w:val="-1"/>
                <w:w w:val="105"/>
                <w:sz w:val="24"/>
              </w:rPr>
              <w:t>помереудаленияотпервогоплана,смягчениецветовогои</w:t>
            </w:r>
            <w:r>
              <w:rPr>
                <w:w w:val="105"/>
                <w:sz w:val="24"/>
              </w:rPr>
              <w:t>тональногоконтрастов.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1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5" w:line="266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Рисунок фигуры человека: основные пропорции и взаимоотношение частей фигуры,</w:t>
            </w:r>
            <w:r>
              <w:rPr>
                <w:spacing w:val="-2"/>
                <w:w w:val="105"/>
                <w:sz w:val="24"/>
              </w:rPr>
              <w:t>передача</w:t>
            </w:r>
            <w:r>
              <w:rPr>
                <w:spacing w:val="-1"/>
                <w:w w:val="105"/>
                <w:sz w:val="24"/>
              </w:rPr>
              <w:t>движенияфигурывплоскостилиста:бег,ходьба,сидящаяистоящаяфигура.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50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</w:tbl>
    <w:p w:rsidR="00E25D3F" w:rsidRPr="00BD058C" w:rsidRDefault="00E25D3F">
      <w:pPr>
        <w:spacing w:line="266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>
        <w:trPr>
          <w:trHeight w:val="155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61" w:line="237" w:lineRule="auto"/>
              <w:ind w:left="232" w:right="45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Графическоеизображениегероевбылин,древних</w:t>
            </w:r>
            <w:r>
              <w:rPr>
                <w:spacing w:val="-1"/>
                <w:w w:val="105"/>
                <w:sz w:val="24"/>
              </w:rPr>
              <w:t>легенд,сказокисказанийразных</w:t>
            </w:r>
            <w:r>
              <w:rPr>
                <w:w w:val="105"/>
                <w:sz w:val="24"/>
              </w:rPr>
              <w:t>народов.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0" w:right="24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https://school.mo</w:t>
            </w:r>
            <w:r w:rsidRPr="00BD058C">
              <w:rPr>
                <w:w w:val="105"/>
                <w:sz w:val="24"/>
                <w:lang w:val="en-US"/>
              </w:rPr>
              <w:t>s.r</w:t>
            </w:r>
          </w:p>
          <w:p w:rsidR="00E25D3F" w:rsidRDefault="00BD058C">
            <w:pPr>
              <w:pStyle w:val="TableParagraph"/>
              <w:spacing w:before="10" w:line="261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u/</w:t>
            </w:r>
          </w:p>
        </w:tc>
      </w:tr>
      <w:tr w:rsidR="00E25D3F" w:rsidRPr="00EA4FD3">
        <w:trPr>
          <w:trHeight w:val="916"/>
        </w:trPr>
        <w:tc>
          <w:tcPr>
            <w:tcW w:w="39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8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line="259" w:lineRule="auto"/>
              <w:ind w:left="200" w:right="171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https://education.y</w:t>
            </w:r>
            <w:r w:rsidRPr="00BD058C">
              <w:rPr>
                <w:w w:val="105"/>
                <w:sz w:val="24"/>
                <w:lang w:val="en-US"/>
              </w:rPr>
              <w:t>andex.ru/main/https://uchi.ru</w:t>
            </w:r>
          </w:p>
        </w:tc>
      </w:tr>
      <w:tr w:rsidR="00E25D3F">
        <w:trPr>
          <w:trHeight w:val="190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3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68" w:line="247" w:lineRule="auto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Изображениегорода–тематическая</w:t>
            </w:r>
            <w:r>
              <w:rPr>
                <w:spacing w:val="-2"/>
                <w:w w:val="105"/>
                <w:sz w:val="24"/>
              </w:rPr>
              <w:t>графическаякомпозиция;использованиекарандаша,</w:t>
            </w:r>
            <w:r>
              <w:rPr>
                <w:w w:val="105"/>
                <w:sz w:val="24"/>
              </w:rPr>
              <w:t>мелков,фломастеров(смешаннаятехника).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5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364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68" w:line="276" w:lineRule="exact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Итогопомодулю1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69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2.Живопись</w:t>
            </w:r>
          </w:p>
        </w:tc>
      </w:tr>
      <w:tr w:rsidR="00E25D3F">
        <w:trPr>
          <w:trHeight w:val="191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8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2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68" w:line="247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Красотаприродыразныхклиматическихзон,созданиепейзажныхкомпозиций</w:t>
            </w:r>
            <w:r>
              <w:rPr>
                <w:spacing w:val="-1"/>
                <w:w w:val="105"/>
                <w:sz w:val="24"/>
              </w:rPr>
              <w:t>(горный,</w:t>
            </w:r>
            <w:r>
              <w:rPr>
                <w:w w:val="105"/>
                <w:sz w:val="24"/>
              </w:rPr>
              <w:t>степной,среднерусский ландшафт).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8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59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 w:rsidRPr="00EA4FD3">
        <w:trPr>
          <w:trHeight w:val="191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6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Изображениекрасотычеловекавтрадициях</w:t>
            </w:r>
            <w:r>
              <w:rPr>
                <w:spacing w:val="-1"/>
                <w:w w:val="105"/>
                <w:sz w:val="24"/>
              </w:rPr>
              <w:t>русскойкультуры.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5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191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6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6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Изображениенациональногообразачеловека</w:t>
            </w:r>
            <w:r>
              <w:rPr>
                <w:spacing w:val="-1"/>
                <w:w w:val="105"/>
                <w:sz w:val="24"/>
              </w:rPr>
              <w:t>иегоодеждывразныхкультурах.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6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59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89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6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Портретные изображения человека по представлению и наблюдению с разным</w:t>
            </w:r>
            <w:r>
              <w:rPr>
                <w:spacing w:val="-2"/>
                <w:w w:val="105"/>
                <w:sz w:val="24"/>
              </w:rPr>
              <w:t>содержанием:женскийилимужскойпортрет,</w:t>
            </w:r>
            <w:r>
              <w:rPr>
                <w:spacing w:val="-1"/>
                <w:w w:val="105"/>
                <w:sz w:val="24"/>
              </w:rPr>
              <w:t>двойнойпортретматерииребёнка,портрет</w:t>
            </w:r>
            <w:r>
              <w:rPr>
                <w:w w:val="105"/>
                <w:sz w:val="24"/>
              </w:rPr>
              <w:t>пожилого человека, детский портрет или автопортрет, портрет персонажа попредставлению(извыбраннойкультурнойэпохи).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4" w:lineRule="auto"/>
              <w:ind w:left="232" w:right="427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Тематическиемногофигурные</w:t>
            </w:r>
            <w:r>
              <w:rPr>
                <w:w w:val="105"/>
                <w:sz w:val="24"/>
              </w:rPr>
              <w:t>композиции:коллективносозданныепанно–аппликации</w:t>
            </w:r>
            <w:r>
              <w:rPr>
                <w:spacing w:val="-1"/>
                <w:w w:val="105"/>
                <w:sz w:val="24"/>
              </w:rPr>
              <w:t xml:space="preserve">из индивидуальных рисунков и вырезанных персонажей </w:t>
            </w:r>
            <w:r>
              <w:rPr>
                <w:w w:val="105"/>
                <w:sz w:val="24"/>
              </w:rPr>
              <w:t>на темы праздников народовмираиливкачествеиллюстрацийксказкамилегендам.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355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Итогопомодулю2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9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54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3.Скульптура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2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Знакомство</w:t>
            </w:r>
            <w:r>
              <w:rPr>
                <w:spacing w:val="-2"/>
                <w:w w:val="105"/>
                <w:sz w:val="24"/>
              </w:rPr>
              <w:t>соскульптурнымипамятникамигероямимемориальнымикомплексами.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</w:tbl>
    <w:p w:rsidR="00E25D3F" w:rsidRPr="00BD058C" w:rsidRDefault="00E25D3F">
      <w:pPr>
        <w:spacing w:line="264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0" w:line="264" w:lineRule="auto"/>
              <w:ind w:left="232" w:right="45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Созданиеэскизапамятниканародному</w:t>
            </w:r>
            <w:r>
              <w:rPr>
                <w:spacing w:val="-1"/>
                <w:w w:val="105"/>
                <w:sz w:val="24"/>
              </w:rPr>
              <w:t>герою.Работаспластилиномилиглиной.Выражениезначительности,трагизма</w:t>
            </w:r>
            <w:r>
              <w:rPr>
                <w:w w:val="105"/>
                <w:sz w:val="24"/>
              </w:rPr>
              <w:t>ипобедительнойсил.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354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Итогопомодулю3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0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Модуль4.Декоративно–прикладное</w:t>
            </w:r>
            <w:r>
              <w:rPr>
                <w:spacing w:val="-2"/>
                <w:w w:val="105"/>
                <w:sz w:val="24"/>
              </w:rPr>
              <w:t>искусство</w:t>
            </w:r>
          </w:p>
        </w:tc>
      </w:tr>
      <w:tr w:rsidR="00E25D3F" w:rsidRPr="00EA4FD3">
        <w:trPr>
          <w:trHeight w:val="190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2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 w:line="266" w:lineRule="auto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Орнаментыразныхнародов.Подчинённостьорнамента</w:t>
            </w:r>
            <w:r>
              <w:rPr>
                <w:w w:val="105"/>
                <w:sz w:val="24"/>
              </w:rPr>
              <w:t>формеиназначениюпредмета,вхудожественной обработке которого он применяется. Особенности символов иизобразительных мотивов в орнаментах разных народов. Орнаменты в архитектуре, натканях,одежде,предметах бытаидр.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6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4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6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Мотивы и назначение русских народных орнаментов. Деревянная резьба и роспись,</w:t>
            </w:r>
            <w:r>
              <w:rPr>
                <w:spacing w:val="-2"/>
                <w:w w:val="105"/>
                <w:sz w:val="24"/>
              </w:rPr>
              <w:t>украшениеналичниковидругихэлементов</w:t>
            </w:r>
            <w:r>
              <w:rPr>
                <w:spacing w:val="-1"/>
                <w:w w:val="105"/>
                <w:sz w:val="24"/>
              </w:rPr>
              <w:t>избы,вышивка,декор головных уборовидр.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 w:line="254" w:lineRule="auto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Орнаментальноеукрашение</w:t>
            </w:r>
            <w:r>
              <w:rPr>
                <w:spacing w:val="-2"/>
                <w:w w:val="105"/>
                <w:sz w:val="24"/>
              </w:rPr>
              <w:t>каменнойархитектурывпамятникахрусскойкультуры,</w:t>
            </w:r>
            <w:r>
              <w:rPr>
                <w:w w:val="105"/>
                <w:sz w:val="24"/>
              </w:rPr>
              <w:t>каменнаярезьба,росписьстен,изразцы.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189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0" w:line="261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Народныйкостюм.Русскийнародныйпраздничныйкостюм,символыиоберегивего</w:t>
            </w:r>
            <w:r>
              <w:rPr>
                <w:spacing w:val="-2"/>
                <w:w w:val="105"/>
                <w:sz w:val="24"/>
              </w:rPr>
              <w:t xml:space="preserve">декоре. Головные уборы. Особенности </w:t>
            </w:r>
            <w:r>
              <w:rPr>
                <w:spacing w:val="-1"/>
                <w:w w:val="105"/>
                <w:sz w:val="24"/>
              </w:rPr>
              <w:t>мужской одежды разных сословий, связь</w:t>
            </w:r>
            <w:r>
              <w:rPr>
                <w:w w:val="105"/>
                <w:sz w:val="24"/>
              </w:rPr>
              <w:t xml:space="preserve"> украшениякостюмамужчинысродомегозанятий.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2774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 w:line="249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Женскийимужскойкостюмы</w:t>
            </w:r>
            <w:r>
              <w:rPr>
                <w:spacing w:val="-1"/>
                <w:w w:val="105"/>
                <w:sz w:val="24"/>
              </w:rPr>
              <w:t>втрадицияхразныхнародов.Своеобразиеодеждыразных</w:t>
            </w:r>
            <w:r>
              <w:rPr>
                <w:w w:val="105"/>
                <w:sz w:val="24"/>
              </w:rPr>
              <w:t>эпохикультур.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spacing w:before="1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16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</w:p>
          <w:p w:rsidR="00E25D3F" w:rsidRPr="00BD058C" w:rsidRDefault="00BD058C">
            <w:pPr>
              <w:pStyle w:val="TableParagraph"/>
              <w:spacing w:before="13" w:line="290" w:lineRule="atLeast"/>
              <w:ind w:left="200" w:right="837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>
        <w:trPr>
          <w:trHeight w:val="350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Итогопомодулю4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417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</w:t>
            </w:r>
            <w:r>
              <w:rPr>
                <w:spacing w:val="-1"/>
                <w:w w:val="105"/>
                <w:sz w:val="24"/>
              </w:rPr>
              <w:t>5.Архитектура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4" w:lineRule="auto"/>
              <w:ind w:left="232" w:right="36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Конструкция традиционных народных жилищ, их связь с окружающей природой: домаиздерева,глины,камня;юртаиеёустройство(каркасныйдом);изображениетрадиционныхжилищ.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2179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6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Деревянная изба, её конструкция и декор. Моделирование избы из бумаги илиизображениенаплоскостивтехникеаппликацииеёфасадаитрадиционногодекора.Понимание тесной связи красоты и пользы, функционального и декоративного в</w:t>
            </w:r>
            <w:r>
              <w:rPr>
                <w:spacing w:val="-2"/>
                <w:w w:val="105"/>
                <w:sz w:val="24"/>
              </w:rPr>
              <w:t>архитектуретрадиционного</w:t>
            </w:r>
            <w:r>
              <w:rPr>
                <w:spacing w:val="-1"/>
                <w:w w:val="105"/>
                <w:sz w:val="24"/>
              </w:rPr>
              <w:t xml:space="preserve"> жилогодеревянногодома.Разныевидыизбинадворных</w:t>
            </w:r>
            <w:r>
              <w:rPr>
                <w:w w:val="105"/>
                <w:sz w:val="24"/>
              </w:rPr>
              <w:t>построек.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Default="00BD058C">
            <w:pPr>
              <w:pStyle w:val="TableParagraph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dex.ru/main</w:t>
            </w:r>
          </w:p>
          <w:p w:rsidR="00E25D3F" w:rsidRDefault="00BD058C">
            <w:pPr>
              <w:pStyle w:val="TableParagraph"/>
              <w:spacing w:before="22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/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>
        <w:trPr>
          <w:trHeight w:val="1896"/>
        </w:trPr>
        <w:tc>
          <w:tcPr>
            <w:tcW w:w="39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8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Default="00BD058C">
            <w:pPr>
              <w:pStyle w:val="TableParagraph"/>
              <w:spacing w:line="259" w:lineRule="auto"/>
              <w:ind w:left="200" w:right="83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https://uchi.</w:t>
            </w:r>
            <w:r>
              <w:rPr>
                <w:w w:val="105"/>
                <w:sz w:val="24"/>
              </w:rPr>
              <w:t>ru</w:t>
            </w:r>
          </w:p>
        </w:tc>
      </w:tr>
      <w:tr w:rsidR="00E25D3F" w:rsidRPr="00EA4FD3">
        <w:trPr>
          <w:trHeight w:val="190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Конструкцияиизображениезданиякаменногособора:свод,</w:t>
            </w:r>
            <w:r>
              <w:rPr>
                <w:spacing w:val="-1"/>
                <w:w w:val="105"/>
                <w:sz w:val="24"/>
              </w:rPr>
              <w:t>нефы,закомары,глава,купол.</w:t>
            </w:r>
            <w:r>
              <w:rPr>
                <w:spacing w:val="-2"/>
                <w:w w:val="105"/>
                <w:sz w:val="24"/>
              </w:rPr>
              <w:t>Рольсобораворганизации</w:t>
            </w:r>
            <w:r>
              <w:rPr>
                <w:spacing w:val="-1"/>
                <w:w w:val="105"/>
                <w:sz w:val="24"/>
              </w:rPr>
              <w:t>жизнидревнего города,соборкакархитектурная доминанта.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89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4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4" w:lineRule="auto"/>
              <w:ind w:left="232" w:right="45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Традицииархитектурнойконструкциихрамовыхпостроекразныхнародов.Изображение типичной конструкции зданий: древнегреческий храм, готический илироманскийсобор,мечеть,пагода.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  <w:tr w:rsidR="00E25D3F">
        <w:trPr>
          <w:trHeight w:val="1262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6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Освоение образа и структуры архитектурного пространства древнерусского города.</w:t>
            </w:r>
            <w:r>
              <w:rPr>
                <w:spacing w:val="-2"/>
                <w:w w:val="105"/>
                <w:sz w:val="24"/>
              </w:rPr>
              <w:t>Крепостные</w:t>
            </w:r>
            <w:r>
              <w:rPr>
                <w:spacing w:val="-1"/>
                <w:w w:val="105"/>
                <w:sz w:val="24"/>
              </w:rPr>
              <w:t>стеныибашни,торг,посад,главныйсобор.Красотаимудростьворганизации</w:t>
            </w:r>
            <w:r>
              <w:rPr>
                <w:w w:val="105"/>
                <w:sz w:val="24"/>
              </w:rPr>
              <w:t>города,жизньвгороде.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39" w:line="266" w:lineRule="auto"/>
              <w:ind w:left="200" w:right="24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2"/>
                <w:w w:val="105"/>
                <w:sz w:val="24"/>
                <w:lang w:val="en-US"/>
              </w:rPr>
              <w:t>https://school.mo</w:t>
            </w:r>
          </w:p>
          <w:p w:rsidR="00E25D3F" w:rsidRDefault="00BD058C">
            <w:pPr>
              <w:pStyle w:val="TableParagraph"/>
              <w:spacing w:line="269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s.ru/</w:t>
            </w:r>
          </w:p>
        </w:tc>
      </w:tr>
      <w:tr w:rsidR="00E25D3F" w:rsidRPr="00EA4FD3">
        <w:trPr>
          <w:trHeight w:val="911"/>
        </w:trPr>
        <w:tc>
          <w:tcPr>
            <w:tcW w:w="39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8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line="259" w:lineRule="auto"/>
              <w:ind w:left="200" w:right="171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https://education.y</w:t>
            </w:r>
            <w:r w:rsidRPr="00BD058C">
              <w:rPr>
                <w:w w:val="105"/>
                <w:sz w:val="24"/>
                <w:lang w:val="en-US"/>
              </w:rPr>
              <w:t>andex.ru/main/https://uchi.ru</w:t>
            </w:r>
          </w:p>
        </w:tc>
      </w:tr>
      <w:tr w:rsidR="00E25D3F" w:rsidRPr="00EA4FD3">
        <w:trPr>
          <w:trHeight w:val="2794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Пониманиезначениядлясовременныхлюдейсохранениякультурногонаследия.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spacing w:line="267" w:lineRule="exact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7" w:line="300" w:lineRule="atLeast"/>
              <w:ind w:left="200" w:right="8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>
        <w:trPr>
          <w:trHeight w:val="349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Итогопомодулю5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59" w:line="276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Модуль6.Восприятиепроизведений</w:t>
            </w:r>
            <w:r>
              <w:rPr>
                <w:spacing w:val="-1"/>
                <w:w w:val="105"/>
                <w:sz w:val="24"/>
              </w:rPr>
              <w:t>искусства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4" w:lineRule="auto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ПроизведенияВ.М.Васнецова,Б.М.Кустодиева,А.М.Васнецова,В.И.Сурикова,К.</w:t>
            </w:r>
            <w:r>
              <w:rPr>
                <w:w w:val="105"/>
                <w:sz w:val="24"/>
              </w:rPr>
              <w:t>А.Коровина, А. Г. Венецианова, А. П. Рябушкина, И. Я. Билибина на темы истории итрадицийрусскойотечественнойкультуры.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before="4"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 w:rsidRPr="00EA4FD3">
        <w:trPr>
          <w:trHeight w:val="2774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2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6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Примерыпроизведенийвеликихевропейских</w:t>
            </w:r>
            <w:r>
              <w:rPr>
                <w:spacing w:val="-1"/>
                <w:w w:val="105"/>
                <w:sz w:val="24"/>
              </w:rPr>
              <w:t>художников:ЛеонардодаВинчи,Рафаэля,</w:t>
            </w:r>
            <w:r>
              <w:rPr>
                <w:spacing w:val="-2"/>
                <w:w w:val="105"/>
                <w:sz w:val="24"/>
              </w:rPr>
              <w:t>Рембрандта,</w:t>
            </w:r>
            <w:r>
              <w:rPr>
                <w:spacing w:val="-1"/>
                <w:w w:val="105"/>
                <w:sz w:val="24"/>
              </w:rPr>
              <w:t>Пикассо(идругихповыбору учителя).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8" w:line="290" w:lineRule="atLeast"/>
              <w:ind w:left="200" w:right="8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</w:tbl>
    <w:p w:rsidR="00E25D3F" w:rsidRPr="00BD058C" w:rsidRDefault="00E25D3F">
      <w:pPr>
        <w:spacing w:line="290" w:lineRule="atLeast"/>
        <w:rPr>
          <w:sz w:val="24"/>
          <w:lang w:val="en-US"/>
        </w:rPr>
        <w:sectPr w:rsidR="00E25D3F" w:rsidRPr="00BD058C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1896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0" w:line="264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Памятники древнерусского каменного зодчества: Московский Кремль, Новгородский</w:t>
            </w:r>
            <w:r>
              <w:rPr>
                <w:spacing w:val="-2"/>
                <w:w w:val="105"/>
                <w:sz w:val="24"/>
              </w:rPr>
              <w:t>детинец,Псковскийкром,</w:t>
            </w:r>
            <w:r>
              <w:rPr>
                <w:spacing w:val="-1"/>
                <w:w w:val="105"/>
                <w:sz w:val="24"/>
              </w:rPr>
              <w:t>Казанскийкремль(идругиесучётомместныхархитектурныхкомплексов,втомчислемонастырских).Памятникирусскогодеревянногозодчества.</w:t>
            </w:r>
          </w:p>
          <w:p w:rsidR="00E25D3F" w:rsidRDefault="00BD058C">
            <w:pPr>
              <w:pStyle w:val="TableParagraph"/>
              <w:spacing w:before="15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Архитектурныйкомплекс</w:t>
            </w:r>
            <w:r>
              <w:rPr>
                <w:spacing w:val="-1"/>
                <w:w w:val="105"/>
                <w:sz w:val="24"/>
              </w:rPr>
              <w:t>наостровеКижи.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 w:line="266" w:lineRule="auto"/>
              <w:ind w:left="232" w:right="459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Художественная культура разных эпох и народов. Представления об архитектурных,декоративных и изобразительных произведениях в культуре Древней Греции, других</w:t>
            </w:r>
            <w:r>
              <w:rPr>
                <w:spacing w:val="-1"/>
                <w:w w:val="105"/>
                <w:sz w:val="24"/>
              </w:rPr>
              <w:t>культурДревнегомира.Архитектурныепамятники</w:t>
            </w:r>
            <w:r>
              <w:rPr>
                <w:w w:val="105"/>
                <w:sz w:val="24"/>
              </w:rPr>
              <w:t>ЗападнойЕвропыСреднихвековиэпохи Возрождения. Произведения предметно–пространственной культуры,составляющиеистоки,основаниянациональныхкультурвсовременноммире.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0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6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4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6" w:lineRule="auto"/>
              <w:ind w:left="232" w:right="36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Памятники национальным героям. Памятник К. Минину и Д. Пожарскому скульптораИ. П. Мартоса в Москве. Мемориальные ансамбли: Могила Неизвестного Солдата в</w:t>
            </w:r>
            <w:r>
              <w:rPr>
                <w:spacing w:val="-1"/>
                <w:w w:val="105"/>
                <w:sz w:val="24"/>
              </w:rPr>
              <w:t xml:space="preserve">Москве; памятник–ансамбль героям Сталинградской </w:t>
            </w:r>
            <w:r>
              <w:rPr>
                <w:w w:val="105"/>
                <w:sz w:val="24"/>
              </w:rPr>
              <w:t>битвы «Мамаев курган» (и другиеповыборуучителя).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</w:t>
            </w:r>
          </w:p>
          <w:p w:rsidR="00E25D3F" w:rsidRPr="00BD058C" w:rsidRDefault="00BD058C">
            <w:pPr>
              <w:pStyle w:val="TableParagraph"/>
              <w:spacing w:line="264" w:lineRule="auto"/>
              <w:ind w:left="200" w:right="516"/>
              <w:rPr>
                <w:sz w:val="24"/>
                <w:lang w:val="en-US"/>
              </w:rPr>
            </w:pPr>
            <w:r w:rsidRPr="00BD058C">
              <w:rPr>
                <w:spacing w:val="-1"/>
                <w:w w:val="105"/>
                <w:sz w:val="24"/>
                <w:lang w:val="en-US"/>
              </w:rPr>
              <w:t>andex.ru/main/</w:t>
            </w:r>
            <w:r w:rsidRPr="00BD058C">
              <w:rPr>
                <w:w w:val="105"/>
                <w:sz w:val="24"/>
                <w:lang w:val="en-US"/>
              </w:rPr>
              <w:t>https://uchi.ru</w:t>
            </w:r>
          </w:p>
        </w:tc>
      </w:tr>
      <w:tr w:rsidR="00E25D3F">
        <w:trPr>
          <w:trHeight w:val="355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Итогопомодулю6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5"/>
        </w:trPr>
        <w:tc>
          <w:tcPr>
            <w:tcW w:w="15512" w:type="dxa"/>
            <w:gridSpan w:val="6"/>
          </w:tcPr>
          <w:p w:rsidR="00E25D3F" w:rsidRDefault="00BD058C">
            <w:pPr>
              <w:pStyle w:val="TableParagraph"/>
              <w:spacing w:before="54" w:line="271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Модуль7.Азбука</w:t>
            </w:r>
            <w:r>
              <w:rPr>
                <w:spacing w:val="-1"/>
                <w:w w:val="105"/>
                <w:sz w:val="24"/>
              </w:rPr>
              <w:t>цифровойграфики</w:t>
            </w:r>
          </w:p>
        </w:tc>
      </w:tr>
      <w:tr w:rsidR="00E25D3F" w:rsidRPr="00EA4FD3">
        <w:trPr>
          <w:trHeight w:val="190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2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 w:line="264" w:lineRule="auto"/>
              <w:ind w:left="232" w:right="512"/>
              <w:jc w:val="both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ИзображениеиосвоениевпрограммеPaint</w:t>
            </w:r>
            <w:r>
              <w:rPr>
                <w:spacing w:val="-1"/>
                <w:w w:val="105"/>
                <w:sz w:val="24"/>
              </w:rPr>
              <w:t>правиллинейнойивоздушнойперспективы:</w:t>
            </w:r>
            <w:r>
              <w:rPr>
                <w:w w:val="105"/>
                <w:sz w:val="24"/>
              </w:rPr>
              <w:t>изображение линии горизонта и точки схода, перспективных сокращений, цветовых итональныхизменений.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54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9" w:line="266" w:lineRule="auto"/>
              <w:ind w:left="232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 xml:space="preserve">Моделирование </w:t>
            </w:r>
            <w:r>
              <w:rPr>
                <w:spacing w:val="-2"/>
                <w:w w:val="105"/>
                <w:sz w:val="24"/>
              </w:rPr>
              <w:t>в графическом редакторе с помощью инструментов геометрических</w:t>
            </w:r>
            <w:r>
              <w:rPr>
                <w:w w:val="105"/>
                <w:sz w:val="24"/>
              </w:rPr>
              <w:t>фигурконструкциитрадиционногокрестьянскогодеревянногодома(избы)иразличныхвариантов его устройства. Моделирование конструкции разных видов традиционныхжилищ разных народов (юрта, каркасный дом и др., в том числе с учётом местныхтрадиций).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819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39" w:line="264" w:lineRule="auto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Моделирование в графическом редакторе с помощью инструментов геометрических</w:t>
            </w:r>
            <w:r>
              <w:rPr>
                <w:w w:val="105"/>
                <w:sz w:val="24"/>
              </w:rPr>
              <w:t>фигурконструкцийхрамовыхзданийразныхкультур:каменныйправославныйсобор,готическийилироманскийсобор,пагода,мечеть.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39" w:line="264" w:lineRule="auto"/>
              <w:ind w:left="200" w:right="241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https://resh.edu.ruhttps://school.mos.ru/</w:t>
            </w:r>
          </w:p>
          <w:p w:rsidR="00E25D3F" w:rsidRDefault="00BD058C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https://education.y</w:t>
            </w:r>
            <w:r>
              <w:rPr>
                <w:w w:val="105"/>
                <w:sz w:val="24"/>
              </w:rPr>
              <w:t>an</w:t>
            </w:r>
          </w:p>
        </w:tc>
      </w:tr>
      <w:tr w:rsidR="00E25D3F" w:rsidRPr="00EA4FD3">
        <w:trPr>
          <w:trHeight w:val="1219"/>
        </w:trPr>
        <w:tc>
          <w:tcPr>
            <w:tcW w:w="39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08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line="272" w:lineRule="exact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9" w:line="302" w:lineRule="exact"/>
              <w:ind w:left="200" w:right="8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 w:rsidRPr="00EA4FD3">
        <w:trPr>
          <w:trHeight w:val="1895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9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1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6" w:lineRule="auto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Построениевграфическомредактореспомощьюгеометрическихфигурилиналинейнойоснове пропорций фигуры человека, изображение различных фаз движения. Созданиеанимации схематического движения человека (при соответствующих техническихусловиях).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4" w:line="266" w:lineRule="auto"/>
              <w:ind w:left="232" w:right="87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Анимацияпростогодвижениянарисованнойфигурки:загрузитьдвефазыдвижения фигурки в виртуальный редактор GIF–анимации и сохранить простоеповторяющеесядвижениесвоегорисунка.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9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</w:t>
            </w:r>
          </w:p>
          <w:p w:rsidR="00E25D3F" w:rsidRDefault="00BD058C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>https://uchi.ru</w:t>
            </w:r>
          </w:p>
        </w:tc>
      </w:tr>
    </w:tbl>
    <w:p w:rsidR="00E25D3F" w:rsidRDefault="00E25D3F">
      <w:pPr>
        <w:spacing w:line="272" w:lineRule="exact"/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0083"/>
        <w:gridCol w:w="528"/>
        <w:gridCol w:w="1104"/>
        <w:gridCol w:w="1147"/>
        <w:gridCol w:w="2256"/>
      </w:tblGrid>
      <w:tr w:rsidR="00E25D3F" w:rsidRPr="00EA4FD3">
        <w:trPr>
          <w:trHeight w:val="1901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49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40" w:line="264" w:lineRule="auto"/>
              <w:ind w:left="232" w:right="1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СозданиекомпьютернойпрезентациивпрограммеPowerPointнатему</w:t>
            </w:r>
            <w:r>
              <w:rPr>
                <w:spacing w:val="-1"/>
                <w:w w:val="105"/>
                <w:sz w:val="24"/>
              </w:rPr>
              <w:t xml:space="preserve">архитектуры, декоративного и изобразительного искусства </w:t>
            </w:r>
            <w:r>
              <w:rPr>
                <w:w w:val="105"/>
                <w:sz w:val="24"/>
              </w:rPr>
              <w:t>выбранной эпохи илинациональнойкультуры.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spacing w:line="242" w:lineRule="auto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u/https://education.yandex.ru/main/https://uchi.ru</w:t>
            </w:r>
          </w:p>
        </w:tc>
      </w:tr>
      <w:tr w:rsidR="00E25D3F" w:rsidRPr="00EA4FD3">
        <w:trPr>
          <w:trHeight w:val="2794"/>
        </w:trPr>
        <w:tc>
          <w:tcPr>
            <w:tcW w:w="394" w:type="dxa"/>
          </w:tcPr>
          <w:p w:rsidR="00E25D3F" w:rsidRDefault="00BD058C">
            <w:pPr>
              <w:pStyle w:val="TableParagraph"/>
              <w:spacing w:before="54" w:line="275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54" w:lineRule="auto"/>
              <w:ind w:left="223" w:right="10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10083" w:type="dxa"/>
          </w:tcPr>
          <w:p w:rsidR="00E25D3F" w:rsidRDefault="00BD058C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Виртуальныетематическиепутешествия</w:t>
            </w:r>
            <w:r>
              <w:rPr>
                <w:spacing w:val="-1"/>
                <w:w w:val="105"/>
                <w:sz w:val="24"/>
              </w:rPr>
              <w:t>похудожественныммузеяммир.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54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  <w:p w:rsidR="00E25D3F" w:rsidRDefault="00BD058C">
            <w:pPr>
              <w:pStyle w:val="TableParagraph"/>
              <w:ind w:left="237" w:right="130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</w:tc>
        <w:tc>
          <w:tcPr>
            <w:tcW w:w="11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E25D3F" w:rsidRPr="00BD058C" w:rsidRDefault="00BD058C">
            <w:pPr>
              <w:pStyle w:val="TableParagraph"/>
              <w:spacing w:before="44" w:line="266" w:lineRule="auto"/>
              <w:ind w:left="200" w:right="135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https://resh.edu.ru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https://school.mos.</w:t>
            </w:r>
            <w:r w:rsidRPr="00BD058C">
              <w:rPr>
                <w:w w:val="105"/>
                <w:sz w:val="24"/>
                <w:lang w:val="en-US"/>
              </w:rPr>
              <w:t>r u/https://education.yan</w:t>
            </w:r>
          </w:p>
          <w:p w:rsidR="00E25D3F" w:rsidRPr="00BD058C" w:rsidRDefault="00BD058C">
            <w:pPr>
              <w:pStyle w:val="TableParagraph"/>
              <w:spacing w:line="272" w:lineRule="exact"/>
              <w:ind w:left="200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dex.ru/main</w:t>
            </w:r>
          </w:p>
          <w:p w:rsidR="00E25D3F" w:rsidRPr="00BD058C" w:rsidRDefault="00BD058C">
            <w:pPr>
              <w:pStyle w:val="TableParagraph"/>
              <w:spacing w:before="3" w:line="300" w:lineRule="atLeast"/>
              <w:ind w:left="200" w:right="837"/>
              <w:rPr>
                <w:sz w:val="24"/>
                <w:lang w:val="en-US"/>
              </w:rPr>
            </w:pPr>
            <w:r w:rsidRPr="00BD058C">
              <w:rPr>
                <w:w w:val="105"/>
                <w:sz w:val="24"/>
                <w:lang w:val="en-US"/>
              </w:rPr>
              <w:t>/</w:t>
            </w:r>
            <w:r w:rsidRPr="00BD058C">
              <w:rPr>
                <w:spacing w:val="-1"/>
                <w:w w:val="105"/>
                <w:sz w:val="24"/>
                <w:lang w:val="en-US"/>
              </w:rPr>
              <w:t>https://uchi.</w:t>
            </w:r>
            <w:r w:rsidRPr="00BD058C">
              <w:rPr>
                <w:w w:val="105"/>
                <w:sz w:val="24"/>
                <w:lang w:val="en-US"/>
              </w:rPr>
              <w:t>ru</w:t>
            </w:r>
          </w:p>
        </w:tc>
      </w:tr>
      <w:tr w:rsidR="00E25D3F">
        <w:trPr>
          <w:trHeight w:val="345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Итогопомодулю7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07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9"/>
        </w:trPr>
        <w:tc>
          <w:tcPr>
            <w:tcW w:w="10477" w:type="dxa"/>
            <w:gridSpan w:val="2"/>
          </w:tcPr>
          <w:p w:rsidR="00E25D3F" w:rsidRDefault="00BD058C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528" w:type="dxa"/>
          </w:tcPr>
          <w:p w:rsidR="00E25D3F" w:rsidRDefault="00BD058C">
            <w:pPr>
              <w:pStyle w:val="TableParagraph"/>
              <w:spacing w:before="49" w:line="27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104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5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660" w:bottom="1540" w:left="460" w:header="0" w:footer="1302" w:gutter="0"/>
          <w:cols w:space="720"/>
        </w:sectPr>
      </w:pPr>
    </w:p>
    <w:p w:rsidR="00E25D3F" w:rsidRDefault="00BD058C">
      <w:pPr>
        <w:pStyle w:val="2"/>
        <w:spacing w:before="71" w:line="240" w:lineRule="auto"/>
        <w:ind w:left="1743"/>
        <w:jc w:val="left"/>
      </w:pPr>
      <w:bookmarkStart w:id="10" w:name="_TOC_250023"/>
      <w:bookmarkEnd w:id="10"/>
      <w:r>
        <w:t>Музыка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>
      <w:pPr>
        <w:ind w:left="893"/>
        <w:jc w:val="both"/>
        <w:rPr>
          <w:b/>
          <w:sz w:val="28"/>
        </w:rPr>
      </w:pPr>
      <w:r>
        <w:rPr>
          <w:b/>
          <w:sz w:val="28"/>
        </w:rPr>
        <w:t>Содержаниеучебногопредмета</w:t>
      </w:r>
    </w:p>
    <w:p w:rsidR="00E25D3F" w:rsidRDefault="00E25D3F">
      <w:pPr>
        <w:pStyle w:val="a3"/>
        <w:spacing w:before="4"/>
        <w:ind w:left="0" w:firstLine="0"/>
        <w:jc w:val="left"/>
        <w:rPr>
          <w:b/>
        </w:rPr>
      </w:pPr>
    </w:p>
    <w:p w:rsidR="00E25D3F" w:rsidRDefault="00BD058C">
      <w:pPr>
        <w:pStyle w:val="2"/>
        <w:spacing w:line="240" w:lineRule="auto"/>
        <w:ind w:left="893"/>
      </w:pPr>
      <w:r>
        <w:t>1КЛАСС</w:t>
      </w:r>
    </w:p>
    <w:p w:rsidR="00E25D3F" w:rsidRDefault="00E25D3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25D3F" w:rsidRDefault="00BD058C">
      <w:pPr>
        <w:pStyle w:val="a3"/>
        <w:ind w:right="238"/>
      </w:pPr>
      <w:r>
        <w:t xml:space="preserve">Содержание программы первого года делится на два раздела: </w:t>
      </w:r>
      <w:r>
        <w:rPr>
          <w:b/>
        </w:rPr>
        <w:t>“Музыка вокруг нас”</w:t>
      </w:r>
      <w:r>
        <w:t>(посвящены музыке и ее роли в повседневной жизни человека) и второго полугодия</w:t>
      </w:r>
      <w:r>
        <w:rPr>
          <w:b/>
        </w:rPr>
        <w:t>“Музыкаиты”</w:t>
      </w:r>
      <w:r>
        <w:t>(знакомствосмузыкойвширокомкульторологическомконтексте).Учащиесядолжныпочувствовать,осознатьипостичьсвоеобразиевыражениявмузыкальных произведениях чувств и мыслей человека, отображения окружающего егомира.</w:t>
      </w:r>
    </w:p>
    <w:p w:rsidR="00E25D3F" w:rsidRDefault="00BD058C">
      <w:pPr>
        <w:pStyle w:val="2"/>
        <w:spacing w:before="3"/>
        <w:ind w:left="893"/>
      </w:pPr>
      <w:r>
        <w:t>Раздел1.«Музыкавокругнас»</w:t>
      </w:r>
    </w:p>
    <w:p w:rsidR="00E25D3F" w:rsidRDefault="00BD058C">
      <w:pPr>
        <w:pStyle w:val="a3"/>
        <w:spacing w:line="242" w:lineRule="auto"/>
        <w:ind w:right="251"/>
      </w:pPr>
      <w:r>
        <w:t>Музыка и ее роль в повседневной жизни человека. Песни, танцы и марши – основа</w:t>
      </w:r>
      <w:r>
        <w:rPr>
          <w:w w:val="95"/>
        </w:rPr>
        <w:t>многообразныхжизненно–музыкальныхвпечатленийдетей.Музыкальныеинструменты.</w:t>
      </w:r>
    </w:p>
    <w:p w:rsidR="00E25D3F" w:rsidRDefault="00BD058C">
      <w:pPr>
        <w:pStyle w:val="2"/>
        <w:spacing w:before="1"/>
        <w:ind w:left="893"/>
      </w:pPr>
      <w:r>
        <w:t>Раздел2. «Музыкаиты</w:t>
      </w:r>
    </w:p>
    <w:p w:rsidR="00E25D3F" w:rsidRDefault="00BD058C">
      <w:pPr>
        <w:pStyle w:val="a3"/>
        <w:ind w:right="261"/>
      </w:pPr>
      <w:r>
        <w:t>Музыка в жизни ребенка. Своеобразие музыкального произведения в выражениичувств человека и окружающего его мира. Интонационно–осмысленное воспроизведениеразличныхмузыкальныхобразов.Музыкальныеинструменты</w:t>
      </w:r>
    </w:p>
    <w:p w:rsidR="00E25D3F" w:rsidRDefault="00BD058C">
      <w:pPr>
        <w:spacing w:before="6" w:line="320" w:lineRule="exact"/>
        <w:ind w:left="893"/>
        <w:rPr>
          <w:b/>
          <w:i/>
          <w:sz w:val="28"/>
        </w:rPr>
      </w:pPr>
      <w:r>
        <w:rPr>
          <w:b/>
          <w:i/>
          <w:sz w:val="28"/>
        </w:rPr>
        <w:t>Темаполугодия:«Музыкавокругнас»</w:t>
      </w:r>
    </w:p>
    <w:p w:rsidR="00E25D3F" w:rsidRDefault="00BD058C">
      <w:pPr>
        <w:pStyle w:val="2"/>
        <w:spacing w:line="317" w:lineRule="exact"/>
        <w:ind w:left="893"/>
        <w:jc w:val="left"/>
      </w:pPr>
      <w:r>
        <w:t>1четверть.</w:t>
      </w:r>
    </w:p>
    <w:p w:rsidR="00E25D3F" w:rsidRDefault="00BD058C">
      <w:pPr>
        <w:spacing w:line="317" w:lineRule="exact"/>
        <w:ind w:left="893"/>
        <w:rPr>
          <w:b/>
          <w:sz w:val="28"/>
        </w:rPr>
      </w:pPr>
      <w:r>
        <w:rPr>
          <w:b/>
          <w:sz w:val="28"/>
        </w:rPr>
        <w:t>Урок1.ИМузавечнаясомной!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Образнаяприродамузыкального</w:t>
      </w:r>
      <w:r>
        <w:rPr>
          <w:i/>
          <w:sz w:val="28"/>
        </w:rPr>
        <w:t>искусства.Композиторкаксоздательмузыки.</w:t>
      </w:r>
    </w:p>
    <w:p w:rsidR="00E25D3F" w:rsidRDefault="00BD058C">
      <w:pPr>
        <w:ind w:left="326" w:right="266" w:firstLine="566"/>
        <w:jc w:val="both"/>
        <w:rPr>
          <w:b/>
          <w:i/>
          <w:sz w:val="28"/>
        </w:rPr>
      </w:pPr>
      <w:r>
        <w:rPr>
          <w:sz w:val="28"/>
        </w:rPr>
        <w:t>Муза – волшебница, добрая фея, раскрывающая перед школьниками чудесный мирзвуков,которыминаполненовсевокруг.</w:t>
      </w:r>
      <w:r>
        <w:rPr>
          <w:b/>
          <w:i/>
          <w:sz w:val="28"/>
        </w:rPr>
        <w:t>Композитор–исполнитель–слушатель.</w:t>
      </w:r>
    </w:p>
    <w:p w:rsidR="00E25D3F" w:rsidRDefault="00BD058C">
      <w:pPr>
        <w:pStyle w:val="2"/>
        <w:ind w:left="893"/>
      </w:pPr>
      <w:r>
        <w:t>Урок2.Хороводмуз.</w:t>
      </w:r>
    </w:p>
    <w:p w:rsidR="00E25D3F" w:rsidRDefault="00BD058C">
      <w:pPr>
        <w:ind w:left="326" w:right="272" w:firstLine="566"/>
        <w:jc w:val="both"/>
        <w:rPr>
          <w:i/>
          <w:sz w:val="28"/>
        </w:rPr>
      </w:pPr>
      <w:r>
        <w:rPr>
          <w:i/>
          <w:sz w:val="28"/>
        </w:rPr>
        <w:t>Музыка как средство общения между людьми. Музыкальный фольклор как особаяформасамовыражения.МузыкальныйфольклорнародовРоссииимира.</w:t>
      </w:r>
    </w:p>
    <w:p w:rsidR="00E25D3F" w:rsidRDefault="00BD058C">
      <w:pPr>
        <w:pStyle w:val="a3"/>
        <w:spacing w:before="1"/>
        <w:ind w:right="249"/>
      </w:pPr>
      <w:r>
        <w:t xml:space="preserve">Музыка,котораязвучитвразличныхжизненныхситуациях.Характерныеособенности песен и танцев разных народов мира. </w:t>
      </w:r>
      <w:r>
        <w:rPr>
          <w:b/>
          <w:i/>
        </w:rPr>
        <w:t xml:space="preserve">Хоровод, хор. </w:t>
      </w:r>
      <w:r>
        <w:t>Хоровод – древнейшийвид искусства, который есть у каждого народа. Сходство и различие русского хоровода,греческого сиртаки,молдавскойхоры.</w:t>
      </w:r>
    </w:p>
    <w:p w:rsidR="00E25D3F" w:rsidRDefault="00BD058C">
      <w:pPr>
        <w:pStyle w:val="2"/>
        <w:spacing w:before="4"/>
        <w:ind w:left="893"/>
      </w:pPr>
      <w:r>
        <w:t>Урок3.Повсюдумузыкаслышна.</w:t>
      </w:r>
    </w:p>
    <w:p w:rsidR="00E25D3F" w:rsidRDefault="00BD058C">
      <w:pPr>
        <w:spacing w:line="242" w:lineRule="auto"/>
        <w:ind w:left="326" w:right="253" w:firstLine="566"/>
        <w:jc w:val="both"/>
        <w:rPr>
          <w:i/>
          <w:sz w:val="28"/>
        </w:rPr>
      </w:pPr>
      <w:r>
        <w:rPr>
          <w:i/>
          <w:sz w:val="28"/>
        </w:rPr>
        <w:t>Музыка как средство общения между людьми. Музыкальный фольклор как особаяформасамовыражения.Детскийфольклор:музыкальныеприговорки,считалки,припевки.</w:t>
      </w:r>
    </w:p>
    <w:p w:rsidR="00E25D3F" w:rsidRDefault="00BD058C">
      <w:pPr>
        <w:pStyle w:val="a3"/>
        <w:ind w:right="245"/>
      </w:pPr>
      <w:r>
        <w:t>Музыка и ее роль в повседневной жизни человека. Показать, что каждое жизненноеобстоятельствонаходитоткликвмузыке.Знакомствоснароднымипесенками–попевками.Определение характера,настроенияпесенок,жанровойосновы.Ролеваяигра</w:t>
      </w:r>
    </w:p>
    <w:p w:rsidR="00E25D3F" w:rsidRDefault="00BD058C">
      <w:pPr>
        <w:pStyle w:val="a3"/>
        <w:ind w:firstLine="0"/>
      </w:pPr>
      <w:r>
        <w:rPr>
          <w:spacing w:val="-1"/>
        </w:rPr>
        <w:t>«Играемвкомпозитора».</w:t>
      </w:r>
    </w:p>
    <w:p w:rsidR="00E25D3F" w:rsidRDefault="00BD058C">
      <w:pPr>
        <w:pStyle w:val="2"/>
        <w:ind w:left="893"/>
      </w:pPr>
      <w:r>
        <w:t>Урок4.Душамузыки–мелодия.</w:t>
      </w:r>
    </w:p>
    <w:p w:rsidR="00E25D3F" w:rsidRDefault="00BD058C">
      <w:pPr>
        <w:ind w:left="326" w:right="243" w:firstLine="566"/>
        <w:jc w:val="both"/>
        <w:rPr>
          <w:i/>
          <w:sz w:val="28"/>
        </w:rPr>
      </w:pPr>
      <w:r>
        <w:rPr>
          <w:i/>
          <w:sz w:val="28"/>
        </w:rPr>
        <w:t>Песня,танец,маршкактрисоставныеобластимузыкальногоискусства,непрерывносвязанные с жизнью человека.Средства музыкальной выразительности:специфические–мелодия.</w:t>
      </w:r>
    </w:p>
    <w:p w:rsidR="00E25D3F" w:rsidRDefault="00E25D3F">
      <w:pPr>
        <w:jc w:val="both"/>
        <w:rPr>
          <w:sz w:val="28"/>
        </w:rPr>
        <w:sectPr w:rsidR="00E25D3F">
          <w:footerReference w:type="default" r:id="rId73"/>
          <w:pgSz w:w="11900" w:h="16880"/>
          <w:pgMar w:top="760" w:right="300" w:bottom="1580" w:left="240" w:header="0" w:footer="1381" w:gutter="0"/>
          <w:cols w:space="720"/>
        </w:sectPr>
      </w:pPr>
    </w:p>
    <w:p w:rsidR="00E25D3F" w:rsidRDefault="00BD058C">
      <w:pPr>
        <w:pStyle w:val="a3"/>
        <w:spacing w:before="69"/>
        <w:ind w:right="237"/>
      </w:pPr>
      <w:r>
        <w:t>Песни,танцыимарши–основамногообразныхжизненно–музыкальныхвпечатленийдетей.</w:t>
      </w:r>
      <w:r>
        <w:rPr>
          <w:b/>
          <w:i/>
        </w:rPr>
        <w:t>Мелодия</w:t>
      </w:r>
      <w:r>
        <w:t>–главнаямысльлюбогомузыкальногопроизведения.Выявлениехарактерныхособенностейжанров:</w:t>
      </w:r>
      <w:r>
        <w:rPr>
          <w:b/>
          <w:i/>
        </w:rPr>
        <w:t>песня,танец,марш</w:t>
      </w:r>
      <w:r>
        <w:t>напримерепьесиз</w:t>
      </w:r>
    </w:p>
    <w:p w:rsidR="00E25D3F" w:rsidRDefault="00BD058C">
      <w:pPr>
        <w:pStyle w:val="a3"/>
        <w:spacing w:before="4"/>
        <w:ind w:right="238" w:firstLine="0"/>
      </w:pPr>
      <w:r>
        <w:t>«Детского альбома» П.И.Чайковского. В марше– поступь, интонации и ритмы шага,движение.Песня–напевность,широкоедыхание,плавностьлиниймелодическогорисунка. Танец– движение и ритм, плавность и закругленность мелодии, узнаваемыйтрехдольный размер в вальсе,подвижность,четкие акценты, короткие “шаги” в польке.В песне учащиеся играют на воображаемой скрипке. В марше пальчики– “солдатики”маршируют на столе, играют на воображаемом барабане. В вальсе учащиеся изображаютмягкиепокачиваниякорпуса.</w:t>
      </w:r>
    </w:p>
    <w:p w:rsidR="00E25D3F" w:rsidRDefault="00BD058C">
      <w:pPr>
        <w:pStyle w:val="2"/>
        <w:spacing w:before="12" w:line="320" w:lineRule="exact"/>
        <w:ind w:left="893"/>
      </w:pPr>
      <w:r>
        <w:rPr>
          <w:spacing w:val="-1"/>
        </w:rPr>
        <w:t>Урок5.Музыка</w:t>
      </w:r>
      <w:r>
        <w:t xml:space="preserve"> осени.</w:t>
      </w:r>
    </w:p>
    <w:p w:rsidR="00E25D3F" w:rsidRDefault="00BD058C">
      <w:pPr>
        <w:tabs>
          <w:tab w:val="left" w:pos="1522"/>
          <w:tab w:val="left" w:pos="3015"/>
          <w:tab w:val="left" w:pos="4605"/>
          <w:tab w:val="left" w:pos="6617"/>
          <w:tab w:val="left" w:pos="8797"/>
        </w:tabs>
        <w:ind w:left="427" w:right="230" w:firstLine="571"/>
        <w:jc w:val="right"/>
        <w:rPr>
          <w:sz w:val="28"/>
        </w:rPr>
      </w:pPr>
      <w:r>
        <w:rPr>
          <w:i/>
          <w:sz w:val="28"/>
        </w:rPr>
        <w:t>Музыкальнаяинтонациякакосновамузыкальногоискусства,отличающаяегоотдругихвидовискусств.Выразительностьиизобразительностьмузыкальнойинтонации.</w:t>
      </w:r>
      <w:r>
        <w:rPr>
          <w:sz w:val="28"/>
        </w:rPr>
        <w:t>Связать жизненные впечатления школьников об осени с художественными образамипоэзии,</w:t>
      </w:r>
      <w:r>
        <w:rPr>
          <w:sz w:val="28"/>
        </w:rPr>
        <w:tab/>
        <w:t>рисунками</w:t>
      </w:r>
      <w:r>
        <w:rPr>
          <w:sz w:val="28"/>
        </w:rPr>
        <w:tab/>
        <w:t>художника,</w:t>
      </w:r>
      <w:r>
        <w:rPr>
          <w:sz w:val="28"/>
        </w:rPr>
        <w:tab/>
        <w:t>музыкальными</w:t>
      </w:r>
      <w:r>
        <w:rPr>
          <w:sz w:val="28"/>
        </w:rPr>
        <w:tab/>
        <w:t>произведениями</w:t>
      </w:r>
      <w:r>
        <w:rPr>
          <w:sz w:val="28"/>
        </w:rPr>
        <w:tab/>
        <w:t>П.И.Чайковского иГ.В.Свиридова,детскимипеснями.Звучаниемузыкивокружающейжизниивнутри</w:t>
      </w:r>
    </w:p>
    <w:p w:rsidR="00E25D3F" w:rsidRDefault="00BD058C">
      <w:pPr>
        <w:pStyle w:val="a3"/>
        <w:spacing w:before="6"/>
        <w:ind w:firstLine="0"/>
        <w:jc w:val="left"/>
      </w:pPr>
      <w:r>
        <w:t>самогочеловека.Куплетнаяформапесен.</w:t>
      </w:r>
    </w:p>
    <w:p w:rsidR="00E25D3F" w:rsidRDefault="00BD058C">
      <w:pPr>
        <w:pStyle w:val="2"/>
        <w:spacing w:before="5"/>
        <w:ind w:left="893"/>
        <w:jc w:val="left"/>
      </w:pPr>
      <w:r>
        <w:rPr>
          <w:spacing w:val="-1"/>
        </w:rPr>
        <w:t>Урок6.«Азбука,</w:t>
      </w:r>
      <w:r>
        <w:t>азбукакаждому нужна…».</w:t>
      </w:r>
    </w:p>
    <w:p w:rsidR="00E25D3F" w:rsidRDefault="00BD058C">
      <w:pPr>
        <w:ind w:left="326" w:firstLine="566"/>
        <w:rPr>
          <w:i/>
          <w:sz w:val="28"/>
        </w:rPr>
      </w:pPr>
      <w:r>
        <w:rPr>
          <w:i/>
          <w:sz w:val="28"/>
        </w:rPr>
        <w:t>Нотноеписьмокакспособзаписимузыки,каксредствопостижениямузыкальногопроизведения.Нотолинейнаязаписьиосновныенотныеобозначения.</w:t>
      </w:r>
    </w:p>
    <w:p w:rsidR="00E25D3F" w:rsidRDefault="00BD058C">
      <w:pPr>
        <w:pStyle w:val="a3"/>
        <w:spacing w:before="1" w:line="320" w:lineRule="exact"/>
        <w:ind w:left="893" w:firstLine="0"/>
        <w:jc w:val="left"/>
      </w:pPr>
      <w:r>
        <w:t>Рольмузыкивотраженииразличныхявленийжизни,втомчислеишкольной.</w:t>
      </w:r>
    </w:p>
    <w:p w:rsidR="00E25D3F" w:rsidRDefault="00BD058C">
      <w:pPr>
        <w:pStyle w:val="a3"/>
        <w:spacing w:line="319" w:lineRule="exact"/>
        <w:ind w:firstLine="0"/>
        <w:jc w:val="left"/>
      </w:pPr>
      <w:r>
        <w:rPr>
          <w:w w:val="95"/>
        </w:rPr>
        <w:t>Увлекательноепутешествиевшкольнуюстрануимузыкальнуюграмоту.</w:t>
      </w:r>
    </w:p>
    <w:p w:rsidR="00E25D3F" w:rsidRDefault="00BD058C">
      <w:pPr>
        <w:pStyle w:val="2"/>
        <w:spacing w:line="322" w:lineRule="exact"/>
        <w:ind w:left="893"/>
      </w:pPr>
      <w:r>
        <w:rPr>
          <w:w w:val="95"/>
        </w:rPr>
        <w:t>Урок7.Музыкальнаяазбука.</w:t>
      </w:r>
    </w:p>
    <w:p w:rsidR="00E25D3F" w:rsidRDefault="00BD058C">
      <w:pPr>
        <w:ind w:left="326" w:right="278" w:firstLine="566"/>
        <w:jc w:val="both"/>
        <w:rPr>
          <w:i/>
          <w:sz w:val="28"/>
        </w:rPr>
      </w:pPr>
      <w:r>
        <w:rPr>
          <w:i/>
          <w:sz w:val="28"/>
        </w:rPr>
        <w:t>Нотное письмо как способ записи музыки, как средство постижения музыкальногопроизведения.Нотолинейнаязаписьиосновныенотныеобозначения.</w:t>
      </w:r>
    </w:p>
    <w:p w:rsidR="00E25D3F" w:rsidRDefault="00BD058C">
      <w:pPr>
        <w:pStyle w:val="a3"/>
        <w:ind w:right="243"/>
        <w:rPr>
          <w:b/>
          <w:i/>
        </w:rPr>
      </w:pPr>
      <w:r>
        <w:t>Музыкальнаяазбука–взаимосвязьвсехшкольныхуроковдругсдругом.Рольмузыки в отражении различных явлений жизни, в том числе и школьной. Увлекательноепутешествиевшкольнуюстрануимузыкальнуюграмоту.Элементымузыкальнойграмоты:</w:t>
      </w:r>
      <w:r>
        <w:rPr>
          <w:b/>
          <w:i/>
        </w:rPr>
        <w:t>ноты,нотоносец,скрипичный ключ.</w:t>
      </w:r>
    </w:p>
    <w:p w:rsidR="00E25D3F" w:rsidRDefault="00BD058C">
      <w:pPr>
        <w:pStyle w:val="2"/>
        <w:spacing w:before="3"/>
        <w:ind w:left="893"/>
      </w:pPr>
      <w:r>
        <w:rPr>
          <w:spacing w:val="-1"/>
        </w:rPr>
        <w:t>Урок8.Сочинимелодию.</w:t>
      </w:r>
      <w:r>
        <w:t>НРК.МузыканародовКрайнегоСевера.</w:t>
      </w:r>
    </w:p>
    <w:p w:rsidR="00E25D3F" w:rsidRDefault="00BD058C">
      <w:pPr>
        <w:ind w:left="326" w:right="346" w:firstLine="566"/>
        <w:rPr>
          <w:i/>
          <w:sz w:val="28"/>
        </w:rPr>
      </w:pPr>
      <w:r>
        <w:rPr>
          <w:i/>
          <w:sz w:val="28"/>
        </w:rPr>
        <w:t>Общее и особенное в музыкальной и речевой интонациях, их эмоционально–образномстрое.Панорамамузыкальнойжизниродногокраяимузыкальныетрадиции,придающиесамобытностьегомузыкальнойкультуре.</w:t>
      </w:r>
    </w:p>
    <w:p w:rsidR="00E25D3F" w:rsidRDefault="00BD058C">
      <w:pPr>
        <w:pStyle w:val="a3"/>
        <w:spacing w:line="242" w:lineRule="auto"/>
        <w:ind w:right="247"/>
        <w:rPr>
          <w:b/>
          <w:i/>
        </w:rPr>
      </w:pPr>
      <w:r>
        <w:t>Развитиетемыприродывмузыке.Овладениеэлементамиалгоритмасочинениямелодии.Вокальныеимпровизациидетей.Ролеваяигра«Играемвкомпозитора».Понятия</w:t>
      </w:r>
      <w:r>
        <w:rPr>
          <w:b/>
          <w:i/>
        </w:rPr>
        <w:t>«мелодия»</w:t>
      </w:r>
      <w:r>
        <w:t>и</w:t>
      </w:r>
      <w:r>
        <w:rPr>
          <w:b/>
          <w:i/>
        </w:rPr>
        <w:t>«аккомпанемент».</w:t>
      </w:r>
    </w:p>
    <w:p w:rsidR="00E25D3F" w:rsidRDefault="00BD058C">
      <w:pPr>
        <w:pStyle w:val="2"/>
        <w:spacing w:before="6" w:line="240" w:lineRule="auto"/>
        <w:ind w:left="893" w:right="1536"/>
      </w:pPr>
      <w:r>
        <w:t>Урок9.Музыкальныеинструменты.Знакомствоспонятием«тембр».2 четверть.</w:t>
      </w:r>
    </w:p>
    <w:p w:rsidR="00E25D3F" w:rsidRDefault="00BD058C">
      <w:pPr>
        <w:spacing w:before="4"/>
        <w:ind w:left="326" w:right="246" w:firstLine="566"/>
        <w:jc w:val="both"/>
        <w:rPr>
          <w:b/>
          <w:sz w:val="28"/>
        </w:rPr>
      </w:pPr>
      <w:r>
        <w:rPr>
          <w:b/>
          <w:sz w:val="28"/>
        </w:rPr>
        <w:t>Урок10.Музыкальныеинструменты.НРК.МузыкальныеинструментынародовСевера.</w:t>
      </w:r>
    </w:p>
    <w:p w:rsidR="00E25D3F" w:rsidRDefault="00BD058C">
      <w:pPr>
        <w:spacing w:line="244" w:lineRule="auto"/>
        <w:ind w:left="326" w:right="279" w:firstLine="566"/>
        <w:jc w:val="both"/>
        <w:rPr>
          <w:i/>
          <w:sz w:val="28"/>
        </w:rPr>
      </w:pPr>
      <w:r>
        <w:rPr>
          <w:i/>
          <w:sz w:val="28"/>
        </w:rPr>
        <w:t>Тембровая окраска наиболее популярных в России музыкальных инструментов и ихвыразительныевозможности.</w:t>
      </w:r>
    </w:p>
    <w:p w:rsidR="00E25D3F" w:rsidRDefault="00BD058C">
      <w:pPr>
        <w:pStyle w:val="a3"/>
        <w:spacing w:line="242" w:lineRule="auto"/>
        <w:ind w:right="238"/>
      </w:pPr>
      <w:r>
        <w:t>Музыкальныеинструментырусскогонарода–</w:t>
      </w:r>
      <w:r>
        <w:rPr>
          <w:b/>
          <w:i/>
        </w:rPr>
        <w:t>свирели,дудочки,рожок,гусли</w:t>
      </w:r>
      <w:r>
        <w:t>.Внешнийвид,свойголос,умельцы–исполнителиимастера–изготовителинародныхинструментов.Знакомствоспонятием«тембр».</w:t>
      </w:r>
    </w:p>
    <w:p w:rsidR="00E25D3F" w:rsidRDefault="00E25D3F">
      <w:pPr>
        <w:spacing w:line="242" w:lineRule="auto"/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pStyle w:val="2"/>
        <w:spacing w:before="63"/>
        <w:ind w:left="893"/>
      </w:pPr>
      <w:r>
        <w:rPr>
          <w:w w:val="95"/>
        </w:rPr>
        <w:t>Урок11.«Садко».Изрусскогобылинногосказа.</w:t>
      </w:r>
    </w:p>
    <w:p w:rsidR="00E25D3F" w:rsidRDefault="00BD058C">
      <w:pPr>
        <w:ind w:left="326" w:right="244" w:firstLine="566"/>
        <w:jc w:val="both"/>
        <w:rPr>
          <w:i/>
          <w:sz w:val="28"/>
        </w:rPr>
      </w:pPr>
      <w:r>
        <w:rPr>
          <w:i/>
          <w:sz w:val="28"/>
        </w:rPr>
        <w:t>Связьнародногонапеваспластикойдвижений,мимикой,танцами,игройнапростых(«деревенских»)музыкальныхинструментах.</w:t>
      </w:r>
    </w:p>
    <w:p w:rsidR="00E25D3F" w:rsidRDefault="00BD058C">
      <w:pPr>
        <w:pStyle w:val="a3"/>
        <w:spacing w:before="2"/>
        <w:ind w:right="240"/>
        <w:rPr>
          <w:b/>
          <w:i/>
        </w:rPr>
      </w:pPr>
      <w:r>
        <w:t>Знакомство с народным былинным сказом “Садко”. Знакомство с жанрами музыки,ихэмоционально–образнымсодержанием,созвучаниемнародногоинструмента–гуслями. Знакомство с разновидностями народных песен – колыбельные, плясовые. НапримеремузыкиН.А.Римского–Корсаковадатьпонятия</w:t>
      </w:r>
      <w:r>
        <w:rPr>
          <w:b/>
          <w:i/>
        </w:rPr>
        <w:t>«композиторскаямузыка».</w:t>
      </w:r>
    </w:p>
    <w:p w:rsidR="00E25D3F" w:rsidRDefault="00BD058C">
      <w:pPr>
        <w:pStyle w:val="2"/>
        <w:spacing w:before="4"/>
        <w:ind w:left="893"/>
      </w:pPr>
      <w:r>
        <w:rPr>
          <w:w w:val="95"/>
        </w:rPr>
        <w:t>Урок12.Музыкальныеинструменты.</w:t>
      </w:r>
    </w:p>
    <w:p w:rsidR="00E25D3F" w:rsidRDefault="00BD058C">
      <w:pPr>
        <w:spacing w:line="242" w:lineRule="auto"/>
        <w:ind w:left="326" w:right="246" w:firstLine="566"/>
        <w:jc w:val="both"/>
        <w:rPr>
          <w:i/>
          <w:sz w:val="28"/>
        </w:rPr>
      </w:pPr>
      <w:r>
        <w:rPr>
          <w:i/>
          <w:sz w:val="28"/>
        </w:rPr>
        <w:t>Основные отличия народной и профессиональной музыки как музыки безымянногоавтора,хранящейсявколлективнойпамятинарода,имузыки,созданнойкомпозиторами.</w:t>
      </w:r>
    </w:p>
    <w:p w:rsidR="00E25D3F" w:rsidRDefault="00BD058C">
      <w:pPr>
        <w:ind w:left="326" w:right="268" w:firstLine="566"/>
        <w:jc w:val="both"/>
        <w:rPr>
          <w:sz w:val="28"/>
        </w:rPr>
      </w:pPr>
      <w:r>
        <w:rPr>
          <w:sz w:val="28"/>
        </w:rPr>
        <w:t>Сопоставление звучания народных инструментов со звучанием профессиональных</w:t>
      </w:r>
      <w:r>
        <w:rPr>
          <w:w w:val="95"/>
          <w:sz w:val="28"/>
        </w:rPr>
        <w:t>инструментов:</w:t>
      </w:r>
      <w:r>
        <w:rPr>
          <w:b/>
          <w:i/>
          <w:w w:val="95"/>
          <w:sz w:val="28"/>
        </w:rPr>
        <w:t>свирель–флейта,гусли–арфа–фортепиано</w:t>
      </w:r>
      <w:r>
        <w:rPr>
          <w:w w:val="95"/>
          <w:sz w:val="28"/>
        </w:rPr>
        <w:t>.</w:t>
      </w:r>
    </w:p>
    <w:p w:rsidR="00E25D3F" w:rsidRDefault="00BD058C">
      <w:pPr>
        <w:pStyle w:val="2"/>
        <w:ind w:left="893"/>
      </w:pPr>
      <w:r>
        <w:rPr>
          <w:w w:val="95"/>
        </w:rPr>
        <w:t>Урок13.Звучащиекартины.Музыкальнаяазбука.</w:t>
      </w:r>
    </w:p>
    <w:p w:rsidR="00E25D3F" w:rsidRDefault="00BD058C">
      <w:pPr>
        <w:pStyle w:val="a3"/>
        <w:ind w:right="237"/>
      </w:pPr>
      <w:r>
        <w:t>Расширениехудожественныхвпечатленийучащихся,развитиеихассоциативно–образногомышлениянапримеререпродукцийизвестныхпроизведенийживописи,скульптуры разных эпох. Направление на воспитание у учащихся чувство стиля – накакихкартинах“звучит”народнаямузыка,акаких–профессиональная,сочиненнаякомпозиторами.</w:t>
      </w:r>
    </w:p>
    <w:p w:rsidR="00E25D3F" w:rsidRDefault="00BD058C">
      <w:pPr>
        <w:pStyle w:val="2"/>
        <w:spacing w:line="322" w:lineRule="exact"/>
        <w:ind w:left="893"/>
      </w:pPr>
      <w:r>
        <w:rPr>
          <w:spacing w:val="-1"/>
        </w:rPr>
        <w:t>Урок14.</w:t>
      </w:r>
      <w:r>
        <w:t>Разыграйпесню.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Музыкальноеисполнениекакспособтворческогосамовыражениявискусстве.</w:t>
      </w:r>
    </w:p>
    <w:p w:rsidR="00E25D3F" w:rsidRDefault="00BD058C">
      <w:pPr>
        <w:spacing w:line="320" w:lineRule="exact"/>
        <w:ind w:left="326"/>
        <w:jc w:val="both"/>
        <w:rPr>
          <w:i/>
          <w:sz w:val="28"/>
        </w:rPr>
      </w:pPr>
      <w:r>
        <w:rPr>
          <w:i/>
          <w:w w:val="95"/>
          <w:sz w:val="28"/>
        </w:rPr>
        <w:t>Выразительностьиизобразительностьмузыкальнойинтонации.</w:t>
      </w:r>
    </w:p>
    <w:p w:rsidR="00E25D3F" w:rsidRDefault="00BD058C">
      <w:pPr>
        <w:pStyle w:val="a3"/>
        <w:spacing w:before="2" w:line="319" w:lineRule="exact"/>
        <w:ind w:left="893" w:firstLine="0"/>
      </w:pPr>
      <w:r>
        <w:t>РазвитиеуменийинавыковвыразительногоисполнениядетьмипесниЛ.Книппера</w:t>
      </w:r>
    </w:p>
    <w:p w:rsidR="00E25D3F" w:rsidRDefault="00BD058C">
      <w:pPr>
        <w:pStyle w:val="a3"/>
        <w:ind w:right="239" w:firstLine="0"/>
      </w:pPr>
      <w:r>
        <w:t>«Почемумедведьзимойспит».Выявлениеэтаповразвитиясюжетов.Подойтикосознанномуделениюмелодиинафразы,осмысленномуисполнениюфразировки.Основыпониманияразвитиямузыки.</w:t>
      </w:r>
    </w:p>
    <w:p w:rsidR="00E25D3F" w:rsidRDefault="00BD058C">
      <w:pPr>
        <w:pStyle w:val="2"/>
        <w:spacing w:before="1"/>
        <w:ind w:left="893"/>
      </w:pPr>
      <w:r>
        <w:rPr>
          <w:w w:val="95"/>
        </w:rPr>
        <w:t>Урок15.ПришлоРождество,начинаетсяторжество.Роднойобычайстарины.</w:t>
      </w:r>
    </w:p>
    <w:p w:rsidR="00E25D3F" w:rsidRDefault="00BD058C">
      <w:pPr>
        <w:ind w:left="326" w:right="273" w:firstLine="566"/>
        <w:jc w:val="both"/>
        <w:rPr>
          <w:i/>
          <w:sz w:val="28"/>
        </w:rPr>
      </w:pPr>
      <w:r>
        <w:rPr>
          <w:i/>
          <w:sz w:val="28"/>
        </w:rPr>
        <w:t>Музыкальный фольклор народов России и мира, народные музыкальные традицииродногокрая.</w:t>
      </w:r>
    </w:p>
    <w:p w:rsidR="00E25D3F" w:rsidRDefault="00BD058C">
      <w:pPr>
        <w:pStyle w:val="a3"/>
        <w:spacing w:before="2"/>
        <w:ind w:right="242"/>
      </w:pPr>
      <w:r>
        <w:t>Введениедетейвмирдуховнойжизнилюдей.Знакомствосрелигиознымипраздниками, традициями, песнями. Знакомство с сюжетом о рождении Иисуса Христа инароднымиобычаямипразднованияцерковногопраздника–РождестваХристова.Осознаниеобразоврождественскихпесен,народныхпесен–колядок.</w:t>
      </w:r>
    </w:p>
    <w:p w:rsidR="00E25D3F" w:rsidRDefault="00BD058C">
      <w:pPr>
        <w:pStyle w:val="2"/>
        <w:spacing w:before="4"/>
        <w:ind w:left="893"/>
      </w:pPr>
      <w:r>
        <w:t>Урок16.Добрыйпраздник  среди  зимы  .  Наш  оркестр.  Я  –  артист.</w:t>
      </w:r>
    </w:p>
    <w:p w:rsidR="00E25D3F" w:rsidRDefault="00BD058C">
      <w:pPr>
        <w:spacing w:line="317" w:lineRule="exact"/>
        <w:ind w:left="326"/>
        <w:jc w:val="both"/>
        <w:rPr>
          <w:b/>
          <w:sz w:val="28"/>
        </w:rPr>
      </w:pPr>
      <w:r>
        <w:rPr>
          <w:b/>
          <w:sz w:val="28"/>
        </w:rPr>
        <w:t>Обобщающийурок2четверти.</w:t>
      </w:r>
    </w:p>
    <w:p w:rsidR="00E25D3F" w:rsidRDefault="00BD058C">
      <w:pPr>
        <w:ind w:left="326" w:right="248" w:firstLine="566"/>
        <w:jc w:val="both"/>
        <w:rPr>
          <w:i/>
          <w:sz w:val="28"/>
        </w:rPr>
      </w:pPr>
      <w:r>
        <w:rPr>
          <w:i/>
          <w:sz w:val="28"/>
        </w:rPr>
        <w:t>Обобщенное представление об основных образно–эмоциональных сферах музыки и омузыкальномжанре–балет.</w:t>
      </w:r>
    </w:p>
    <w:p w:rsidR="00E25D3F" w:rsidRDefault="00BD058C">
      <w:pPr>
        <w:pStyle w:val="a3"/>
        <w:spacing w:before="2"/>
        <w:ind w:right="234"/>
      </w:pPr>
      <w:r>
        <w:t>Урокпосвященодномуизсамыхлюбимыхпраздниковдетворы–Новыйгод.ЗнакомствососказкойТ.ГофманаимузыкойбалетаП.И.Чайковского«Щелкунчик»,которыйведетдетейвмир чудес,волшебства,приятныхнеожиданностей.</w:t>
      </w:r>
    </w:p>
    <w:p w:rsidR="00E25D3F" w:rsidRDefault="00BD058C">
      <w:pPr>
        <w:spacing w:before="8" w:line="320" w:lineRule="exact"/>
        <w:ind w:left="893"/>
        <w:rPr>
          <w:b/>
          <w:i/>
          <w:sz w:val="28"/>
        </w:rPr>
      </w:pPr>
      <w:r>
        <w:rPr>
          <w:b/>
          <w:i/>
          <w:spacing w:val="-1"/>
          <w:sz w:val="28"/>
        </w:rPr>
        <w:t>Темаполугодия:</w:t>
      </w:r>
      <w:r>
        <w:rPr>
          <w:b/>
          <w:i/>
          <w:sz w:val="28"/>
        </w:rPr>
        <w:t>«Музыкаиты».</w:t>
      </w:r>
    </w:p>
    <w:p w:rsidR="00E25D3F" w:rsidRDefault="00BD058C">
      <w:pPr>
        <w:pStyle w:val="2"/>
        <w:numPr>
          <w:ilvl w:val="0"/>
          <w:numId w:val="90"/>
        </w:numPr>
        <w:tabs>
          <w:tab w:val="left" w:pos="1105"/>
        </w:tabs>
      </w:pPr>
      <w:r>
        <w:t>четверть.</w:t>
      </w:r>
    </w:p>
    <w:p w:rsidR="00E25D3F" w:rsidRDefault="00BD058C">
      <w:pPr>
        <w:spacing w:line="319" w:lineRule="exact"/>
        <w:ind w:left="893"/>
        <w:rPr>
          <w:b/>
          <w:sz w:val="28"/>
        </w:rPr>
      </w:pPr>
      <w:r>
        <w:rPr>
          <w:b/>
          <w:sz w:val="28"/>
        </w:rPr>
        <w:t>Урок17.Край,вкоторомтыживешь.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Сочинения</w:t>
      </w:r>
      <w:r>
        <w:rPr>
          <w:i/>
          <w:sz w:val="28"/>
        </w:rPr>
        <w:t>отечественныхкомпозиторовоРодине.</w:t>
      </w:r>
    </w:p>
    <w:p w:rsidR="00E25D3F" w:rsidRDefault="00E25D3F">
      <w:pPr>
        <w:spacing w:line="319" w:lineRule="exact"/>
        <w:rPr>
          <w:sz w:val="28"/>
        </w:rPr>
        <w:sectPr w:rsidR="00E25D3F">
          <w:pgSz w:w="11900" w:h="16880"/>
          <w:pgMar w:top="46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9"/>
        <w:ind w:right="228"/>
      </w:pPr>
      <w:r>
        <w:t>Россия–Родинамоя.ОтношениекРодине,ееприроде,людям,культуре,традициями обычаям. Идея патриотического воспитания. Понятие “Родина” – черезэмоционально–открытое, позитивно–уважительное отношение к вечным проблемамжизни и искусства.Родныеместа,родительскийдом,восхищениекрасотойматеринства,поклонениетруженикам и защитникам родной земли. Гордость за свою родину. Музыка ороднойстороне,утешающаявминутыгоряиотчаяния,придававшаясилывднииспытанийитрудностей,вселявшаявсердцечеловекаверу,надежду,любовь…Искусство, будь то музыка, литература, живопись, имеет общую основу – самужизнь. Однако у каждого вида искусства – свой язык, свои выразительные средства длятого,чтобыпередатьразнообразныежизненныеявления,запечатлевихвяркихзапоминающихсяслушателям,читателям,зрителямхудожественныхобразах.</w:t>
      </w:r>
    </w:p>
    <w:p w:rsidR="00E25D3F" w:rsidRDefault="00BD058C">
      <w:pPr>
        <w:pStyle w:val="2"/>
        <w:spacing w:before="21"/>
        <w:ind w:left="893"/>
      </w:pPr>
      <w:r>
        <w:rPr>
          <w:w w:val="95"/>
        </w:rPr>
        <w:t>Урок18.Художник,поэт,композитор.</w:t>
      </w:r>
    </w:p>
    <w:p w:rsidR="00E25D3F" w:rsidRDefault="00BD058C">
      <w:pPr>
        <w:ind w:left="326" w:right="245" w:firstLine="566"/>
        <w:jc w:val="both"/>
        <w:rPr>
          <w:i/>
          <w:sz w:val="28"/>
        </w:rPr>
      </w:pPr>
      <w:r>
        <w:rPr>
          <w:i/>
          <w:sz w:val="28"/>
        </w:rPr>
        <w:t>Образнаяприродамузыкальногоискусства.Средствамузыкальнойвыразительности:специфическиеинеспецифические,присущиеидругимвидамискусства.</w:t>
      </w:r>
    </w:p>
    <w:p w:rsidR="00E25D3F" w:rsidRDefault="00BD058C">
      <w:pPr>
        <w:pStyle w:val="a3"/>
        <w:ind w:right="231"/>
      </w:pPr>
      <w:r>
        <w:t>Искусство,будьтомузыка,литература,живопись,имеетобщуюоснову–самужизнь. Однако у каждого вида искусства – свой язык, свои выразительные средства длятого,чтобыпередатьразнообразныежизненныеявления,запечатлевихвяркихзапоминающихсяслушателям,читателям,зрителямхудожественныхобразах.Обращениекжанрупейзажа,зарисовкамприродывразныхвидахискусства.Музыкальныепейзажи–этотрепетноеотношениекомпозиторовкувиденной,“услышаннойсердцем”,очаровавшейихприроде.Логическоепродолжениетемывзаимосвязи разных видов искусства, обращение к жанру песни как единству музыки ислова.</w:t>
      </w:r>
    </w:p>
    <w:p w:rsidR="00E25D3F" w:rsidRDefault="00BD058C">
      <w:pPr>
        <w:pStyle w:val="2"/>
        <w:spacing w:before="4"/>
        <w:ind w:left="893"/>
      </w:pPr>
      <w:r>
        <w:t>Урок19.Музыкаутра.</w:t>
      </w:r>
    </w:p>
    <w:p w:rsidR="00E25D3F" w:rsidRDefault="00BD058C">
      <w:pPr>
        <w:ind w:left="326" w:right="272" w:firstLine="566"/>
        <w:jc w:val="both"/>
        <w:rPr>
          <w:i/>
          <w:sz w:val="28"/>
        </w:rPr>
      </w:pPr>
      <w:r>
        <w:rPr>
          <w:i/>
          <w:sz w:val="28"/>
        </w:rPr>
        <w:t>Музыкальная интонация как основа музыкального искусства, отличающая его отдругихискусств.</w:t>
      </w:r>
    </w:p>
    <w:p w:rsidR="00E25D3F" w:rsidRDefault="00BD058C">
      <w:pPr>
        <w:pStyle w:val="a3"/>
        <w:ind w:right="230"/>
      </w:pPr>
      <w:r>
        <w:t>Рассказмузыкиожизниприроды.Значениепринципасходстваиразличиякакведущеговорганизациивосприятиямузыкидетьми.Контрастмузыкальныхпроизведений, которые рисуют картину утра. У музыки есть удивительное свойство– безсловпередаватьчувства,мысли,характерчеловека,состояниеприроды.Характермузыкиособенноотчетливовыявляетсяименноприсопоставлениипьес.Выявлениеособенностей мелодического рисунка, ритмичного движения, темпа, тембровых красокинструментов, гармонии, принципов развитии формы. Выражение своего впечатления отмузыки крисунку.</w:t>
      </w:r>
    </w:p>
    <w:p w:rsidR="00E25D3F" w:rsidRDefault="00BD058C">
      <w:pPr>
        <w:pStyle w:val="2"/>
        <w:spacing w:before="4" w:line="320" w:lineRule="exact"/>
        <w:ind w:left="893"/>
      </w:pPr>
      <w:r>
        <w:t>Урок20.Музыкавечера.</w:t>
      </w:r>
    </w:p>
    <w:p w:rsidR="00E25D3F" w:rsidRDefault="00BD058C">
      <w:pPr>
        <w:ind w:left="326" w:right="262" w:firstLine="566"/>
        <w:jc w:val="both"/>
        <w:rPr>
          <w:i/>
          <w:sz w:val="28"/>
        </w:rPr>
      </w:pPr>
      <w:r>
        <w:rPr>
          <w:i/>
          <w:sz w:val="28"/>
        </w:rPr>
        <w:t>Музыкальная интонация как основа музыкального искусства, отличающая его отдругихискусств.</w:t>
      </w:r>
    </w:p>
    <w:p w:rsidR="00E25D3F" w:rsidRDefault="00BD058C">
      <w:pPr>
        <w:pStyle w:val="a3"/>
        <w:ind w:right="243"/>
      </w:pPr>
      <w:r>
        <w:t>Вхождениевтемучерезжанра–колыбельнойпесни.Особенностиколыбельноймузыки.Особенностьвокальнойиинструментальноймузыкивечера(характер,напевность,настроение).Исполнениемелодииспомощьюпластическогоинтонирования:имитированиемелодиинавоображаемойскрипке.Обозначениединамики,темпа,которыеподчеркивают характери настроение музыки.</w:t>
      </w:r>
    </w:p>
    <w:p w:rsidR="00E25D3F" w:rsidRDefault="00BD058C">
      <w:pPr>
        <w:pStyle w:val="a3"/>
        <w:ind w:left="893" w:firstLine="0"/>
      </w:pPr>
      <w:r>
        <w:t>защитникамОтечества.</w:t>
      </w:r>
    </w:p>
    <w:p w:rsidR="00E25D3F" w:rsidRDefault="00BD058C">
      <w:pPr>
        <w:pStyle w:val="2"/>
        <w:spacing w:before="9" w:line="240" w:lineRule="auto"/>
        <w:ind w:left="893"/>
      </w:pPr>
      <w:r>
        <w:rPr>
          <w:w w:val="95"/>
        </w:rPr>
        <w:t>Урок21.Музыкальныепортреты.</w:t>
      </w:r>
    </w:p>
    <w:p w:rsidR="00E25D3F" w:rsidRDefault="00E25D3F">
      <w:pPr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spacing w:before="69" w:line="242" w:lineRule="auto"/>
        <w:ind w:left="326" w:right="245" w:firstLine="566"/>
        <w:jc w:val="both"/>
        <w:rPr>
          <w:i/>
          <w:sz w:val="28"/>
        </w:rPr>
      </w:pPr>
      <w:r>
        <w:rPr>
          <w:i/>
          <w:sz w:val="28"/>
        </w:rPr>
        <w:t>Общееиособенноевмузыкальнойиречевойинтонациях,ихэмоционально–образномстрое.</w:t>
      </w:r>
    </w:p>
    <w:p w:rsidR="00E25D3F" w:rsidRDefault="00BD058C">
      <w:pPr>
        <w:pStyle w:val="a3"/>
        <w:spacing w:before="7" w:line="319" w:lineRule="exact"/>
        <w:ind w:left="893" w:firstLine="0"/>
      </w:pPr>
      <w:r>
        <w:t>Сходствоиразличиемузыкииразговорнойречинапримеревокальнойминиатюры</w:t>
      </w:r>
    </w:p>
    <w:p w:rsidR="00E25D3F" w:rsidRDefault="00BD058C">
      <w:pPr>
        <w:pStyle w:val="a3"/>
        <w:ind w:right="243" w:firstLine="0"/>
      </w:pPr>
      <w:r>
        <w:t>«Болтунья»С.ПрокофьеванастихиА.Барто.Интонационно–осмысленноевоспроизведениеразличныхмузыкальныхобразов.Тайназамыслакомпозиторавназваниимузыкальногопроизведения.Отношениеавторовпроизведенийпоэтовикомпозиторовк главнымгерояммузыкальныхпортретов.</w:t>
      </w:r>
    </w:p>
    <w:p w:rsidR="00E25D3F" w:rsidRDefault="00BD058C">
      <w:pPr>
        <w:pStyle w:val="2"/>
        <w:spacing w:before="2"/>
        <w:ind w:left="893"/>
      </w:pPr>
      <w:r>
        <w:t>Урок22.Маминпраздник.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Рольисполнителявдонесении</w:t>
      </w:r>
      <w:r>
        <w:rPr>
          <w:i/>
          <w:sz w:val="28"/>
        </w:rPr>
        <w:t>музыкальногопроизведениядослушателя.</w:t>
      </w:r>
    </w:p>
    <w:p w:rsidR="00E25D3F" w:rsidRDefault="00BD058C">
      <w:pPr>
        <w:pStyle w:val="a3"/>
        <w:ind w:right="245"/>
      </w:pPr>
      <w:r>
        <w:t>Урокпосвященсамомудорогомучеловеку–маме.Осмыслениесодержанияпостроенонасопоставлениипоэзииимузыки.Весеннеенастроениевмузыкеипроизведенияхизобразительногоискусства.Напевность,кантиленавколыбельныхпеснях,которыемогутпередатьчувствопокоя,нежности,доброты,ласки.</w:t>
      </w:r>
    </w:p>
    <w:p w:rsidR="00E25D3F" w:rsidRDefault="00BD058C">
      <w:pPr>
        <w:pStyle w:val="2"/>
        <w:spacing w:before="8"/>
        <w:ind w:left="893"/>
      </w:pPr>
      <w:r>
        <w:t>Урок23.Разыграйсказку.«БабаЯга»–русскаянароднаясказка.</w:t>
      </w:r>
    </w:p>
    <w:p w:rsidR="00E25D3F" w:rsidRDefault="00BD058C">
      <w:pPr>
        <w:ind w:left="326" w:right="245" w:firstLine="566"/>
        <w:jc w:val="both"/>
        <w:rPr>
          <w:i/>
          <w:sz w:val="28"/>
        </w:rPr>
      </w:pPr>
      <w:r>
        <w:rPr>
          <w:i/>
          <w:sz w:val="28"/>
        </w:rPr>
        <w:t>Музыкавнародныхобрядахиобычаях.Народныемузыкальныеигры.Детскийфольклор:музыкальныеприговорки,считалки,припевки,сказки.</w:t>
      </w:r>
    </w:p>
    <w:p w:rsidR="00E25D3F" w:rsidRDefault="00BD058C">
      <w:pPr>
        <w:pStyle w:val="a3"/>
        <w:spacing w:line="242" w:lineRule="auto"/>
        <w:ind w:right="267"/>
      </w:pPr>
      <w:r>
        <w:t>Знакомство со сказкой и народной игрой “Баба–Яга”. Встреча с образами русскогонародногофольклора.</w:t>
      </w:r>
    </w:p>
    <w:p w:rsidR="00E25D3F" w:rsidRDefault="00BD058C">
      <w:pPr>
        <w:pStyle w:val="2"/>
        <w:ind w:left="893"/>
      </w:pPr>
      <w:r>
        <w:rPr>
          <w:w w:val="95"/>
        </w:rPr>
        <w:t>Урок24.Музыкальнаяазбука.</w:t>
      </w:r>
    </w:p>
    <w:p w:rsidR="00E25D3F" w:rsidRDefault="00BD058C">
      <w:pPr>
        <w:spacing w:line="319" w:lineRule="exact"/>
        <w:ind w:left="893"/>
        <w:jc w:val="both"/>
        <w:rPr>
          <w:b/>
          <w:sz w:val="28"/>
        </w:rPr>
      </w:pPr>
      <w:r>
        <w:rPr>
          <w:b/>
          <w:sz w:val="28"/>
        </w:rPr>
        <w:t>Урок25. Обобщающийурок3четверти.</w:t>
      </w:r>
    </w:p>
    <w:p w:rsidR="00E25D3F" w:rsidRDefault="00BD058C">
      <w:pPr>
        <w:pStyle w:val="a3"/>
        <w:ind w:left="893" w:firstLine="0"/>
      </w:pPr>
      <w:r>
        <w:rPr>
          <w:spacing w:val="-1"/>
        </w:rPr>
        <w:t>Обобщение</w:t>
      </w:r>
      <w:r>
        <w:t>музыкальныхвпечатленийпервоклассниковза3четверть.</w:t>
      </w:r>
    </w:p>
    <w:p w:rsidR="00E25D3F" w:rsidRDefault="00BD058C">
      <w:pPr>
        <w:pStyle w:val="2"/>
        <w:numPr>
          <w:ilvl w:val="0"/>
          <w:numId w:val="90"/>
        </w:numPr>
        <w:tabs>
          <w:tab w:val="left" w:pos="1105"/>
        </w:tabs>
        <w:spacing w:before="9"/>
        <w:jc w:val="both"/>
      </w:pPr>
      <w:r>
        <w:t>четверть.</w:t>
      </w:r>
    </w:p>
    <w:p w:rsidR="00E25D3F" w:rsidRDefault="00BD058C">
      <w:pPr>
        <w:spacing w:line="317" w:lineRule="exact"/>
        <w:ind w:left="893"/>
        <w:jc w:val="both"/>
        <w:rPr>
          <w:b/>
          <w:sz w:val="28"/>
        </w:rPr>
      </w:pPr>
      <w:r>
        <w:rPr>
          <w:b/>
          <w:sz w:val="28"/>
        </w:rPr>
        <w:t>Урок26.Укаждогосвоймузыкальныйинструмент.Нашоркестр.</w:t>
      </w:r>
    </w:p>
    <w:p w:rsidR="00E25D3F" w:rsidRDefault="00BD058C">
      <w:pPr>
        <w:ind w:left="326" w:right="279" w:firstLine="566"/>
        <w:jc w:val="both"/>
        <w:rPr>
          <w:i/>
          <w:sz w:val="28"/>
        </w:rPr>
      </w:pPr>
      <w:r>
        <w:rPr>
          <w:i/>
          <w:sz w:val="28"/>
        </w:rPr>
        <w:t>Тембровая окраска наиболее популярных в России музыкальных инструментов и ихвыразительныевозможности.Народныемузыкальныеигры.</w:t>
      </w:r>
    </w:p>
    <w:p w:rsidR="00E25D3F" w:rsidRDefault="00BD058C">
      <w:pPr>
        <w:pStyle w:val="a3"/>
        <w:ind w:right="252"/>
      </w:pPr>
      <w:r>
        <w:t>Инструментовкаиинсценировкапесен.Игровыепесни,сярковыраженнымтанцевальнымхарактером.Звучаниенародныхмузыкальныхинструментов.</w:t>
      </w:r>
    </w:p>
    <w:p w:rsidR="00E25D3F" w:rsidRDefault="00BD058C">
      <w:pPr>
        <w:pStyle w:val="2"/>
        <w:spacing w:before="1"/>
        <w:ind w:left="893"/>
      </w:pPr>
      <w:r>
        <w:t>Урок27. Музынемолчали.</w:t>
      </w:r>
    </w:p>
    <w:p w:rsidR="00E25D3F" w:rsidRDefault="00BD058C">
      <w:pPr>
        <w:spacing w:line="242" w:lineRule="auto"/>
        <w:ind w:left="326" w:right="265" w:firstLine="566"/>
        <w:jc w:val="both"/>
        <w:rPr>
          <w:i/>
          <w:sz w:val="28"/>
        </w:rPr>
      </w:pPr>
      <w:r>
        <w:rPr>
          <w:i/>
          <w:sz w:val="28"/>
        </w:rPr>
        <w:t>Обобщенное представление исторического прошлого в музыкальных образах. Темазащиты Отечества.</w:t>
      </w:r>
    </w:p>
    <w:p w:rsidR="00E25D3F" w:rsidRDefault="00BD058C">
      <w:pPr>
        <w:pStyle w:val="a3"/>
        <w:ind w:right="240"/>
      </w:pPr>
      <w:r>
        <w:t>ТемазащитыОтечества.Подвигинародавпроизведенияххудожников,поэтов,композиторов.Памятьипамятник–общностьвродственныхсловах.Памятьополководцах, русских воинах, солдатах, о событиях трудных дней испытаний и тревог,сохраняющихся в народных песнях, образах, созданными композиторами. Музыкальныепамятники</w:t>
      </w:r>
    </w:p>
    <w:p w:rsidR="00E25D3F" w:rsidRDefault="00BD058C">
      <w:pPr>
        <w:pStyle w:val="2"/>
        <w:spacing w:line="320" w:lineRule="exact"/>
        <w:ind w:left="893"/>
      </w:pPr>
      <w:r>
        <w:rPr>
          <w:w w:val="95"/>
        </w:rPr>
        <w:t>Урок28.Музыкальныеинструменты.</w:t>
      </w:r>
    </w:p>
    <w:p w:rsidR="00E25D3F" w:rsidRDefault="00BD058C">
      <w:pPr>
        <w:ind w:left="326" w:right="246" w:firstLine="566"/>
        <w:jc w:val="both"/>
        <w:rPr>
          <w:i/>
          <w:sz w:val="28"/>
        </w:rPr>
      </w:pPr>
      <w:r>
        <w:rPr>
          <w:i/>
          <w:sz w:val="28"/>
        </w:rPr>
        <w:t>Тембровая окраска наиболее популярных в России музыкальных инструментов и ихвыразительныевозможности.Особенностизвучанияразличныхвидоворкестров:симфоническогоинародного.</w:t>
      </w:r>
    </w:p>
    <w:p w:rsidR="00E25D3F" w:rsidRDefault="00BD058C">
      <w:pPr>
        <w:pStyle w:val="a3"/>
        <w:ind w:right="229"/>
      </w:pPr>
      <w:r>
        <w:t xml:space="preserve">Встреча с музыкальными инструментами – </w:t>
      </w:r>
      <w:r>
        <w:rPr>
          <w:b/>
          <w:i/>
        </w:rPr>
        <w:t xml:space="preserve">арфой и флейтой. </w:t>
      </w:r>
      <w:r>
        <w:t>Внешний вид, тембрэтихинструментов,выразительныевозможности.Знакомствосвнешнимвидом,тембрами,выразительнымивозможностямимузыкальныхинструментов–</w:t>
      </w:r>
      <w:r>
        <w:rPr>
          <w:b/>
          <w:i/>
        </w:rPr>
        <w:t>лютня,клавеснн.</w:t>
      </w:r>
      <w:r>
        <w:t>Сопоставлениезвучанияпроизведений,исполняемыхнаклавесинеифортепиано.Мастерство исполнителя–музыканта.</w:t>
      </w:r>
    </w:p>
    <w:p w:rsidR="00E25D3F" w:rsidRDefault="00E25D3F">
      <w:pPr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pStyle w:val="2"/>
        <w:spacing w:before="68" w:line="242" w:lineRule="auto"/>
        <w:ind w:left="326" w:right="245" w:firstLine="566"/>
      </w:pPr>
      <w:r>
        <w:t>Урок29.Музыкальныеинструменты.«Чудеснаялютня»(поалжирскойсказке).Звучащиекартины.</w:t>
      </w:r>
    </w:p>
    <w:p w:rsidR="00E25D3F" w:rsidRDefault="00BD058C">
      <w:pPr>
        <w:spacing w:line="305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Музыкакаксредствообщениямеждулюдьми.</w:t>
      </w:r>
    </w:p>
    <w:p w:rsidR="00E25D3F" w:rsidRDefault="00BD058C">
      <w:pPr>
        <w:pStyle w:val="a3"/>
        <w:ind w:right="241"/>
      </w:pPr>
      <w:r>
        <w:t>Знакомствосмузыкальнымиинструментами,черезалжирскуюсказку“Чудеснаялютня”.Размышлениеобезграничныхвозможностяхмузыкивпередачечувств,мыслейчеловека,силееевоздействия.Обобщеннаяхарактеристикамузыки,дающая представление об особенностях русской народной протяжной, лирической песниразудалой плясовой. Выполнение задания и выявление главного вопроса: какая музыкаможетпомочьиностранномугостюлучшеузнатьдругуюстрану?Художественныйобраз.Закреплениепредставленияомузыкальныхинструментахиисполнителях.Характер музыкииеесоответствиенастроениюкартины.</w:t>
      </w:r>
    </w:p>
    <w:p w:rsidR="00E25D3F" w:rsidRDefault="00BD058C">
      <w:pPr>
        <w:pStyle w:val="2"/>
        <w:spacing w:before="8"/>
        <w:ind w:left="893"/>
      </w:pPr>
      <w:r>
        <w:t>Урок30.Музыкавцирке.</w:t>
      </w:r>
    </w:p>
    <w:p w:rsidR="00E25D3F" w:rsidRDefault="00BD058C">
      <w:pPr>
        <w:ind w:left="326" w:right="243" w:firstLine="566"/>
        <w:jc w:val="both"/>
        <w:rPr>
          <w:i/>
          <w:sz w:val="28"/>
        </w:rPr>
      </w:pPr>
      <w:r>
        <w:rPr>
          <w:i/>
          <w:sz w:val="28"/>
        </w:rPr>
        <w:t>Песня,танецимаршкактриосновныеобластимузыкальногоискусства,неразрывносвязанныесжизньючеловека.</w:t>
      </w:r>
    </w:p>
    <w:p w:rsidR="00E25D3F" w:rsidRDefault="00BD058C">
      <w:pPr>
        <w:pStyle w:val="a3"/>
        <w:ind w:right="226"/>
      </w:pPr>
      <w:r>
        <w:t>Своеобразиемузыкальногопроизведенияввыражениичувствчеловекаиокружающегоегомира.Цирковоепредставлениесмузыкой,котораясоздаетпраздничноенастроение.Музыка,котораязвучитвциркеипомогаетартистамвыполнятьсложныеномера,азрителямподсказываетпоявлениетехилииныхдействующихлиццирковогопредставления.</w:t>
      </w:r>
    </w:p>
    <w:p w:rsidR="00E25D3F" w:rsidRDefault="00BD058C">
      <w:pPr>
        <w:pStyle w:val="2"/>
        <w:spacing w:before="5"/>
        <w:ind w:left="893"/>
      </w:pPr>
      <w:r>
        <w:t>Урок31.Дом,которыйзвучит.</w:t>
      </w:r>
    </w:p>
    <w:p w:rsidR="00E25D3F" w:rsidRDefault="00BD058C">
      <w:pPr>
        <w:ind w:left="326" w:right="261" w:firstLine="566"/>
        <w:jc w:val="both"/>
        <w:rPr>
          <w:i/>
          <w:sz w:val="28"/>
        </w:rPr>
      </w:pPr>
      <w:r>
        <w:rPr>
          <w:i/>
          <w:sz w:val="28"/>
        </w:rPr>
        <w:t>Песенность, танцевальность, маршевость как основа становления более сложныхжанров – оперы, балета, мюзикла и др. Детский музыкальный театр как особая формаприобщениядетейкмузыкальномуискусству.</w:t>
      </w:r>
    </w:p>
    <w:p w:rsidR="00E25D3F" w:rsidRDefault="00BD058C">
      <w:pPr>
        <w:pStyle w:val="a3"/>
        <w:ind w:right="254"/>
      </w:pPr>
      <w:r>
        <w:t>Введение первоклассников в мир музыкального театра. Путешествие в музыкальныестраны, как опера и балет. Герои опер – поют, герои балета – танцуют. Пение и танецобъединяет музыка. Сюжетами опер и балетов становятся известные народные сказки. Воперахибалетах“встречаются”песенная,танцевальнаяимаршеваямузыка.</w:t>
      </w:r>
    </w:p>
    <w:p w:rsidR="00E25D3F" w:rsidRDefault="00BD058C">
      <w:pPr>
        <w:pStyle w:val="2"/>
        <w:spacing w:line="322" w:lineRule="exact"/>
        <w:ind w:left="893"/>
      </w:pPr>
      <w:r>
        <w:t>Урок32.Опера–сказка.</w:t>
      </w:r>
    </w:p>
    <w:p w:rsidR="00E25D3F" w:rsidRDefault="00BD058C">
      <w:pPr>
        <w:ind w:left="326" w:right="248" w:firstLine="566"/>
        <w:jc w:val="both"/>
        <w:rPr>
          <w:i/>
          <w:sz w:val="28"/>
        </w:rPr>
      </w:pPr>
      <w:r>
        <w:rPr>
          <w:i/>
          <w:sz w:val="28"/>
        </w:rPr>
        <w:t>Опера.Песенность,танцевальность,маршевость.Различныевидымузыки:вокальная,инструментальная;сольная,хоровая,оркестровая.</w:t>
      </w:r>
    </w:p>
    <w:p w:rsidR="00E25D3F" w:rsidRDefault="00BD058C">
      <w:pPr>
        <w:pStyle w:val="a3"/>
        <w:spacing w:before="4"/>
        <w:ind w:right="249"/>
      </w:pPr>
      <w:r>
        <w:t>Детальное знакомство с хорами из детских опер. Персонажи опер имеют свои яркиемузыкальныехарактеристики–мелодии–темы.Героиопермогутпетьпоодному–</w:t>
      </w:r>
      <w:r>
        <w:rPr>
          <w:b/>
          <w:i/>
        </w:rPr>
        <w:t xml:space="preserve">солист </w:t>
      </w:r>
      <w:r>
        <w:t xml:space="preserve">и вместе </w:t>
      </w:r>
      <w:r>
        <w:rPr>
          <w:b/>
        </w:rPr>
        <w:t xml:space="preserve">– </w:t>
      </w:r>
      <w:r>
        <w:rPr>
          <w:b/>
          <w:i/>
        </w:rPr>
        <w:t xml:space="preserve">хором </w:t>
      </w:r>
      <w:r>
        <w:t>в сопровождении фортепиано или оркестра. В операх могутбытьэпизоды,когдазвучиттолькоинструментальнаямузыка.</w:t>
      </w:r>
    </w:p>
    <w:p w:rsidR="00E25D3F" w:rsidRDefault="00BD058C">
      <w:pPr>
        <w:pStyle w:val="2"/>
        <w:spacing w:line="321" w:lineRule="exact"/>
        <w:ind w:left="893"/>
      </w:pPr>
      <w:r>
        <w:t>Урок33.«Ничегонасветелучшенету».</w:t>
      </w:r>
    </w:p>
    <w:p w:rsidR="00E25D3F" w:rsidRDefault="00BD058C">
      <w:pPr>
        <w:ind w:left="326" w:right="240" w:firstLine="566"/>
        <w:jc w:val="both"/>
        <w:rPr>
          <w:i/>
          <w:sz w:val="28"/>
        </w:rPr>
      </w:pPr>
      <w:r>
        <w:rPr>
          <w:i/>
          <w:sz w:val="28"/>
        </w:rPr>
        <w:t>Детскиемузыкальныерадио–ителепередачи,музыкальныеаудиозаписиивидеофильмы для детей как средство обогащения музыкального опыта, расширения иуглублениямузыкальныхинтересовипотребностейучащихся,каквозможностьсамостоятельногоприобретенияпервоначальныхнавыковсамообразованиявсферемузыкальногоискусства.</w:t>
      </w:r>
    </w:p>
    <w:p w:rsidR="00E25D3F" w:rsidRDefault="00BD058C">
      <w:pPr>
        <w:pStyle w:val="a3"/>
        <w:spacing w:line="321" w:lineRule="exact"/>
        <w:ind w:left="893" w:firstLine="0"/>
      </w:pPr>
      <w:r>
        <w:t>Любимыемультфильмыимузыка,котораязвучитповседневновнашейжизни.</w:t>
      </w:r>
    </w:p>
    <w:p w:rsidR="00E25D3F" w:rsidRDefault="00BD058C">
      <w:pPr>
        <w:pStyle w:val="a3"/>
        <w:ind w:firstLine="0"/>
      </w:pPr>
      <w:r>
        <w:rPr>
          <w:spacing w:val="-1"/>
        </w:rPr>
        <w:t>Знакомствоскомпозиторами–песенниками,</w:t>
      </w:r>
      <w:r>
        <w:t>создающимимузыкальныеобразы.</w:t>
      </w:r>
    </w:p>
    <w:p w:rsidR="00E25D3F" w:rsidRDefault="00BD058C">
      <w:pPr>
        <w:pStyle w:val="2"/>
        <w:spacing w:before="14" w:line="240" w:lineRule="auto"/>
        <w:ind w:left="893"/>
      </w:pPr>
      <w:r>
        <w:rPr>
          <w:w w:val="95"/>
        </w:rPr>
        <w:t>Урок34.Афиша.Программа.Обобщающийурок.</w:t>
      </w:r>
    </w:p>
    <w:p w:rsidR="00E25D3F" w:rsidRDefault="00E25D3F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F61231" w:rsidRDefault="00F61231" w:rsidP="00F61231">
      <w:pPr>
        <w:pStyle w:val="a4"/>
        <w:tabs>
          <w:tab w:val="left" w:pos="1105"/>
        </w:tabs>
        <w:ind w:left="1104" w:firstLine="0"/>
        <w:rPr>
          <w:b/>
          <w:sz w:val="28"/>
        </w:rPr>
      </w:pPr>
    </w:p>
    <w:p w:rsidR="00E25D3F" w:rsidRPr="00F61231" w:rsidRDefault="00BD058C" w:rsidP="00F61231">
      <w:pPr>
        <w:pStyle w:val="a4"/>
        <w:numPr>
          <w:ilvl w:val="0"/>
          <w:numId w:val="146"/>
        </w:numPr>
        <w:tabs>
          <w:tab w:val="left" w:pos="1105"/>
        </w:tabs>
        <w:jc w:val="both"/>
        <w:rPr>
          <w:b/>
          <w:sz w:val="28"/>
        </w:rPr>
      </w:pPr>
      <w:r w:rsidRPr="00F61231">
        <w:rPr>
          <w:b/>
          <w:sz w:val="28"/>
        </w:rPr>
        <w:t>КЛАСС</w:t>
      </w:r>
    </w:p>
    <w:p w:rsidR="00E25D3F" w:rsidRDefault="00BD058C">
      <w:pPr>
        <w:pStyle w:val="2"/>
        <w:spacing w:before="65"/>
        <w:ind w:left="893"/>
        <w:jc w:val="left"/>
      </w:pPr>
      <w:r>
        <w:rPr>
          <w:w w:val="95"/>
        </w:rPr>
        <w:t>Модуль«МУЗЫКАВЖИЗНИЧЕЛОВЕКА»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Музыкальныепейзажи</w:t>
      </w:r>
    </w:p>
    <w:p w:rsidR="00E25D3F" w:rsidRDefault="00BD058C">
      <w:pPr>
        <w:pStyle w:val="a3"/>
        <w:ind w:right="244"/>
      </w:pPr>
      <w:r>
        <w:t>Образы природы в музыке. Настроение музыкальных пейзажей. Чувства человека,любующегосяприродой.Музыка–выражениеглубокихчувств,тонкихоттенковнастроения,которыетруднопередатьсловами</w:t>
      </w:r>
    </w:p>
    <w:p w:rsidR="00E25D3F" w:rsidRDefault="00BD058C">
      <w:pPr>
        <w:spacing w:before="4" w:line="319" w:lineRule="exact"/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Музыкальные</w:t>
      </w:r>
      <w:r>
        <w:rPr>
          <w:i/>
          <w:sz w:val="28"/>
        </w:rPr>
        <w:t>портреты</w:t>
      </w:r>
    </w:p>
    <w:p w:rsidR="00E25D3F" w:rsidRDefault="00BD058C">
      <w:pPr>
        <w:pStyle w:val="a3"/>
        <w:spacing w:line="242" w:lineRule="auto"/>
        <w:ind w:right="241"/>
      </w:pPr>
      <w:r>
        <w:t>Музыка,передающаяобразчеловека,егопоходку,движения,характер,манеруречи.«Портреты»,выраженныевмузыкальныхинтонациях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Танцы,игрыивеселье</w:t>
      </w:r>
    </w:p>
    <w:p w:rsidR="00E25D3F" w:rsidRDefault="00BD058C">
      <w:pPr>
        <w:pStyle w:val="a3"/>
        <w:ind w:right="246"/>
      </w:pPr>
      <w:r>
        <w:t>Музыка–игразвуками.Танец–искусствоирадостьдвижения.Примерыпопулярныхтанцев</w:t>
      </w:r>
    </w:p>
    <w:p w:rsidR="00E25D3F" w:rsidRDefault="00BD058C">
      <w:pPr>
        <w:spacing w:before="7"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Главныймузыкальныйсимвол</w:t>
      </w:r>
    </w:p>
    <w:p w:rsidR="00E25D3F" w:rsidRDefault="00BD058C">
      <w:pPr>
        <w:pStyle w:val="a3"/>
        <w:spacing w:line="242" w:lineRule="auto"/>
        <w:ind w:right="272"/>
      </w:pPr>
      <w:r>
        <w:t>Гимн России – главный музыкальный символ нашей страны. Традиции исполненияГимнаРоссии.Другиегимны</w:t>
      </w:r>
    </w:p>
    <w:p w:rsidR="00E25D3F" w:rsidRDefault="00BD058C">
      <w:pPr>
        <w:spacing w:line="320" w:lineRule="exact"/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Искусство</w:t>
      </w:r>
      <w:r>
        <w:rPr>
          <w:i/>
          <w:sz w:val="28"/>
        </w:rPr>
        <w:t>времени</w:t>
      </w:r>
    </w:p>
    <w:p w:rsidR="00E25D3F" w:rsidRDefault="00BD058C">
      <w:pPr>
        <w:pStyle w:val="a3"/>
        <w:spacing w:before="26" w:line="344" w:lineRule="exact"/>
        <w:ind w:left="893" w:firstLine="0"/>
      </w:pPr>
      <w:r>
        <w:t>Музыка–временно</w:t>
      </w:r>
      <w:r>
        <w:rPr>
          <w:position w:val="-4"/>
        </w:rPr>
        <w:t>́</w:t>
      </w:r>
      <w:r>
        <w:t>еискусство.Погружениевпотокмузыкальногозвучания.</w:t>
      </w:r>
    </w:p>
    <w:p w:rsidR="00E25D3F" w:rsidRDefault="00BD058C">
      <w:pPr>
        <w:pStyle w:val="a3"/>
        <w:spacing w:line="294" w:lineRule="exact"/>
        <w:ind w:firstLine="0"/>
      </w:pPr>
      <w:r>
        <w:t>Музыкальныеобразыдвижения,измененияиразвития</w:t>
      </w:r>
    </w:p>
    <w:p w:rsidR="00E25D3F" w:rsidRDefault="00BD058C">
      <w:pPr>
        <w:pStyle w:val="2"/>
        <w:spacing w:before="5" w:line="322" w:lineRule="exact"/>
        <w:ind w:left="893"/>
        <w:jc w:val="left"/>
      </w:pPr>
      <w:r>
        <w:rPr>
          <w:w w:val="95"/>
        </w:rPr>
        <w:t>Mодуль«МУЗЫКАЛЬНАЯГРАМОТА»</w:t>
      </w:r>
    </w:p>
    <w:p w:rsidR="00E25D3F" w:rsidRDefault="00BD058C">
      <w:pPr>
        <w:spacing w:line="322" w:lineRule="exact"/>
        <w:ind w:left="893"/>
        <w:rPr>
          <w:i/>
          <w:sz w:val="28"/>
        </w:rPr>
      </w:pPr>
      <w:r>
        <w:rPr>
          <w:i/>
          <w:sz w:val="28"/>
        </w:rPr>
        <w:t>Мелодия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t>Мотив,музыкальнаяфраза.Поступенное,плавноедвижениемелодии,скачки.</w:t>
      </w:r>
    </w:p>
    <w:p w:rsidR="00E25D3F" w:rsidRDefault="00BD058C">
      <w:pPr>
        <w:pStyle w:val="a3"/>
        <w:spacing w:line="320" w:lineRule="exact"/>
        <w:ind w:firstLine="0"/>
        <w:jc w:val="left"/>
      </w:pPr>
      <w:r>
        <w:t>Мелодическийрисунок.</w:t>
      </w:r>
    </w:p>
    <w:p w:rsidR="00E25D3F" w:rsidRDefault="00BD058C">
      <w:pPr>
        <w:spacing w:before="9" w:line="322" w:lineRule="exact"/>
        <w:ind w:left="893"/>
        <w:rPr>
          <w:i/>
          <w:sz w:val="28"/>
        </w:rPr>
      </w:pPr>
      <w:r>
        <w:rPr>
          <w:i/>
          <w:sz w:val="28"/>
        </w:rPr>
        <w:t>Сопровождение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rPr>
          <w:w w:val="95"/>
        </w:rPr>
        <w:t>Аккомпанемент.Остинато.Вступление,заключение,проигрыш.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z w:val="28"/>
        </w:rPr>
        <w:t>Песня</w:t>
      </w:r>
    </w:p>
    <w:p w:rsidR="00E25D3F" w:rsidRDefault="00BD058C">
      <w:pPr>
        <w:pStyle w:val="a3"/>
        <w:spacing w:before="4"/>
        <w:ind w:left="893" w:firstLine="0"/>
        <w:jc w:val="left"/>
      </w:pPr>
      <w:r>
        <w:t>Куплетнаяформа.Запев,припев.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z w:val="28"/>
        </w:rPr>
        <w:t>Тональность.Гамма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t>Тоника,тональность.Знакиприключе.Мажорныеиминорныетональности(до2–3</w:t>
      </w:r>
    </w:p>
    <w:p w:rsidR="00E25D3F" w:rsidRDefault="00BD058C">
      <w:pPr>
        <w:pStyle w:val="a3"/>
        <w:ind w:firstLine="0"/>
        <w:jc w:val="left"/>
      </w:pPr>
      <w:r>
        <w:t>знаковприключе)</w:t>
      </w:r>
    </w:p>
    <w:p w:rsidR="00E25D3F" w:rsidRDefault="00BD058C">
      <w:pPr>
        <w:spacing w:before="4" w:line="319" w:lineRule="exact"/>
        <w:ind w:left="893"/>
        <w:rPr>
          <w:i/>
          <w:sz w:val="28"/>
        </w:rPr>
      </w:pPr>
      <w:r>
        <w:rPr>
          <w:i/>
          <w:sz w:val="28"/>
        </w:rPr>
        <w:t>Интервалы</w:t>
      </w:r>
    </w:p>
    <w:p w:rsidR="00E25D3F" w:rsidRDefault="00BD058C">
      <w:pPr>
        <w:pStyle w:val="a3"/>
        <w:spacing w:line="244" w:lineRule="auto"/>
        <w:ind w:right="346"/>
        <w:jc w:val="left"/>
      </w:pPr>
      <w:r>
        <w:t>Понятиемузыкальногоинтервала.Тон,полутон.Консонансы:терция,кварта,квинта,секста,октава.Диссонансы:секунда,септима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z w:val="28"/>
        </w:rPr>
        <w:t>Вариации</w:t>
      </w:r>
    </w:p>
    <w:p w:rsidR="00E25D3F" w:rsidRDefault="00BD058C">
      <w:pPr>
        <w:pStyle w:val="a3"/>
        <w:spacing w:line="317" w:lineRule="exact"/>
        <w:ind w:left="893" w:firstLine="0"/>
        <w:jc w:val="left"/>
      </w:pPr>
      <w:r>
        <w:rPr>
          <w:spacing w:val="-1"/>
        </w:rPr>
        <w:t>Варьированиекакпринципразвития.</w:t>
      </w:r>
      <w:r>
        <w:t>Тема.Вариации.</w:t>
      </w:r>
    </w:p>
    <w:p w:rsidR="00E25D3F" w:rsidRDefault="00BD058C">
      <w:pPr>
        <w:spacing w:line="317" w:lineRule="exact"/>
        <w:ind w:left="893"/>
        <w:rPr>
          <w:i/>
          <w:sz w:val="28"/>
        </w:rPr>
      </w:pPr>
      <w:r>
        <w:rPr>
          <w:i/>
          <w:sz w:val="28"/>
        </w:rPr>
        <w:t>Музыкальныйязык</w:t>
      </w:r>
    </w:p>
    <w:p w:rsidR="00E25D3F" w:rsidRDefault="00BD058C">
      <w:pPr>
        <w:pStyle w:val="a3"/>
        <w:spacing w:line="242" w:lineRule="auto"/>
        <w:jc w:val="left"/>
      </w:pPr>
      <w:r>
        <w:t>Темп,тембр.Динамика(форте,пиано,крещендо,диминуэндоидр.).Штрихи(стаккато,легато,акцент идр.)</w:t>
      </w:r>
    </w:p>
    <w:p w:rsidR="00E25D3F" w:rsidRDefault="00BD058C">
      <w:pPr>
        <w:spacing w:line="317" w:lineRule="exact"/>
        <w:ind w:left="893"/>
        <w:rPr>
          <w:i/>
          <w:sz w:val="28"/>
        </w:rPr>
      </w:pPr>
      <w:r>
        <w:rPr>
          <w:i/>
          <w:sz w:val="28"/>
        </w:rPr>
        <w:t>Лад</w:t>
      </w:r>
    </w:p>
    <w:p w:rsidR="00E25D3F" w:rsidRDefault="00BD058C">
      <w:pPr>
        <w:pStyle w:val="a3"/>
        <w:spacing w:line="242" w:lineRule="auto"/>
        <w:jc w:val="left"/>
      </w:pPr>
      <w:r>
        <w:t>Понятиелада.Семиступенныеладымажориминор.Красказвучания.Ступеневыйсостав</w:t>
      </w:r>
    </w:p>
    <w:p w:rsidR="00E25D3F" w:rsidRDefault="00BD058C">
      <w:pPr>
        <w:pStyle w:val="2"/>
        <w:spacing w:before="1" w:line="320" w:lineRule="exact"/>
        <w:ind w:left="893"/>
        <w:jc w:val="left"/>
      </w:pPr>
      <w:r>
        <w:rPr>
          <w:w w:val="95"/>
        </w:rPr>
        <w:t>Модуль"КЛАССИЧЕСКАЯМУЗЫКА"</w:t>
      </w:r>
    </w:p>
    <w:p w:rsidR="00E25D3F" w:rsidRDefault="00BD058C">
      <w:pPr>
        <w:spacing w:line="317" w:lineRule="exact"/>
        <w:ind w:left="893"/>
        <w:rPr>
          <w:i/>
          <w:sz w:val="28"/>
        </w:rPr>
      </w:pPr>
      <w:r>
        <w:rPr>
          <w:i/>
          <w:sz w:val="28"/>
        </w:rPr>
        <w:t>Композиторы–детям.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t>ДетскаямузыкаП.И.Чайковского,С.С.Прокофьева,Д.Б.Кабалевскогоидр.</w:t>
      </w:r>
    </w:p>
    <w:p w:rsidR="00E25D3F" w:rsidRDefault="00BD058C">
      <w:pPr>
        <w:pStyle w:val="a3"/>
        <w:spacing w:before="5" w:line="322" w:lineRule="exact"/>
        <w:ind w:firstLine="0"/>
        <w:jc w:val="left"/>
      </w:pPr>
      <w:r>
        <w:t>Понятиежанра.Песня,танец,марш.</w:t>
      </w:r>
    </w:p>
    <w:p w:rsidR="00E25D3F" w:rsidRDefault="00BD058C" w:rsidP="00F61231">
      <w:pPr>
        <w:spacing w:line="322" w:lineRule="exact"/>
        <w:ind w:left="893"/>
      </w:pPr>
      <w:r>
        <w:rPr>
          <w:i/>
          <w:w w:val="95"/>
          <w:sz w:val="28"/>
        </w:rPr>
        <w:t>Музыкальныеинструменты.Фортепиано.</w:t>
      </w:r>
      <w:r>
        <w:t>Рояльипианино.Историяизобретенияфортепиано,«секрет»названияинструмента(форте+пиано).«Предки»и «наследники»фортепиано(клавесин,синтезатор)</w:t>
      </w:r>
    </w:p>
    <w:p w:rsidR="00E25D3F" w:rsidRDefault="00BD058C">
      <w:pPr>
        <w:spacing w:before="7"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Музыкальныеинструменты.Скрипка,виолончель.</w:t>
      </w:r>
    </w:p>
    <w:p w:rsidR="00E25D3F" w:rsidRDefault="00BD058C">
      <w:pPr>
        <w:pStyle w:val="a3"/>
        <w:jc w:val="left"/>
      </w:pPr>
      <w:r>
        <w:t>Певучестьтембровструнныхсмычковыхинструментов.Композиторы,сочинявшиескрипичнуюмузыку.Знаменитыеисполнители,мастера,изготавливавшиеинструменты.</w:t>
      </w:r>
    </w:p>
    <w:p w:rsidR="00E25D3F" w:rsidRDefault="00BD058C">
      <w:pPr>
        <w:spacing w:before="2" w:line="319" w:lineRule="exact"/>
        <w:ind w:left="893"/>
        <w:rPr>
          <w:i/>
          <w:sz w:val="28"/>
        </w:rPr>
      </w:pPr>
      <w:r>
        <w:rPr>
          <w:i/>
          <w:w w:val="95"/>
          <w:sz w:val="28"/>
        </w:rPr>
        <w:t>Программнаямузыка.</w:t>
      </w:r>
    </w:p>
    <w:p w:rsidR="00E25D3F" w:rsidRDefault="00BD058C">
      <w:pPr>
        <w:pStyle w:val="a3"/>
        <w:spacing w:line="242" w:lineRule="auto"/>
        <w:jc w:val="left"/>
      </w:pPr>
      <w:r>
        <w:t>Программная музыка.Программноеназвание, известный сюжет, литературныйэпиграф.</w:t>
      </w:r>
    </w:p>
    <w:p w:rsidR="00E25D3F" w:rsidRDefault="00BD058C">
      <w:pPr>
        <w:spacing w:line="317" w:lineRule="exact"/>
        <w:ind w:left="893"/>
        <w:rPr>
          <w:i/>
          <w:sz w:val="28"/>
        </w:rPr>
      </w:pPr>
      <w:r>
        <w:rPr>
          <w:i/>
          <w:w w:val="95"/>
          <w:sz w:val="28"/>
        </w:rPr>
        <w:t>Симфоническаямузыка</w:t>
      </w:r>
    </w:p>
    <w:p w:rsidR="00E25D3F" w:rsidRDefault="00BD058C">
      <w:pPr>
        <w:pStyle w:val="a3"/>
        <w:spacing w:line="242" w:lineRule="auto"/>
        <w:jc w:val="left"/>
      </w:pPr>
      <w:r>
        <w:t>Симфоническийоркестр.Тембры,группыинструментов.Симфония,симфоническаякартина.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Европейскиекомпозиторы–классики</w:t>
      </w:r>
    </w:p>
    <w:p w:rsidR="00E25D3F" w:rsidRDefault="00BD058C">
      <w:pPr>
        <w:pStyle w:val="a3"/>
        <w:spacing w:line="317" w:lineRule="exact"/>
        <w:ind w:left="893" w:firstLine="0"/>
        <w:jc w:val="left"/>
      </w:pPr>
      <w:r>
        <w:rPr>
          <w:w w:val="90"/>
        </w:rPr>
        <w:t>Творчествовыдающихсязарубежныхкомпозиторов.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w w:val="90"/>
          <w:sz w:val="28"/>
        </w:rPr>
        <w:t>Русскиекомпозиторы–классики</w:t>
      </w:r>
    </w:p>
    <w:p w:rsidR="00E25D3F" w:rsidRDefault="00BD058C">
      <w:pPr>
        <w:pStyle w:val="a3"/>
        <w:ind w:left="893" w:firstLine="0"/>
        <w:jc w:val="left"/>
      </w:pPr>
      <w:r>
        <w:rPr>
          <w:w w:val="90"/>
        </w:rPr>
        <w:t>Творчествовыдающихсяотечественныхкомпозиторов.</w:t>
      </w:r>
    </w:p>
    <w:p w:rsidR="00E25D3F" w:rsidRDefault="00BD058C">
      <w:pPr>
        <w:spacing w:before="7" w:line="320" w:lineRule="exact"/>
        <w:ind w:left="893"/>
        <w:rPr>
          <w:i/>
          <w:sz w:val="28"/>
        </w:rPr>
      </w:pPr>
      <w:r>
        <w:rPr>
          <w:i/>
          <w:w w:val="95"/>
          <w:sz w:val="28"/>
        </w:rPr>
        <w:t>Мастерствоисполнителя</w:t>
      </w:r>
    </w:p>
    <w:p w:rsidR="00E25D3F" w:rsidRDefault="00BD058C">
      <w:pPr>
        <w:pStyle w:val="a3"/>
        <w:spacing w:line="317" w:lineRule="exact"/>
        <w:ind w:left="893" w:firstLine="0"/>
        <w:jc w:val="left"/>
      </w:pPr>
      <w:r>
        <w:t>Творчествовыдающихсяисполнителей–певцов,инструменталистов,дирижёров.</w:t>
      </w:r>
    </w:p>
    <w:p w:rsidR="00E25D3F" w:rsidRDefault="00BD058C">
      <w:pPr>
        <w:pStyle w:val="a3"/>
        <w:spacing w:line="319" w:lineRule="exact"/>
        <w:ind w:firstLine="0"/>
        <w:jc w:val="left"/>
      </w:pPr>
      <w:r>
        <w:t>Консерватория,филармония,КонкурсимениП.И.Чайковского</w:t>
      </w:r>
    </w:p>
    <w:p w:rsidR="00E25D3F" w:rsidRDefault="00BD058C">
      <w:pPr>
        <w:pStyle w:val="2"/>
        <w:spacing w:before="4" w:line="322" w:lineRule="exact"/>
        <w:ind w:left="893"/>
        <w:jc w:val="left"/>
      </w:pPr>
      <w:r>
        <w:t>Модуль"ДУХОВНАЯМУЗЫКА"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z w:val="28"/>
        </w:rPr>
        <w:t>Звучаниехрама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t>Колокола.Колокольныезвоны(благовест,трезвонидр.).Звонарскиеприговорки.</w:t>
      </w:r>
    </w:p>
    <w:p w:rsidR="00E25D3F" w:rsidRDefault="00BD058C">
      <w:pPr>
        <w:pStyle w:val="a3"/>
        <w:spacing w:before="1"/>
        <w:ind w:firstLine="0"/>
        <w:jc w:val="left"/>
      </w:pPr>
      <w:r>
        <w:t>Колокольностьвмузыкерусскихкомпозиторов</w:t>
      </w:r>
    </w:p>
    <w:p w:rsidR="00E25D3F" w:rsidRDefault="00BD058C">
      <w:pPr>
        <w:spacing w:before="9" w:line="319" w:lineRule="exact"/>
        <w:ind w:left="893"/>
        <w:rPr>
          <w:i/>
          <w:sz w:val="28"/>
        </w:rPr>
      </w:pPr>
      <w:r>
        <w:rPr>
          <w:i/>
          <w:sz w:val="28"/>
        </w:rPr>
        <w:t>Песниверующих</w:t>
      </w:r>
    </w:p>
    <w:p w:rsidR="00E25D3F" w:rsidRDefault="00BD058C">
      <w:pPr>
        <w:pStyle w:val="a3"/>
        <w:jc w:val="left"/>
      </w:pPr>
      <w:r>
        <w:t>Молитва,хорал,песнопение,духовныйстих.Образыдуховноймузыкивтворчествекомпозиторов–классиков</w:t>
      </w:r>
    </w:p>
    <w:p w:rsidR="00E25D3F" w:rsidRDefault="00BD058C">
      <w:pPr>
        <w:pStyle w:val="2"/>
        <w:spacing w:before="6" w:line="320" w:lineRule="exact"/>
        <w:ind w:left="893"/>
        <w:jc w:val="left"/>
      </w:pPr>
      <w:r>
        <w:rPr>
          <w:w w:val="95"/>
        </w:rPr>
        <w:t>Модуль«НАРОДНАЯМУЗЫКАРОССИИ»</w:t>
      </w:r>
    </w:p>
    <w:p w:rsidR="00E25D3F" w:rsidRDefault="00BD058C">
      <w:pPr>
        <w:spacing w:line="317" w:lineRule="exact"/>
        <w:ind w:left="893"/>
        <w:rPr>
          <w:i/>
          <w:sz w:val="28"/>
        </w:rPr>
      </w:pPr>
      <w:r>
        <w:rPr>
          <w:i/>
          <w:sz w:val="28"/>
        </w:rPr>
        <w:t>Русскийфольклор</w:t>
      </w:r>
    </w:p>
    <w:p w:rsidR="00E25D3F" w:rsidRDefault="00BD058C">
      <w:pPr>
        <w:pStyle w:val="a3"/>
        <w:tabs>
          <w:tab w:val="left" w:pos="4307"/>
          <w:tab w:val="left" w:pos="9042"/>
          <w:tab w:val="left" w:pos="9392"/>
        </w:tabs>
        <w:spacing w:line="242" w:lineRule="auto"/>
        <w:ind w:right="346"/>
        <w:jc w:val="left"/>
      </w:pPr>
      <w:r>
        <w:t>Русскиенародныепесни</w:t>
      </w:r>
      <w:r>
        <w:tab/>
        <w:t>(трудовые,солдатские,хороводные</w:t>
      </w:r>
      <w:r>
        <w:tab/>
        <w:t>и</w:t>
      </w:r>
      <w:r>
        <w:tab/>
        <w:t>др.).Детскийфольклор(игровые,заклички,потешки,считалки,прибаутки)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Русскиенародныемузыкальные</w:t>
      </w:r>
      <w:r>
        <w:rPr>
          <w:i/>
          <w:sz w:val="28"/>
        </w:rPr>
        <w:t>инструменты</w:t>
      </w:r>
    </w:p>
    <w:p w:rsidR="00E25D3F" w:rsidRDefault="00BD058C">
      <w:pPr>
        <w:pStyle w:val="a3"/>
        <w:jc w:val="left"/>
      </w:pPr>
      <w:r>
        <w:t>Народныемузыкальныеинструменты(балалайка,рожок,свирель,гусли,гармонь,ложки).Инструментальныенаигрыши.Плясовыемелодии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z w:val="28"/>
        </w:rPr>
        <w:t>Народныепраздники</w:t>
      </w:r>
    </w:p>
    <w:p w:rsidR="00E25D3F" w:rsidRDefault="00BD058C">
      <w:pPr>
        <w:pStyle w:val="a3"/>
        <w:tabs>
          <w:tab w:val="left" w:pos="2108"/>
          <w:tab w:val="left" w:pos="2977"/>
          <w:tab w:val="left" w:pos="4417"/>
          <w:tab w:val="left" w:pos="6127"/>
          <w:tab w:val="left" w:pos="7611"/>
          <w:tab w:val="left" w:pos="7952"/>
          <w:tab w:val="left" w:pos="8427"/>
          <w:tab w:val="left" w:pos="9637"/>
        </w:tabs>
        <w:spacing w:line="242" w:lineRule="auto"/>
        <w:ind w:right="356"/>
        <w:jc w:val="left"/>
      </w:pPr>
      <w:r>
        <w:t>Обряды,</w:t>
      </w:r>
      <w:r>
        <w:tab/>
        <w:t>игры,</w:t>
      </w:r>
      <w:r>
        <w:tab/>
        <w:t>хороводы,</w:t>
      </w:r>
      <w:r>
        <w:tab/>
        <w:t>праздничная</w:t>
      </w:r>
      <w:r>
        <w:tab/>
        <w:t>символика</w:t>
      </w:r>
      <w:r>
        <w:tab/>
        <w:t>–</w:t>
      </w:r>
      <w:r>
        <w:tab/>
        <w:t>на</w:t>
      </w:r>
      <w:r>
        <w:tab/>
        <w:t>примере</w:t>
      </w:r>
      <w:r>
        <w:tab/>
        <w:t>одногоилинесколькихнародныхпраздников</w:t>
      </w:r>
    </w:p>
    <w:p w:rsidR="00E25D3F" w:rsidRDefault="00BD058C">
      <w:pPr>
        <w:spacing w:line="320" w:lineRule="exact"/>
        <w:ind w:left="893"/>
        <w:rPr>
          <w:i/>
          <w:sz w:val="28"/>
        </w:rPr>
      </w:pPr>
      <w:r>
        <w:rPr>
          <w:i/>
          <w:w w:val="90"/>
          <w:sz w:val="28"/>
        </w:rPr>
        <w:t>Фольклорвтворчествепрофессиональныхмузыкантов</w:t>
      </w:r>
    </w:p>
    <w:p w:rsidR="00E25D3F" w:rsidRDefault="00BD058C">
      <w:pPr>
        <w:pStyle w:val="a3"/>
        <w:ind w:right="661"/>
        <w:jc w:val="left"/>
      </w:pPr>
      <w:r>
        <w:t>Собиратели фольклора. Народные мелодии в обработке композиторов. Народныежанры,интонациикакосновадлякомпозиторскоготворчества</w:t>
      </w:r>
    </w:p>
    <w:p w:rsidR="00E25D3F" w:rsidRDefault="00BD058C">
      <w:pPr>
        <w:pStyle w:val="2"/>
        <w:spacing w:line="322" w:lineRule="exact"/>
        <w:ind w:left="893"/>
        <w:jc w:val="left"/>
      </w:pPr>
      <w:r>
        <w:t>Модуль"МУЗЫКАТЕАТРАИКИНО"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z w:val="28"/>
        </w:rPr>
        <w:t>Музыкальнаясказканасцене,наэкране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rPr>
          <w:w w:val="95"/>
        </w:rPr>
        <w:t>Характерыперсонажей,отражённыевмузыке.Тембрголоса.Соло.Хор,ансамбль</w:t>
      </w:r>
    </w:p>
    <w:p w:rsidR="00E25D3F" w:rsidRDefault="00BD058C">
      <w:pPr>
        <w:spacing w:before="4"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Театр</w:t>
      </w:r>
      <w:r>
        <w:rPr>
          <w:i/>
          <w:sz w:val="28"/>
        </w:rPr>
        <w:t>оперыибалета</w:t>
      </w:r>
    </w:p>
    <w:p w:rsidR="00E25D3F" w:rsidRDefault="00BD058C">
      <w:pPr>
        <w:pStyle w:val="a3"/>
        <w:tabs>
          <w:tab w:val="left" w:pos="2669"/>
          <w:tab w:val="left" w:pos="4504"/>
          <w:tab w:val="left" w:pos="6112"/>
          <w:tab w:val="left" w:pos="7058"/>
          <w:tab w:val="left" w:pos="8081"/>
          <w:tab w:val="left" w:pos="9411"/>
          <w:tab w:val="left" w:pos="10108"/>
        </w:tabs>
        <w:ind w:right="276"/>
        <w:jc w:val="left"/>
      </w:pPr>
      <w:r>
        <w:t>Особенности</w:t>
      </w:r>
      <w:r>
        <w:tab/>
        <w:t>музыкальных</w:t>
      </w:r>
      <w:r>
        <w:tab/>
        <w:t>спектаклей.</w:t>
      </w:r>
      <w:r>
        <w:tab/>
        <w:t>Балет.</w:t>
      </w:r>
      <w:r>
        <w:tab/>
        <w:t>Опера.</w:t>
      </w:r>
      <w:r>
        <w:tab/>
        <w:t>Солисты,</w:t>
      </w:r>
      <w:r>
        <w:tab/>
        <w:t>хор,</w:t>
      </w:r>
      <w:r>
        <w:tab/>
      </w:r>
      <w:r>
        <w:rPr>
          <w:spacing w:val="-4"/>
        </w:rPr>
        <w:t>оркестр,</w:t>
      </w:r>
      <w:r>
        <w:t>дирижёрвмузыкальномспектакле</w:t>
      </w:r>
    </w:p>
    <w:p w:rsidR="00E25D3F" w:rsidRDefault="00BD058C">
      <w:pPr>
        <w:spacing w:before="1"/>
        <w:ind w:left="893"/>
        <w:rPr>
          <w:i/>
          <w:sz w:val="28"/>
        </w:rPr>
      </w:pPr>
      <w:r>
        <w:rPr>
          <w:i/>
          <w:sz w:val="28"/>
        </w:rPr>
        <w:t>Опера.Главныегероииномераоперногоспектакля</w:t>
      </w:r>
    </w:p>
    <w:p w:rsidR="00E25D3F" w:rsidRDefault="00E25D3F">
      <w:pPr>
        <w:rPr>
          <w:sz w:val="28"/>
        </w:rPr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269"/>
      </w:pPr>
      <w:r>
        <w:t>Ария, хор, сцена, увертюра – оркестровое вступление. Отдельные номера из оперрусскихизарубежныхкомпозиторов</w:t>
      </w:r>
    </w:p>
    <w:p w:rsidR="00E25D3F" w:rsidRDefault="00E25D3F">
      <w:pPr>
        <w:pStyle w:val="a3"/>
        <w:spacing w:before="5"/>
        <w:ind w:left="0" w:firstLine="0"/>
        <w:jc w:val="left"/>
        <w:rPr>
          <w:sz w:val="29"/>
        </w:rPr>
      </w:pPr>
    </w:p>
    <w:p w:rsidR="00E25D3F" w:rsidRDefault="00BD058C" w:rsidP="00F61231">
      <w:pPr>
        <w:pStyle w:val="2"/>
        <w:numPr>
          <w:ilvl w:val="0"/>
          <w:numId w:val="146"/>
        </w:numPr>
        <w:tabs>
          <w:tab w:val="left" w:pos="1105"/>
        </w:tabs>
        <w:spacing w:line="240" w:lineRule="auto"/>
      </w:pPr>
      <w:r>
        <w:t>КЛАСС</w:t>
      </w:r>
    </w:p>
    <w:p w:rsidR="00E25D3F" w:rsidRDefault="00E25D3F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E25D3F" w:rsidRDefault="00BD058C">
      <w:pPr>
        <w:spacing w:line="319" w:lineRule="exact"/>
        <w:ind w:left="893"/>
        <w:rPr>
          <w:b/>
          <w:sz w:val="28"/>
        </w:rPr>
      </w:pPr>
      <w:r>
        <w:rPr>
          <w:b/>
          <w:sz w:val="28"/>
        </w:rPr>
        <w:t>Модуль«МУЗЫКАВЖИЗНИЧЕЛОВЕКА»</w:t>
      </w:r>
    </w:p>
    <w:p w:rsidR="00E25D3F" w:rsidRDefault="00BD058C">
      <w:pPr>
        <w:spacing w:line="317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Музыкальныепейзажи</w:t>
      </w:r>
    </w:p>
    <w:p w:rsidR="00E25D3F" w:rsidRDefault="00BD058C">
      <w:pPr>
        <w:pStyle w:val="a3"/>
        <w:spacing w:line="242" w:lineRule="auto"/>
        <w:ind w:right="244"/>
      </w:pPr>
      <w:r>
        <w:t>Образы природы в музыке. Настроение музыкальных пейзажей. Чувства человека,любующегосяприродой.Музыка–выражениеглубокихчувств,тонкихоттенковнастроения,которыетруднопередатьсловами</w:t>
      </w:r>
    </w:p>
    <w:p w:rsidR="00E25D3F" w:rsidRDefault="00BD058C">
      <w:pPr>
        <w:spacing w:line="321" w:lineRule="exact"/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Музыкальные</w:t>
      </w:r>
      <w:r>
        <w:rPr>
          <w:i/>
          <w:sz w:val="28"/>
        </w:rPr>
        <w:t>портреты</w:t>
      </w:r>
    </w:p>
    <w:p w:rsidR="00E25D3F" w:rsidRDefault="00BD058C">
      <w:pPr>
        <w:pStyle w:val="a3"/>
        <w:ind w:right="241"/>
      </w:pPr>
      <w:r>
        <w:t>Музыка,передающаяобразчеловека,егопоходку,движения,характер,манеруречи.«Портреты»,выраженныевмузыкальныхинтонациях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Музыканавойне,музыкаовойне</w:t>
      </w:r>
    </w:p>
    <w:p w:rsidR="00E25D3F" w:rsidRDefault="00BD058C">
      <w:pPr>
        <w:pStyle w:val="a3"/>
        <w:spacing w:line="247" w:lineRule="auto"/>
        <w:ind w:right="278"/>
      </w:pPr>
      <w:r>
        <w:t>Военная тема в музыкальном искусстве. Военные песни, марши, интонации, ритмы,тембры(призывнаякварта,пунктирныйритм,тембры малогобарабана,трубыит.д.)</w:t>
      </w:r>
    </w:p>
    <w:p w:rsidR="00E25D3F" w:rsidRDefault="00BD058C">
      <w:pPr>
        <w:pStyle w:val="2"/>
        <w:spacing w:line="314" w:lineRule="exact"/>
        <w:ind w:left="893"/>
        <w:jc w:val="left"/>
      </w:pPr>
      <w:r>
        <w:rPr>
          <w:w w:val="90"/>
        </w:rPr>
        <w:t>Mодуль«МУЗЫКАЛЬНАЯГРАМОТА»</w:t>
      </w:r>
    </w:p>
    <w:p w:rsidR="00E25D3F" w:rsidRDefault="00BD058C">
      <w:pPr>
        <w:spacing w:line="317" w:lineRule="exact"/>
        <w:ind w:left="893"/>
        <w:rPr>
          <w:i/>
          <w:sz w:val="28"/>
        </w:rPr>
      </w:pPr>
      <w:r>
        <w:rPr>
          <w:i/>
          <w:sz w:val="28"/>
        </w:rPr>
        <w:t>Музыкальныйязык</w:t>
      </w:r>
    </w:p>
    <w:p w:rsidR="00E25D3F" w:rsidRDefault="00BD058C">
      <w:pPr>
        <w:pStyle w:val="a3"/>
        <w:jc w:val="left"/>
      </w:pPr>
      <w:r>
        <w:t>Темп,тембр.Динамика(форте,пиано,крещендо,диминуэндоидр.).Штрихи(стаккато,легато,акцент идр.)</w:t>
      </w:r>
    </w:p>
    <w:p w:rsidR="00E25D3F" w:rsidRDefault="00BD058C">
      <w:pPr>
        <w:ind w:left="893"/>
        <w:rPr>
          <w:i/>
          <w:sz w:val="28"/>
        </w:rPr>
      </w:pPr>
      <w:r>
        <w:rPr>
          <w:i/>
          <w:w w:val="90"/>
          <w:sz w:val="28"/>
        </w:rPr>
        <w:t>Дополнительныеобозначениявнотах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t>Реприза,фермата,вольта,украшения(трели,форшлаги)</w:t>
      </w:r>
    </w:p>
    <w:p w:rsidR="00E25D3F" w:rsidRDefault="00BD058C">
      <w:pPr>
        <w:spacing w:line="317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Ритмические</w:t>
      </w:r>
      <w:r>
        <w:rPr>
          <w:i/>
          <w:sz w:val="28"/>
        </w:rPr>
        <w:t>рисункивразмере6/8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t>Размер6/8.Нотасточкой.Шестнадцатые.Пунктирныйритм</w:t>
      </w:r>
    </w:p>
    <w:p w:rsidR="00E25D3F" w:rsidRDefault="00BD058C">
      <w:pPr>
        <w:spacing w:before="5" w:line="319" w:lineRule="exact"/>
        <w:ind w:left="893"/>
        <w:rPr>
          <w:i/>
          <w:sz w:val="28"/>
        </w:rPr>
      </w:pPr>
      <w:r>
        <w:rPr>
          <w:i/>
          <w:sz w:val="28"/>
        </w:rPr>
        <w:t>Размер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rPr>
          <w:w w:val="95"/>
        </w:rPr>
        <w:t>Равномернаяпульсация.Сильныеислабыедоли.Размеры2/4,3/4,4/4</w:t>
      </w:r>
    </w:p>
    <w:p w:rsidR="00E25D3F" w:rsidRDefault="00BD058C">
      <w:pPr>
        <w:pStyle w:val="2"/>
        <w:spacing w:before="5" w:line="322" w:lineRule="exact"/>
        <w:ind w:left="893"/>
        <w:jc w:val="left"/>
      </w:pPr>
      <w:r>
        <w:rPr>
          <w:w w:val="90"/>
        </w:rPr>
        <w:t>Модуль"КЛАССИЧЕСКАЯМУЗЫКА"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Вокальная</w:t>
      </w:r>
      <w:r>
        <w:rPr>
          <w:i/>
          <w:sz w:val="28"/>
        </w:rPr>
        <w:t>музыка</w:t>
      </w:r>
    </w:p>
    <w:p w:rsidR="00E25D3F" w:rsidRDefault="00BD058C">
      <w:pPr>
        <w:pStyle w:val="a3"/>
        <w:ind w:right="239"/>
      </w:pPr>
      <w:r>
        <w:t>Человеческийголос–самыйсовершенныйинструмент.Бережноеотношениексвоему голосу. Известные певцы. Жанры вокальной музыки: песни, вокализы, романсы,арииизопер.Кантата.</w:t>
      </w:r>
    </w:p>
    <w:p w:rsidR="00E25D3F" w:rsidRDefault="00BD058C">
      <w:pPr>
        <w:pStyle w:val="a3"/>
        <w:spacing w:before="2"/>
        <w:ind w:left="893" w:firstLine="0"/>
      </w:pPr>
      <w:r>
        <w:t>Песня,романс,вокализ,кант.</w:t>
      </w:r>
    </w:p>
    <w:p w:rsidR="00E25D3F" w:rsidRDefault="00BD058C">
      <w:pPr>
        <w:spacing w:before="4"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Композиторы–детям</w:t>
      </w:r>
    </w:p>
    <w:p w:rsidR="00E25D3F" w:rsidRDefault="00BD058C">
      <w:pPr>
        <w:pStyle w:val="a3"/>
        <w:spacing w:line="319" w:lineRule="exact"/>
        <w:ind w:left="893" w:firstLine="0"/>
      </w:pPr>
      <w:r>
        <w:t>ДетскаямузыкаП.И.Чайковского,С.С.Прокофьева,Д.Б.Кабалевскогоидр.</w:t>
      </w:r>
    </w:p>
    <w:p w:rsidR="00E25D3F" w:rsidRDefault="00BD058C">
      <w:pPr>
        <w:pStyle w:val="a3"/>
        <w:spacing w:before="5" w:line="322" w:lineRule="exact"/>
        <w:ind w:firstLine="0"/>
      </w:pPr>
      <w:r>
        <w:t>Понятиежанра.Песня,танец,марш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w w:val="95"/>
          <w:sz w:val="28"/>
        </w:rPr>
        <w:t>Программнаямузыка</w:t>
      </w:r>
    </w:p>
    <w:p w:rsidR="00E25D3F" w:rsidRDefault="00BD058C">
      <w:pPr>
        <w:pStyle w:val="a3"/>
        <w:jc w:val="left"/>
      </w:pPr>
      <w:r>
        <w:t>Программнаямузыка.Программноеназвание,известныйсюжет,литературныйэпиграф</w:t>
      </w:r>
    </w:p>
    <w:p w:rsidR="00E25D3F" w:rsidRDefault="00BD058C">
      <w:pPr>
        <w:spacing w:before="1" w:line="319" w:lineRule="exact"/>
        <w:ind w:left="893"/>
        <w:rPr>
          <w:i/>
          <w:sz w:val="28"/>
        </w:rPr>
      </w:pPr>
      <w:r>
        <w:rPr>
          <w:i/>
          <w:sz w:val="28"/>
        </w:rPr>
        <w:t>Оркестр</w:t>
      </w:r>
    </w:p>
    <w:p w:rsidR="00E25D3F" w:rsidRDefault="00BD058C">
      <w:pPr>
        <w:pStyle w:val="a3"/>
        <w:jc w:val="left"/>
      </w:pPr>
      <w:r>
        <w:t>Оркестр–большойколлективмузыкантов.Дирижёр,партитура,репетиция.Жанрконцерта–музыкальноесоревнованиесолистасоркестром</w:t>
      </w:r>
    </w:p>
    <w:p w:rsidR="00E25D3F" w:rsidRDefault="00BD058C">
      <w:pPr>
        <w:spacing w:before="2" w:line="319" w:lineRule="exact"/>
        <w:ind w:left="893"/>
        <w:rPr>
          <w:i/>
          <w:sz w:val="28"/>
        </w:rPr>
      </w:pPr>
      <w:r>
        <w:rPr>
          <w:i/>
          <w:w w:val="95"/>
          <w:sz w:val="28"/>
        </w:rPr>
        <w:t>Музыкальныеинструменты.Флейта</w:t>
      </w:r>
    </w:p>
    <w:p w:rsidR="00E25D3F" w:rsidRDefault="00BD058C">
      <w:pPr>
        <w:pStyle w:val="a3"/>
        <w:jc w:val="left"/>
      </w:pPr>
      <w:r>
        <w:t>Предкисовременнойфлейты.ЛегендаонимфеСиринкс.Музыкадляфлейтысоло,флейтывсопровождениифортепиано,оркестра</w:t>
      </w:r>
    </w:p>
    <w:p w:rsidR="00E25D3F" w:rsidRDefault="00BD058C">
      <w:pPr>
        <w:spacing w:before="7"/>
        <w:ind w:left="893"/>
        <w:rPr>
          <w:i/>
          <w:sz w:val="28"/>
        </w:rPr>
      </w:pPr>
      <w:r>
        <w:rPr>
          <w:i/>
          <w:w w:val="95"/>
          <w:sz w:val="28"/>
        </w:rPr>
        <w:t>Музыкальныеинструменты.Скрипка,виолончель</w:t>
      </w:r>
    </w:p>
    <w:p w:rsidR="00E25D3F" w:rsidRDefault="00E25D3F">
      <w:pPr>
        <w:rPr>
          <w:sz w:val="28"/>
        </w:rPr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9" w:line="242" w:lineRule="auto"/>
        <w:jc w:val="left"/>
      </w:pPr>
      <w:r>
        <w:t>Певучестьтембровструнныхсмычковыхинструментов.Композиторы,сочинявшиескрипичнуюмузыку.Знаменитыеисполнители,мастера,изготавливавшиеинструменты</w:t>
      </w:r>
    </w:p>
    <w:p w:rsidR="00E25D3F" w:rsidRDefault="00BD058C">
      <w:pPr>
        <w:spacing w:before="3"/>
        <w:ind w:left="893"/>
        <w:rPr>
          <w:i/>
          <w:sz w:val="28"/>
        </w:rPr>
      </w:pPr>
      <w:r>
        <w:rPr>
          <w:i/>
          <w:w w:val="90"/>
          <w:sz w:val="28"/>
        </w:rPr>
        <w:t>Русскиекомпозиторы–классики</w:t>
      </w:r>
    </w:p>
    <w:p w:rsidR="00E25D3F" w:rsidRDefault="00BD058C">
      <w:pPr>
        <w:pStyle w:val="a3"/>
        <w:spacing w:before="4" w:line="319" w:lineRule="exact"/>
        <w:ind w:left="893" w:firstLine="0"/>
        <w:jc w:val="left"/>
      </w:pPr>
      <w:r>
        <w:rPr>
          <w:spacing w:val="-1"/>
        </w:rPr>
        <w:t>Творчествовыдающихсяотечественных</w:t>
      </w:r>
      <w:r>
        <w:t>композиторов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Европейскиекомпозиторы–классики</w:t>
      </w:r>
    </w:p>
    <w:p w:rsidR="00E25D3F" w:rsidRDefault="00BD058C">
      <w:pPr>
        <w:pStyle w:val="a3"/>
        <w:ind w:left="893" w:firstLine="0"/>
        <w:jc w:val="left"/>
      </w:pPr>
      <w:r>
        <w:rPr>
          <w:w w:val="90"/>
        </w:rPr>
        <w:t>Творчествовыдающихсязарубежныхкомпозиторов</w:t>
      </w:r>
    </w:p>
    <w:p w:rsidR="00E25D3F" w:rsidRDefault="00BD058C">
      <w:pPr>
        <w:pStyle w:val="2"/>
        <w:spacing w:before="5"/>
        <w:ind w:left="893"/>
        <w:jc w:val="left"/>
      </w:pPr>
      <w:r>
        <w:rPr>
          <w:w w:val="90"/>
        </w:rPr>
        <w:t>Модуль"ДУХОВНАЯМУЗЫКА"</w:t>
      </w:r>
    </w:p>
    <w:p w:rsidR="00E25D3F" w:rsidRDefault="00BD058C">
      <w:pPr>
        <w:spacing w:line="317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Искусство</w:t>
      </w:r>
      <w:r>
        <w:rPr>
          <w:i/>
          <w:sz w:val="28"/>
        </w:rPr>
        <w:t>Русскойправославнойцеркви</w:t>
      </w:r>
    </w:p>
    <w:p w:rsidR="00E25D3F" w:rsidRDefault="00BD058C">
      <w:pPr>
        <w:pStyle w:val="a3"/>
        <w:spacing w:line="242" w:lineRule="auto"/>
        <w:jc w:val="left"/>
      </w:pPr>
      <w:r>
        <w:t>Музыка в православном храме. Традиции исполнения, жанры (тропарь, стихира,</w:t>
      </w:r>
      <w:r>
        <w:rPr>
          <w:spacing w:val="-1"/>
        </w:rPr>
        <w:t>величаниеидр.).Музыкаиживопись,</w:t>
      </w:r>
      <w:r>
        <w:t>посвящённыесвятым.ОбразыХриста,Богородицы</w:t>
      </w:r>
    </w:p>
    <w:p w:rsidR="00E25D3F" w:rsidRDefault="00BD058C">
      <w:pPr>
        <w:spacing w:line="320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Религиозные</w:t>
      </w:r>
      <w:r>
        <w:rPr>
          <w:i/>
          <w:sz w:val="28"/>
        </w:rPr>
        <w:t>праздники</w:t>
      </w:r>
    </w:p>
    <w:p w:rsidR="00E25D3F" w:rsidRDefault="00BD058C">
      <w:pPr>
        <w:pStyle w:val="a3"/>
        <w:tabs>
          <w:tab w:val="left" w:pos="2660"/>
          <w:tab w:val="left" w:pos="3802"/>
          <w:tab w:val="left" w:pos="5210"/>
          <w:tab w:val="left" w:pos="5637"/>
          <w:tab w:val="left" w:pos="6285"/>
          <w:tab w:val="left" w:pos="8398"/>
          <w:tab w:val="left" w:pos="9488"/>
        </w:tabs>
        <w:ind w:right="261"/>
        <w:jc w:val="left"/>
      </w:pPr>
      <w:r>
        <w:t>Праздничная</w:t>
      </w:r>
      <w:r>
        <w:tab/>
        <w:t>служба,</w:t>
      </w:r>
      <w:r>
        <w:tab/>
        <w:t>вокальная</w:t>
      </w:r>
      <w:r>
        <w:tab/>
        <w:t>(в</w:t>
      </w:r>
      <w:r>
        <w:tab/>
        <w:t>том</w:t>
      </w:r>
      <w:r>
        <w:tab/>
        <w:t>числехоровая)</w:t>
      </w:r>
      <w:r>
        <w:tab/>
        <w:t>музыка</w:t>
      </w:r>
      <w:r>
        <w:tab/>
      </w:r>
      <w:r>
        <w:rPr>
          <w:spacing w:val="-1"/>
        </w:rPr>
        <w:t>религиозного</w:t>
      </w:r>
      <w:r>
        <w:t>содержания</w:t>
      </w:r>
    </w:p>
    <w:p w:rsidR="00E25D3F" w:rsidRDefault="00BD058C">
      <w:pPr>
        <w:pStyle w:val="2"/>
        <w:spacing w:before="1" w:line="322" w:lineRule="exact"/>
        <w:ind w:left="893"/>
        <w:jc w:val="left"/>
      </w:pPr>
      <w:r>
        <w:rPr>
          <w:w w:val="90"/>
        </w:rPr>
        <w:t>Модуль«НАРОДНАЯМУЗЫКАРОССИИ»</w:t>
      </w:r>
    </w:p>
    <w:p w:rsidR="00E25D3F" w:rsidRDefault="00BD058C">
      <w:pPr>
        <w:ind w:left="893"/>
        <w:rPr>
          <w:i/>
          <w:sz w:val="28"/>
        </w:rPr>
      </w:pPr>
      <w:r>
        <w:rPr>
          <w:i/>
          <w:spacing w:val="-1"/>
          <w:sz w:val="28"/>
        </w:rPr>
        <w:t>Сказки,</w:t>
      </w:r>
      <w:r>
        <w:rPr>
          <w:i/>
          <w:sz w:val="28"/>
        </w:rPr>
        <w:t>мифыилегенды</w:t>
      </w:r>
    </w:p>
    <w:p w:rsidR="00E25D3F" w:rsidRDefault="00BD058C">
      <w:pPr>
        <w:pStyle w:val="a3"/>
        <w:spacing w:before="9" w:line="320" w:lineRule="exact"/>
        <w:ind w:left="893" w:firstLine="0"/>
        <w:jc w:val="left"/>
      </w:pPr>
      <w:r>
        <w:t>Народныесказители.Русскиенародныесказания,былины.ЭпоснародовРоссии.</w:t>
      </w:r>
    </w:p>
    <w:p w:rsidR="00E25D3F" w:rsidRDefault="00BD058C">
      <w:pPr>
        <w:pStyle w:val="a3"/>
        <w:spacing w:line="317" w:lineRule="exact"/>
        <w:ind w:firstLine="0"/>
        <w:jc w:val="left"/>
      </w:pPr>
      <w:r>
        <w:t>Сказкиилегендыомузыкеимузыкантах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z w:val="28"/>
        </w:rPr>
        <w:t>Народныепраздники</w:t>
      </w:r>
    </w:p>
    <w:p w:rsidR="00E25D3F" w:rsidRDefault="00BD058C">
      <w:pPr>
        <w:pStyle w:val="a3"/>
        <w:tabs>
          <w:tab w:val="left" w:pos="2108"/>
          <w:tab w:val="left" w:pos="2977"/>
          <w:tab w:val="left" w:pos="4417"/>
          <w:tab w:val="left" w:pos="6127"/>
          <w:tab w:val="left" w:pos="7611"/>
          <w:tab w:val="left" w:pos="7952"/>
          <w:tab w:val="left" w:pos="8427"/>
          <w:tab w:val="left" w:pos="9637"/>
        </w:tabs>
        <w:ind w:right="356"/>
        <w:jc w:val="left"/>
      </w:pPr>
      <w:r>
        <w:t>Обряды,</w:t>
      </w:r>
      <w:r>
        <w:tab/>
        <w:t>игры,</w:t>
      </w:r>
      <w:r>
        <w:tab/>
        <w:t>хороводы,</w:t>
      </w:r>
      <w:r>
        <w:tab/>
        <w:t>праздничная</w:t>
      </w:r>
      <w:r>
        <w:tab/>
        <w:t>символика</w:t>
      </w:r>
      <w:r>
        <w:tab/>
        <w:t>–</w:t>
      </w:r>
      <w:r>
        <w:tab/>
        <w:t>на</w:t>
      </w:r>
      <w:r>
        <w:tab/>
        <w:t>примере</w:t>
      </w:r>
      <w:r>
        <w:tab/>
        <w:t>одногоилинесколькихнародныхпраздников</w:t>
      </w:r>
    </w:p>
    <w:p w:rsidR="00E25D3F" w:rsidRDefault="00BD058C">
      <w:pPr>
        <w:pStyle w:val="2"/>
        <w:spacing w:before="9" w:line="320" w:lineRule="exact"/>
        <w:ind w:left="893"/>
        <w:jc w:val="left"/>
      </w:pPr>
      <w:r>
        <w:rPr>
          <w:w w:val="95"/>
        </w:rPr>
        <w:t>Модуль"МУЗЫКАТЕАТРАИКИНО"</w:t>
      </w:r>
    </w:p>
    <w:p w:rsidR="00E25D3F" w:rsidRDefault="00BD058C">
      <w:pPr>
        <w:spacing w:line="317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Опера.Главныегероииномераоперногоспектакля</w:t>
      </w:r>
    </w:p>
    <w:p w:rsidR="00E25D3F" w:rsidRDefault="00BD058C">
      <w:pPr>
        <w:pStyle w:val="a3"/>
        <w:spacing w:line="242" w:lineRule="auto"/>
        <w:ind w:right="269"/>
      </w:pPr>
      <w:r>
        <w:t>Ария, хор, сцена, увертюра – оркестровое вступление. Отдельные номера из оперрусскихизарубежныхкомпозиторов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Патриотическаяинароднаятемавтеатреикино</w:t>
      </w:r>
    </w:p>
    <w:p w:rsidR="00E25D3F" w:rsidRDefault="00BD058C">
      <w:pPr>
        <w:pStyle w:val="a3"/>
        <w:ind w:right="244"/>
      </w:pPr>
      <w:r>
        <w:t>Историясоздания,значениемузыкально–сценическихиэкранныхпроизведений,посвящённыхнашемународу,егоистории,темеслуженияОтечеству.Фрагменты,отдельныеномераизопер,балетов,музыкикфильмам</w:t>
      </w:r>
    </w:p>
    <w:p w:rsidR="00E25D3F" w:rsidRDefault="00BD058C">
      <w:pPr>
        <w:spacing w:before="1" w:line="319" w:lineRule="exact"/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Балет.</w:t>
      </w:r>
      <w:r>
        <w:rPr>
          <w:i/>
          <w:sz w:val="28"/>
        </w:rPr>
        <w:t>Хореография–искусствотанца</w:t>
      </w:r>
    </w:p>
    <w:p w:rsidR="00E25D3F" w:rsidRDefault="00BD058C">
      <w:pPr>
        <w:pStyle w:val="a3"/>
        <w:ind w:right="247"/>
      </w:pPr>
      <w:r>
        <w:t>Сольныеномераимассовыесценыбалетногоспектакля.Фрагменты,отдельныеномераизбалетовотечественныхкомпозиторов</w:t>
      </w:r>
    </w:p>
    <w:p w:rsidR="00E25D3F" w:rsidRDefault="00BD058C">
      <w:pPr>
        <w:spacing w:before="2" w:line="319" w:lineRule="exact"/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Сюжетмузыкального</w:t>
      </w:r>
      <w:r>
        <w:rPr>
          <w:i/>
          <w:sz w:val="28"/>
        </w:rPr>
        <w:t>спектакля</w:t>
      </w:r>
    </w:p>
    <w:p w:rsidR="00E25D3F" w:rsidRDefault="00BD058C">
      <w:pPr>
        <w:pStyle w:val="a3"/>
        <w:ind w:right="271"/>
      </w:pPr>
      <w:r>
        <w:t>Либретто. Развитие музыки в соответствии с сюжетом. Действия и сцены в опере ибалете.Контрастныеобразы,лейтмотивы</w:t>
      </w:r>
    </w:p>
    <w:p w:rsidR="00E25D3F" w:rsidRDefault="00BD058C">
      <w:pPr>
        <w:spacing w:before="2"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Оперетта,мюзикл</w:t>
      </w:r>
    </w:p>
    <w:p w:rsidR="00E25D3F" w:rsidRDefault="00BD058C">
      <w:pPr>
        <w:pStyle w:val="a3"/>
        <w:spacing w:line="242" w:lineRule="auto"/>
        <w:ind w:right="261"/>
      </w:pPr>
      <w:r>
        <w:t>Историявозникновенияиособенностижанра.ОтдельныеномераизопереттИ.</w:t>
      </w:r>
      <w:r>
        <w:rPr>
          <w:w w:val="95"/>
        </w:rPr>
        <w:t>Штрауса,И.Кальмана,мюзикловР.Роджерса,Ф.Лоуидр.</w:t>
      </w:r>
    </w:p>
    <w:p w:rsidR="00E25D3F" w:rsidRDefault="00BD058C">
      <w:pPr>
        <w:pStyle w:val="2"/>
        <w:ind w:left="893"/>
        <w:jc w:val="left"/>
      </w:pPr>
      <w:r>
        <w:rPr>
          <w:w w:val="90"/>
        </w:rPr>
        <w:t>Модуль"СОВРЕМЕННЯМУЗЫКАЛЬНАЯКУЛЬТУРА"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z w:val="28"/>
        </w:rPr>
        <w:t>Джаз</w:t>
      </w:r>
    </w:p>
    <w:p w:rsidR="00E25D3F" w:rsidRDefault="00BD058C">
      <w:pPr>
        <w:pStyle w:val="a3"/>
        <w:ind w:right="243"/>
      </w:pPr>
      <w:r>
        <w:t>Особенностиджаза:импровизационность,ритм(синкопы,триоли,свинг).Музыкальные инструменты джаза, особые приёмы игры на них. Творчество джазовыхмузыкантов.</w:t>
      </w:r>
    </w:p>
    <w:p w:rsidR="00E25D3F" w:rsidRDefault="00E25D3F">
      <w:pPr>
        <w:pStyle w:val="a3"/>
        <w:spacing w:before="6"/>
        <w:ind w:left="0" w:firstLine="0"/>
        <w:jc w:val="left"/>
        <w:rPr>
          <w:sz w:val="29"/>
        </w:rPr>
      </w:pPr>
    </w:p>
    <w:p w:rsidR="00A769AA" w:rsidRDefault="00A769AA">
      <w:pPr>
        <w:pStyle w:val="a3"/>
        <w:spacing w:before="6"/>
        <w:ind w:left="0" w:firstLine="0"/>
        <w:jc w:val="left"/>
        <w:rPr>
          <w:sz w:val="29"/>
        </w:rPr>
      </w:pPr>
    </w:p>
    <w:p w:rsidR="00A769AA" w:rsidRDefault="00A769AA">
      <w:pPr>
        <w:pStyle w:val="a3"/>
        <w:spacing w:before="6"/>
        <w:ind w:left="0" w:firstLine="0"/>
        <w:jc w:val="left"/>
        <w:rPr>
          <w:sz w:val="29"/>
        </w:rPr>
      </w:pPr>
    </w:p>
    <w:p w:rsidR="00E25D3F" w:rsidRDefault="00BD058C" w:rsidP="00F61231">
      <w:pPr>
        <w:pStyle w:val="2"/>
        <w:numPr>
          <w:ilvl w:val="0"/>
          <w:numId w:val="146"/>
        </w:numPr>
        <w:tabs>
          <w:tab w:val="left" w:pos="1105"/>
        </w:tabs>
        <w:spacing w:line="240" w:lineRule="auto"/>
      </w:pPr>
      <w:r>
        <w:t>КЛАСС</w:t>
      </w:r>
    </w:p>
    <w:p w:rsidR="00E25D3F" w:rsidRDefault="00BD058C">
      <w:pPr>
        <w:spacing w:before="63" w:line="319" w:lineRule="exact"/>
        <w:ind w:left="893"/>
        <w:rPr>
          <w:b/>
          <w:sz w:val="28"/>
        </w:rPr>
      </w:pPr>
      <w:r>
        <w:rPr>
          <w:b/>
          <w:w w:val="95"/>
          <w:sz w:val="28"/>
        </w:rPr>
        <w:t>Модуль«МУЗЫКАВЖИЗНИЧЕЛОВЕКА»</w:t>
      </w:r>
    </w:p>
    <w:p w:rsidR="00E25D3F" w:rsidRDefault="00BD058C">
      <w:pPr>
        <w:spacing w:line="317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Музыкальныепейзажи</w:t>
      </w:r>
    </w:p>
    <w:p w:rsidR="00E25D3F" w:rsidRDefault="00BD058C">
      <w:pPr>
        <w:pStyle w:val="a3"/>
        <w:ind w:right="244"/>
      </w:pPr>
      <w:r>
        <w:t>Образы природы в музыке. Настроение музыкальных пейзажей. Чувства человека,любующегосяприродой.Музыка–выражениеглубокихчувств,тонкихоттенковнастроения,которыетруднопередатьсловами</w:t>
      </w:r>
    </w:p>
    <w:p w:rsidR="00E25D3F" w:rsidRDefault="00BD058C">
      <w:pPr>
        <w:spacing w:before="7" w:line="322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Танцы,игрыивеселье</w:t>
      </w:r>
    </w:p>
    <w:p w:rsidR="00E25D3F" w:rsidRDefault="00BD058C">
      <w:pPr>
        <w:pStyle w:val="a3"/>
        <w:ind w:right="246"/>
      </w:pPr>
      <w:r>
        <w:t>Музыка–игразвуками.Танец–искусствоирадостьдвижения.Примерыпопулярныхтанцев</w:t>
      </w:r>
    </w:p>
    <w:p w:rsidR="00E25D3F" w:rsidRDefault="00BD058C">
      <w:pPr>
        <w:pStyle w:val="2"/>
        <w:ind w:left="893"/>
        <w:jc w:val="left"/>
      </w:pPr>
      <w:r>
        <w:rPr>
          <w:w w:val="95"/>
        </w:rPr>
        <w:t>Mодуль«МУЗЫКАЛЬНАЯГРАМОТА»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z w:val="28"/>
        </w:rPr>
        <w:t>Мелодия</w:t>
      </w:r>
    </w:p>
    <w:p w:rsidR="00E25D3F" w:rsidRDefault="00BD058C">
      <w:pPr>
        <w:pStyle w:val="a3"/>
        <w:spacing w:before="4" w:line="320" w:lineRule="exact"/>
        <w:ind w:left="893" w:firstLine="0"/>
        <w:jc w:val="left"/>
      </w:pPr>
      <w:r>
        <w:t>Мотив,музыкальнаяфраза.Поступенное,плавноедвижениемелодии,скачки.</w:t>
      </w:r>
    </w:p>
    <w:p w:rsidR="00E25D3F" w:rsidRDefault="00BD058C">
      <w:pPr>
        <w:pStyle w:val="a3"/>
        <w:spacing w:line="320" w:lineRule="exact"/>
        <w:ind w:firstLine="0"/>
        <w:jc w:val="left"/>
      </w:pPr>
      <w:r>
        <w:t>Мелодическийрисунок</w:t>
      </w:r>
    </w:p>
    <w:p w:rsidR="00E25D3F" w:rsidRDefault="00BD058C">
      <w:pPr>
        <w:spacing w:before="5" w:line="319" w:lineRule="exact"/>
        <w:ind w:left="893"/>
        <w:rPr>
          <w:i/>
          <w:sz w:val="28"/>
        </w:rPr>
      </w:pPr>
      <w:r>
        <w:rPr>
          <w:i/>
          <w:sz w:val="28"/>
        </w:rPr>
        <w:t>Интервалы</w:t>
      </w:r>
    </w:p>
    <w:p w:rsidR="00E25D3F" w:rsidRDefault="00BD058C">
      <w:pPr>
        <w:pStyle w:val="a3"/>
        <w:ind w:right="346"/>
        <w:jc w:val="left"/>
      </w:pPr>
      <w:r>
        <w:t>Понятиемузыкальногоинтервала.Тон,полутон.Консонансы:терция,кварта,квинта,секста,октава.Диссонансы:секунда,септима</w:t>
      </w:r>
    </w:p>
    <w:p w:rsidR="00E25D3F" w:rsidRDefault="00BD058C">
      <w:pPr>
        <w:spacing w:before="6"/>
        <w:ind w:left="893"/>
        <w:rPr>
          <w:i/>
          <w:sz w:val="28"/>
        </w:rPr>
      </w:pPr>
      <w:r>
        <w:rPr>
          <w:i/>
          <w:w w:val="90"/>
          <w:sz w:val="28"/>
        </w:rPr>
        <w:t>Дополнительныеобозначениявнотах</w:t>
      </w:r>
    </w:p>
    <w:p w:rsidR="00E25D3F" w:rsidRDefault="00BD058C">
      <w:pPr>
        <w:pStyle w:val="a3"/>
        <w:spacing w:before="5" w:line="322" w:lineRule="exact"/>
        <w:ind w:left="893" w:firstLine="0"/>
        <w:jc w:val="left"/>
      </w:pPr>
      <w:r>
        <w:t>Реприза,фермата,вольта,украшения(трели,форшлаги)</w:t>
      </w:r>
    </w:p>
    <w:p w:rsidR="00E25D3F" w:rsidRDefault="00BD058C">
      <w:pPr>
        <w:spacing w:line="322" w:lineRule="exact"/>
        <w:ind w:left="893"/>
        <w:rPr>
          <w:i/>
          <w:sz w:val="28"/>
        </w:rPr>
      </w:pPr>
      <w:r>
        <w:rPr>
          <w:i/>
          <w:sz w:val="28"/>
        </w:rPr>
        <w:t>Вариации</w:t>
      </w:r>
    </w:p>
    <w:p w:rsidR="00E25D3F" w:rsidRDefault="00BD058C">
      <w:pPr>
        <w:pStyle w:val="a3"/>
        <w:spacing w:line="322" w:lineRule="exact"/>
        <w:ind w:left="893" w:firstLine="0"/>
        <w:jc w:val="left"/>
      </w:pPr>
      <w:r>
        <w:rPr>
          <w:spacing w:val="-1"/>
        </w:rPr>
        <w:t>Варьированиекакпринцип</w:t>
      </w:r>
      <w:r>
        <w:t>развития.Тема.Вариации</w:t>
      </w:r>
    </w:p>
    <w:p w:rsidR="00E25D3F" w:rsidRDefault="00BD058C">
      <w:pPr>
        <w:pStyle w:val="2"/>
        <w:tabs>
          <w:tab w:val="left" w:pos="4643"/>
        </w:tabs>
        <w:ind w:left="893"/>
        <w:jc w:val="left"/>
      </w:pPr>
      <w:r>
        <w:rPr>
          <w:w w:val="95"/>
        </w:rPr>
        <w:t>Модуль«КЛАССИЧЕСКАЯ</w:t>
      </w:r>
      <w:r>
        <w:rPr>
          <w:w w:val="95"/>
        </w:rPr>
        <w:tab/>
      </w:r>
      <w:r>
        <w:t>МУЗЫКА»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Вокальная</w:t>
      </w:r>
      <w:r>
        <w:rPr>
          <w:i/>
          <w:sz w:val="28"/>
        </w:rPr>
        <w:t>музыка</w:t>
      </w:r>
    </w:p>
    <w:p w:rsidR="00E25D3F" w:rsidRDefault="00BD058C">
      <w:pPr>
        <w:pStyle w:val="a3"/>
        <w:ind w:right="239"/>
      </w:pPr>
      <w:r>
        <w:t>Человеческийголос–самыйсовершенныйинструмент.Бережноеотношениексвоему голосу. Известные певцы. Жанры вокальной музыки: песни, вокализы, романсы,арииизопер.Кантата.</w:t>
      </w:r>
    </w:p>
    <w:p w:rsidR="00E25D3F" w:rsidRDefault="00BD058C">
      <w:pPr>
        <w:pStyle w:val="a3"/>
        <w:spacing w:before="8" w:line="319" w:lineRule="exact"/>
        <w:ind w:left="893" w:firstLine="0"/>
      </w:pPr>
      <w:r>
        <w:t>Песня,романс,вокализ,кант.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w w:val="95"/>
          <w:sz w:val="28"/>
        </w:rPr>
        <w:t>Симфоническаямузыка</w:t>
      </w:r>
    </w:p>
    <w:p w:rsidR="00E25D3F" w:rsidRDefault="00BD058C">
      <w:pPr>
        <w:pStyle w:val="a3"/>
        <w:ind w:right="271"/>
      </w:pPr>
      <w:r>
        <w:t>Симфоническийоркестр.Тембры,группыинструментов.Симфония,симфоническаякартина</w:t>
      </w:r>
    </w:p>
    <w:p w:rsidR="00E25D3F" w:rsidRDefault="00BD058C">
      <w:pPr>
        <w:spacing w:before="9"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Композиторы–детям</w:t>
      </w:r>
    </w:p>
    <w:p w:rsidR="00E25D3F" w:rsidRDefault="00BD058C">
      <w:pPr>
        <w:pStyle w:val="a3"/>
        <w:spacing w:line="317" w:lineRule="exact"/>
        <w:ind w:left="893" w:firstLine="0"/>
      </w:pPr>
      <w:r>
        <w:t>ДетскаямузыкаП.И.Чайковского,С.С.Прокофьева,Д.Б.Кабалевскогоидр.</w:t>
      </w:r>
    </w:p>
    <w:p w:rsidR="00E25D3F" w:rsidRDefault="00BD058C">
      <w:pPr>
        <w:pStyle w:val="a3"/>
        <w:spacing w:line="319" w:lineRule="exact"/>
        <w:ind w:firstLine="0"/>
      </w:pPr>
      <w:r>
        <w:t>Понятиежанра.Песня,танец,марш</w:t>
      </w:r>
    </w:p>
    <w:p w:rsidR="00E25D3F" w:rsidRDefault="00BD058C">
      <w:pPr>
        <w:spacing w:before="1" w:line="322" w:lineRule="exact"/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Вокальная</w:t>
      </w:r>
      <w:r>
        <w:rPr>
          <w:i/>
          <w:sz w:val="28"/>
        </w:rPr>
        <w:t>музыка</w:t>
      </w:r>
    </w:p>
    <w:p w:rsidR="00E25D3F" w:rsidRDefault="00BD058C">
      <w:pPr>
        <w:pStyle w:val="a3"/>
        <w:ind w:right="239"/>
      </w:pPr>
      <w:r>
        <w:t>Человеческийголос–самыйсовершенныйинструмент.Бережноеотношениексвоему голосу. Известные певцы. Жанры вокальной музыки: песни, вокализы, романсы,арииизопер.Кантата.</w:t>
      </w:r>
    </w:p>
    <w:p w:rsidR="00E25D3F" w:rsidRDefault="00BD058C">
      <w:pPr>
        <w:pStyle w:val="a3"/>
        <w:spacing w:before="8" w:line="320" w:lineRule="exact"/>
        <w:ind w:left="893" w:firstLine="0"/>
        <w:jc w:val="left"/>
      </w:pPr>
      <w:r>
        <w:t>Песня,романс,вокализ,кант.</w:t>
      </w:r>
    </w:p>
    <w:p w:rsidR="00E25D3F" w:rsidRDefault="00BD058C">
      <w:pPr>
        <w:spacing w:line="320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Инструментальнаямузыка</w:t>
      </w:r>
    </w:p>
    <w:p w:rsidR="00E25D3F" w:rsidRDefault="00BD058C">
      <w:pPr>
        <w:pStyle w:val="a3"/>
        <w:spacing w:before="9" w:line="319" w:lineRule="exact"/>
        <w:ind w:left="893" w:firstLine="0"/>
        <w:jc w:val="left"/>
      </w:pPr>
      <w:r>
        <w:t>Жанрыкамернойинструментальноймузыки:этюд,пьеса.Альбом.Цикл.Сюита.</w:t>
      </w:r>
    </w:p>
    <w:p w:rsidR="00E25D3F" w:rsidRDefault="00BD058C">
      <w:pPr>
        <w:pStyle w:val="a3"/>
        <w:spacing w:line="319" w:lineRule="exact"/>
        <w:ind w:firstLine="0"/>
        <w:jc w:val="left"/>
      </w:pPr>
      <w:r>
        <w:t>Соната.Квартет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w w:val="95"/>
          <w:sz w:val="28"/>
        </w:rPr>
        <w:t>Программнаямузыка</w:t>
      </w:r>
    </w:p>
    <w:p w:rsidR="00E25D3F" w:rsidRDefault="00BD058C">
      <w:pPr>
        <w:pStyle w:val="a3"/>
        <w:jc w:val="left"/>
      </w:pPr>
      <w:r>
        <w:t>Программнаямузыка.Программноеназвание,известныйсюжет,литературныйэпиграф</w:t>
      </w:r>
    </w:p>
    <w:p w:rsidR="00E25D3F" w:rsidRDefault="00BD058C">
      <w:pPr>
        <w:spacing w:before="7" w:line="319" w:lineRule="exact"/>
        <w:ind w:left="893"/>
        <w:rPr>
          <w:i/>
          <w:sz w:val="28"/>
        </w:rPr>
      </w:pPr>
      <w:r>
        <w:rPr>
          <w:i/>
          <w:w w:val="95"/>
          <w:sz w:val="28"/>
        </w:rPr>
        <w:t>Музыкальныеинструменты.Скрипка,виолончель</w:t>
      </w:r>
    </w:p>
    <w:p w:rsidR="00E25D3F" w:rsidRDefault="00BD058C">
      <w:pPr>
        <w:pStyle w:val="a3"/>
        <w:jc w:val="left"/>
      </w:pPr>
      <w:r>
        <w:t>Певучестьтембровструнныхсмычковыхинструментов.Композиторы,сочинявшиескрипичнуюмузыку.Знаменитыеисполнители,мастера,изготавливавшиеинструменты</w:t>
      </w:r>
    </w:p>
    <w:p w:rsidR="00E25D3F" w:rsidRDefault="00BD058C">
      <w:pPr>
        <w:spacing w:before="63" w:line="319" w:lineRule="exact"/>
        <w:ind w:left="893"/>
        <w:rPr>
          <w:i/>
          <w:sz w:val="28"/>
        </w:rPr>
      </w:pPr>
      <w:r>
        <w:rPr>
          <w:i/>
          <w:w w:val="90"/>
          <w:sz w:val="28"/>
        </w:rPr>
        <w:t>Русскиекомпозиторы–классики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rPr>
          <w:spacing w:val="-1"/>
        </w:rPr>
        <w:t>Творчествовыдающихсяотечественных</w:t>
      </w:r>
      <w:r>
        <w:t>композиторов</w:t>
      </w:r>
    </w:p>
    <w:p w:rsidR="00E25D3F" w:rsidRDefault="00BD058C">
      <w:pPr>
        <w:spacing w:before="5"/>
        <w:ind w:left="893"/>
        <w:rPr>
          <w:i/>
          <w:sz w:val="28"/>
        </w:rPr>
      </w:pPr>
      <w:r>
        <w:rPr>
          <w:i/>
          <w:spacing w:val="-1"/>
          <w:sz w:val="28"/>
        </w:rPr>
        <w:t>Европейскиекомпозиторы–классики</w:t>
      </w:r>
    </w:p>
    <w:p w:rsidR="00E25D3F" w:rsidRDefault="00BD058C">
      <w:pPr>
        <w:pStyle w:val="a3"/>
        <w:spacing w:before="4" w:line="322" w:lineRule="exact"/>
        <w:ind w:left="893" w:firstLine="0"/>
        <w:jc w:val="left"/>
      </w:pPr>
      <w:r>
        <w:rPr>
          <w:w w:val="90"/>
        </w:rPr>
        <w:t>Творчествовыдающихсязарубежныхкомпозиторов</w:t>
      </w:r>
    </w:p>
    <w:p w:rsidR="00E25D3F" w:rsidRDefault="00BD058C">
      <w:pPr>
        <w:ind w:left="893"/>
        <w:rPr>
          <w:i/>
          <w:sz w:val="28"/>
        </w:rPr>
      </w:pPr>
      <w:r>
        <w:rPr>
          <w:i/>
          <w:w w:val="95"/>
          <w:sz w:val="28"/>
        </w:rPr>
        <w:t>Мастерствоисполнителя</w:t>
      </w:r>
    </w:p>
    <w:p w:rsidR="00E25D3F" w:rsidRDefault="00BD058C">
      <w:pPr>
        <w:pStyle w:val="a3"/>
        <w:spacing w:line="322" w:lineRule="exact"/>
        <w:ind w:left="893" w:firstLine="0"/>
        <w:jc w:val="left"/>
      </w:pPr>
      <w:r>
        <w:t>Творчествовыдающихсяисполнителей–певцов,инструменталистов,дирижёров.</w:t>
      </w:r>
    </w:p>
    <w:p w:rsidR="00E25D3F" w:rsidRDefault="00BD058C">
      <w:pPr>
        <w:pStyle w:val="a3"/>
        <w:spacing w:line="319" w:lineRule="exact"/>
        <w:ind w:firstLine="0"/>
        <w:jc w:val="left"/>
      </w:pPr>
      <w:r>
        <w:t>Консерватория,филармония,КонкурсимениП.И.Чайковского</w:t>
      </w:r>
    </w:p>
    <w:p w:rsidR="00E25D3F" w:rsidRDefault="00BD058C">
      <w:pPr>
        <w:pStyle w:val="2"/>
        <w:ind w:left="893"/>
        <w:jc w:val="left"/>
      </w:pPr>
      <w:r>
        <w:rPr>
          <w:w w:val="95"/>
        </w:rPr>
        <w:t>Модуль«ДУХОВНАЯМУЗЫКА»</w:t>
      </w:r>
    </w:p>
    <w:p w:rsidR="00E25D3F" w:rsidRDefault="00BD058C">
      <w:pPr>
        <w:ind w:left="893"/>
        <w:rPr>
          <w:i/>
          <w:sz w:val="28"/>
        </w:rPr>
      </w:pPr>
      <w:r>
        <w:rPr>
          <w:i/>
          <w:sz w:val="28"/>
        </w:rPr>
        <w:t>Звучаниехрама</w:t>
      </w:r>
    </w:p>
    <w:p w:rsidR="00E25D3F" w:rsidRDefault="00BD058C">
      <w:pPr>
        <w:pStyle w:val="a3"/>
        <w:spacing w:before="9" w:line="319" w:lineRule="exact"/>
        <w:ind w:left="893" w:firstLine="0"/>
        <w:jc w:val="left"/>
      </w:pPr>
      <w:r>
        <w:t>Колокола.Колокольныезвоны(благовест,трезвонидр.).Звонарскиеприговорки.</w:t>
      </w:r>
    </w:p>
    <w:p w:rsidR="00E25D3F" w:rsidRDefault="00BD058C">
      <w:pPr>
        <w:pStyle w:val="a3"/>
        <w:spacing w:line="317" w:lineRule="exact"/>
        <w:ind w:firstLine="0"/>
        <w:jc w:val="left"/>
      </w:pPr>
      <w:r>
        <w:t>Колокольностьвмузыкерусскихкомпозиторов</w:t>
      </w:r>
    </w:p>
    <w:p w:rsidR="00E25D3F" w:rsidRDefault="00BD058C">
      <w:pPr>
        <w:spacing w:line="317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ИскусствоРусскойправославной</w:t>
      </w:r>
      <w:r>
        <w:rPr>
          <w:i/>
          <w:sz w:val="28"/>
        </w:rPr>
        <w:t>церкви</w:t>
      </w:r>
    </w:p>
    <w:p w:rsidR="00E25D3F" w:rsidRDefault="00BD058C">
      <w:pPr>
        <w:pStyle w:val="a3"/>
        <w:spacing w:line="242" w:lineRule="auto"/>
        <w:jc w:val="left"/>
      </w:pPr>
      <w:r>
        <w:t>Музыкав православномхраме.Традицииисполнения,жанры(тропарь,стихира,</w:t>
      </w:r>
      <w:r>
        <w:rPr>
          <w:spacing w:val="-1"/>
        </w:rPr>
        <w:t>величаниеидр.).Музыкаиживопись,</w:t>
      </w:r>
      <w:r>
        <w:t>посвящённыесвятым.ОбразыХриста,Богородицы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Религиозные</w:t>
      </w:r>
      <w:r>
        <w:rPr>
          <w:i/>
          <w:sz w:val="28"/>
        </w:rPr>
        <w:t>праздники</w:t>
      </w:r>
    </w:p>
    <w:p w:rsidR="00E25D3F" w:rsidRDefault="00BD058C">
      <w:pPr>
        <w:pStyle w:val="a3"/>
        <w:tabs>
          <w:tab w:val="left" w:pos="2660"/>
          <w:tab w:val="left" w:pos="3802"/>
          <w:tab w:val="left" w:pos="5210"/>
          <w:tab w:val="left" w:pos="5637"/>
          <w:tab w:val="left" w:pos="6285"/>
          <w:tab w:val="left" w:pos="8398"/>
          <w:tab w:val="left" w:pos="9488"/>
        </w:tabs>
        <w:ind w:right="261"/>
        <w:jc w:val="left"/>
      </w:pPr>
      <w:r>
        <w:t>Праздничная</w:t>
      </w:r>
      <w:r>
        <w:tab/>
        <w:t>служба,</w:t>
      </w:r>
      <w:r>
        <w:tab/>
        <w:t>вокальная</w:t>
      </w:r>
      <w:r>
        <w:tab/>
        <w:t>(в</w:t>
      </w:r>
      <w:r>
        <w:tab/>
        <w:t>том</w:t>
      </w:r>
      <w:r>
        <w:tab/>
        <w:t>числехоровая)</w:t>
      </w:r>
      <w:r>
        <w:tab/>
        <w:t>музыка</w:t>
      </w:r>
      <w:r>
        <w:tab/>
      </w:r>
      <w:r>
        <w:rPr>
          <w:spacing w:val="-1"/>
        </w:rPr>
        <w:t>религиозного</w:t>
      </w:r>
      <w:r>
        <w:t>содержания</w:t>
      </w:r>
    </w:p>
    <w:p w:rsidR="00E25D3F" w:rsidRDefault="00BD058C">
      <w:pPr>
        <w:pStyle w:val="2"/>
        <w:spacing w:before="7"/>
        <w:ind w:left="893"/>
        <w:jc w:val="left"/>
      </w:pPr>
      <w:r>
        <w:rPr>
          <w:w w:val="95"/>
        </w:rPr>
        <w:t>Модуль«НАРОДНАЯМУЗЫКАРОССИИ»</w:t>
      </w:r>
    </w:p>
    <w:p w:rsidR="00E25D3F" w:rsidRDefault="00BD058C">
      <w:pPr>
        <w:spacing w:line="317" w:lineRule="exact"/>
        <w:ind w:left="893"/>
        <w:rPr>
          <w:i/>
          <w:sz w:val="28"/>
        </w:rPr>
      </w:pPr>
      <w:r>
        <w:rPr>
          <w:i/>
          <w:w w:val="95"/>
          <w:sz w:val="28"/>
        </w:rPr>
        <w:t>Жанрымузыкальногофольклора</w:t>
      </w:r>
    </w:p>
    <w:p w:rsidR="00E25D3F" w:rsidRDefault="00BD058C">
      <w:pPr>
        <w:pStyle w:val="a3"/>
        <w:spacing w:line="242" w:lineRule="auto"/>
        <w:jc w:val="left"/>
      </w:pPr>
      <w:r>
        <w:t>Фольклорныежанры,общиедлявсехнародов:лирические,трудовые,колыбельныепесни,танцыипляски.Традиционныемузыкальныеинструменты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Русскиенародныемузыкальные</w:t>
      </w:r>
      <w:r>
        <w:rPr>
          <w:i/>
          <w:sz w:val="28"/>
        </w:rPr>
        <w:t>инструменты</w:t>
      </w:r>
    </w:p>
    <w:p w:rsidR="00E25D3F" w:rsidRDefault="00BD058C">
      <w:pPr>
        <w:pStyle w:val="a3"/>
        <w:jc w:val="left"/>
      </w:pPr>
      <w:r>
        <w:t>Народныемузыкальныеинструменты(балалайка,рожок,свирель,гусли,гармонь,ложки).Инструментальныенаигрыши.Плясовыемелодии</w:t>
      </w:r>
    </w:p>
    <w:p w:rsidR="00E25D3F" w:rsidRDefault="00BD058C">
      <w:pPr>
        <w:spacing w:before="2" w:line="319" w:lineRule="exact"/>
        <w:ind w:left="893"/>
        <w:rPr>
          <w:i/>
          <w:sz w:val="28"/>
        </w:rPr>
      </w:pPr>
      <w:r>
        <w:rPr>
          <w:i/>
          <w:w w:val="95"/>
          <w:sz w:val="28"/>
        </w:rPr>
        <w:t>Первыеартисты,народныйтеатр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t>Скоморохи.Ярмарочныйбалаган.Вертеп</w:t>
      </w:r>
    </w:p>
    <w:p w:rsidR="00E25D3F" w:rsidRDefault="00BD058C">
      <w:pPr>
        <w:spacing w:before="5" w:line="319" w:lineRule="exact"/>
        <w:ind w:left="893"/>
        <w:rPr>
          <w:i/>
          <w:sz w:val="28"/>
        </w:rPr>
      </w:pPr>
      <w:r>
        <w:rPr>
          <w:i/>
          <w:w w:val="90"/>
          <w:sz w:val="28"/>
        </w:rPr>
        <w:t>Фольклорвтворчествепрофессиональныхмузыкантов</w:t>
      </w:r>
    </w:p>
    <w:p w:rsidR="00E25D3F" w:rsidRDefault="00BD058C">
      <w:pPr>
        <w:pStyle w:val="a3"/>
        <w:ind w:right="661"/>
        <w:jc w:val="left"/>
      </w:pPr>
      <w:r>
        <w:t>Собиратели фольклора. Народные мелодии в обработке композиторов. Народныежанры,интонациикакосновадлякомпозиторскоготворчества</w:t>
      </w:r>
    </w:p>
    <w:p w:rsidR="00E25D3F" w:rsidRDefault="00BD058C">
      <w:pPr>
        <w:spacing w:before="1"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Сказки,</w:t>
      </w:r>
      <w:r>
        <w:rPr>
          <w:i/>
          <w:sz w:val="28"/>
        </w:rPr>
        <w:t>мифыилегенды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t>Народныесказители.Русскиенародныесказания,былины.ЭпоснародовРоссии.</w:t>
      </w:r>
    </w:p>
    <w:p w:rsidR="00E25D3F" w:rsidRDefault="00BD058C">
      <w:pPr>
        <w:pStyle w:val="a3"/>
        <w:ind w:firstLine="0"/>
        <w:jc w:val="left"/>
      </w:pPr>
      <w:r>
        <w:t>Сказкиилегендыомузыкеимузыкантах</w:t>
      </w:r>
    </w:p>
    <w:p w:rsidR="00E25D3F" w:rsidRDefault="00BD058C">
      <w:pPr>
        <w:spacing w:before="5" w:line="319" w:lineRule="exact"/>
        <w:ind w:left="893"/>
        <w:rPr>
          <w:i/>
          <w:sz w:val="28"/>
        </w:rPr>
      </w:pPr>
      <w:r>
        <w:rPr>
          <w:i/>
          <w:sz w:val="28"/>
        </w:rPr>
        <w:t>Народныепраздники</w:t>
      </w:r>
    </w:p>
    <w:p w:rsidR="00E25D3F" w:rsidRDefault="00BD058C">
      <w:pPr>
        <w:pStyle w:val="a3"/>
        <w:tabs>
          <w:tab w:val="left" w:pos="2108"/>
          <w:tab w:val="left" w:pos="2977"/>
          <w:tab w:val="left" w:pos="4417"/>
          <w:tab w:val="left" w:pos="6127"/>
          <w:tab w:val="left" w:pos="7611"/>
          <w:tab w:val="left" w:pos="7952"/>
          <w:tab w:val="left" w:pos="8427"/>
          <w:tab w:val="left" w:pos="9637"/>
        </w:tabs>
        <w:ind w:right="356"/>
        <w:jc w:val="left"/>
      </w:pPr>
      <w:r>
        <w:t>Обряды,</w:t>
      </w:r>
      <w:r>
        <w:tab/>
        <w:t>игры,</w:t>
      </w:r>
      <w:r>
        <w:tab/>
        <w:t>хороводы,</w:t>
      </w:r>
      <w:r>
        <w:tab/>
        <w:t>праздничная</w:t>
      </w:r>
      <w:r>
        <w:tab/>
        <w:t>символика</w:t>
      </w:r>
      <w:r>
        <w:tab/>
        <w:t>–</w:t>
      </w:r>
      <w:r>
        <w:tab/>
        <w:t>на</w:t>
      </w:r>
      <w:r>
        <w:tab/>
        <w:t>примере</w:t>
      </w:r>
      <w:r>
        <w:tab/>
        <w:t>одногоилинесколькихнародныхпраздников</w:t>
      </w:r>
    </w:p>
    <w:p w:rsidR="00E25D3F" w:rsidRDefault="00BD058C">
      <w:pPr>
        <w:pStyle w:val="2"/>
        <w:spacing w:before="1" w:line="240" w:lineRule="auto"/>
        <w:ind w:left="893"/>
        <w:jc w:val="left"/>
      </w:pPr>
      <w:r>
        <w:t>Модуль«МУЗЫКАТЕАТРАИКИНО»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Сюжетмузыкального</w:t>
      </w:r>
      <w:r>
        <w:rPr>
          <w:i/>
          <w:sz w:val="28"/>
        </w:rPr>
        <w:t>спектакля</w:t>
      </w:r>
    </w:p>
    <w:p w:rsidR="00E25D3F" w:rsidRDefault="00BD058C">
      <w:pPr>
        <w:pStyle w:val="a3"/>
        <w:jc w:val="left"/>
      </w:pPr>
      <w:r>
        <w:t>Либретто.Развитиемузыкивсоответствииссюжетом.Действияисценывопереибалете.Контрастныеобразы,лейтмотивы</w:t>
      </w:r>
    </w:p>
    <w:p w:rsidR="00E25D3F" w:rsidRDefault="00BD058C">
      <w:pPr>
        <w:spacing w:before="2"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Балет.</w:t>
      </w:r>
      <w:r>
        <w:rPr>
          <w:i/>
          <w:sz w:val="28"/>
        </w:rPr>
        <w:t>Хореография–искусствотанца</w:t>
      </w:r>
    </w:p>
    <w:p w:rsidR="00E25D3F" w:rsidRDefault="00BD058C">
      <w:pPr>
        <w:pStyle w:val="a3"/>
        <w:ind w:right="346"/>
        <w:jc w:val="left"/>
      </w:pPr>
      <w:r>
        <w:t>Сольныеномераимассовыесценыбалетногоспектакля.Фрагменты,отдельныеномераизбалетовотечественныхкомпозиторов</w:t>
      </w:r>
    </w:p>
    <w:p w:rsidR="00E25D3F" w:rsidRDefault="00BD058C">
      <w:pPr>
        <w:spacing w:before="2" w:line="319" w:lineRule="exact"/>
        <w:ind w:left="893"/>
        <w:rPr>
          <w:i/>
          <w:sz w:val="28"/>
        </w:rPr>
      </w:pPr>
      <w:r>
        <w:rPr>
          <w:i/>
          <w:sz w:val="28"/>
        </w:rPr>
        <w:t>Оперетта,мюзикл</w:t>
      </w:r>
    </w:p>
    <w:p w:rsidR="00E25D3F" w:rsidRDefault="00BD058C">
      <w:pPr>
        <w:pStyle w:val="a3"/>
        <w:jc w:val="left"/>
      </w:pPr>
      <w:r>
        <w:t>Историявозникновенияиособенностижанра.ОтдельныеномераизопереттИ.</w:t>
      </w:r>
      <w:r>
        <w:rPr>
          <w:w w:val="95"/>
        </w:rPr>
        <w:t>Штрауса,И.Кальмана,мюзикловР.Роджерса,Ф.Лоуидр.</w:t>
      </w:r>
    </w:p>
    <w:p w:rsidR="00E25D3F" w:rsidRDefault="00BD058C">
      <w:pPr>
        <w:pStyle w:val="2"/>
        <w:spacing w:before="63"/>
        <w:ind w:left="893"/>
        <w:jc w:val="left"/>
      </w:pPr>
      <w:r>
        <w:rPr>
          <w:w w:val="90"/>
        </w:rPr>
        <w:t>Модуль«СОВРЕМЕННЯМУЗЫКАЛЬНАЯКУЛЬТУРА»</w:t>
      </w:r>
    </w:p>
    <w:p w:rsidR="00E25D3F" w:rsidRDefault="00BD058C">
      <w:pPr>
        <w:spacing w:line="317" w:lineRule="exact"/>
        <w:ind w:left="893"/>
        <w:jc w:val="both"/>
        <w:rPr>
          <w:i/>
          <w:sz w:val="28"/>
        </w:rPr>
      </w:pPr>
      <w:r>
        <w:rPr>
          <w:i/>
          <w:w w:val="95"/>
          <w:sz w:val="28"/>
        </w:rPr>
        <w:t>Современныеобработкиклассическоймузыки</w:t>
      </w:r>
    </w:p>
    <w:p w:rsidR="00E25D3F" w:rsidRDefault="00BD058C">
      <w:pPr>
        <w:pStyle w:val="a3"/>
        <w:ind w:right="245"/>
      </w:pPr>
      <w:r>
        <w:t>Понятиеобработки,творчествосовременныхкомпозиторовиисполнителей,обрабатывающих классическую музыку. Проблемная ситуация: зачем музыканты делаютобработкиклассики?</w:t>
      </w:r>
    </w:p>
    <w:p w:rsidR="00E25D3F" w:rsidRDefault="00BD058C">
      <w:pPr>
        <w:pStyle w:val="2"/>
        <w:spacing w:before="7" w:line="322" w:lineRule="exact"/>
        <w:ind w:left="893"/>
        <w:jc w:val="left"/>
      </w:pPr>
      <w:r>
        <w:t>Модуль«МУЗЫКАНАРОДОВМИРА»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Музыканаших</w:t>
      </w:r>
      <w:r>
        <w:rPr>
          <w:i/>
          <w:sz w:val="28"/>
        </w:rPr>
        <w:t>соседей</w:t>
      </w:r>
    </w:p>
    <w:p w:rsidR="00E25D3F" w:rsidRDefault="00BD058C">
      <w:pPr>
        <w:pStyle w:val="a3"/>
        <w:ind w:right="243"/>
      </w:pPr>
      <w:r>
        <w:t>ФольклоримузыкальныетрадицииБелоруссии,Украины,Прибалтики(песни,танцы,обычаи,музыкальныеинструменты)</w:t>
      </w:r>
    </w:p>
    <w:p w:rsidR="00E25D3F" w:rsidRDefault="00BD058C">
      <w:pPr>
        <w:spacing w:before="6"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Кавказскиемелодиииритмы</w:t>
      </w:r>
    </w:p>
    <w:p w:rsidR="00E25D3F" w:rsidRDefault="00BD058C">
      <w:pPr>
        <w:pStyle w:val="a3"/>
        <w:ind w:right="238"/>
      </w:pPr>
      <w:r>
        <w:t>Музыкальныетрадицииипраздники,народныеинструментыижанры.Композиторыимузыканты–исполнителиГрузии,Армении,Азербайджана.Близостьмузыкальнойкультурыэтихстран</w:t>
      </w:r>
    </w:p>
    <w:p w:rsidR="00E25D3F" w:rsidRDefault="00BD058C">
      <w:pPr>
        <w:pStyle w:val="a3"/>
        <w:spacing w:before="2" w:line="319" w:lineRule="exact"/>
        <w:ind w:left="893" w:firstLine="0"/>
      </w:pPr>
      <w:r>
        <w:rPr>
          <w:w w:val="95"/>
        </w:rPr>
        <w:t>сроссийскимиреспубликамиСеверногоКавказа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МузыкаЯпониииКитая</w:t>
      </w:r>
    </w:p>
    <w:p w:rsidR="00E25D3F" w:rsidRDefault="00BD058C">
      <w:pPr>
        <w:pStyle w:val="a3"/>
        <w:spacing w:before="4"/>
        <w:ind w:left="893" w:firstLine="0"/>
      </w:pPr>
      <w:r>
        <w:t>Древние   истоки   музыкальной   культуры    стран    Юго–Восточной    Азии.</w:t>
      </w:r>
    </w:p>
    <w:p w:rsidR="00E25D3F" w:rsidRDefault="00BD058C">
      <w:pPr>
        <w:pStyle w:val="a3"/>
        <w:spacing w:line="322" w:lineRule="exact"/>
        <w:ind w:firstLine="0"/>
      </w:pPr>
      <w:r>
        <w:t>Императорскиецеремонии,музыкальныеинструменты.Пентатоника</w:t>
      </w:r>
    </w:p>
    <w:p w:rsidR="00E25D3F" w:rsidRDefault="00BD058C">
      <w:pPr>
        <w:spacing w:line="322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МузыкаСреднейАзии</w:t>
      </w:r>
    </w:p>
    <w:p w:rsidR="00E25D3F" w:rsidRDefault="00BD058C">
      <w:pPr>
        <w:pStyle w:val="a3"/>
        <w:ind w:right="253"/>
      </w:pPr>
      <w:r>
        <w:t>Музыкальныетрадицииипраздники,народныеинструментыисовременныеисполнителиКазахстана,Киргизии,и другихстранрегиона</w:t>
      </w:r>
    </w:p>
    <w:p w:rsidR="00E25D3F" w:rsidRDefault="00BD058C">
      <w:pPr>
        <w:spacing w:before="4" w:line="320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Певецсвоегонарода</w:t>
      </w:r>
    </w:p>
    <w:p w:rsidR="00E25D3F" w:rsidRDefault="00BD058C">
      <w:pPr>
        <w:pStyle w:val="a3"/>
        <w:ind w:right="236"/>
      </w:pPr>
      <w:r>
        <w:t>Интонациинародноймузыкивтворчествезарубежныхкомпозиторов–яркихпредставителейнациональногомузыкальногостилясвоейстраны</w:t>
      </w:r>
    </w:p>
    <w:p w:rsidR="00E25D3F" w:rsidRDefault="00BD058C">
      <w:pPr>
        <w:spacing w:before="2"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Диалогкультур</w:t>
      </w:r>
    </w:p>
    <w:p w:rsidR="00E25D3F" w:rsidRDefault="00BD058C">
      <w:pPr>
        <w:pStyle w:val="a3"/>
        <w:ind w:right="273"/>
      </w:pPr>
      <w:r>
        <w:t>Культурные связи между музыкантами разных стран. Образы, интонации фольклорадругих народов и стран в музыке отечественных и зарубежных композиторов (в томчисле образы других культур в музыке русских композиторов и русские музыкальныецитатыв творчествезарубежныхкомпозиторов)</w:t>
      </w:r>
    </w:p>
    <w:p w:rsidR="00E25D3F" w:rsidRDefault="00BD058C">
      <w:pPr>
        <w:pStyle w:val="2"/>
        <w:tabs>
          <w:tab w:val="left" w:pos="3356"/>
          <w:tab w:val="left" w:pos="6429"/>
        </w:tabs>
        <w:spacing w:before="1"/>
        <w:ind w:left="893"/>
        <w:jc w:val="left"/>
      </w:pPr>
      <w:r>
        <w:rPr>
          <w:w w:val="95"/>
        </w:rPr>
        <w:t>ПЛАНИРУЕМЫЕ</w:t>
      </w:r>
      <w:r>
        <w:rPr>
          <w:w w:val="95"/>
        </w:rPr>
        <w:tab/>
        <w:t>ОБРАЗОВАТЕЛЬНЫЕ</w:t>
      </w:r>
      <w:r>
        <w:rPr>
          <w:w w:val="95"/>
        </w:rPr>
        <w:tab/>
      </w:r>
      <w:r>
        <w:t>РЕЗУЛЬТАТЫ</w:t>
      </w:r>
    </w:p>
    <w:p w:rsidR="00E25D3F" w:rsidRDefault="00BD058C">
      <w:pPr>
        <w:pStyle w:val="a3"/>
        <w:ind w:right="242"/>
      </w:pPr>
      <w:r>
        <w:t>Спецификаэстетическогосодержанияпредмета«Музыка»обусловливаеттесноевзаимодействие,смысловоеединствотрёхгруппрезультатов:личностных,метапредметныхипредметных.</w:t>
      </w:r>
    </w:p>
    <w:p w:rsidR="00E25D3F" w:rsidRDefault="00BD058C">
      <w:pPr>
        <w:pStyle w:val="2"/>
        <w:tabs>
          <w:tab w:val="left" w:pos="3174"/>
        </w:tabs>
        <w:spacing w:before="2"/>
        <w:ind w:left="893"/>
        <w:jc w:val="left"/>
      </w:pPr>
      <w:r>
        <w:rPr>
          <w:w w:val="95"/>
        </w:rPr>
        <w:t>ЛИЧНОСТНЫЕ</w:t>
      </w:r>
      <w:r>
        <w:rPr>
          <w:w w:val="95"/>
        </w:rPr>
        <w:tab/>
      </w:r>
      <w:r>
        <w:t>РЕЗУЛЬТАТЫ</w:t>
      </w:r>
    </w:p>
    <w:p w:rsidR="00E25D3F" w:rsidRDefault="00BD058C">
      <w:pPr>
        <w:pStyle w:val="a3"/>
        <w:ind w:right="272"/>
      </w:pPr>
      <w:r>
        <w:t>Личностные результаты освоения рабочей программы по музыке для начальногообщего образования достигаются во взаимодействии учебной и воспитательной работы,урочной и внеурочной деятельности. Они должны отражать готовность обучающихсяруководствоватьсясистемойпозитивныхценностныхориентаций,втомчислевчасти:</w:t>
      </w:r>
    </w:p>
    <w:p w:rsidR="00E25D3F" w:rsidRDefault="00BD058C">
      <w:pPr>
        <w:pStyle w:val="2"/>
        <w:spacing w:before="6"/>
        <w:ind w:left="893"/>
      </w:pPr>
      <w:r>
        <w:rPr>
          <w:w w:val="90"/>
        </w:rPr>
        <w:t>Гражданско–патриотическоговоспитания:</w:t>
      </w:r>
    </w:p>
    <w:p w:rsidR="00E25D3F" w:rsidRDefault="00BD058C">
      <w:pPr>
        <w:pStyle w:val="a3"/>
        <w:ind w:right="238"/>
      </w:pPr>
      <w:r>
        <w:t>осознание российской гражданской идентичности; знание Гимна России и традицийегоисполнения,уважениемузыкальных символов итрадицийреспублик РоссийскойФедерации;проявлениеинтересакосвоениюмузыкальныхтрадицийсвоегокрая,музыкальнойкультурынародовРоссии;уважениекдостижениямотечественныхмастеров культуры; стремление участвовать в творческой жизни своей школы, города,республики.</w:t>
      </w:r>
    </w:p>
    <w:p w:rsidR="00E25D3F" w:rsidRDefault="00BD058C">
      <w:pPr>
        <w:pStyle w:val="2"/>
        <w:spacing w:before="10" w:line="240" w:lineRule="auto"/>
        <w:ind w:left="893"/>
      </w:pPr>
      <w:r>
        <w:rPr>
          <w:w w:val="90"/>
        </w:rPr>
        <w:t>Духовно–нравственноговоспитания:</w:t>
      </w:r>
    </w:p>
    <w:p w:rsidR="00E25D3F" w:rsidRDefault="00BD058C">
      <w:pPr>
        <w:pStyle w:val="a3"/>
        <w:spacing w:before="69"/>
        <w:ind w:right="245"/>
      </w:pPr>
      <w:r>
        <w:t>признаниеиндивидуальностикаждогочеловека;проявлениесопереживания,уважения и доброжелательности; готовность придерживаться принципов взаимопомощиитворческогосотрудничествавпроцессенепосредственноймузыкальнойиучебнойдеятельности.</w:t>
      </w:r>
    </w:p>
    <w:p w:rsidR="00E25D3F" w:rsidRDefault="00BD058C">
      <w:pPr>
        <w:pStyle w:val="2"/>
        <w:spacing w:before="13" w:line="240" w:lineRule="auto"/>
        <w:ind w:left="893"/>
      </w:pPr>
      <w:r>
        <w:rPr>
          <w:w w:val="95"/>
        </w:rPr>
        <w:t>Эстетическоговоспитания:</w:t>
      </w:r>
    </w:p>
    <w:p w:rsidR="00E25D3F" w:rsidRDefault="00BD058C">
      <w:pPr>
        <w:pStyle w:val="a3"/>
        <w:spacing w:line="242" w:lineRule="auto"/>
        <w:ind w:right="235"/>
      </w:pPr>
      <w:r>
        <w:t>восприимчивостькразличнымвидамискусства,музыкальнымтрадициямитворчеству своего и других народов; умение видеть прекрасное в жизни, наслаждатьсякрасотой;стремлениексамовыражениюв разныхвидахискусства.</w:t>
      </w:r>
    </w:p>
    <w:p w:rsidR="00E25D3F" w:rsidRDefault="00BD058C">
      <w:pPr>
        <w:pStyle w:val="2"/>
        <w:spacing w:line="313" w:lineRule="exact"/>
        <w:ind w:left="893"/>
      </w:pPr>
      <w:r>
        <w:t>Ценностинаучногопознания:</w:t>
      </w:r>
    </w:p>
    <w:p w:rsidR="00E25D3F" w:rsidRDefault="00BD058C">
      <w:pPr>
        <w:pStyle w:val="a3"/>
        <w:spacing w:line="242" w:lineRule="auto"/>
        <w:ind w:right="240"/>
      </w:pPr>
      <w:r>
        <w:t>первоначальныепредставленияоединствеиособенностяххудожественнойинаучнойкартинымира;познавательныеинтересы,активность,инициативность,любознательностьисамостоятельностьвпознании.</w:t>
      </w:r>
    </w:p>
    <w:p w:rsidR="00E25D3F" w:rsidRDefault="00BD058C">
      <w:pPr>
        <w:pStyle w:val="2"/>
        <w:spacing w:before="2" w:line="240" w:lineRule="auto"/>
        <w:ind w:left="326" w:right="265" w:firstLine="566"/>
      </w:pPr>
      <w:r>
        <w:t>Физического воспитания, формирования культуры здоровья и эмоциональногоблагополучия:</w:t>
      </w:r>
    </w:p>
    <w:p w:rsidR="00E25D3F" w:rsidRDefault="00BD058C">
      <w:pPr>
        <w:pStyle w:val="a3"/>
        <w:ind w:right="243"/>
      </w:pPr>
      <w:r>
        <w:t>соблюдениеправилздоровогоибезопасного(длясебяидругихлюдей)образажизнивокружающейсреде;бережноеотношениекфизиологическимсистемаморганизма, задействованным в музыкально– исполнительскойдеятельности (дыхание,артикуляция,музыкальныйслух,голос);профилактикаумственногоифизическогоутомлениясиспользованиемвозможностеймузыкотерапии.</w:t>
      </w:r>
    </w:p>
    <w:p w:rsidR="00E25D3F" w:rsidRDefault="00BD058C">
      <w:pPr>
        <w:pStyle w:val="2"/>
        <w:ind w:left="893"/>
      </w:pPr>
      <w:r>
        <w:rPr>
          <w:w w:val="95"/>
        </w:rPr>
        <w:t>Трудовоговоспитания:</w:t>
      </w:r>
    </w:p>
    <w:p w:rsidR="00E25D3F" w:rsidRDefault="00BD058C">
      <w:pPr>
        <w:pStyle w:val="a3"/>
        <w:ind w:right="241"/>
      </w:pPr>
      <w:r>
        <w:t>установка на посильное активное участие в практической деятельности; трудолюбиевучёбе,настойчивостьв достижениипоставленных целей;интереск практическомуизучению профессий в сфере культуры и искусства; уважение к труду и результатамтрудовойдеятельности.</w:t>
      </w:r>
    </w:p>
    <w:p w:rsidR="00E25D3F" w:rsidRDefault="00BD058C">
      <w:pPr>
        <w:pStyle w:val="2"/>
        <w:spacing w:line="321" w:lineRule="exact"/>
        <w:ind w:left="893"/>
      </w:pPr>
      <w:r>
        <w:rPr>
          <w:w w:val="90"/>
        </w:rPr>
        <w:t>Экологическоговоспитания:</w:t>
      </w:r>
    </w:p>
    <w:p w:rsidR="00E25D3F" w:rsidRDefault="00BD058C">
      <w:pPr>
        <w:pStyle w:val="a3"/>
        <w:ind w:left="893" w:firstLine="0"/>
      </w:pPr>
      <w:r>
        <w:rPr>
          <w:w w:val="95"/>
        </w:rPr>
        <w:t>бережноеотношениекприроде;неприятиедействий,приносящихейвред.</w:t>
      </w:r>
    </w:p>
    <w:p w:rsidR="00E25D3F" w:rsidRDefault="00E25D3F">
      <w:pPr>
        <w:pStyle w:val="a3"/>
        <w:spacing w:before="6"/>
        <w:ind w:left="0" w:firstLine="0"/>
        <w:jc w:val="left"/>
        <w:rPr>
          <w:sz w:val="27"/>
        </w:rPr>
      </w:pPr>
    </w:p>
    <w:p w:rsidR="00E25D3F" w:rsidRDefault="00BD058C">
      <w:pPr>
        <w:pStyle w:val="2"/>
        <w:ind w:left="893"/>
      </w:pPr>
      <w:r>
        <w:t>МЕТАПРЕДМЕТНЫЕРЕЗУЛЬТАТЫ</w:t>
      </w:r>
    </w:p>
    <w:p w:rsidR="00E25D3F" w:rsidRDefault="00BD058C">
      <w:pPr>
        <w:pStyle w:val="a3"/>
        <w:jc w:val="left"/>
      </w:pPr>
      <w:r>
        <w:rPr>
          <w:spacing w:val="-1"/>
        </w:rPr>
        <w:t>Метапредметные</w:t>
      </w:r>
      <w:r>
        <w:t>результатыосвоенияосновнойобразовательнойпрограммы,формируемыеприизучениипредмета«Музыка»:</w:t>
      </w:r>
    </w:p>
    <w:p w:rsidR="00E25D3F" w:rsidRDefault="00BD058C">
      <w:pPr>
        <w:pStyle w:val="2"/>
        <w:numPr>
          <w:ilvl w:val="0"/>
          <w:numId w:val="88"/>
        </w:numPr>
        <w:tabs>
          <w:tab w:val="left" w:pos="1177"/>
        </w:tabs>
        <w:spacing w:before="6" w:line="320" w:lineRule="exact"/>
      </w:pPr>
      <w:r>
        <w:rPr>
          <w:w w:val="95"/>
        </w:rPr>
        <w:t>Овладениеуниверсальнымипознавательнымидействиями.</w:t>
      </w:r>
    </w:p>
    <w:p w:rsidR="00E25D3F" w:rsidRDefault="00BD058C">
      <w:pPr>
        <w:spacing w:line="317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Базовыелогические</w:t>
      </w:r>
      <w:r>
        <w:rPr>
          <w:i/>
          <w:sz w:val="28"/>
        </w:rPr>
        <w:t>действия:</w:t>
      </w:r>
    </w:p>
    <w:p w:rsidR="00E25D3F" w:rsidRDefault="00BD058C">
      <w:pPr>
        <w:pStyle w:val="a4"/>
        <w:numPr>
          <w:ilvl w:val="0"/>
          <w:numId w:val="87"/>
        </w:numPr>
        <w:tabs>
          <w:tab w:val="left" w:pos="1038"/>
        </w:tabs>
        <w:spacing w:line="242" w:lineRule="auto"/>
        <w:ind w:right="245" w:firstLine="566"/>
        <w:rPr>
          <w:sz w:val="28"/>
        </w:rPr>
      </w:pPr>
      <w:r>
        <w:rPr>
          <w:sz w:val="28"/>
        </w:rPr>
        <w:t>сравниватьмузыкальныезвуки,звуковыесочетания,произведения,жанры;устанавливатьоснованиядлясравнения,объединятьэлементымузыкальногозвучанияпоопределённомупризнаку;</w:t>
      </w:r>
    </w:p>
    <w:p w:rsidR="00E25D3F" w:rsidRDefault="00BD058C">
      <w:pPr>
        <w:pStyle w:val="a4"/>
        <w:numPr>
          <w:ilvl w:val="0"/>
          <w:numId w:val="87"/>
        </w:numPr>
        <w:tabs>
          <w:tab w:val="left" w:pos="1038"/>
        </w:tabs>
        <w:ind w:right="234" w:firstLine="566"/>
        <w:rPr>
          <w:sz w:val="28"/>
        </w:rPr>
      </w:pPr>
      <w:r>
        <w:rPr>
          <w:sz w:val="28"/>
        </w:rPr>
        <w:t>определятьсущественныйпризнакдляклассификации,классифицироватьпредложенныеобъекты(музыкальныеинструменты,элементымузыкальногоязыка,произведения, исполнительские составыи др.); находить закономерности и противоречияврассматриваемыхявленияхмузыкальногоискусства,сведенияхинаблюденияхзазвучащиммузыкальнымматериаломнаосновепредложенногоучителемалгоритма;</w:t>
      </w:r>
    </w:p>
    <w:p w:rsidR="00E25D3F" w:rsidRDefault="00BD058C">
      <w:pPr>
        <w:pStyle w:val="a4"/>
        <w:numPr>
          <w:ilvl w:val="0"/>
          <w:numId w:val="87"/>
        </w:numPr>
        <w:tabs>
          <w:tab w:val="left" w:pos="1038"/>
        </w:tabs>
        <w:spacing w:line="244" w:lineRule="auto"/>
        <w:ind w:right="238" w:firstLine="566"/>
        <w:rPr>
          <w:sz w:val="28"/>
        </w:rPr>
      </w:pPr>
      <w:r>
        <w:rPr>
          <w:sz w:val="28"/>
        </w:rPr>
        <w:t>выявлятьнедостатокинформации,втомчислеслуховой,акустическойдлярешенияучебной(практической)задачинаосновепредложенногоалгоритма;</w:t>
      </w:r>
    </w:p>
    <w:p w:rsidR="00E25D3F" w:rsidRDefault="00BD058C">
      <w:pPr>
        <w:pStyle w:val="a4"/>
        <w:numPr>
          <w:ilvl w:val="0"/>
          <w:numId w:val="87"/>
        </w:numPr>
        <w:tabs>
          <w:tab w:val="left" w:pos="1038"/>
        </w:tabs>
        <w:ind w:right="247" w:firstLine="566"/>
        <w:rPr>
          <w:sz w:val="28"/>
        </w:rPr>
      </w:pPr>
      <w:r>
        <w:rPr>
          <w:sz w:val="28"/>
        </w:rPr>
        <w:t>устанавливатьпричинно–следственныесвязивситуацияхмузыкальноговосприятияиисполнения,делатьвыводы.</w:t>
      </w:r>
    </w:p>
    <w:p w:rsidR="00E25D3F" w:rsidRDefault="00BD058C">
      <w:pPr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Базовыеисследовательскиедействия:</w:t>
      </w:r>
    </w:p>
    <w:p w:rsidR="00E25D3F" w:rsidRDefault="00BD058C">
      <w:pPr>
        <w:pStyle w:val="a3"/>
        <w:spacing w:before="69"/>
        <w:ind w:right="252"/>
      </w:pPr>
      <w:r>
        <w:t>на основе предложенных учителем вопросов определять разрыв между реальным ижелательным состоянием музыкальных явлений, в том числе в отношении собственныхмузыкально–исполнительскихнавыков;</w:t>
      </w:r>
    </w:p>
    <w:p w:rsidR="00E25D3F" w:rsidRDefault="00BD058C">
      <w:pPr>
        <w:pStyle w:val="a3"/>
        <w:spacing w:before="4"/>
        <w:ind w:right="241"/>
      </w:pPr>
      <w:r>
        <w:t>спомощьюучителяформулироватьцельвыполнениявокальныхислуховыхупражнений,планироватьизменениярезультатовсвоеймузыкальнойдеятельности,ситуации совместногомузицирования;</w:t>
      </w:r>
    </w:p>
    <w:p w:rsidR="00E25D3F" w:rsidRDefault="00BD058C">
      <w:pPr>
        <w:pStyle w:val="a3"/>
        <w:ind w:right="244"/>
      </w:pPr>
      <w:r>
        <w:t>сравниватьнескольковариантоврешениятворческой,исполнительскойзадачи,выбиратьнаиболееподходящий(наосновепредложенныхкритериев);</w:t>
      </w:r>
    </w:p>
    <w:p w:rsidR="00E25D3F" w:rsidRDefault="00BD058C">
      <w:pPr>
        <w:pStyle w:val="a3"/>
        <w:spacing w:before="3"/>
        <w:ind w:right="250"/>
      </w:pPr>
      <w:r>
        <w:t>проводитьпопредложенномуплануопыт,несложноеисследованиепоустановлениюособенностейпредметаизученияисвязеймеждумузыкальнымиобъектамии явлениями(часть–целое,причина–следствие);</w:t>
      </w:r>
    </w:p>
    <w:p w:rsidR="00E25D3F" w:rsidRDefault="00BD058C">
      <w:pPr>
        <w:pStyle w:val="a3"/>
        <w:spacing w:before="4"/>
        <w:ind w:right="271"/>
      </w:pPr>
      <w:r>
        <w:t>формулировать выводы и подкреплять их доказательствами на основе результатовпроведённогонаблюдения (в том числе в форме двигательного моделирования, звуковогоэксперимента,классификации,сравнения,исследования);</w:t>
      </w:r>
    </w:p>
    <w:p w:rsidR="00E25D3F" w:rsidRDefault="00BD058C">
      <w:pPr>
        <w:pStyle w:val="a3"/>
        <w:spacing w:line="242" w:lineRule="auto"/>
        <w:ind w:right="273"/>
      </w:pPr>
      <w:r>
        <w:t>прогнозировать возможное развитие музыкального процесса, эволюции культурныхявлений вразличныхусловиях.</w:t>
      </w:r>
    </w:p>
    <w:p w:rsidR="00E25D3F" w:rsidRDefault="00BD058C">
      <w:pPr>
        <w:spacing w:before="2"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3"/>
        <w:spacing w:line="317" w:lineRule="exact"/>
        <w:ind w:left="893" w:firstLine="0"/>
      </w:pPr>
      <w:r>
        <w:rPr>
          <w:spacing w:val="-1"/>
        </w:rPr>
        <w:t>выбиратьисточникполучения</w:t>
      </w:r>
      <w:r>
        <w:t>информации;</w:t>
      </w:r>
    </w:p>
    <w:p w:rsidR="00E25D3F" w:rsidRDefault="00BD058C">
      <w:pPr>
        <w:pStyle w:val="a3"/>
        <w:spacing w:line="242" w:lineRule="auto"/>
        <w:ind w:right="271"/>
      </w:pPr>
      <w:r>
        <w:t>согласно заданному алгоритму находить в предложенном источнике информацию,представленнуювявномвиде;</w:t>
      </w:r>
    </w:p>
    <w:p w:rsidR="00E25D3F" w:rsidRDefault="00BD058C">
      <w:pPr>
        <w:pStyle w:val="a3"/>
        <w:ind w:right="270"/>
      </w:pPr>
      <w:r>
        <w:t>распознавать достоверную и недостоверную информацию самостоятельно или наоснованиипредложенногоучителемспособаеёпроверки;</w:t>
      </w:r>
    </w:p>
    <w:p w:rsidR="00E25D3F" w:rsidRDefault="00BD058C">
      <w:pPr>
        <w:pStyle w:val="a3"/>
        <w:ind w:right="265"/>
      </w:pPr>
      <w:r>
        <w:t>соблюдать с помощью взрослых (учителей, родителей (законных представителей)обучающихся) правила информационной безопасности при поиске информации в сетиИнтернет;</w:t>
      </w:r>
    </w:p>
    <w:p w:rsidR="00E25D3F" w:rsidRDefault="00BD058C">
      <w:pPr>
        <w:pStyle w:val="a3"/>
        <w:ind w:right="248"/>
      </w:pPr>
      <w:r>
        <w:t>анализироватьтекстовую,видео–,графическую,звуковую,информациювсоответствиисучебнойзадачей;</w:t>
      </w:r>
    </w:p>
    <w:p w:rsidR="00E25D3F" w:rsidRDefault="00BD058C">
      <w:pPr>
        <w:pStyle w:val="a3"/>
        <w:spacing w:line="242" w:lineRule="auto"/>
        <w:ind w:right="243"/>
      </w:pPr>
      <w:r>
        <w:t>анализироватьмузыкальныетексты(акустическиеинотные)попредложенномуучителемалгоритму;</w:t>
      </w:r>
    </w:p>
    <w:p w:rsidR="00E25D3F" w:rsidRDefault="00BD058C">
      <w:pPr>
        <w:pStyle w:val="a3"/>
        <w:spacing w:before="1" w:line="319" w:lineRule="exact"/>
        <w:ind w:left="893" w:firstLine="0"/>
      </w:pPr>
      <w:r>
        <w:rPr>
          <w:spacing w:val="-1"/>
        </w:rPr>
        <w:t>самостоятельносоздаватьсхемы,таблицыдляпредставленияинформации.</w:t>
      </w:r>
    </w:p>
    <w:p w:rsidR="00E25D3F" w:rsidRDefault="00BD058C">
      <w:pPr>
        <w:pStyle w:val="2"/>
        <w:numPr>
          <w:ilvl w:val="0"/>
          <w:numId w:val="88"/>
        </w:numPr>
        <w:tabs>
          <w:tab w:val="left" w:pos="1177"/>
        </w:tabs>
        <w:spacing w:line="317" w:lineRule="exact"/>
        <w:jc w:val="both"/>
      </w:pPr>
      <w:r>
        <w:rPr>
          <w:w w:val="95"/>
        </w:rPr>
        <w:t>Овладениеуниверсальнымикоммуникативнымидействиями</w:t>
      </w:r>
    </w:p>
    <w:p w:rsidR="00E25D3F" w:rsidRDefault="00BD058C">
      <w:pPr>
        <w:spacing w:line="317" w:lineRule="exact"/>
        <w:ind w:left="893"/>
        <w:jc w:val="both"/>
        <w:rPr>
          <w:i/>
          <w:sz w:val="28"/>
        </w:rPr>
      </w:pPr>
      <w:r>
        <w:rPr>
          <w:i/>
          <w:w w:val="95"/>
          <w:sz w:val="28"/>
        </w:rPr>
        <w:t>Невербальнаякоммуникация:</w:t>
      </w:r>
    </w:p>
    <w:p w:rsidR="00E25D3F" w:rsidRDefault="00BD058C">
      <w:pPr>
        <w:pStyle w:val="a3"/>
        <w:ind w:right="253"/>
      </w:pPr>
      <w:r>
        <w:t>восприниматьмузыкукакспецифическуюформуобщениялюдей,стремитьсяпонятьэмоционально–образноесодержаниемузыкальноговысказывания;</w:t>
      </w:r>
    </w:p>
    <w:p w:rsidR="00E25D3F" w:rsidRDefault="00BD058C">
      <w:pPr>
        <w:pStyle w:val="a3"/>
        <w:tabs>
          <w:tab w:val="left" w:pos="2444"/>
          <w:tab w:val="left" w:pos="2818"/>
          <w:tab w:val="left" w:pos="4091"/>
          <w:tab w:val="left" w:pos="4585"/>
          <w:tab w:val="left" w:pos="6161"/>
          <w:tab w:val="left" w:pos="6261"/>
          <w:tab w:val="left" w:pos="7409"/>
          <w:tab w:val="left" w:pos="9598"/>
        </w:tabs>
        <w:spacing w:before="1"/>
        <w:ind w:left="893" w:right="251" w:firstLine="72"/>
        <w:jc w:val="right"/>
      </w:pPr>
      <w:r>
        <w:t>выступатьпередпубликойвкачествеисполнителямузыки(солоиливколлективе);передавать</w:t>
      </w:r>
      <w:r>
        <w:tab/>
        <w:t>в</w:t>
      </w:r>
      <w:r>
        <w:tab/>
        <w:t>собственном</w:t>
      </w:r>
      <w:r>
        <w:tab/>
        <w:t>исполнении</w:t>
      </w:r>
      <w:r>
        <w:tab/>
      </w:r>
      <w:r>
        <w:tab/>
        <w:t>музыки</w:t>
      </w:r>
      <w:r>
        <w:tab/>
        <w:t>художественное</w:t>
      </w:r>
      <w:r>
        <w:tab/>
        <w:t>содержание,выражатьнастроение,чувства,личноеотношениекисполняемомупроизведению;осознаннопользоваться</w:t>
      </w:r>
      <w:r>
        <w:tab/>
        <w:t>интонационной</w:t>
      </w:r>
      <w:r>
        <w:tab/>
        <w:t>выразительностьювобыденнойречи,</w:t>
      </w:r>
    </w:p>
    <w:p w:rsidR="00E25D3F" w:rsidRDefault="00BD058C">
      <w:pPr>
        <w:pStyle w:val="a3"/>
        <w:spacing w:before="4" w:line="319" w:lineRule="exact"/>
        <w:ind w:firstLine="0"/>
        <w:jc w:val="left"/>
      </w:pPr>
      <w:r>
        <w:rPr>
          <w:spacing w:val="-1"/>
        </w:rPr>
        <w:t>пониматькультурныенормыизначениеинтонации</w:t>
      </w:r>
      <w:r>
        <w:t>вповседневномобщении.</w:t>
      </w:r>
    </w:p>
    <w:p w:rsidR="00E25D3F" w:rsidRDefault="00BD058C">
      <w:pPr>
        <w:spacing w:line="319" w:lineRule="exact"/>
        <w:ind w:left="893"/>
        <w:rPr>
          <w:i/>
          <w:sz w:val="28"/>
        </w:rPr>
      </w:pPr>
      <w:r>
        <w:rPr>
          <w:i/>
          <w:spacing w:val="-1"/>
          <w:sz w:val="28"/>
        </w:rPr>
        <w:t>Вербальная</w:t>
      </w:r>
      <w:r>
        <w:rPr>
          <w:i/>
          <w:sz w:val="28"/>
        </w:rPr>
        <w:t>коммуникация:</w:t>
      </w:r>
    </w:p>
    <w:p w:rsidR="00E25D3F" w:rsidRDefault="00BD058C">
      <w:pPr>
        <w:pStyle w:val="a3"/>
        <w:spacing w:line="244" w:lineRule="auto"/>
        <w:ind w:right="346"/>
        <w:jc w:val="left"/>
      </w:pPr>
      <w:r>
        <w:t>восприниматьиформулироватьсуждения,выражатьэмоциивсоответствиисцелями иусловиямиобщениявзнакомойсреде;</w:t>
      </w:r>
    </w:p>
    <w:p w:rsidR="00E25D3F" w:rsidRDefault="00BD058C">
      <w:pPr>
        <w:pStyle w:val="a3"/>
        <w:jc w:val="left"/>
      </w:pPr>
      <w:r>
        <w:t>проявлять уважительноеотношениексобеседнику,соблюдатьправилаведениядиалогаидискуссии;</w:t>
      </w:r>
    </w:p>
    <w:p w:rsidR="00E25D3F" w:rsidRDefault="00E25D3F">
      <w:pPr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240"/>
      </w:pPr>
      <w:r>
        <w:t>признаватьвозможностьсуществованияразныхточекзрения;корректноиаргументированновысказыватьсвоёмнение;</w:t>
      </w:r>
    </w:p>
    <w:p w:rsidR="00E25D3F" w:rsidRDefault="00BD058C">
      <w:pPr>
        <w:pStyle w:val="a3"/>
        <w:spacing w:before="3"/>
        <w:ind w:right="239"/>
      </w:pPr>
      <w:r>
        <w:t>строить речевое высказывание в соответствии с поставленной задачей; создаватьустныеиписьменныетексты(описание,рассуждение,повествование);готовитьнебольшиепубличныевыступления;</w:t>
      </w:r>
    </w:p>
    <w:p w:rsidR="00E25D3F" w:rsidRDefault="00BD058C">
      <w:pPr>
        <w:pStyle w:val="a3"/>
        <w:ind w:right="236"/>
      </w:pPr>
      <w:r>
        <w:t>подбиратьиллюстративныйматериал(рисунки,фото,плакаты)ктекстувыступления.</w:t>
      </w:r>
    </w:p>
    <w:p w:rsidR="00E25D3F" w:rsidRDefault="00BD058C">
      <w:pPr>
        <w:spacing w:before="3" w:line="319" w:lineRule="exact"/>
        <w:ind w:left="893"/>
        <w:jc w:val="both"/>
        <w:rPr>
          <w:i/>
          <w:sz w:val="28"/>
        </w:rPr>
      </w:pPr>
      <w:r>
        <w:rPr>
          <w:i/>
          <w:w w:val="95"/>
          <w:sz w:val="28"/>
        </w:rPr>
        <w:t>Совместнаядеятельность(сотрудничество):</w:t>
      </w:r>
    </w:p>
    <w:p w:rsidR="00E25D3F" w:rsidRDefault="00BD058C">
      <w:pPr>
        <w:pStyle w:val="a3"/>
        <w:ind w:right="246"/>
      </w:pPr>
      <w:r>
        <w:t>стремитьсякобъединениюусилий,эмоциональнойэмпатиивситуацияхсовместноговосприятия,исполнениямузыки;</w:t>
      </w:r>
    </w:p>
    <w:p w:rsidR="00E25D3F" w:rsidRDefault="00BD058C">
      <w:pPr>
        <w:pStyle w:val="a3"/>
        <w:spacing w:before="2"/>
        <w:ind w:right="238"/>
      </w:pPr>
      <w:r>
        <w:t>переключатьсямеждуразличнымиформамиколлективной,групповойииндивидуальнойработыприрешенииконкретнойпроблемы,выбиратьнаиболееэффективныеформывзаимодействияприрешениипоставленнойзадачи;</w:t>
      </w:r>
    </w:p>
    <w:p w:rsidR="00E25D3F" w:rsidRDefault="00BD058C">
      <w:pPr>
        <w:pStyle w:val="a3"/>
        <w:ind w:right="252"/>
      </w:pPr>
      <w:r>
        <w:t>формулироватькраткосрочныеидолгосрочныецели(индивидуальныесучётомучастиявколлективныхзадачах)встандартной(типовой)ситуациинаосновепредложенногоформатапланирования,распределенияпромежуточныхшаговисроков;</w:t>
      </w:r>
    </w:p>
    <w:p w:rsidR="00E25D3F" w:rsidRDefault="00BD058C">
      <w:pPr>
        <w:pStyle w:val="a3"/>
        <w:spacing w:before="3"/>
        <w:ind w:right="236"/>
      </w:pPr>
      <w:r>
        <w:t>приниматьцельсовместнойдеятельности,коллективностроитьдействияпоеёдостижению:распределятьроли,договариваться,обсуждатьпроцессирезультатсовместнойработы;проявлятьготовностьруководить,выполнятьпоручения,подчиняться;</w:t>
      </w:r>
    </w:p>
    <w:p w:rsidR="00E25D3F" w:rsidRDefault="00BD058C">
      <w:pPr>
        <w:pStyle w:val="a3"/>
        <w:ind w:right="242"/>
      </w:pPr>
      <w:r>
        <w:t>ответственновыполнятьсвоючастьработы;оцениватьсвойвкладвобщийрезультат;выполнятьсовместныепроектные,творческиезаданиясопоройнапредложенныеобразцы.</w:t>
      </w:r>
    </w:p>
    <w:p w:rsidR="00E25D3F" w:rsidRDefault="00BD058C">
      <w:pPr>
        <w:pStyle w:val="2"/>
        <w:numPr>
          <w:ilvl w:val="0"/>
          <w:numId w:val="88"/>
        </w:numPr>
        <w:tabs>
          <w:tab w:val="left" w:pos="1177"/>
        </w:tabs>
        <w:spacing w:before="7"/>
        <w:jc w:val="both"/>
      </w:pPr>
      <w:r>
        <w:rPr>
          <w:w w:val="95"/>
        </w:rPr>
        <w:t>Овладениеуниверсальнымирегулятивнымидействиями</w:t>
      </w:r>
    </w:p>
    <w:p w:rsidR="00E25D3F" w:rsidRDefault="00BD058C">
      <w:pPr>
        <w:pStyle w:val="a3"/>
        <w:spacing w:line="317" w:lineRule="exact"/>
        <w:ind w:left="893" w:firstLine="0"/>
        <w:jc w:val="left"/>
      </w:pPr>
      <w:r>
        <w:t>Самоорганизация:</w:t>
      </w:r>
    </w:p>
    <w:p w:rsidR="00E25D3F" w:rsidRDefault="00BD058C">
      <w:pPr>
        <w:pStyle w:val="a3"/>
        <w:jc w:val="left"/>
      </w:pPr>
      <w:r>
        <w:t>планироватьдействияпорешениюучебнойзадачидляполучениярезультата;выстраиватьпоследовательностьвыбранныхдействий.</w:t>
      </w:r>
    </w:p>
    <w:p w:rsidR="00E25D3F" w:rsidRDefault="00BD058C">
      <w:pPr>
        <w:pStyle w:val="a3"/>
        <w:spacing w:before="2" w:line="319" w:lineRule="exact"/>
        <w:ind w:left="893" w:firstLine="0"/>
        <w:jc w:val="left"/>
      </w:pPr>
      <w:r>
        <w:t>Самоконтроль:</w:t>
      </w:r>
    </w:p>
    <w:p w:rsidR="00E25D3F" w:rsidRDefault="00BD058C">
      <w:pPr>
        <w:pStyle w:val="a3"/>
        <w:spacing w:line="242" w:lineRule="auto"/>
        <w:ind w:right="303"/>
      </w:pPr>
      <w:r>
        <w:t>устанавливать причины успеха/неудач учебной деятельности; корректировать своиучебныедействиядляпреодоленияошибок.</w:t>
      </w:r>
    </w:p>
    <w:p w:rsidR="00E25D3F" w:rsidRDefault="00BD058C">
      <w:pPr>
        <w:pStyle w:val="a3"/>
        <w:ind w:right="245"/>
      </w:pPr>
      <w:r>
        <w:t>Овладение системой универсальных учебных регулятивных действий обеспечиваетформированиесмысловыхустановокличности(внутренняяпозицияличности)ижизненныхнавыковличности(управлениясобой,самодисциплины,устойчивогоповедения,эмоциональногодушевногоравновесияит.д.).</w:t>
      </w:r>
    </w:p>
    <w:p w:rsidR="00E25D3F" w:rsidRDefault="00BD058C">
      <w:pPr>
        <w:pStyle w:val="2"/>
        <w:tabs>
          <w:tab w:val="left" w:pos="3135"/>
        </w:tabs>
        <w:spacing w:before="4" w:line="240" w:lineRule="auto"/>
        <w:ind w:left="893"/>
        <w:jc w:val="left"/>
      </w:pPr>
      <w:r>
        <w:rPr>
          <w:w w:val="95"/>
        </w:rPr>
        <w:t>ПРЕДМЕТНЫЕ</w:t>
      </w:r>
      <w:r>
        <w:rPr>
          <w:w w:val="95"/>
        </w:rPr>
        <w:tab/>
      </w:r>
      <w:r>
        <w:t>РЕЗУЛЬТАТЫ</w:t>
      </w:r>
    </w:p>
    <w:p w:rsidR="00E25D3F" w:rsidRDefault="00E25D3F">
      <w:pPr>
        <w:pStyle w:val="a3"/>
        <w:spacing w:before="4"/>
        <w:ind w:left="0" w:firstLine="0"/>
        <w:jc w:val="left"/>
        <w:rPr>
          <w:b/>
        </w:rPr>
      </w:pPr>
    </w:p>
    <w:p w:rsidR="00E25D3F" w:rsidRDefault="00BD058C">
      <w:pPr>
        <w:pStyle w:val="a4"/>
        <w:numPr>
          <w:ilvl w:val="0"/>
          <w:numId w:val="86"/>
        </w:numPr>
        <w:tabs>
          <w:tab w:val="left" w:pos="1105"/>
        </w:tabs>
        <w:spacing w:before="1"/>
        <w:rPr>
          <w:b/>
          <w:sz w:val="28"/>
        </w:rPr>
      </w:pPr>
      <w:r>
        <w:rPr>
          <w:b/>
          <w:sz w:val="28"/>
          <w:u w:val="thick"/>
        </w:rPr>
        <w:t>класс</w:t>
      </w:r>
    </w:p>
    <w:p w:rsidR="00E25D3F" w:rsidRDefault="00E25D3F">
      <w:pPr>
        <w:pStyle w:val="a3"/>
        <w:spacing w:before="8"/>
        <w:ind w:left="0" w:firstLine="0"/>
        <w:jc w:val="left"/>
        <w:rPr>
          <w:b/>
          <w:sz w:val="18"/>
        </w:rPr>
      </w:pPr>
    </w:p>
    <w:p w:rsidR="00E25D3F" w:rsidRDefault="00BD058C">
      <w:pPr>
        <w:pStyle w:val="a3"/>
        <w:spacing w:before="87"/>
        <w:ind w:right="235"/>
      </w:pPr>
      <w:r>
        <w:t>Предметныерезультатыхарактеризуютначальныйэтапформированияуобучающихся основ музыкальной культуры и проявляются в способности к музыкальнойдеятельности,потребностиврегулярномобщениисмузыкальнымискусством,позитивномценностномотношениикмузыкекакважномуэлементусвоей жизни.</w:t>
      </w:r>
    </w:p>
    <w:p w:rsidR="00E25D3F" w:rsidRDefault="00BD058C">
      <w:pPr>
        <w:pStyle w:val="a3"/>
        <w:spacing w:before="8" w:line="322" w:lineRule="exact"/>
        <w:ind w:left="893" w:firstLine="0"/>
      </w:pPr>
      <w:r>
        <w:t>Обучающиеся,освоившиеосновнуюобразовательнуюпрограммупопредмету</w:t>
      </w:r>
    </w:p>
    <w:p w:rsidR="00E25D3F" w:rsidRDefault="00BD058C">
      <w:pPr>
        <w:pStyle w:val="a3"/>
        <w:ind w:firstLine="0"/>
        <w:jc w:val="left"/>
      </w:pPr>
      <w:r>
        <w:t>«Музыка»:</w:t>
      </w:r>
    </w:p>
    <w:p w:rsidR="00E25D3F" w:rsidRDefault="00BD058C">
      <w:pPr>
        <w:pStyle w:val="a3"/>
        <w:spacing w:before="69" w:line="242" w:lineRule="auto"/>
        <w:ind w:right="274"/>
      </w:pPr>
      <w:r>
        <w:t>с интересом занимаются музыкой, любят петь, играть на доступных музыкальныхинструментах,</w:t>
      </w:r>
    </w:p>
    <w:p w:rsidR="00E25D3F" w:rsidRDefault="00BD058C">
      <w:pPr>
        <w:pStyle w:val="a3"/>
        <w:spacing w:before="3"/>
        <w:ind w:right="276"/>
      </w:pPr>
      <w:r>
        <w:t>умеют слушать серьёзную музыку, знают правила поведения в театре, концертномзале; сознательностремятсякразвитиюсвоихмузыкальныхспособностей;</w:t>
      </w:r>
    </w:p>
    <w:p w:rsidR="00E25D3F" w:rsidRDefault="00BD058C">
      <w:pPr>
        <w:pStyle w:val="a3"/>
        <w:spacing w:before="4"/>
        <w:ind w:right="253"/>
      </w:pPr>
      <w:r>
        <w:t>осознают разнообразие форм и направлений музыкального искусства, могут назватьмузыкальныепроизведения,композиторов,исполнителей,которыеимнравятся,аргументироватьсвойвыбор;</w:t>
      </w:r>
    </w:p>
    <w:p w:rsidR="00E25D3F" w:rsidRDefault="00BD058C">
      <w:pPr>
        <w:pStyle w:val="a3"/>
        <w:spacing w:line="242" w:lineRule="auto"/>
        <w:ind w:right="246"/>
      </w:pPr>
      <w:r>
        <w:t>имеютопытвосприятия,исполнениямузыкиразныхжанров,творческойдеятельностивразличныхсмежныхвидахискусства;</w:t>
      </w:r>
    </w:p>
    <w:p w:rsidR="00E25D3F" w:rsidRDefault="00BD058C">
      <w:pPr>
        <w:pStyle w:val="a3"/>
        <w:ind w:right="250"/>
      </w:pPr>
      <w:r>
        <w:t>суважениемотносятсякдостижениямотечественноймузыкальнойкультуры;стремятсякрасширениюсвоегомузыкальногокругозора.</w:t>
      </w:r>
    </w:p>
    <w:p w:rsidR="00E25D3F" w:rsidRDefault="00BD058C">
      <w:pPr>
        <w:pStyle w:val="a3"/>
        <w:spacing w:before="1"/>
        <w:ind w:right="253"/>
      </w:pPr>
      <w:r>
        <w:t>Предметныерезультаты,формируемыевходеизученияпредмета«Музыка»,сгруппированыпоучебныммодулям идолжныотражатьсформированность умений:</w:t>
      </w:r>
    </w:p>
    <w:p w:rsidR="00E25D3F" w:rsidRDefault="00BD058C">
      <w:pPr>
        <w:pStyle w:val="2"/>
        <w:spacing w:before="4"/>
        <w:ind w:left="893"/>
      </w:pPr>
      <w:r>
        <w:rPr>
          <w:w w:val="95"/>
        </w:rPr>
        <w:t>Модуль«Музыкавжизничеловека»:</w:t>
      </w:r>
    </w:p>
    <w:p w:rsidR="00E25D3F" w:rsidRDefault="00BD058C">
      <w:pPr>
        <w:pStyle w:val="a3"/>
        <w:ind w:right="263"/>
      </w:pPr>
      <w:r>
        <w:t>исполнять Гимн Российской Федерации, Гимн своей республики, школы, исполнятьпесни, посвящённые Великой Отечественной войне, песни, воспевающие красоту роднойприроды,выражающиеразнообразныеэмоции,чувстваи настроения;</w:t>
      </w:r>
    </w:p>
    <w:p w:rsidR="00E25D3F" w:rsidRDefault="00BD058C">
      <w:pPr>
        <w:pStyle w:val="a3"/>
        <w:spacing w:line="242" w:lineRule="auto"/>
        <w:ind w:right="240"/>
      </w:pPr>
      <w:r>
        <w:t>восприниматьмузыкальноеискусствокакотражениемногообразияжизни,различатьобобщённыежанровыесферы:напевность(лирика),танцевальностьимаршевость(связьсдвижением),декламационность,эпос (связьсословом);</w:t>
      </w:r>
    </w:p>
    <w:p w:rsidR="00E25D3F" w:rsidRDefault="00BD058C">
      <w:pPr>
        <w:pStyle w:val="a3"/>
        <w:ind w:right="240"/>
      </w:pPr>
      <w:r>
        <w:t>осознаватьсобственныечувстваимысли,эстетическиепереживания,замечатьпрекрасное вокружающем мире и в человеке, стремиться к развитию и удовлетворениюэстетическихпотребностей.</w:t>
      </w:r>
    </w:p>
    <w:p w:rsidR="00E25D3F" w:rsidRDefault="00BD058C">
      <w:pPr>
        <w:pStyle w:val="2"/>
        <w:ind w:left="893"/>
      </w:pPr>
      <w:r>
        <w:t>Модуль«НароднаямузыкаРоссии»:</w:t>
      </w:r>
    </w:p>
    <w:p w:rsidR="00E25D3F" w:rsidRDefault="00BD058C">
      <w:pPr>
        <w:pStyle w:val="a3"/>
        <w:ind w:right="271"/>
      </w:pPr>
      <w:r>
        <w:t>определять принадлежность музыкальных интонаций, изученных произведений кродномуфольклору,русскоймузыке,народноймузыкеразличныхрегионовРоссии;</w:t>
      </w:r>
    </w:p>
    <w:p w:rsidR="00E25D3F" w:rsidRDefault="00BD058C">
      <w:pPr>
        <w:pStyle w:val="a3"/>
        <w:ind w:right="247"/>
      </w:pPr>
      <w:r>
        <w:t>определятьнаслухиназыватьзнакомыенародныемузыкальныеинструменты;группироватьнародныемузыкальныеинструментыпопринципузвукоизвлечения:духовые,ударные,струнные;</w:t>
      </w:r>
    </w:p>
    <w:p w:rsidR="00E25D3F" w:rsidRDefault="00BD058C">
      <w:pPr>
        <w:pStyle w:val="a3"/>
        <w:ind w:right="239"/>
      </w:pPr>
      <w:r>
        <w:t>определятьпринадлежностьмузыкальныхпроизведенийиихфрагментовккомпозиторскомуилинародномутворчеству;</w:t>
      </w:r>
    </w:p>
    <w:p w:rsidR="00E25D3F" w:rsidRDefault="00BD058C">
      <w:pPr>
        <w:pStyle w:val="a3"/>
        <w:ind w:right="240"/>
      </w:pPr>
      <w:r>
        <w:t>различатьманерупения,инструментальногоисполнения,типысолистовиколлективов–народныхиакадемических;</w:t>
      </w:r>
    </w:p>
    <w:p w:rsidR="00E25D3F" w:rsidRDefault="00BD058C">
      <w:pPr>
        <w:pStyle w:val="a3"/>
        <w:ind w:right="242"/>
      </w:pPr>
      <w:r>
        <w:t>создавать ритмический аккомпанемент на ударных инструментах при исполнениинароднойпесни;исполнятьнародныепроизведенияразличныхжанровссопровождением и без сопровождения; участвовать в коллективной игре/импровизации(вокальной,инструментальной,танцевальной)наосновеосвоенныхфольклорныхжанров.</w:t>
      </w:r>
    </w:p>
    <w:p w:rsidR="00E25D3F" w:rsidRDefault="00BD058C">
      <w:pPr>
        <w:pStyle w:val="2"/>
        <w:ind w:left="893"/>
      </w:pPr>
      <w:r>
        <w:rPr>
          <w:spacing w:val="-1"/>
        </w:rPr>
        <w:t>Модуль«Музыкальная</w:t>
      </w:r>
      <w:r>
        <w:t>грамота»:</w:t>
      </w:r>
    </w:p>
    <w:p w:rsidR="00E25D3F" w:rsidRDefault="00BD058C">
      <w:pPr>
        <w:pStyle w:val="a3"/>
        <w:ind w:right="346"/>
        <w:jc w:val="left"/>
      </w:pPr>
      <w:r>
        <w:t>классифицировать звуки: шумовые и музыкальные,длинные,короткие,тихие,громкие,низкие,высокие;</w:t>
      </w:r>
    </w:p>
    <w:p w:rsidR="00E25D3F" w:rsidRDefault="00BD058C">
      <w:pPr>
        <w:pStyle w:val="a3"/>
        <w:jc w:val="left"/>
      </w:pPr>
      <w:r>
        <w:t>различать элементы музыкального языка (темп, тембр, регистр, динамика, ритм,</w:t>
      </w:r>
      <w:r>
        <w:rPr>
          <w:w w:val="95"/>
        </w:rPr>
        <w:t>мелодия,аккомпанементидр.),уметьобъяснитьзначениесоответствующихтерминов;</w:t>
      </w:r>
    </w:p>
    <w:p w:rsidR="00E25D3F" w:rsidRDefault="00BD058C">
      <w:pPr>
        <w:pStyle w:val="a3"/>
        <w:tabs>
          <w:tab w:val="left" w:pos="2314"/>
          <w:tab w:val="left" w:pos="4605"/>
          <w:tab w:val="left" w:pos="4993"/>
          <w:tab w:val="left" w:pos="7058"/>
          <w:tab w:val="left" w:pos="8658"/>
          <w:tab w:val="left" w:pos="9997"/>
        </w:tabs>
        <w:ind w:right="260"/>
        <w:jc w:val="left"/>
      </w:pPr>
      <w:r>
        <w:t>различать</w:t>
      </w:r>
      <w:r>
        <w:tab/>
        <w:t>изобразительные</w:t>
      </w:r>
      <w:r>
        <w:tab/>
        <w:t>и</w:t>
      </w:r>
      <w:r>
        <w:tab/>
        <w:t>выразительные</w:t>
      </w:r>
      <w:r>
        <w:tab/>
        <w:t>интонации,</w:t>
      </w:r>
      <w:r>
        <w:tab/>
        <w:t>находить</w:t>
      </w:r>
      <w:r>
        <w:tab/>
      </w:r>
      <w:r>
        <w:rPr>
          <w:spacing w:val="-2"/>
        </w:rPr>
        <w:t>признаки</w:t>
      </w:r>
      <w:r>
        <w:t>сходстваиразличиямузыкальных иречевыхинтонаций;</w:t>
      </w:r>
    </w:p>
    <w:p w:rsidR="00E25D3F" w:rsidRDefault="00E25D3F">
      <w:pPr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57"/>
        <w:ind w:left="893" w:firstLine="0"/>
        <w:jc w:val="left"/>
      </w:pPr>
      <w:r>
        <w:t>различать на слух принципы развития: повтор, контраст, варьирование; понимать</w:t>
      </w:r>
      <w:r>
        <w:rPr>
          <w:spacing w:val="-1"/>
        </w:rPr>
        <w:t>значение</w:t>
      </w:r>
      <w:r>
        <w:t>термина«музыкальнаяформа»,определятьнаслухпростыемузыкальныеформы – двухчастную, трёхчастную и трёхчастную репризную, рондо, вариации;ориентироватьсявнотнойзаписивпределахпевческогодиапазона;</w:t>
      </w:r>
    </w:p>
    <w:p w:rsidR="00E25D3F" w:rsidRDefault="00BD058C">
      <w:pPr>
        <w:pStyle w:val="a3"/>
        <w:ind w:right="280"/>
      </w:pPr>
      <w:r>
        <w:t>исполнять и создавать различные ритмические рисунки; исполнять песни с простыммелодическимрисунком.</w:t>
      </w:r>
    </w:p>
    <w:p w:rsidR="00E25D3F" w:rsidRDefault="00BD058C">
      <w:pPr>
        <w:pStyle w:val="2"/>
        <w:spacing w:before="3" w:line="322" w:lineRule="exact"/>
        <w:ind w:left="893"/>
      </w:pPr>
      <w:r>
        <w:rPr>
          <w:spacing w:val="-1"/>
        </w:rPr>
        <w:t>Модуль«Классическая</w:t>
      </w:r>
      <w:r>
        <w:t>музыка»:</w:t>
      </w:r>
    </w:p>
    <w:p w:rsidR="00E25D3F" w:rsidRDefault="00BD058C">
      <w:pPr>
        <w:pStyle w:val="a3"/>
        <w:ind w:right="230"/>
      </w:pPr>
      <w:r>
        <w:t>различатьнаслухпроизведенияклассическоймузыки,называтьавтораипроизведение,исполнительскийсостав;</w:t>
      </w:r>
    </w:p>
    <w:p w:rsidR="00E25D3F" w:rsidRDefault="00BD058C">
      <w:pPr>
        <w:pStyle w:val="a3"/>
        <w:spacing w:before="4"/>
        <w:ind w:right="244"/>
      </w:pPr>
      <w:r>
        <w:t>различатьихарактеризоватьпростейшиежанрымузыки(песня,танец,марш),вычленять и называть типичные жанровые признаки песни, танца и марша в сочиненияхкомпозиторов–классиков;</w:t>
      </w:r>
    </w:p>
    <w:p w:rsidR="00E25D3F" w:rsidRDefault="00BD058C">
      <w:pPr>
        <w:pStyle w:val="a3"/>
        <w:ind w:right="244"/>
      </w:pPr>
      <w:r>
        <w:t>различатьконцертныежанрыпоособенностямисполнения(камерныеисимфонические,вокальныеиинструментальные),знать их разновидности,приводитьпримеры;</w:t>
      </w:r>
    </w:p>
    <w:p w:rsidR="00E25D3F" w:rsidRDefault="00BD058C">
      <w:pPr>
        <w:pStyle w:val="a3"/>
        <w:ind w:right="253"/>
      </w:pPr>
      <w:r>
        <w:t>исполнять(втомчислефрагментарно,отдельнымитемами)сочинениякомпозиторов–классиков;восприниматьмузыкувсоответствиисеёнастроением,характером,осознаватьэмоциии чувства,</w:t>
      </w:r>
    </w:p>
    <w:p w:rsidR="00E25D3F" w:rsidRDefault="00BD058C">
      <w:pPr>
        <w:pStyle w:val="a3"/>
        <w:spacing w:before="3"/>
        <w:ind w:right="234"/>
      </w:pPr>
      <w:r>
        <w:t>вызванныемузыкальнымзвучанием,уметькраткоописатьсвоивпечатленияотмузыкальноговосприятия;</w:t>
      </w:r>
    </w:p>
    <w:p w:rsidR="00E25D3F" w:rsidRDefault="00BD058C">
      <w:pPr>
        <w:pStyle w:val="a3"/>
        <w:ind w:right="242"/>
      </w:pPr>
      <w:r>
        <w:t>характеризоватьвыразительныесредства,использованныекомпозиторомдлясозданиямузыкальногообраза;</w:t>
      </w:r>
    </w:p>
    <w:p w:rsidR="00E25D3F" w:rsidRDefault="00BD058C">
      <w:pPr>
        <w:pStyle w:val="a3"/>
        <w:spacing w:before="3"/>
        <w:ind w:right="275"/>
      </w:pPr>
      <w:r>
        <w:t>соотносить музыкальные произведения с произведениями живописи, литературы наосновесходстванастроения,характера,комплексавыразительныхсредств.</w:t>
      </w:r>
    </w:p>
    <w:p w:rsidR="00E25D3F" w:rsidRDefault="00BD058C">
      <w:pPr>
        <w:pStyle w:val="2"/>
        <w:spacing w:line="321" w:lineRule="exact"/>
        <w:ind w:left="893"/>
      </w:pPr>
      <w:r>
        <w:rPr>
          <w:w w:val="95"/>
        </w:rPr>
        <w:t>Модуль«Духовнаямузыка»:</w:t>
      </w:r>
    </w:p>
    <w:p w:rsidR="00E25D3F" w:rsidRDefault="00BD058C">
      <w:pPr>
        <w:pStyle w:val="a3"/>
        <w:ind w:right="242"/>
      </w:pPr>
      <w:r>
        <w:t>определятьхарактер,настроениемузыкальныхпроизведенийдуховноймузыки,характеризоватьеёжизненноепредназначение;</w:t>
      </w:r>
    </w:p>
    <w:p w:rsidR="00E25D3F" w:rsidRDefault="00BD058C">
      <w:pPr>
        <w:pStyle w:val="a3"/>
        <w:spacing w:line="319" w:lineRule="exact"/>
        <w:ind w:left="893" w:firstLine="0"/>
      </w:pPr>
      <w:r>
        <w:rPr>
          <w:spacing w:val="-1"/>
        </w:rPr>
        <w:t>исполнятьдоступныеобразцыдуховноймузыки;</w:t>
      </w:r>
    </w:p>
    <w:p w:rsidR="00E25D3F" w:rsidRDefault="00BD058C">
      <w:pPr>
        <w:pStyle w:val="a3"/>
        <w:spacing w:line="242" w:lineRule="auto"/>
        <w:ind w:right="246"/>
      </w:pPr>
      <w:r>
        <w:t>уметьрассказыватьобособенностяхисполнения,традицияхзвучаниядуховноймузыкиРусскойправославнойцеркви(вариативно:другихконфессийсогласнорегиональнойрелигиознойтрадиции).</w:t>
      </w:r>
    </w:p>
    <w:p w:rsidR="00E25D3F" w:rsidRDefault="00BD058C">
      <w:pPr>
        <w:pStyle w:val="2"/>
        <w:spacing w:line="314" w:lineRule="exact"/>
        <w:ind w:left="893"/>
      </w:pPr>
      <w:r>
        <w:rPr>
          <w:spacing w:val="-1"/>
        </w:rPr>
        <w:t>Модуль</w:t>
      </w:r>
      <w:r>
        <w:t>«Музыкатеатраикино»:</w:t>
      </w:r>
    </w:p>
    <w:p w:rsidR="00E25D3F" w:rsidRDefault="00BD058C">
      <w:pPr>
        <w:pStyle w:val="a3"/>
        <w:spacing w:line="242" w:lineRule="auto"/>
        <w:ind w:right="259"/>
      </w:pPr>
      <w:r>
        <w:t>определять и называть особенности музыкально–сценических жанров (опера, балет,оперетта,мюзикл);</w:t>
      </w:r>
    </w:p>
    <w:p w:rsidR="00E25D3F" w:rsidRDefault="00BD058C">
      <w:pPr>
        <w:pStyle w:val="a3"/>
        <w:ind w:right="260"/>
      </w:pPr>
      <w:r>
        <w:t>различать отдельные номера музыкального спектакля (ария, хор, увертюра и т. д.),узнавать на слух и называть освоенные музыкальные произведения (фрагменты) и ихавторов;</w:t>
      </w:r>
    </w:p>
    <w:p w:rsidR="00E25D3F" w:rsidRDefault="00BD058C">
      <w:pPr>
        <w:pStyle w:val="a3"/>
        <w:ind w:right="278"/>
      </w:pPr>
      <w:r>
        <w:t>различать виды музыкальных коллективов (ансамблей, оркестров, хоров), тембрычеловеческихголосовимузыкальныхинструментов,уметьопределятьихнаслух;</w:t>
      </w:r>
    </w:p>
    <w:p w:rsidR="00E25D3F" w:rsidRDefault="00BD058C">
      <w:pPr>
        <w:pStyle w:val="a3"/>
        <w:ind w:right="239"/>
      </w:pPr>
      <w:r>
        <w:t>отличать черты профессий, связанных с созданием музыкального спектакля, и ихроливтворческомпроцессе:композитор,музыкант,дирижёр,сценарист,режиссёр,хореограф,певец,художникидр.</w:t>
      </w:r>
    </w:p>
    <w:p w:rsidR="00E25D3F" w:rsidRDefault="00E25D3F">
      <w:pPr>
        <w:pStyle w:val="a3"/>
        <w:spacing w:before="4"/>
        <w:ind w:left="0" w:firstLine="0"/>
        <w:jc w:val="left"/>
      </w:pPr>
    </w:p>
    <w:p w:rsidR="00E25D3F" w:rsidRDefault="00BD058C">
      <w:pPr>
        <w:pStyle w:val="a4"/>
        <w:numPr>
          <w:ilvl w:val="0"/>
          <w:numId w:val="86"/>
        </w:numPr>
        <w:tabs>
          <w:tab w:val="left" w:pos="1105"/>
        </w:tabs>
        <w:spacing w:before="1"/>
        <w:rPr>
          <w:b/>
          <w:sz w:val="28"/>
        </w:rPr>
      </w:pPr>
      <w:r>
        <w:rPr>
          <w:b/>
          <w:sz w:val="28"/>
          <w:u w:val="thick"/>
        </w:rPr>
        <w:t>класс</w:t>
      </w:r>
    </w:p>
    <w:p w:rsidR="00E25D3F" w:rsidRDefault="00E25D3F">
      <w:pPr>
        <w:rPr>
          <w:sz w:val="28"/>
        </w:r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9"/>
        <w:ind w:right="235"/>
      </w:pPr>
      <w:r>
        <w:t>Предметныерезультатыхарактеризуютначальныйэтапформированияуобучающихся основ музыкальной культуры и проявляются в способности к музыкальнойдеятельности,потребностиврегулярномобщениисмузыкальнымискусством,позитивномценностномотношениикмузыке какважномуэлементусвоей жизни.</w:t>
      </w:r>
    </w:p>
    <w:p w:rsidR="00E25D3F" w:rsidRDefault="00BD058C">
      <w:pPr>
        <w:pStyle w:val="a3"/>
        <w:spacing w:before="18"/>
        <w:ind w:left="893" w:firstLine="0"/>
      </w:pPr>
      <w:r>
        <w:t>Обучающиеся,освоившиеосновнуюобразовательнуюпрограммупопредмету</w:t>
      </w:r>
    </w:p>
    <w:p w:rsidR="00E25D3F" w:rsidRDefault="00BD058C">
      <w:pPr>
        <w:pStyle w:val="a3"/>
        <w:spacing w:line="319" w:lineRule="exact"/>
        <w:ind w:firstLine="0"/>
        <w:jc w:val="left"/>
      </w:pPr>
      <w:r>
        <w:t>«Музыка»:</w:t>
      </w:r>
    </w:p>
    <w:p w:rsidR="00E25D3F" w:rsidRDefault="00BD058C">
      <w:pPr>
        <w:pStyle w:val="a3"/>
        <w:ind w:right="274"/>
      </w:pPr>
      <w:r>
        <w:t>с интересом занимаются музыкой, любят петь, играть на доступных музыкальныхинструментах,</w:t>
      </w:r>
    </w:p>
    <w:p w:rsidR="00E25D3F" w:rsidRDefault="00BD058C">
      <w:pPr>
        <w:pStyle w:val="a3"/>
        <w:spacing w:line="242" w:lineRule="auto"/>
        <w:ind w:right="286"/>
      </w:pPr>
      <w:r>
        <w:t>умеют слушать серьёзную музыку, знают правила поведения в театре, концертномзале; сознательностремятсякразвитиюсвоихмузыкальныхспособностей;</w:t>
      </w:r>
    </w:p>
    <w:p w:rsidR="00E25D3F" w:rsidRDefault="00BD058C">
      <w:pPr>
        <w:pStyle w:val="a3"/>
        <w:spacing w:line="242" w:lineRule="auto"/>
        <w:ind w:right="253"/>
      </w:pPr>
      <w:r>
        <w:t>осознают разнообразие форм и направлений музыкального искусства, могут назватьмузыкальныепроизведения,композиторов,исполнителей,которыеимнравятся,аргументироватьсвойвыбор;</w:t>
      </w:r>
    </w:p>
    <w:p w:rsidR="00E25D3F" w:rsidRDefault="00BD058C">
      <w:pPr>
        <w:pStyle w:val="a3"/>
        <w:tabs>
          <w:tab w:val="left" w:pos="1944"/>
          <w:tab w:val="left" w:pos="2823"/>
          <w:tab w:val="left" w:pos="4533"/>
          <w:tab w:val="left" w:pos="6213"/>
          <w:tab w:val="left" w:pos="7385"/>
          <w:tab w:val="left" w:pos="8513"/>
          <w:tab w:val="left" w:pos="9738"/>
        </w:tabs>
        <w:ind w:right="270"/>
        <w:jc w:val="left"/>
      </w:pPr>
      <w:r>
        <w:t>имеют</w:t>
      </w:r>
      <w:r>
        <w:tab/>
        <w:t>опыт</w:t>
      </w:r>
      <w:r>
        <w:tab/>
        <w:t>восприятия,</w:t>
      </w:r>
      <w:r>
        <w:tab/>
        <w:t>исполнения</w:t>
      </w:r>
      <w:r>
        <w:tab/>
        <w:t>музыки</w:t>
      </w:r>
      <w:r>
        <w:tab/>
        <w:t>разных</w:t>
      </w:r>
      <w:r>
        <w:tab/>
        <w:t>жанров,</w:t>
      </w:r>
      <w:r>
        <w:tab/>
      </w:r>
      <w:r>
        <w:rPr>
          <w:spacing w:val="-1"/>
        </w:rPr>
        <w:t>творческой</w:t>
      </w:r>
      <w:r>
        <w:t>деятельностивразличныхсмежныхвидахискусства;</w:t>
      </w:r>
    </w:p>
    <w:p w:rsidR="00E25D3F" w:rsidRDefault="00BD058C">
      <w:pPr>
        <w:pStyle w:val="a3"/>
        <w:jc w:val="left"/>
      </w:pPr>
      <w:r>
        <w:t>суважениемотносятсякдостижениямотечественноймузыкальнойкультуры;стремятсякрасширениюсвоегомузыкальногокругозора.</w:t>
      </w:r>
    </w:p>
    <w:p w:rsidR="00E25D3F" w:rsidRDefault="00BD058C">
      <w:pPr>
        <w:pStyle w:val="a3"/>
        <w:tabs>
          <w:tab w:val="left" w:pos="2592"/>
          <w:tab w:val="left" w:pos="4211"/>
          <w:tab w:val="left" w:pos="6103"/>
          <w:tab w:val="left" w:pos="6439"/>
          <w:tab w:val="left" w:pos="7197"/>
          <w:tab w:val="left" w:pos="8494"/>
          <w:tab w:val="left" w:pos="9805"/>
        </w:tabs>
        <w:ind w:right="272"/>
        <w:jc w:val="left"/>
      </w:pPr>
      <w:r>
        <w:t>Предметные</w:t>
      </w:r>
      <w:r>
        <w:tab/>
        <w:t>результаты,</w:t>
      </w:r>
      <w:r>
        <w:tab/>
        <w:t>формируемые</w:t>
      </w:r>
      <w:r>
        <w:tab/>
        <w:t>в</w:t>
      </w:r>
      <w:r>
        <w:tab/>
        <w:t>ходе</w:t>
      </w:r>
      <w:r>
        <w:tab/>
        <w:t>изучения</w:t>
      </w:r>
      <w:r>
        <w:tab/>
        <w:t>предмета</w:t>
      </w:r>
      <w:r>
        <w:tab/>
      </w:r>
      <w:r>
        <w:rPr>
          <w:spacing w:val="-3"/>
        </w:rPr>
        <w:t>«Музыка»,</w:t>
      </w:r>
      <w:r>
        <w:t>сгруппированыпоучебныммодулямидолжныотражатьсформированностьумений:</w:t>
      </w:r>
    </w:p>
    <w:p w:rsidR="00E25D3F" w:rsidRDefault="00BD058C">
      <w:pPr>
        <w:pStyle w:val="2"/>
        <w:ind w:left="893"/>
        <w:jc w:val="left"/>
      </w:pPr>
      <w:r>
        <w:rPr>
          <w:w w:val="95"/>
        </w:rPr>
        <w:t>Модуль«Музыкавжизничеловека»:</w:t>
      </w:r>
    </w:p>
    <w:p w:rsidR="00E25D3F" w:rsidRDefault="00BD058C">
      <w:pPr>
        <w:pStyle w:val="a3"/>
        <w:spacing w:line="242" w:lineRule="auto"/>
        <w:ind w:right="269"/>
      </w:pPr>
      <w:r>
        <w:t>исполнять Гимн Российской Федерации, Гимн своей республики, школы, исполнятьпесни, посвящённые Великой Отечественной войне, песни, воспевающие красоту роднойприроды,выражающиеразнообразныеэмоции,чувстваи настроения;</w:t>
      </w:r>
    </w:p>
    <w:p w:rsidR="00E25D3F" w:rsidRDefault="00BD058C">
      <w:pPr>
        <w:pStyle w:val="a3"/>
        <w:ind w:right="240"/>
      </w:pPr>
      <w:r>
        <w:t>восприниматьмузыкальноеискусствокакотражениемногообразияжизни,различатьобобщённыежанровыесферы:напевность(лирика),танцевальностьимаршевость(связьсдвижением),декламационность,эпос(связьсо словом);</w:t>
      </w:r>
    </w:p>
    <w:p w:rsidR="00E25D3F" w:rsidRDefault="00BD058C">
      <w:pPr>
        <w:pStyle w:val="a3"/>
        <w:ind w:right="240"/>
      </w:pPr>
      <w:r>
        <w:t>осознаватьсобственныечувстваимысли,эстетическиепереживания,замечатьпрекрасное вокружающем мире и в человеке, стремиться к развитию и удовлетворениюэстетическихпотребностей.</w:t>
      </w:r>
    </w:p>
    <w:p w:rsidR="00E25D3F" w:rsidRDefault="00BD058C">
      <w:pPr>
        <w:pStyle w:val="2"/>
        <w:spacing w:line="321" w:lineRule="exact"/>
        <w:ind w:left="893"/>
      </w:pPr>
      <w:r>
        <w:rPr>
          <w:w w:val="95"/>
        </w:rPr>
        <w:t>Модуль«НароднаямузыкаРоссии»:</w:t>
      </w:r>
    </w:p>
    <w:p w:rsidR="00E25D3F" w:rsidRDefault="00BD058C">
      <w:pPr>
        <w:pStyle w:val="a3"/>
        <w:ind w:right="271"/>
      </w:pPr>
      <w:r>
        <w:t>определять принадлежность музыкальных интонаций, изученных произведений кродномуфольклору,русскоймузыке,народноймузыкеразличныхрегионовРоссии;</w:t>
      </w:r>
    </w:p>
    <w:p w:rsidR="00E25D3F" w:rsidRDefault="00BD058C">
      <w:pPr>
        <w:pStyle w:val="a3"/>
        <w:ind w:right="247"/>
      </w:pPr>
      <w:r>
        <w:t>определятьнаслухиназыватьзнакомыенародныемузыкальныеинструменты;группироватьнародныемузыкальныеинструментыпопринципузвукоизвлечения:духовые,ударные,струнные;</w:t>
      </w:r>
    </w:p>
    <w:p w:rsidR="00E25D3F" w:rsidRDefault="00BD058C">
      <w:pPr>
        <w:pStyle w:val="a3"/>
        <w:ind w:right="239"/>
      </w:pPr>
      <w:r>
        <w:t>определятьпринадлежностьмузыкальныхпроизведенийиихфрагментовккомпозиторскомуилинародномутворчеству;</w:t>
      </w:r>
    </w:p>
    <w:p w:rsidR="00E25D3F" w:rsidRDefault="00BD058C">
      <w:pPr>
        <w:pStyle w:val="a3"/>
        <w:ind w:right="240"/>
      </w:pPr>
      <w:r>
        <w:t>различатьманерупения,инструментальногоисполнения,типысолистовиколлективов–народныхиакадемических;</w:t>
      </w:r>
    </w:p>
    <w:p w:rsidR="00E25D3F" w:rsidRDefault="00BD058C">
      <w:pPr>
        <w:pStyle w:val="a3"/>
        <w:ind w:right="249"/>
      </w:pPr>
      <w:r>
        <w:t>создавать ритмический аккомпанемент на ударных инструментах при исполнениинародной песни;исполнять народные произведения различных жанров с сопровождениемибезсопровождения;участвоватьвколлективнойигре/импровизации(вокальной,инструментальной, танцевальной)наосновеосвоенныхфольклорныхжанров.</w:t>
      </w:r>
    </w:p>
    <w:p w:rsidR="00E25D3F" w:rsidRDefault="00BD058C">
      <w:pPr>
        <w:pStyle w:val="2"/>
        <w:spacing w:line="240" w:lineRule="auto"/>
        <w:ind w:left="893"/>
      </w:pPr>
      <w:r>
        <w:rPr>
          <w:spacing w:val="-1"/>
        </w:rPr>
        <w:t>Модуль«Музыкальная</w:t>
      </w:r>
      <w:r>
        <w:t>грамота»:</w:t>
      </w:r>
    </w:p>
    <w:p w:rsidR="00E25D3F" w:rsidRDefault="00E25D3F">
      <w:pPr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346"/>
        <w:jc w:val="left"/>
      </w:pPr>
      <w:r>
        <w:t>классифицировать звуки: шумовые и музыкальные,длинные,короткие,тихие,громкие,низкие,высокие;</w:t>
      </w:r>
    </w:p>
    <w:p w:rsidR="00E25D3F" w:rsidRDefault="00BD058C">
      <w:pPr>
        <w:pStyle w:val="a3"/>
        <w:spacing w:before="3"/>
        <w:jc w:val="left"/>
      </w:pPr>
      <w:r>
        <w:t>различать элементы музыкального языка (темп, тембр, регистр, динамика, ритм,</w:t>
      </w:r>
      <w:r>
        <w:rPr>
          <w:w w:val="95"/>
        </w:rPr>
        <w:t>мелодия,аккомпанементидр.),уметьобъяснитьзначениесоответствующихтерминов;</w:t>
      </w:r>
    </w:p>
    <w:p w:rsidR="00E25D3F" w:rsidRDefault="00BD058C">
      <w:pPr>
        <w:pStyle w:val="a3"/>
        <w:tabs>
          <w:tab w:val="left" w:pos="2314"/>
          <w:tab w:val="left" w:pos="4605"/>
          <w:tab w:val="left" w:pos="4993"/>
          <w:tab w:val="left" w:pos="7058"/>
          <w:tab w:val="left" w:pos="8658"/>
          <w:tab w:val="left" w:pos="9997"/>
        </w:tabs>
        <w:spacing w:before="4"/>
        <w:ind w:right="260"/>
        <w:jc w:val="left"/>
      </w:pPr>
      <w:r>
        <w:t>различать</w:t>
      </w:r>
      <w:r>
        <w:tab/>
        <w:t>изобразительные</w:t>
      </w:r>
      <w:r>
        <w:tab/>
        <w:t>и</w:t>
      </w:r>
      <w:r>
        <w:tab/>
        <w:t>выразительные</w:t>
      </w:r>
      <w:r>
        <w:tab/>
        <w:t>интонации,</w:t>
      </w:r>
      <w:r>
        <w:tab/>
        <w:t>находить</w:t>
      </w:r>
      <w:r>
        <w:tab/>
      </w:r>
      <w:r>
        <w:rPr>
          <w:spacing w:val="-2"/>
        </w:rPr>
        <w:t>признаки</w:t>
      </w:r>
      <w:r>
        <w:t>сходстваиразличиямузыкальных иречевыхинтонаций;</w:t>
      </w:r>
    </w:p>
    <w:p w:rsidR="00E25D3F" w:rsidRDefault="00BD058C">
      <w:pPr>
        <w:pStyle w:val="a3"/>
        <w:spacing w:before="4" w:line="319" w:lineRule="exact"/>
        <w:ind w:left="893" w:firstLine="0"/>
        <w:jc w:val="left"/>
      </w:pPr>
      <w:r>
        <w:rPr>
          <w:w w:val="95"/>
        </w:rPr>
        <w:t>различатьнаслухпринципыразвития:повтор,контраст,варьирование;</w:t>
      </w:r>
    </w:p>
    <w:p w:rsidR="00E25D3F" w:rsidRDefault="00BD058C">
      <w:pPr>
        <w:pStyle w:val="a3"/>
        <w:ind w:right="242"/>
      </w:pPr>
      <w:r>
        <w:t>пониматьзначениетермина«музыкальнаяформа»,определятьнаслухпростыемузыкальныеформы–двухчастную,трёхчастнуюитрёхчастнуюрепризную,рондо,вариации;</w:t>
      </w:r>
    </w:p>
    <w:p w:rsidR="00E25D3F" w:rsidRDefault="00BD058C">
      <w:pPr>
        <w:pStyle w:val="a3"/>
        <w:spacing w:before="1" w:line="320" w:lineRule="exact"/>
        <w:ind w:left="893" w:firstLine="0"/>
      </w:pPr>
      <w:r>
        <w:rPr>
          <w:w w:val="95"/>
        </w:rPr>
        <w:t>ориентироватьсявнотнойзаписивпределахпевческогодиапазона;</w:t>
      </w:r>
    </w:p>
    <w:p w:rsidR="00E25D3F" w:rsidRDefault="00BD058C">
      <w:pPr>
        <w:pStyle w:val="a3"/>
        <w:spacing w:line="242" w:lineRule="auto"/>
        <w:ind w:right="266"/>
      </w:pPr>
      <w:r>
        <w:t>исполнять и создавать различные ритмические рисунки; исполнять песни с простыммелодическимрисунком.</w:t>
      </w:r>
    </w:p>
    <w:p w:rsidR="00E25D3F" w:rsidRDefault="00BD058C">
      <w:pPr>
        <w:pStyle w:val="2"/>
        <w:spacing w:line="317" w:lineRule="exact"/>
        <w:ind w:left="893"/>
      </w:pPr>
      <w:r>
        <w:rPr>
          <w:spacing w:val="-1"/>
        </w:rPr>
        <w:t>Модуль«Классическая</w:t>
      </w:r>
      <w:r>
        <w:t>музыка»:</w:t>
      </w:r>
    </w:p>
    <w:p w:rsidR="00E25D3F" w:rsidRDefault="00BD058C">
      <w:pPr>
        <w:pStyle w:val="a3"/>
        <w:spacing w:line="242" w:lineRule="auto"/>
        <w:ind w:right="230"/>
      </w:pPr>
      <w:r>
        <w:t>различатьнаслухпроизведенияклассическоймузыки,называтьавтораипроизведение,исполнительскийсостав;</w:t>
      </w:r>
    </w:p>
    <w:p w:rsidR="00E25D3F" w:rsidRDefault="00BD058C">
      <w:pPr>
        <w:pStyle w:val="a3"/>
        <w:spacing w:before="3"/>
        <w:ind w:right="244"/>
      </w:pPr>
      <w:r>
        <w:t>различатьихарактеризоватьпростейшиежанрымузыки(песня,танец,марш),вычленять и называть типичные жанровые признаки песни, танца и марша в сочиненияхкомпозиторов–классиков;</w:t>
      </w:r>
    </w:p>
    <w:p w:rsidR="00E25D3F" w:rsidRDefault="00BD058C">
      <w:pPr>
        <w:pStyle w:val="a3"/>
        <w:ind w:right="244"/>
      </w:pPr>
      <w:r>
        <w:t>различатьконцертныежанрыпоособенностямисполнения(камерныеисимфонические,вокальныеиинструментальные),знать их разновидности,приводитьпримеры;</w:t>
      </w:r>
    </w:p>
    <w:p w:rsidR="00E25D3F" w:rsidRDefault="00BD058C">
      <w:pPr>
        <w:pStyle w:val="a3"/>
        <w:ind w:right="253"/>
      </w:pPr>
      <w:r>
        <w:t>исполнять(втомчислефрагментарно,отдельнымитемами)сочинениякомпозиторов–классиков;восприниматьмузыкувсоответствиисеёнастроением,характером,осознаватьэмоциии чувства,</w:t>
      </w:r>
    </w:p>
    <w:p w:rsidR="00E25D3F" w:rsidRDefault="00BD058C">
      <w:pPr>
        <w:pStyle w:val="a3"/>
        <w:ind w:right="234"/>
      </w:pPr>
      <w:r>
        <w:t>вызванныемузыкальнымзвучанием,уметькраткоописатьсвоивпечатленияотмузыкальноговосприятия;</w:t>
      </w:r>
    </w:p>
    <w:p w:rsidR="00E25D3F" w:rsidRDefault="00BD058C">
      <w:pPr>
        <w:pStyle w:val="a3"/>
        <w:spacing w:before="2"/>
        <w:ind w:right="242"/>
      </w:pPr>
      <w:r>
        <w:t>характеризоватьвыразительныесредства,использованныекомпозиторомдлясозданиямузыкальногообраза;</w:t>
      </w:r>
    </w:p>
    <w:p w:rsidR="00E25D3F" w:rsidRDefault="00BD058C">
      <w:pPr>
        <w:pStyle w:val="a3"/>
        <w:spacing w:before="4"/>
        <w:ind w:right="275"/>
      </w:pPr>
      <w:r>
        <w:t>соотносить музыкальные произведения с произведениями живописи, литературы наосновесходстванастроения,характера,комплексавыразительныхсредств.</w:t>
      </w:r>
    </w:p>
    <w:p w:rsidR="00E25D3F" w:rsidRDefault="00BD058C">
      <w:pPr>
        <w:pStyle w:val="2"/>
        <w:ind w:left="893"/>
      </w:pPr>
      <w:r>
        <w:rPr>
          <w:w w:val="95"/>
        </w:rPr>
        <w:t>Модуль«Духовнаямузыка»:</w:t>
      </w:r>
    </w:p>
    <w:p w:rsidR="00E25D3F" w:rsidRDefault="00BD058C">
      <w:pPr>
        <w:pStyle w:val="a3"/>
        <w:ind w:right="242"/>
      </w:pPr>
      <w:r>
        <w:t>определятьхарактер,настроениемузыкальныхпроизведенийдуховноймузыки,характеризоватьеёжизненноепредназначение;</w:t>
      </w:r>
    </w:p>
    <w:p w:rsidR="00E25D3F" w:rsidRDefault="00BD058C">
      <w:pPr>
        <w:pStyle w:val="a3"/>
        <w:spacing w:before="1" w:line="319" w:lineRule="exact"/>
        <w:ind w:left="893" w:firstLine="0"/>
      </w:pPr>
      <w:r>
        <w:rPr>
          <w:spacing w:val="-1"/>
        </w:rPr>
        <w:t>исполнятьдоступныеобразцыдуховноймузыки;</w:t>
      </w:r>
    </w:p>
    <w:p w:rsidR="00E25D3F" w:rsidRDefault="00BD058C">
      <w:pPr>
        <w:pStyle w:val="a3"/>
        <w:spacing w:line="242" w:lineRule="auto"/>
        <w:ind w:right="246"/>
      </w:pPr>
      <w:r>
        <w:t>уметьрассказыватьобособенностяхисполнения,традицияхзвучаниядуховноймузыкиРусскойправославнойцеркви(вариативно:другихконфессийсогласнорегиональнойрелигиознойтрадиции).</w:t>
      </w:r>
    </w:p>
    <w:p w:rsidR="00E25D3F" w:rsidRDefault="00BD058C">
      <w:pPr>
        <w:pStyle w:val="2"/>
        <w:spacing w:line="314" w:lineRule="exact"/>
        <w:ind w:left="893"/>
      </w:pPr>
      <w:r>
        <w:rPr>
          <w:spacing w:val="-1"/>
        </w:rPr>
        <w:t>Модуль</w:t>
      </w:r>
      <w:r>
        <w:t>«Музыкатеатраикино»:</w:t>
      </w:r>
    </w:p>
    <w:p w:rsidR="00E25D3F" w:rsidRDefault="00BD058C">
      <w:pPr>
        <w:pStyle w:val="a3"/>
        <w:ind w:right="259"/>
      </w:pPr>
      <w:r>
        <w:t>определять и называть особенности музыкально–сценических жанров (опера, балет,оперетта,мюзикл);</w:t>
      </w:r>
    </w:p>
    <w:p w:rsidR="00E25D3F" w:rsidRDefault="00BD058C">
      <w:pPr>
        <w:pStyle w:val="a3"/>
        <w:ind w:right="268"/>
      </w:pPr>
      <w:r>
        <w:t>различать отдельные номера музыкального спектакля (ария, хор, увертюра и т. д.),узнавать на слух и называть освоенные музыкальные произведения (фрагменты) и ихавторов;</w:t>
      </w:r>
    </w:p>
    <w:p w:rsidR="00E25D3F" w:rsidRDefault="00E25D3F">
      <w:pPr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263"/>
      </w:pPr>
      <w:r>
        <w:t>различать виды музыкальных коллективов (ансамблей, оркестров, хоров), тембрычеловеческихголосовимузыкальныхинструментов,уметьопределятьихнаслух;</w:t>
      </w:r>
    </w:p>
    <w:p w:rsidR="00E25D3F" w:rsidRDefault="00BD058C">
      <w:pPr>
        <w:pStyle w:val="a3"/>
        <w:spacing w:before="3"/>
        <w:ind w:right="239"/>
      </w:pPr>
      <w:r>
        <w:t>отличать черты профессий, связанных с созданием музыкального спектакля, и ихроливтворческомпроцессе:композитор,музыкант,дирижёр,сценарист,режиссёр,хореограф,певец,художникидр.</w:t>
      </w:r>
    </w:p>
    <w:p w:rsidR="00E25D3F" w:rsidRDefault="00E25D3F">
      <w:pPr>
        <w:pStyle w:val="a3"/>
        <w:spacing w:before="1"/>
        <w:ind w:left="0" w:firstLine="0"/>
        <w:jc w:val="left"/>
        <w:rPr>
          <w:sz w:val="29"/>
        </w:rPr>
      </w:pPr>
    </w:p>
    <w:p w:rsidR="00E25D3F" w:rsidRDefault="00BD058C">
      <w:pPr>
        <w:pStyle w:val="a4"/>
        <w:numPr>
          <w:ilvl w:val="0"/>
          <w:numId w:val="86"/>
        </w:numPr>
        <w:tabs>
          <w:tab w:val="left" w:pos="1105"/>
        </w:tabs>
        <w:spacing w:before="1"/>
        <w:rPr>
          <w:b/>
          <w:sz w:val="28"/>
        </w:rPr>
      </w:pPr>
      <w:r>
        <w:rPr>
          <w:b/>
          <w:sz w:val="28"/>
          <w:u w:val="thick"/>
        </w:rPr>
        <w:t>класс</w:t>
      </w:r>
    </w:p>
    <w:p w:rsidR="00E25D3F" w:rsidRDefault="00E25D3F">
      <w:pPr>
        <w:pStyle w:val="a3"/>
        <w:spacing w:before="8"/>
        <w:ind w:left="0" w:firstLine="0"/>
        <w:jc w:val="left"/>
        <w:rPr>
          <w:b/>
          <w:sz w:val="18"/>
        </w:rPr>
      </w:pPr>
    </w:p>
    <w:p w:rsidR="00E25D3F" w:rsidRDefault="00BD058C">
      <w:pPr>
        <w:pStyle w:val="a3"/>
        <w:spacing w:before="87"/>
        <w:ind w:right="235"/>
      </w:pPr>
      <w:r>
        <w:t>Предметныерезультатыхарактеризуютначальныйэтапформированияуобучающихся основ музыкальной культуры и проявляются в способности к музыкальнойдеятельности,потребностиврегулярномобщениисмузыкальнымискусством,позитивномценностномотношениикмузыкекакважномуэлементусвоей жизни.</w:t>
      </w:r>
    </w:p>
    <w:p w:rsidR="00E25D3F" w:rsidRDefault="00BD058C">
      <w:pPr>
        <w:pStyle w:val="a3"/>
        <w:spacing w:before="3"/>
        <w:ind w:left="893" w:firstLine="0"/>
      </w:pPr>
      <w:r>
        <w:t>Обучающиеся,освоившиеосновнуюобразовательнуюпрограммупопредмету</w:t>
      </w:r>
    </w:p>
    <w:p w:rsidR="00E25D3F" w:rsidRDefault="00BD058C">
      <w:pPr>
        <w:pStyle w:val="a3"/>
        <w:spacing w:before="5" w:line="322" w:lineRule="exact"/>
        <w:ind w:firstLine="0"/>
        <w:jc w:val="left"/>
      </w:pPr>
      <w:r>
        <w:t>«Музыка»:</w:t>
      </w:r>
    </w:p>
    <w:p w:rsidR="00E25D3F" w:rsidRDefault="00BD058C">
      <w:pPr>
        <w:pStyle w:val="a3"/>
        <w:spacing w:line="242" w:lineRule="auto"/>
        <w:ind w:right="274"/>
      </w:pPr>
      <w:r>
        <w:t>с интересом занимаются музыкой, любят петь, играть на доступных музыкальныхинструментах,</w:t>
      </w:r>
    </w:p>
    <w:p w:rsidR="00E25D3F" w:rsidRDefault="00BD058C">
      <w:pPr>
        <w:pStyle w:val="a3"/>
        <w:spacing w:before="3" w:line="242" w:lineRule="auto"/>
        <w:ind w:right="280"/>
      </w:pPr>
      <w:r>
        <w:t>умеют слушать серьёзную музыку, знают правила поведения в театре, концертномзале; сознательностремятсякразвитиюсвоихмузыкальныхспособностей;</w:t>
      </w:r>
    </w:p>
    <w:p w:rsidR="00E25D3F" w:rsidRDefault="00BD058C">
      <w:pPr>
        <w:pStyle w:val="a3"/>
        <w:ind w:right="253"/>
      </w:pPr>
      <w:r>
        <w:t>осознают разнообразие форм и направлений музыкального искусства, могут назватьмузыкальныепроизведения,композиторов,исполнителей,которыеимнравятся,аргументироватьсвойвыбор;</w:t>
      </w:r>
    </w:p>
    <w:p w:rsidR="00E25D3F" w:rsidRDefault="00BD058C">
      <w:pPr>
        <w:pStyle w:val="a3"/>
        <w:spacing w:line="242" w:lineRule="auto"/>
        <w:ind w:right="250"/>
      </w:pPr>
      <w:r>
        <w:t>имеютопытвосприятия,исполнениямузыкиразныхжанров,творческойдеятельностивразличныхсмежныхвидахискусства;</w:t>
      </w:r>
    </w:p>
    <w:p w:rsidR="00E25D3F" w:rsidRDefault="00BD058C">
      <w:pPr>
        <w:pStyle w:val="a3"/>
        <w:jc w:val="left"/>
      </w:pPr>
      <w:r>
        <w:t>суважениемотносятсякдостижениямотечественноймузыкальнойкультуры;стремятсякрасширениюсвоегомузыкальногокругозора.</w:t>
      </w:r>
    </w:p>
    <w:p w:rsidR="00E25D3F" w:rsidRDefault="00BD058C">
      <w:pPr>
        <w:pStyle w:val="a3"/>
        <w:tabs>
          <w:tab w:val="left" w:pos="2592"/>
          <w:tab w:val="left" w:pos="4211"/>
          <w:tab w:val="left" w:pos="6103"/>
          <w:tab w:val="left" w:pos="6444"/>
          <w:tab w:val="left" w:pos="7197"/>
          <w:tab w:val="left" w:pos="8499"/>
          <w:tab w:val="left" w:pos="9820"/>
        </w:tabs>
        <w:ind w:right="257"/>
        <w:jc w:val="left"/>
      </w:pPr>
      <w:r>
        <w:t>Предметные</w:t>
      </w:r>
      <w:r>
        <w:tab/>
        <w:t>результаты,</w:t>
      </w:r>
      <w:r>
        <w:tab/>
        <w:t>формируемые</w:t>
      </w:r>
      <w:r>
        <w:tab/>
        <w:t>в</w:t>
      </w:r>
      <w:r>
        <w:tab/>
        <w:t>ходе</w:t>
      </w:r>
      <w:r>
        <w:tab/>
        <w:t>изучения</w:t>
      </w:r>
      <w:r>
        <w:tab/>
        <w:t>предмета</w:t>
      </w:r>
      <w:r>
        <w:tab/>
      </w:r>
      <w:r>
        <w:rPr>
          <w:spacing w:val="-3"/>
        </w:rPr>
        <w:t>«Музыка»,</w:t>
      </w:r>
      <w:r>
        <w:t>сгруппированыпоучебныммодулямидолжныотражатьсформированностьумений:</w:t>
      </w:r>
    </w:p>
    <w:p w:rsidR="00E25D3F" w:rsidRDefault="00BD058C">
      <w:pPr>
        <w:pStyle w:val="2"/>
        <w:ind w:left="893"/>
        <w:jc w:val="left"/>
      </w:pPr>
      <w:r>
        <w:rPr>
          <w:w w:val="95"/>
        </w:rPr>
        <w:t>Модуль«Музыкавжизничеловека»:</w:t>
      </w:r>
    </w:p>
    <w:p w:rsidR="00E25D3F" w:rsidRDefault="00BD058C">
      <w:pPr>
        <w:pStyle w:val="a3"/>
        <w:spacing w:line="242" w:lineRule="auto"/>
        <w:ind w:right="275"/>
      </w:pPr>
      <w:r>
        <w:t>исполнять Гимн Российской Федерации, Гимн своей республики, школы, исполнятьпесни, посвящённые Великой Отечественной войне, песни, воспевающие красоту роднойприроды,выражающиеразнообразныеэмоции,чувстваи настроения;</w:t>
      </w:r>
    </w:p>
    <w:p w:rsidR="00E25D3F" w:rsidRDefault="00BD058C">
      <w:pPr>
        <w:pStyle w:val="a3"/>
        <w:ind w:right="240"/>
      </w:pPr>
      <w:r>
        <w:t>восприниматьмузыкальноеискусствокакотражениемногообразияжизни,различатьобобщённыежанровыесферы:напевность(лирика),танцевальностьимаршевость(связьсдвижением),декламационность,эпос(связьсословом);</w:t>
      </w:r>
    </w:p>
    <w:p w:rsidR="00E25D3F" w:rsidRDefault="00BD058C">
      <w:pPr>
        <w:pStyle w:val="a3"/>
        <w:spacing w:line="242" w:lineRule="auto"/>
        <w:ind w:right="240"/>
      </w:pPr>
      <w:r>
        <w:t>осознаватьсобственныечувстваимысли,эстетическиепереживания,замечатьпрекрасное вокружающем мире и в человеке, стремиться к развитию и удовлетворениюэстетическихпотребностей.</w:t>
      </w:r>
    </w:p>
    <w:p w:rsidR="00E25D3F" w:rsidRDefault="00BD058C">
      <w:pPr>
        <w:pStyle w:val="2"/>
        <w:ind w:left="893"/>
      </w:pPr>
      <w:r>
        <w:t>Модуль«НароднаямузыкаРоссии»:</w:t>
      </w:r>
    </w:p>
    <w:p w:rsidR="00E25D3F" w:rsidRDefault="00BD058C">
      <w:pPr>
        <w:pStyle w:val="a3"/>
        <w:ind w:right="271"/>
      </w:pPr>
      <w:r>
        <w:t>определять принадлежность музыкальных интонаций, изученных произведений кродномуфольклору,русскоймузыке,народноймузыкеразличныхрегионовРоссии;</w:t>
      </w:r>
    </w:p>
    <w:p w:rsidR="00E25D3F" w:rsidRDefault="00BD058C">
      <w:pPr>
        <w:pStyle w:val="a3"/>
        <w:ind w:right="247"/>
      </w:pPr>
      <w:r>
        <w:t>определятьнаслухиназыватьзнакомыенародныемузыкальныеинструменты;группироватьнародныемузыкальныеинструментыпопринципузвукоизвлечения:духовые,ударные,струнные;</w:t>
      </w:r>
    </w:p>
    <w:p w:rsidR="00E25D3F" w:rsidRDefault="00BD058C">
      <w:pPr>
        <w:pStyle w:val="a3"/>
        <w:ind w:right="239"/>
      </w:pPr>
      <w:r>
        <w:t>определятьпринадлежностьмузыкальныхпроизведенийиихфрагментовккомпозиторскомуилинародномутворчеству;</w:t>
      </w:r>
    </w:p>
    <w:p w:rsidR="00E25D3F" w:rsidRDefault="00E25D3F">
      <w:pPr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right="240"/>
      </w:pPr>
      <w:r>
        <w:t>различатьманерупения,инструментальногоисполнения,типысолистовиколлективов–народныхиакадемических;</w:t>
      </w:r>
    </w:p>
    <w:p w:rsidR="00E25D3F" w:rsidRDefault="00BD058C">
      <w:pPr>
        <w:pStyle w:val="a3"/>
        <w:spacing w:before="3"/>
        <w:ind w:right="242"/>
      </w:pPr>
      <w:r>
        <w:t>создавать ритмический аккомпанемент на ударных инструментах при исполнениинароднойпесни;исполнятьнародныепроизведенияразличныхжанровссопровождением и без сопровождения; участвовать в коллективной игре/импровизации(вокальной,инструментальной,танцевальной)наосновеосвоенныхфольклорныхжанров.</w:t>
      </w:r>
    </w:p>
    <w:p w:rsidR="00E25D3F" w:rsidRDefault="00BD058C">
      <w:pPr>
        <w:pStyle w:val="2"/>
        <w:spacing w:before="3"/>
        <w:ind w:left="893"/>
      </w:pPr>
      <w:r>
        <w:rPr>
          <w:spacing w:val="-1"/>
        </w:rPr>
        <w:t>Модуль«Музыкальная</w:t>
      </w:r>
      <w:r>
        <w:t>грамота»:</w:t>
      </w:r>
    </w:p>
    <w:p w:rsidR="00E25D3F" w:rsidRDefault="00BD058C">
      <w:pPr>
        <w:pStyle w:val="a3"/>
        <w:ind w:right="1023"/>
        <w:jc w:val="left"/>
      </w:pPr>
      <w:r>
        <w:t>классифицировать звуки: шумовые и музыкальные, длинные, короткие, тихие,громкие,низкие,высокие;</w:t>
      </w:r>
    </w:p>
    <w:p w:rsidR="00E25D3F" w:rsidRDefault="00BD058C">
      <w:pPr>
        <w:pStyle w:val="a3"/>
        <w:spacing w:before="2"/>
        <w:jc w:val="left"/>
      </w:pPr>
      <w:r>
        <w:t>различать элементы музыкального языка (темп, тембр, регистр, динамика, ритм,</w:t>
      </w:r>
      <w:r>
        <w:rPr>
          <w:w w:val="95"/>
        </w:rPr>
        <w:t>мелодия,аккомпанементидр.),уметьобъяснитьзначениесоответствующихтерминов;</w:t>
      </w:r>
    </w:p>
    <w:p w:rsidR="00E25D3F" w:rsidRDefault="00BD058C">
      <w:pPr>
        <w:pStyle w:val="a3"/>
        <w:tabs>
          <w:tab w:val="left" w:pos="2314"/>
          <w:tab w:val="left" w:pos="4605"/>
          <w:tab w:val="left" w:pos="4993"/>
          <w:tab w:val="left" w:pos="7058"/>
          <w:tab w:val="left" w:pos="8662"/>
          <w:tab w:val="left" w:pos="9997"/>
        </w:tabs>
        <w:ind w:right="260"/>
        <w:jc w:val="left"/>
      </w:pPr>
      <w:r>
        <w:t>различать</w:t>
      </w:r>
      <w:r>
        <w:tab/>
        <w:t>изобразительные</w:t>
      </w:r>
      <w:r>
        <w:tab/>
        <w:t>и</w:t>
      </w:r>
      <w:r>
        <w:tab/>
        <w:t>выразительные</w:t>
      </w:r>
      <w:r>
        <w:tab/>
        <w:t>интонации,</w:t>
      </w:r>
      <w:r>
        <w:tab/>
        <w:t>находить</w:t>
      </w:r>
      <w:r>
        <w:tab/>
      </w:r>
      <w:r>
        <w:rPr>
          <w:spacing w:val="-2"/>
        </w:rPr>
        <w:t>признаки</w:t>
      </w:r>
      <w:r>
        <w:t>сходстваиразличиямузыкальных иречевыхинтонаций;</w:t>
      </w:r>
    </w:p>
    <w:p w:rsidR="00E25D3F" w:rsidRDefault="00BD058C">
      <w:pPr>
        <w:pStyle w:val="a3"/>
        <w:spacing w:before="8" w:line="319" w:lineRule="exact"/>
        <w:ind w:left="893" w:firstLine="0"/>
        <w:jc w:val="left"/>
      </w:pPr>
      <w:r>
        <w:rPr>
          <w:w w:val="95"/>
        </w:rPr>
        <w:t>различатьнаслухпринципыразвития:повтор,контраст,варьирование;</w:t>
      </w:r>
    </w:p>
    <w:p w:rsidR="00E25D3F" w:rsidRDefault="00BD058C">
      <w:pPr>
        <w:pStyle w:val="a3"/>
        <w:ind w:right="242"/>
      </w:pPr>
      <w:r>
        <w:t>пониматьзначениетермина«музыкальнаяформа»,определятьнаслухпростыемузыкальныеформы–двухчастную,трёхчастнуюитрёхчастнуюрепризную,рондо,вариации;</w:t>
      </w:r>
    </w:p>
    <w:p w:rsidR="00E25D3F" w:rsidRDefault="00BD058C">
      <w:pPr>
        <w:pStyle w:val="a3"/>
        <w:spacing w:before="2" w:line="319" w:lineRule="exact"/>
        <w:ind w:left="893" w:firstLine="0"/>
      </w:pPr>
      <w:r>
        <w:rPr>
          <w:w w:val="95"/>
        </w:rPr>
        <w:t>ориентироватьсявнотнойзаписивпределахпевческогодиапазона;</w:t>
      </w:r>
    </w:p>
    <w:p w:rsidR="00E25D3F" w:rsidRDefault="00BD058C">
      <w:pPr>
        <w:pStyle w:val="a3"/>
        <w:ind w:right="266"/>
      </w:pPr>
      <w:r>
        <w:t>исполнять и создавать различные ритмические рисунки; исполнять песни с простыммелодическимрисунком.</w:t>
      </w:r>
    </w:p>
    <w:p w:rsidR="00E25D3F" w:rsidRDefault="00BD058C">
      <w:pPr>
        <w:pStyle w:val="2"/>
        <w:spacing w:before="2"/>
        <w:ind w:left="893"/>
      </w:pPr>
      <w:r>
        <w:rPr>
          <w:spacing w:val="-1"/>
        </w:rPr>
        <w:t>Модуль«Классическая</w:t>
      </w:r>
      <w:r>
        <w:t>музыка»:</w:t>
      </w:r>
    </w:p>
    <w:p w:rsidR="00E25D3F" w:rsidRDefault="00BD058C">
      <w:pPr>
        <w:pStyle w:val="a3"/>
        <w:ind w:right="230"/>
      </w:pPr>
      <w:r>
        <w:t>различатьнаслухпроизведенияклассическоймузыки,называтьавтораипроизведение,исполнительскийсостав;</w:t>
      </w:r>
    </w:p>
    <w:p w:rsidR="00E25D3F" w:rsidRDefault="00BD058C">
      <w:pPr>
        <w:pStyle w:val="a3"/>
        <w:spacing w:line="242" w:lineRule="auto"/>
        <w:ind w:right="245"/>
      </w:pPr>
      <w:r>
        <w:t>различатьихарактеризоватьпростейшиежанрымузыки(песня,танец,марш),вычленять и называть типичные жанровые признаки песни, танца и марша в сочиненияхкомпозиторов–классиков;</w:t>
      </w:r>
    </w:p>
    <w:p w:rsidR="00E25D3F" w:rsidRDefault="00BD058C">
      <w:pPr>
        <w:pStyle w:val="a3"/>
        <w:ind w:right="244"/>
      </w:pPr>
      <w:r>
        <w:t>различатьконцертныежанрыпоособенностямисполнения(камерныеисимфонические,вокальныеиинструментальные),знать их разновидности,приводитьпримеры;</w:t>
      </w:r>
    </w:p>
    <w:p w:rsidR="00E25D3F" w:rsidRDefault="00BD058C">
      <w:pPr>
        <w:pStyle w:val="a3"/>
        <w:ind w:right="252"/>
      </w:pPr>
      <w:r>
        <w:t>исполнять(втомчислефрагментарно,отдельнымитемами)сочинениякомпозиторов–классиков;восприниматьмузыкувсоответствиисеёнастроением,характером,осознаватьэмоциии чувства,</w:t>
      </w:r>
    </w:p>
    <w:p w:rsidR="00E25D3F" w:rsidRDefault="00BD058C">
      <w:pPr>
        <w:pStyle w:val="a3"/>
        <w:ind w:right="234"/>
      </w:pPr>
      <w:r>
        <w:t>вызванныемузыкальнымзвучанием,уметькраткоописатьсвоивпечатленияотмузыкальноговосприятия;</w:t>
      </w:r>
    </w:p>
    <w:p w:rsidR="00E25D3F" w:rsidRDefault="00BD058C">
      <w:pPr>
        <w:pStyle w:val="a3"/>
        <w:ind w:right="242"/>
      </w:pPr>
      <w:r>
        <w:t>характеризоватьвыразительныесредства,использованныекомпозиторомдлясозданиямузыкальногообраза;</w:t>
      </w:r>
    </w:p>
    <w:p w:rsidR="00E25D3F" w:rsidRDefault="00BD058C">
      <w:pPr>
        <w:pStyle w:val="a3"/>
        <w:spacing w:line="242" w:lineRule="auto"/>
        <w:ind w:right="275"/>
      </w:pPr>
      <w:r>
        <w:t>соотносить музыкальные произведения с произведениями живописи, литературы наосновесходстванастроения,характера,комплексавыразительныхсредств.</w:t>
      </w:r>
    </w:p>
    <w:p w:rsidR="00E25D3F" w:rsidRDefault="00BD058C">
      <w:pPr>
        <w:pStyle w:val="2"/>
        <w:ind w:left="893"/>
      </w:pPr>
      <w:r>
        <w:rPr>
          <w:w w:val="95"/>
        </w:rPr>
        <w:t>Модуль«Духовнаямузыка»:</w:t>
      </w:r>
    </w:p>
    <w:p w:rsidR="00E25D3F" w:rsidRDefault="00BD058C">
      <w:pPr>
        <w:pStyle w:val="a3"/>
        <w:spacing w:line="244" w:lineRule="auto"/>
        <w:ind w:right="242"/>
      </w:pPr>
      <w:r>
        <w:t>определятьхарактер,настроениемузыкальныхпроизведенийдуховноймузыки,характеризоватьеёжизненноепредназначение;</w:t>
      </w:r>
    </w:p>
    <w:p w:rsidR="00E25D3F" w:rsidRDefault="00BD058C">
      <w:pPr>
        <w:pStyle w:val="a3"/>
        <w:spacing w:line="311" w:lineRule="exact"/>
        <w:ind w:left="893" w:firstLine="0"/>
      </w:pPr>
      <w:r>
        <w:rPr>
          <w:spacing w:val="-1"/>
        </w:rPr>
        <w:t>исполнятьдоступные</w:t>
      </w:r>
      <w:r>
        <w:t>образцыдуховноймузыки;</w:t>
      </w:r>
    </w:p>
    <w:p w:rsidR="00E25D3F" w:rsidRDefault="00BD058C">
      <w:pPr>
        <w:pStyle w:val="a3"/>
        <w:ind w:right="250"/>
      </w:pPr>
      <w:r>
        <w:t>уметьрассказыватьобособенностяхисполнения,традицияхзвучаниядуховноймузыкиРусскойправославнойцеркви(вариативно:другихконфессийсогласно</w:t>
      </w:r>
    </w:p>
    <w:p w:rsidR="00E25D3F" w:rsidRDefault="00E25D3F">
      <w:pPr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72"/>
        <w:ind w:firstLine="0"/>
      </w:pPr>
      <w:r>
        <w:rPr>
          <w:spacing w:val="-1"/>
        </w:rPr>
        <w:t>региональнойрелигиозной</w:t>
      </w:r>
      <w:r>
        <w:t>традиции).</w:t>
      </w:r>
    </w:p>
    <w:p w:rsidR="00E25D3F" w:rsidRDefault="00BD058C">
      <w:pPr>
        <w:pStyle w:val="2"/>
        <w:spacing w:before="10"/>
        <w:ind w:left="893"/>
      </w:pPr>
      <w:r>
        <w:rPr>
          <w:spacing w:val="-1"/>
        </w:rPr>
        <w:t>Модуль</w:t>
      </w:r>
      <w:r>
        <w:t>«Музыкатеатраикино»:</w:t>
      </w:r>
    </w:p>
    <w:p w:rsidR="00E25D3F" w:rsidRDefault="00BD058C">
      <w:pPr>
        <w:pStyle w:val="a3"/>
        <w:ind w:right="258"/>
      </w:pPr>
      <w:r>
        <w:t>определять и называть особенности музыкально–сценических жанров (опера, балет,оперетта,мюзикл);</w:t>
      </w:r>
    </w:p>
    <w:p w:rsidR="00E25D3F" w:rsidRDefault="00BD058C">
      <w:pPr>
        <w:pStyle w:val="a3"/>
        <w:spacing w:before="1"/>
        <w:ind w:right="261"/>
      </w:pPr>
      <w:r>
        <w:t>различать отдельные номера музыкального спектакля (ария, хор, увертюра и т. д.),узнавать на слух и называть освоенные музыкальные произведения (фрагменты) и ихавторов;</w:t>
      </w:r>
    </w:p>
    <w:p w:rsidR="00E25D3F" w:rsidRDefault="00BD058C">
      <w:pPr>
        <w:pStyle w:val="a3"/>
        <w:ind w:right="263"/>
      </w:pPr>
      <w:r>
        <w:t>различать виды музыкальных коллективов (ансамблей, оркестров, хоров), тембрычеловеческихголосовимузыкальныхинструментов,уметьопределятьихнаслух;</w:t>
      </w:r>
    </w:p>
    <w:p w:rsidR="00E25D3F" w:rsidRDefault="00BD058C">
      <w:pPr>
        <w:pStyle w:val="a3"/>
        <w:spacing w:before="4" w:line="242" w:lineRule="auto"/>
        <w:ind w:right="239"/>
      </w:pPr>
      <w:r>
        <w:t>отличать черты профессий, связанных с созданием музыкального спектакля, и ихроливтворческомпроцессе:композитор,музыкант,дирижёр,сценарист,режиссёр,хореограф,певец,художникидр.</w:t>
      </w:r>
    </w:p>
    <w:p w:rsidR="00E25D3F" w:rsidRDefault="00BD058C">
      <w:pPr>
        <w:pStyle w:val="2"/>
        <w:spacing w:line="311" w:lineRule="exact"/>
        <w:ind w:left="893"/>
      </w:pPr>
      <w:r>
        <w:rPr>
          <w:w w:val="95"/>
        </w:rPr>
        <w:t>Модуль«Современнаямузыкальнаякультура»:</w:t>
      </w:r>
    </w:p>
    <w:p w:rsidR="00E25D3F" w:rsidRDefault="00BD058C">
      <w:pPr>
        <w:pStyle w:val="a3"/>
        <w:spacing w:line="242" w:lineRule="auto"/>
        <w:ind w:right="254"/>
      </w:pPr>
      <w:r>
        <w:t>иметьпредставлениеоразнообразиисовременноймузыкальнойкультуры,стремитьсякрасширениюмузыкальногокругозора;</w:t>
      </w:r>
    </w:p>
    <w:p w:rsidR="00E25D3F" w:rsidRDefault="00BD058C">
      <w:pPr>
        <w:pStyle w:val="a3"/>
        <w:spacing w:line="242" w:lineRule="auto"/>
        <w:ind w:right="239"/>
      </w:pPr>
      <w:r>
        <w:t>различатьиопределятьнаслухпринадлежностьмузыкальныхпроизведений,исполнительского стиля к различным направлениям современной музыки (в том числеэстрады,мюзикла,джазаидр.);</w:t>
      </w:r>
    </w:p>
    <w:p w:rsidR="00E25D3F" w:rsidRDefault="00BD058C">
      <w:pPr>
        <w:pStyle w:val="a3"/>
        <w:ind w:right="243"/>
      </w:pPr>
      <w:r>
        <w:t>анализировать,называтьмузыкально–выразительныесредства,определяющиеосновнойхарактер,настроениемузыки,сознательнопользоватьсямузыкально–выразительнымисредствамиприисполнении;</w:t>
      </w:r>
    </w:p>
    <w:p w:rsidR="00E25D3F" w:rsidRDefault="00BD058C">
      <w:pPr>
        <w:pStyle w:val="a3"/>
        <w:spacing w:line="242" w:lineRule="auto"/>
        <w:ind w:right="270"/>
      </w:pPr>
      <w:r>
        <w:t>исполнять современные музыкальные произведения, соблюдая певческую культурузвука.</w:t>
      </w:r>
    </w:p>
    <w:p w:rsidR="00E25D3F" w:rsidRDefault="00E25D3F">
      <w:pPr>
        <w:pStyle w:val="a3"/>
        <w:spacing w:before="1"/>
        <w:ind w:left="0" w:firstLine="0"/>
        <w:jc w:val="left"/>
        <w:rPr>
          <w:sz w:val="26"/>
        </w:rPr>
      </w:pPr>
    </w:p>
    <w:p w:rsidR="00E25D3F" w:rsidRDefault="00BD058C">
      <w:pPr>
        <w:pStyle w:val="a4"/>
        <w:numPr>
          <w:ilvl w:val="0"/>
          <w:numId w:val="86"/>
        </w:numPr>
        <w:tabs>
          <w:tab w:val="left" w:pos="1105"/>
        </w:tabs>
        <w:rPr>
          <w:b/>
          <w:sz w:val="28"/>
        </w:rPr>
      </w:pPr>
      <w:r>
        <w:rPr>
          <w:b/>
          <w:sz w:val="28"/>
          <w:u w:val="thick"/>
        </w:rPr>
        <w:t>класс</w:t>
      </w:r>
    </w:p>
    <w:p w:rsidR="00E25D3F" w:rsidRDefault="00E25D3F">
      <w:pPr>
        <w:pStyle w:val="a3"/>
        <w:spacing w:before="9"/>
        <w:ind w:left="0" w:firstLine="0"/>
        <w:jc w:val="left"/>
        <w:rPr>
          <w:b/>
          <w:sz w:val="18"/>
        </w:rPr>
      </w:pPr>
    </w:p>
    <w:p w:rsidR="00E25D3F" w:rsidRDefault="00BD058C">
      <w:pPr>
        <w:pStyle w:val="a3"/>
        <w:spacing w:before="87"/>
        <w:ind w:right="235"/>
      </w:pPr>
      <w:r>
        <w:t>Предметныерезультатыхарактеризуютначальныйэтапформированияуобучающихся основ музыкальной культуры и проявляются в способности к музыкальнойдеятельности,потребностиврегулярномобщениисмузыкальнымискусством,позитивномценностномотношениикмузыкекакважномуэлементусвоей жизни.</w:t>
      </w:r>
    </w:p>
    <w:p w:rsidR="00E25D3F" w:rsidRDefault="00BD058C">
      <w:pPr>
        <w:pStyle w:val="a3"/>
        <w:spacing w:before="13"/>
        <w:ind w:left="893" w:firstLine="0"/>
      </w:pPr>
      <w:r>
        <w:t>Обучающиеся,освоившиеосновнуюобразовательнуюпрограммупопредмету</w:t>
      </w:r>
    </w:p>
    <w:p w:rsidR="00E25D3F" w:rsidRDefault="00BD058C">
      <w:pPr>
        <w:pStyle w:val="a3"/>
        <w:spacing w:line="319" w:lineRule="exact"/>
        <w:ind w:firstLine="0"/>
        <w:jc w:val="left"/>
      </w:pPr>
      <w:r>
        <w:t>«Музыка»:</w:t>
      </w:r>
    </w:p>
    <w:p w:rsidR="00E25D3F" w:rsidRDefault="00BD058C">
      <w:pPr>
        <w:pStyle w:val="a3"/>
        <w:ind w:right="268"/>
      </w:pPr>
      <w:r>
        <w:t>с интересом занимаются музыкой, любят петь, играть на доступных музыкальныхинструментах,</w:t>
      </w:r>
    </w:p>
    <w:p w:rsidR="00E25D3F" w:rsidRDefault="00BD058C">
      <w:pPr>
        <w:pStyle w:val="a3"/>
        <w:spacing w:line="247" w:lineRule="auto"/>
        <w:ind w:right="286"/>
      </w:pPr>
      <w:r>
        <w:t>умеют слушать серьёзную музыку, знают правила поведения в театре, концертномзале; сознательностремятсякразвитиюсвоихмузыкальныхспособностей;</w:t>
      </w:r>
    </w:p>
    <w:p w:rsidR="00E25D3F" w:rsidRDefault="00BD058C">
      <w:pPr>
        <w:pStyle w:val="a3"/>
        <w:ind w:right="253"/>
      </w:pPr>
      <w:r>
        <w:t>осознают разнообразие форм и направлений музыкального искусства, могут назватьмузыкальныепроизведения,композиторов,исполнителей,которыеимнравятся,аргументироватьсвойвыбор;</w:t>
      </w:r>
    </w:p>
    <w:p w:rsidR="00E25D3F" w:rsidRDefault="00BD058C">
      <w:pPr>
        <w:pStyle w:val="a3"/>
        <w:spacing w:line="242" w:lineRule="auto"/>
        <w:ind w:right="246"/>
      </w:pPr>
      <w:r>
        <w:t>имеютопытвосприятия,исполнениямузыкиразныхжанров,творческойдеятельностивразличныхсмежныхвидахискусства;</w:t>
      </w:r>
    </w:p>
    <w:p w:rsidR="00E25D3F" w:rsidRDefault="00BD058C">
      <w:pPr>
        <w:pStyle w:val="a3"/>
        <w:jc w:val="left"/>
      </w:pPr>
      <w:r>
        <w:t>суважениемотносятсякдостижениямотечественноймузыкальнойкультуры;стремятсякрасширениюсвоегомузыкальногокругозора.</w:t>
      </w:r>
    </w:p>
    <w:p w:rsidR="00E25D3F" w:rsidRDefault="00BD058C">
      <w:pPr>
        <w:pStyle w:val="a3"/>
        <w:tabs>
          <w:tab w:val="left" w:pos="2592"/>
          <w:tab w:val="left" w:pos="4211"/>
          <w:tab w:val="left" w:pos="6103"/>
          <w:tab w:val="left" w:pos="6439"/>
          <w:tab w:val="left" w:pos="7197"/>
          <w:tab w:val="left" w:pos="8494"/>
          <w:tab w:val="left" w:pos="9805"/>
        </w:tabs>
        <w:ind w:right="272"/>
        <w:jc w:val="left"/>
      </w:pPr>
      <w:r>
        <w:t>Предметные</w:t>
      </w:r>
      <w:r>
        <w:tab/>
        <w:t>результаты,</w:t>
      </w:r>
      <w:r>
        <w:tab/>
        <w:t>формируемые</w:t>
      </w:r>
      <w:r>
        <w:tab/>
        <w:t>в</w:t>
      </w:r>
      <w:r>
        <w:tab/>
        <w:t>ходе</w:t>
      </w:r>
      <w:r>
        <w:tab/>
        <w:t>изучения</w:t>
      </w:r>
      <w:r>
        <w:tab/>
        <w:t>предмета</w:t>
      </w:r>
      <w:r>
        <w:tab/>
      </w:r>
      <w:r>
        <w:rPr>
          <w:spacing w:val="-3"/>
        </w:rPr>
        <w:t>«Музыка»,</w:t>
      </w:r>
      <w:r>
        <w:t>сгруппированыпоучебныммодулямидолжныотражатьсформированностьумений:</w:t>
      </w:r>
    </w:p>
    <w:p w:rsidR="00E25D3F" w:rsidRDefault="00E25D3F">
      <w:pPr>
        <w:sectPr w:rsidR="00E25D3F">
          <w:pgSz w:w="11900" w:h="16880"/>
          <w:pgMar w:top="360" w:right="300" w:bottom="1660" w:left="240" w:header="0" w:footer="1381" w:gutter="0"/>
          <w:cols w:space="720"/>
        </w:sectPr>
      </w:pPr>
    </w:p>
    <w:p w:rsidR="00E25D3F" w:rsidRDefault="00BD058C">
      <w:pPr>
        <w:pStyle w:val="2"/>
        <w:spacing w:before="66" w:line="240" w:lineRule="auto"/>
        <w:ind w:left="893"/>
      </w:pPr>
      <w:r>
        <w:rPr>
          <w:w w:val="95"/>
        </w:rPr>
        <w:t>Модуль«Музыкавжизничеловека»:</w:t>
      </w:r>
    </w:p>
    <w:p w:rsidR="00E25D3F" w:rsidRDefault="00BD058C">
      <w:pPr>
        <w:pStyle w:val="a3"/>
        <w:spacing w:before="63" w:line="242" w:lineRule="auto"/>
        <w:ind w:right="278"/>
      </w:pPr>
      <w:r>
        <w:t>исполнять Гимн Российской Федерации, Гимн своей республики, школы, исполнятьпесни,посвящённые Великой Отечественной войне, песни, воспевающие красоту роднойприроды,выражающиеразнообразныеэмоции,чувстваи настроения;</w:t>
      </w:r>
    </w:p>
    <w:p w:rsidR="00E25D3F" w:rsidRDefault="00BD058C">
      <w:pPr>
        <w:pStyle w:val="a3"/>
        <w:ind w:right="240"/>
      </w:pPr>
      <w:r>
        <w:t>восприниматьмузыкальноеискусствокакотражениемногообразияжизни,различатьобобщённыежанровыесферы:напевность(лирика),танцевальностьимаршевость(связьсдвижением),декламационность,эпос(связьсословом);</w:t>
      </w:r>
    </w:p>
    <w:p w:rsidR="00E25D3F" w:rsidRDefault="00BD058C">
      <w:pPr>
        <w:pStyle w:val="a3"/>
        <w:spacing w:line="242" w:lineRule="auto"/>
        <w:ind w:right="240"/>
      </w:pPr>
      <w:r>
        <w:t>осознаватьсобственныечувстваимысли,эстетическиепереживания,замечатьпрекрасное вокружающем мире и в человеке, стремиться к развитию и удовлетворениюэстетическихпотребностей.</w:t>
      </w:r>
    </w:p>
    <w:p w:rsidR="00E25D3F" w:rsidRDefault="00BD058C">
      <w:pPr>
        <w:pStyle w:val="2"/>
        <w:spacing w:line="321" w:lineRule="exact"/>
        <w:ind w:left="893"/>
      </w:pPr>
      <w:r>
        <w:t>Модуль«НароднаямузыкаРоссии»:</w:t>
      </w:r>
    </w:p>
    <w:p w:rsidR="00E25D3F" w:rsidRDefault="00BD058C">
      <w:pPr>
        <w:pStyle w:val="a3"/>
        <w:ind w:right="266"/>
      </w:pPr>
      <w:r>
        <w:t>определять принадлежность музыкальных интонаций, изученных произведений кродномуфольклору,русскоймузыке,народноймузыкеразличныхрегионовРоссии;</w:t>
      </w:r>
    </w:p>
    <w:p w:rsidR="00E25D3F" w:rsidRDefault="00BD058C">
      <w:pPr>
        <w:pStyle w:val="a3"/>
        <w:ind w:right="247"/>
      </w:pPr>
      <w:r>
        <w:t>определятьнаслухиназыватьзнакомыенародныемузыкальныеинструменты;группироватьнародныемузыкальныеинструментыпопринципузвукоизвлечения:духовые,</w:t>
      </w:r>
    </w:p>
    <w:p w:rsidR="00E25D3F" w:rsidRDefault="00BD058C">
      <w:pPr>
        <w:pStyle w:val="a3"/>
        <w:spacing w:line="319" w:lineRule="exact"/>
        <w:ind w:left="893" w:firstLine="0"/>
      </w:pPr>
      <w:r>
        <w:t>ударные,струнные;</w:t>
      </w:r>
    </w:p>
    <w:p w:rsidR="00E25D3F" w:rsidRDefault="00BD058C">
      <w:pPr>
        <w:pStyle w:val="a3"/>
        <w:spacing w:line="242" w:lineRule="auto"/>
        <w:ind w:right="239"/>
      </w:pPr>
      <w:r>
        <w:t>определятьпринадлежностьмузыкальныхпроизведенийиихфрагментовккомпозиторскомуилинародномутворчеству;</w:t>
      </w:r>
    </w:p>
    <w:p w:rsidR="00E25D3F" w:rsidRDefault="00BD058C">
      <w:pPr>
        <w:pStyle w:val="a3"/>
        <w:ind w:right="240"/>
      </w:pPr>
      <w:r>
        <w:t>различатьманерупения,инструментальногоисполнения,типысолистовиколлективов–народныхиакадемических;</w:t>
      </w:r>
    </w:p>
    <w:p w:rsidR="00E25D3F" w:rsidRDefault="00BD058C">
      <w:pPr>
        <w:pStyle w:val="a3"/>
        <w:ind w:right="246"/>
      </w:pPr>
      <w:r>
        <w:t>создавать ритмический аккомпанемент на ударных инструментах при исполнениинароднойпесни;исполнятьнародныепроизведенияразличныхжанровссопровождением и без сопровождения; участвовать в коллективной игре/импровизации(вокальной,инструментальной,танцевальной)на</w:t>
      </w:r>
    </w:p>
    <w:p w:rsidR="00E25D3F" w:rsidRDefault="00BD058C">
      <w:pPr>
        <w:pStyle w:val="a3"/>
        <w:spacing w:line="320" w:lineRule="exact"/>
        <w:ind w:left="893" w:firstLine="0"/>
      </w:pPr>
      <w:r>
        <w:rPr>
          <w:w w:val="95"/>
        </w:rPr>
        <w:t>основеосвоенныхфольклорныхжанров.</w:t>
      </w:r>
    </w:p>
    <w:p w:rsidR="00E25D3F" w:rsidRDefault="00BD058C">
      <w:pPr>
        <w:pStyle w:val="2"/>
        <w:spacing w:line="317" w:lineRule="exact"/>
        <w:ind w:left="893"/>
      </w:pPr>
      <w:r>
        <w:rPr>
          <w:spacing w:val="-1"/>
        </w:rPr>
        <w:t>Модуль«Музыкальная</w:t>
      </w:r>
      <w:r>
        <w:t>грамота»:</w:t>
      </w:r>
    </w:p>
    <w:p w:rsidR="00E25D3F" w:rsidRDefault="00BD058C">
      <w:pPr>
        <w:pStyle w:val="a3"/>
        <w:spacing w:line="242" w:lineRule="auto"/>
        <w:ind w:right="243"/>
      </w:pPr>
      <w:r>
        <w:t>классифицироватьзвуки:шумовыеимузыкальные,длинные,короткие,тихие,громкие,низкие,высокие;</w:t>
      </w:r>
    </w:p>
    <w:p w:rsidR="00E25D3F" w:rsidRDefault="00BD058C">
      <w:pPr>
        <w:pStyle w:val="a3"/>
        <w:ind w:right="243"/>
      </w:pPr>
      <w:r>
        <w:t>различатьэлементымузыкальногоязыка(темп,тембр,регистр,динамика,ритм,</w:t>
      </w:r>
      <w:r>
        <w:rPr>
          <w:w w:val="95"/>
        </w:rPr>
        <w:t>мелодия,аккомпанементидр.),уметьобъяснитьзначениесоответствующихтерминов;</w:t>
      </w:r>
    </w:p>
    <w:p w:rsidR="00E25D3F" w:rsidRDefault="00BD058C">
      <w:pPr>
        <w:pStyle w:val="a3"/>
        <w:ind w:right="245"/>
      </w:pPr>
      <w:r>
        <w:t>различатьизобразительныеивыразительныеинтонации,находитьпризнакисходстваиразличиямузыкальных и речевыхинтонаций;</w:t>
      </w:r>
    </w:p>
    <w:p w:rsidR="00E25D3F" w:rsidRDefault="00BD058C">
      <w:pPr>
        <w:pStyle w:val="a3"/>
        <w:spacing w:line="319" w:lineRule="exact"/>
        <w:ind w:left="893" w:firstLine="0"/>
      </w:pPr>
      <w:r>
        <w:rPr>
          <w:w w:val="95"/>
        </w:rPr>
        <w:t>различатьнаслухпринципыразвития:повтор,контраст,варьирование;</w:t>
      </w:r>
    </w:p>
    <w:p w:rsidR="00E25D3F" w:rsidRDefault="00BD058C">
      <w:pPr>
        <w:pStyle w:val="a3"/>
        <w:spacing w:line="242" w:lineRule="auto"/>
        <w:ind w:right="242"/>
      </w:pPr>
      <w:r>
        <w:t>пониматьзначениетермина«музыкальнаяформа»,определятьнаслухпростыемузыкальныеформы–двухчастную,трёхчастнуюитрёхчастнуюрепризную,рондо,вариации;</w:t>
      </w:r>
    </w:p>
    <w:p w:rsidR="00E25D3F" w:rsidRDefault="00BD058C">
      <w:pPr>
        <w:pStyle w:val="a3"/>
        <w:spacing w:line="314" w:lineRule="exact"/>
        <w:ind w:left="893" w:firstLine="0"/>
      </w:pPr>
      <w:r>
        <w:rPr>
          <w:w w:val="95"/>
        </w:rPr>
        <w:t>ориентироватьсявнотнойзаписивпределахпевческогодиапазона;</w:t>
      </w:r>
    </w:p>
    <w:p w:rsidR="00E25D3F" w:rsidRDefault="00BD058C">
      <w:pPr>
        <w:pStyle w:val="a3"/>
        <w:ind w:right="280"/>
      </w:pPr>
      <w:r>
        <w:t>исполнять и создавать различные ритмические рисунки; исполнять песни с простыммелодическимрисунком.</w:t>
      </w:r>
    </w:p>
    <w:p w:rsidR="00E25D3F" w:rsidRDefault="00BD058C">
      <w:pPr>
        <w:pStyle w:val="2"/>
        <w:spacing w:line="320" w:lineRule="exact"/>
        <w:ind w:left="893"/>
      </w:pPr>
      <w:r>
        <w:rPr>
          <w:spacing w:val="-1"/>
        </w:rPr>
        <w:t>Модуль«Классическая</w:t>
      </w:r>
      <w:r>
        <w:t>музыка»:</w:t>
      </w:r>
    </w:p>
    <w:p w:rsidR="00E25D3F" w:rsidRDefault="00BD058C">
      <w:pPr>
        <w:pStyle w:val="a3"/>
        <w:spacing w:line="242" w:lineRule="auto"/>
        <w:ind w:right="230"/>
      </w:pPr>
      <w:r>
        <w:t>различатьнаслухпроизведенияклассическоймузыки,называтьавтораипроизведение,исполнительскийсостав;</w:t>
      </w:r>
    </w:p>
    <w:p w:rsidR="00E25D3F" w:rsidRDefault="00BD058C">
      <w:pPr>
        <w:pStyle w:val="a3"/>
        <w:ind w:right="244"/>
      </w:pPr>
      <w:r>
        <w:t>различатьихарактеризоватьпростейшиежанрымузыки(песня,танец,марш),вычленятьиназыватьтипичныежанровыепризнакипесни,танцаимаршавсочинениях</w:t>
      </w:r>
    </w:p>
    <w:p w:rsidR="00E25D3F" w:rsidRDefault="00E25D3F">
      <w:p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72"/>
        <w:ind w:firstLine="0"/>
        <w:jc w:val="left"/>
      </w:pPr>
      <w:r>
        <w:t>композиторов–классиков;</w:t>
      </w:r>
    </w:p>
    <w:p w:rsidR="00E25D3F" w:rsidRDefault="00BD058C">
      <w:pPr>
        <w:pStyle w:val="a3"/>
        <w:spacing w:before="77" w:line="242" w:lineRule="auto"/>
        <w:ind w:left="206" w:right="239"/>
      </w:pPr>
      <w:r>
        <w:t>различатьконцертныежанрыпоособенностямисполнения(камерныеисимфонические,вокальныеиинструментальные),знатьихразновидности,приводитьпримеры;</w:t>
      </w:r>
    </w:p>
    <w:p w:rsidR="00E25D3F" w:rsidRDefault="00BD058C">
      <w:pPr>
        <w:pStyle w:val="a3"/>
        <w:ind w:right="253"/>
      </w:pPr>
      <w:r>
        <w:t>исполнять(втомчислефрагментарно,отдельнымитемами)сочинениякомпозиторов–классиков;восприниматьмузыкувсоответствиисеёнастроением,характером,осознаватьэмоциии чувства,</w:t>
      </w:r>
    </w:p>
    <w:p w:rsidR="00E25D3F" w:rsidRDefault="00BD058C">
      <w:pPr>
        <w:pStyle w:val="a3"/>
        <w:spacing w:line="242" w:lineRule="auto"/>
        <w:ind w:right="234"/>
      </w:pPr>
      <w:r>
        <w:t>вызванныемузыкальнымзвучанием,уметькраткоописатьсвоивпечатленияотмузыкальноговосприятия;</w:t>
      </w:r>
    </w:p>
    <w:p w:rsidR="00E25D3F" w:rsidRDefault="00BD058C">
      <w:pPr>
        <w:pStyle w:val="a3"/>
        <w:spacing w:line="242" w:lineRule="auto"/>
        <w:ind w:right="242"/>
      </w:pPr>
      <w:r>
        <w:t>характеризоватьвыразительныесредства,использованныекомпозиторомдлясозданиямузыкальногообраза;</w:t>
      </w:r>
    </w:p>
    <w:p w:rsidR="00E25D3F" w:rsidRDefault="00BD058C">
      <w:pPr>
        <w:pStyle w:val="a3"/>
        <w:ind w:right="270"/>
      </w:pPr>
      <w:r>
        <w:t>соотносить музыкальные произведения с произведениями живописи, литературы наосновесходстванастроения,характера,комплексавыразительныхсредств.</w:t>
      </w:r>
    </w:p>
    <w:p w:rsidR="00E25D3F" w:rsidRDefault="00BD058C">
      <w:pPr>
        <w:pStyle w:val="2"/>
        <w:ind w:left="893"/>
      </w:pPr>
      <w:r>
        <w:rPr>
          <w:w w:val="95"/>
        </w:rPr>
        <w:t>Модуль«Духовнаямузыка»:</w:t>
      </w:r>
    </w:p>
    <w:p w:rsidR="00E25D3F" w:rsidRDefault="00BD058C">
      <w:pPr>
        <w:pStyle w:val="a3"/>
        <w:ind w:right="242"/>
      </w:pPr>
      <w:r>
        <w:t>определятьхарактер,настроениемузыкальныхпроизведенийдуховноймузыки,характеризоватьеёжизненноепредназначение;</w:t>
      </w:r>
    </w:p>
    <w:p w:rsidR="00E25D3F" w:rsidRDefault="00BD058C">
      <w:pPr>
        <w:pStyle w:val="a3"/>
        <w:spacing w:line="319" w:lineRule="exact"/>
        <w:ind w:left="893" w:firstLine="0"/>
      </w:pPr>
      <w:r>
        <w:rPr>
          <w:spacing w:val="-1"/>
        </w:rPr>
        <w:t>исполнятьдоступныеобразцыдуховноймузыки;</w:t>
      </w:r>
    </w:p>
    <w:p w:rsidR="00E25D3F" w:rsidRDefault="00BD058C">
      <w:pPr>
        <w:pStyle w:val="a3"/>
        <w:ind w:right="246"/>
      </w:pPr>
      <w:r>
        <w:t>уметьрассказыватьобособенностяхисполнения,традицияхзвучаниядуховноймузыкиРусскойправославнойцеркви(вариативно:другихконфессийсогласнорегиональнойрелигиознойтрадиции).</w:t>
      </w:r>
    </w:p>
    <w:p w:rsidR="00E25D3F" w:rsidRDefault="00BD058C">
      <w:pPr>
        <w:pStyle w:val="2"/>
        <w:spacing w:before="1" w:line="320" w:lineRule="exact"/>
        <w:ind w:left="893"/>
      </w:pPr>
      <w:r>
        <w:rPr>
          <w:spacing w:val="-1"/>
        </w:rPr>
        <w:t>Модуль</w:t>
      </w:r>
      <w:r>
        <w:t>«Музыкатеатраикино»:</w:t>
      </w:r>
    </w:p>
    <w:p w:rsidR="00E25D3F" w:rsidRDefault="00BD058C">
      <w:pPr>
        <w:pStyle w:val="a3"/>
        <w:spacing w:line="242" w:lineRule="auto"/>
        <w:ind w:right="259"/>
      </w:pPr>
      <w:r>
        <w:t>определять и называть особенности музыкально–сценических жанров (опера, балет,оперетта,мюзикл);</w:t>
      </w:r>
    </w:p>
    <w:p w:rsidR="00E25D3F" w:rsidRDefault="00BD058C">
      <w:pPr>
        <w:pStyle w:val="a3"/>
        <w:ind w:right="261"/>
      </w:pPr>
      <w:r>
        <w:t>различать отдельные номера музыкального спектакля (ария, хор, увертюра и т. д.),узнавать на слух и называть освоенные музыкальные произведения (фрагменты) и ихавторов;</w:t>
      </w:r>
    </w:p>
    <w:p w:rsidR="00E25D3F" w:rsidRDefault="00BD058C">
      <w:pPr>
        <w:pStyle w:val="a3"/>
        <w:ind w:right="273"/>
      </w:pPr>
      <w:r>
        <w:t>различать виды музыкальных коллективов (ансамблей, оркестров, хоров), тембрычеловеческихголосовимузыкальныхинструментов,уметьопределятьихнаслух;</w:t>
      </w:r>
    </w:p>
    <w:p w:rsidR="00E25D3F" w:rsidRDefault="00BD058C">
      <w:pPr>
        <w:pStyle w:val="a3"/>
        <w:spacing w:line="242" w:lineRule="auto"/>
        <w:ind w:right="239"/>
      </w:pPr>
      <w:r>
        <w:t>отличать черты профессий, связанных с созданием музыкального спектакля, и ихроливтворческомпроцессе:композитор,музыкант,дирижёр,сценарист,режиссёр,хореограф,певец,художникидр.</w:t>
      </w:r>
    </w:p>
    <w:p w:rsidR="00E25D3F" w:rsidRDefault="00BD058C">
      <w:pPr>
        <w:pStyle w:val="2"/>
        <w:spacing w:line="316" w:lineRule="exact"/>
        <w:ind w:left="893"/>
      </w:pPr>
      <w:r>
        <w:rPr>
          <w:w w:val="95"/>
        </w:rPr>
        <w:t>Модуль«Современнаямузыкальнаякультура»:</w:t>
      </w:r>
    </w:p>
    <w:p w:rsidR="00E25D3F" w:rsidRDefault="00BD058C">
      <w:pPr>
        <w:pStyle w:val="a3"/>
        <w:ind w:right="254"/>
      </w:pPr>
      <w:r>
        <w:t>иметьпредставлениеоразнообразиисовременноймузыкальнойкультуры,стремитьсякрасширениюмузыкальногокругозора;</w:t>
      </w:r>
    </w:p>
    <w:p w:rsidR="00E25D3F" w:rsidRDefault="00BD058C">
      <w:pPr>
        <w:pStyle w:val="a3"/>
        <w:ind w:right="244"/>
      </w:pPr>
      <w:r>
        <w:t>различатьиопределятьнаслухпринадлежностьмузыкальныхпроизведений,исполнительского стиля к различным направлениям современной музыки (в том числеэстрады,мюзикла,джазаидр.);</w:t>
      </w:r>
    </w:p>
    <w:p w:rsidR="00E25D3F" w:rsidRDefault="00BD058C">
      <w:pPr>
        <w:pStyle w:val="a3"/>
        <w:ind w:right="243"/>
      </w:pPr>
      <w:r>
        <w:t>анализировать,называтьмузыкально–выразительныесредства,определяющиеосновнойхарактер,настроениемузыки,сознательнопользоватьсямузыкально–выразительнымисредствамиприисполнении;</w:t>
      </w:r>
    </w:p>
    <w:p w:rsidR="00E25D3F" w:rsidRDefault="00BD058C">
      <w:pPr>
        <w:pStyle w:val="a3"/>
        <w:ind w:right="279"/>
      </w:pPr>
      <w:r>
        <w:t>исполнять современные музыкальные произведения, соблюдая певческую культурузвука.</w:t>
      </w:r>
    </w:p>
    <w:p w:rsidR="00E25D3F" w:rsidRDefault="00BD058C">
      <w:pPr>
        <w:pStyle w:val="2"/>
        <w:ind w:left="893"/>
      </w:pPr>
      <w:r>
        <w:rPr>
          <w:w w:val="95"/>
        </w:rPr>
        <w:t>Модуль«Музыканародовмира»:</w:t>
      </w:r>
    </w:p>
    <w:p w:rsidR="00E25D3F" w:rsidRDefault="00BD058C">
      <w:pPr>
        <w:pStyle w:val="a3"/>
        <w:ind w:right="277"/>
      </w:pPr>
      <w:r>
        <w:t>различать на слух и исполнять произведения народной и композиторской музыкидругихстран;определятьнаслухпринадлежностьнародныхмузыкальныхинструментов</w:t>
      </w:r>
    </w:p>
    <w:p w:rsidR="00E25D3F" w:rsidRDefault="00E25D3F">
      <w:pPr>
        <w:sectPr w:rsidR="00E25D3F">
          <w:pgSz w:w="11900" w:h="16880"/>
          <w:pgMar w:top="36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1" w:line="320" w:lineRule="exact"/>
        <w:ind w:firstLine="0"/>
      </w:pPr>
      <w:r>
        <w:rPr>
          <w:w w:val="95"/>
        </w:rPr>
        <w:t>кгруппамдуховых,струнных,ударно–шумовыхинструментов;</w:t>
      </w:r>
    </w:p>
    <w:p w:rsidR="00E25D3F" w:rsidRDefault="00BD058C">
      <w:pPr>
        <w:pStyle w:val="a3"/>
        <w:ind w:right="245"/>
      </w:pPr>
      <w:r>
        <w:t>различать на слух и называть фольклорные элементы музыки разных народов мира всочиненияхпрофессиональныхкомпозиторов(изчислаизученныхкультурно–национальныхтрадицийижанров);</w:t>
      </w:r>
    </w:p>
    <w:p w:rsidR="00E25D3F" w:rsidRDefault="00BD058C">
      <w:pPr>
        <w:pStyle w:val="a3"/>
        <w:spacing w:line="242" w:lineRule="auto"/>
        <w:ind w:right="271"/>
      </w:pPr>
      <w:r>
        <w:t>различатьихарактеризоватьфольклорныежанрымузыки(песенные,танцевальные),вычленятьиназыватьтипичныежанровыепризнаки.</w:t>
      </w:r>
    </w:p>
    <w:p w:rsidR="00E25D3F" w:rsidRDefault="00E25D3F">
      <w:pPr>
        <w:pStyle w:val="a3"/>
        <w:spacing w:before="9"/>
        <w:ind w:left="0" w:firstLine="0"/>
        <w:jc w:val="left"/>
      </w:pPr>
    </w:p>
    <w:p w:rsidR="00E25D3F" w:rsidRDefault="00BD058C">
      <w:pPr>
        <w:pStyle w:val="2"/>
        <w:spacing w:line="240" w:lineRule="auto"/>
        <w:ind w:left="326" w:right="250" w:firstLine="566"/>
      </w:pPr>
      <w:r>
        <w:t>Целевыеориентирыипланируемыерезультатыформированияфункциональнойграмотности</w:t>
      </w:r>
    </w:p>
    <w:p w:rsidR="00E25D3F" w:rsidRDefault="00BD058C">
      <w:pPr>
        <w:pStyle w:val="a3"/>
        <w:ind w:right="242"/>
      </w:pPr>
      <w:r>
        <w:t>Стандарты подразумевают, что человек развивает функциональную грамотность втечениевсейжизни.Поэтомувшколеважноуделитьвниманиевозможностямдлясаморазвития и самообразования учеников. Формирование функциональной грамотностирассматриваетсясточкизрениянаправленийисоответствующихрезультатов:</w:t>
      </w:r>
    </w:p>
    <w:p w:rsidR="00E25D3F" w:rsidRDefault="00BD058C">
      <w:pPr>
        <w:pStyle w:val="a3"/>
        <w:ind w:right="252"/>
      </w:pPr>
      <w:r>
        <w:t>Читательскаяграмотность–способностьпониматьииспользоватьтексты,размышлять о них, а также заниматься чтением, чтобы достигать своих целей, расширятьзнанияивозможностив социальнойжизни.</w:t>
      </w:r>
    </w:p>
    <w:p w:rsidR="00E25D3F" w:rsidRDefault="00BD058C">
      <w:pPr>
        <w:pStyle w:val="a3"/>
        <w:ind w:right="258"/>
      </w:pPr>
      <w:r>
        <w:t>Естественно–научная грамотность – Способность занимать активную гражданскуюпозицию по вопросам, связанным с естественными науками: научно объяснять явления,понимать особенности естественно–научного исследования, интерпретировать данные ииспользоватьнаучныедоказательства.</w:t>
      </w:r>
    </w:p>
    <w:p w:rsidR="00E25D3F" w:rsidRDefault="00BD058C">
      <w:pPr>
        <w:pStyle w:val="a3"/>
        <w:ind w:right="249"/>
      </w:pPr>
      <w:r>
        <w:t>Математическаяграмотность–способностьформулировать,применятьиинтерпретироватьматематикувразнообразныхпрактическихконтекстах.</w:t>
      </w:r>
    </w:p>
    <w:p w:rsidR="00E25D3F" w:rsidRDefault="00BD058C">
      <w:pPr>
        <w:pStyle w:val="a3"/>
        <w:ind w:right="244"/>
      </w:pPr>
      <w:r>
        <w:t>Финансоваяграмотность–способностьрациональнораспоряжатьсяденьгами,приниматьразныефинансовыерешения,которыепозволяютдостигатьличногофинансовогоблагополучия.</w:t>
      </w:r>
    </w:p>
    <w:p w:rsidR="00E25D3F" w:rsidRDefault="00BD058C">
      <w:pPr>
        <w:pStyle w:val="a3"/>
        <w:ind w:right="248"/>
      </w:pPr>
      <w:r>
        <w:t>Креативноемышление–способность создаватьилиинымобразомвоплощатьвжизньчто–тоновое.</w:t>
      </w:r>
    </w:p>
    <w:p w:rsidR="00E25D3F" w:rsidRDefault="00BD058C">
      <w:pPr>
        <w:pStyle w:val="a3"/>
        <w:spacing w:line="242" w:lineRule="auto"/>
        <w:ind w:right="244"/>
      </w:pPr>
      <w:r>
        <w:t>Глобальныекомпетенции–способностьуспешноприменятьзнания,умения,взгляды, отношения, ценности при взаимодействии с различными людьми, при участии врешенииглобальныхпроблем.</w:t>
      </w:r>
    </w:p>
    <w:p w:rsidR="00E25D3F" w:rsidRDefault="00BD058C">
      <w:pPr>
        <w:pStyle w:val="a3"/>
        <w:ind w:right="249"/>
      </w:pPr>
      <w:r>
        <w:t>Формированиефункциональнойграмотностиреализуетсянаосновеличностных,метапредметныхи предметныхрезультатов освоенияучебногопредмета.</w:t>
      </w:r>
    </w:p>
    <w:p w:rsidR="00E25D3F" w:rsidRDefault="00BD058C">
      <w:pPr>
        <w:pStyle w:val="a3"/>
        <w:spacing w:line="319" w:lineRule="exact"/>
        <w:ind w:left="893" w:firstLine="0"/>
      </w:pPr>
      <w:r>
        <w:t>Личностнымирезультатамиработыявляетсяформированиеследующихумений: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05"/>
        </w:tabs>
        <w:spacing w:line="319" w:lineRule="exact"/>
        <w:ind w:left="1104"/>
        <w:rPr>
          <w:sz w:val="28"/>
        </w:rPr>
      </w:pPr>
      <w:r>
        <w:rPr>
          <w:spacing w:val="-1"/>
          <w:sz w:val="28"/>
        </w:rPr>
        <w:t>оцениватьсвою</w:t>
      </w:r>
      <w:r>
        <w:rPr>
          <w:sz w:val="28"/>
        </w:rPr>
        <w:t>вежливость;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82"/>
        </w:tabs>
        <w:ind w:right="932" w:firstLine="566"/>
        <w:jc w:val="left"/>
        <w:rPr>
          <w:sz w:val="28"/>
        </w:rPr>
      </w:pPr>
      <w:r>
        <w:rPr>
          <w:sz w:val="28"/>
        </w:rPr>
        <w:t>определятьстепеньвежливостиприобщениилюдей(вежливо–невежливо–грубо);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243"/>
          <w:tab w:val="left" w:pos="1244"/>
          <w:tab w:val="left" w:pos="2756"/>
          <w:tab w:val="left" w:pos="4081"/>
          <w:tab w:val="left" w:pos="5743"/>
          <w:tab w:val="left" w:pos="6794"/>
          <w:tab w:val="left" w:pos="8067"/>
          <w:tab w:val="left" w:pos="9181"/>
          <w:tab w:val="left" w:pos="9805"/>
        </w:tabs>
        <w:ind w:right="265" w:firstLine="566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важность</w:t>
      </w:r>
      <w:r>
        <w:rPr>
          <w:sz w:val="28"/>
        </w:rPr>
        <w:tab/>
        <w:t>соблюдения</w:t>
      </w:r>
      <w:r>
        <w:rPr>
          <w:sz w:val="28"/>
        </w:rPr>
        <w:tab/>
        <w:t>правил</w:t>
      </w:r>
      <w:r>
        <w:rPr>
          <w:sz w:val="28"/>
        </w:rPr>
        <w:tab/>
        <w:t>речевого</w:t>
      </w:r>
      <w:r>
        <w:rPr>
          <w:sz w:val="28"/>
        </w:rPr>
        <w:tab/>
        <w:t>этикета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>успешного</w:t>
      </w:r>
      <w:r>
        <w:rPr>
          <w:sz w:val="28"/>
        </w:rPr>
        <w:t>общения,установлениядобрых,уважительныхвзаимоотношений;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pacing w:val="-1"/>
          <w:sz w:val="28"/>
        </w:rPr>
        <w:t>осознаватьсвоюответственность</w:t>
      </w:r>
      <w:r>
        <w:rPr>
          <w:sz w:val="28"/>
        </w:rPr>
        <w:t>запроизнесённоеилинаписанноеслово;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05"/>
        </w:tabs>
        <w:spacing w:line="319" w:lineRule="exact"/>
        <w:ind w:left="1104"/>
        <w:jc w:val="left"/>
        <w:rPr>
          <w:sz w:val="28"/>
        </w:rPr>
      </w:pPr>
      <w:r>
        <w:rPr>
          <w:spacing w:val="-1"/>
          <w:sz w:val="28"/>
        </w:rPr>
        <w:t>пониматьнеобходимостьдобрыхдел,подтверждающих</w:t>
      </w:r>
      <w:r>
        <w:rPr>
          <w:sz w:val="28"/>
        </w:rPr>
        <w:t>добрыеслова.</w:t>
      </w:r>
    </w:p>
    <w:p w:rsidR="00E25D3F" w:rsidRDefault="00BD058C">
      <w:pPr>
        <w:pStyle w:val="a3"/>
        <w:tabs>
          <w:tab w:val="left" w:pos="3702"/>
          <w:tab w:val="left" w:pos="5853"/>
          <w:tab w:val="left" w:pos="7428"/>
          <w:tab w:val="left" w:pos="9718"/>
        </w:tabs>
        <w:ind w:right="266"/>
        <w:jc w:val="left"/>
      </w:pPr>
      <w:r>
        <w:t>Метапредметными</w:t>
      </w:r>
      <w:r>
        <w:tab/>
        <w:t>результатами</w:t>
      </w:r>
      <w:r>
        <w:tab/>
        <w:t>является</w:t>
      </w:r>
      <w:r>
        <w:tab/>
        <w:t>формирование</w:t>
      </w:r>
      <w:r>
        <w:tab/>
      </w:r>
      <w:r>
        <w:rPr>
          <w:spacing w:val="-2"/>
        </w:rPr>
        <w:t>следующих</w:t>
      </w:r>
      <w:r>
        <w:t>универсальныхучебныхдействий: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34"/>
        </w:tabs>
        <w:ind w:right="343" w:firstLine="566"/>
        <w:jc w:val="left"/>
        <w:rPr>
          <w:sz w:val="28"/>
        </w:rPr>
      </w:pPr>
      <w:r>
        <w:rPr>
          <w:sz w:val="28"/>
        </w:rPr>
        <w:t>определятьстепеньуспешностивыполнениясвоейработыиработывсех,исходяизимеющихсякритериев;</w:t>
      </w:r>
    </w:p>
    <w:p w:rsidR="00E25D3F" w:rsidRDefault="00E25D3F">
      <w:pPr>
        <w:rPr>
          <w:sz w:val="28"/>
        </w:r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4"/>
        <w:numPr>
          <w:ilvl w:val="0"/>
          <w:numId w:val="85"/>
        </w:numPr>
        <w:tabs>
          <w:tab w:val="left" w:pos="1158"/>
        </w:tabs>
        <w:spacing w:before="69" w:line="242" w:lineRule="auto"/>
        <w:ind w:right="281" w:firstLine="566"/>
        <w:rPr>
          <w:sz w:val="28"/>
        </w:rPr>
      </w:pPr>
      <w:r>
        <w:rPr>
          <w:sz w:val="28"/>
        </w:rPr>
        <w:t>критически осмысливать свой опыт общения, выявлять причины удач и неудачпривзаимодействии;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39"/>
        </w:tabs>
        <w:spacing w:before="3"/>
        <w:ind w:right="285" w:firstLine="566"/>
        <w:rPr>
          <w:sz w:val="28"/>
        </w:rPr>
      </w:pPr>
      <w:r>
        <w:rPr>
          <w:sz w:val="28"/>
        </w:rPr>
        <w:t>осознавать разнообразие текстов (жанров), продуцируемых людьми для решениякоммуникативныхзадач;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05"/>
        </w:tabs>
        <w:spacing w:before="4"/>
        <w:ind w:left="1104"/>
        <w:rPr>
          <w:sz w:val="28"/>
        </w:rPr>
      </w:pPr>
      <w:r>
        <w:rPr>
          <w:spacing w:val="-1"/>
          <w:sz w:val="28"/>
        </w:rPr>
        <w:t>учитьсяподчинятьсвоёвысказывание</w:t>
      </w:r>
      <w:r>
        <w:rPr>
          <w:sz w:val="28"/>
        </w:rPr>
        <w:t>задачевзаимодействия;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63"/>
        </w:tabs>
        <w:ind w:right="269" w:firstLine="566"/>
        <w:rPr>
          <w:sz w:val="28"/>
        </w:rPr>
      </w:pPr>
      <w:r>
        <w:rPr>
          <w:sz w:val="28"/>
        </w:rPr>
        <w:t>анализировать информацию, представленную в разных формах (текст, таблица,схема, иллюстрация и др.), извлекать необходимые для решения коммуникативных задачсведения;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58"/>
        </w:tabs>
        <w:ind w:right="304" w:firstLine="566"/>
        <w:rPr>
          <w:sz w:val="28"/>
        </w:rPr>
      </w:pPr>
      <w:r>
        <w:rPr>
          <w:sz w:val="28"/>
        </w:rPr>
        <w:t>перерабатывать информацию: осуществлять подробный, краткий и выборочныйпересказтекста;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39"/>
        </w:tabs>
        <w:spacing w:before="3"/>
        <w:ind w:right="287" w:firstLine="566"/>
        <w:rPr>
          <w:sz w:val="28"/>
        </w:rPr>
      </w:pPr>
      <w:r>
        <w:rPr>
          <w:sz w:val="28"/>
        </w:rPr>
        <w:t>осуществлять информационную переработку научно–учебного текста: составлятьего план;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297"/>
        </w:tabs>
        <w:ind w:right="256" w:firstLine="566"/>
        <w:rPr>
          <w:sz w:val="28"/>
        </w:rPr>
      </w:pPr>
      <w:r>
        <w:rPr>
          <w:sz w:val="28"/>
        </w:rPr>
        <w:t>анализироватьструктурурассуждения,выявлятьуместностьприводимыхаргументов,правомерностьвыводов;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15"/>
        </w:tabs>
        <w:spacing w:before="3" w:line="242" w:lineRule="auto"/>
        <w:ind w:right="292" w:firstLine="566"/>
        <w:rPr>
          <w:sz w:val="28"/>
        </w:rPr>
      </w:pPr>
      <w:r>
        <w:rPr>
          <w:sz w:val="28"/>
        </w:rPr>
        <w:t>аргументировать свою точку зрения, используя в качестве доказательства правила,цитаты;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pacing w:val="-1"/>
          <w:sz w:val="28"/>
        </w:rPr>
        <w:t>продуцироватьрассуждение, соблюдая</w:t>
      </w:r>
      <w:r>
        <w:rPr>
          <w:sz w:val="28"/>
        </w:rPr>
        <w:t>егоструктуру:тезис,аргументы,вывод;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10"/>
        </w:tabs>
        <w:ind w:right="245" w:firstLine="566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326"/>
        </w:tabs>
        <w:spacing w:before="2"/>
        <w:ind w:right="241" w:firstLine="566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пользоватьсяприёмамиподготовкиустноговыступления,выступатьсграфическим(возможно,аудио–,видео–)сопровождением;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67"/>
        </w:tabs>
        <w:spacing w:before="4"/>
        <w:ind w:right="273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BD058C">
      <w:pPr>
        <w:pStyle w:val="a3"/>
        <w:spacing w:line="321" w:lineRule="exact"/>
        <w:ind w:left="893" w:firstLine="0"/>
        <w:jc w:val="left"/>
      </w:pPr>
      <w:r>
        <w:t>Предметнымирезультатамиявляетсяформированиеследующихумений: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05"/>
        </w:tabs>
        <w:spacing w:before="4" w:line="320" w:lineRule="exact"/>
        <w:ind w:left="1104"/>
        <w:jc w:val="left"/>
        <w:rPr>
          <w:sz w:val="28"/>
        </w:rPr>
      </w:pPr>
      <w:r>
        <w:rPr>
          <w:w w:val="95"/>
          <w:sz w:val="28"/>
        </w:rPr>
        <w:t>отличатьподготовленнуюинеподготовленнуюречь;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w w:val="95"/>
          <w:sz w:val="28"/>
        </w:rPr>
        <w:t>знатьособенностинеподготовленнойречи;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379"/>
        </w:tabs>
        <w:spacing w:line="242" w:lineRule="auto"/>
        <w:ind w:right="255" w:firstLine="566"/>
        <w:rPr>
          <w:sz w:val="28"/>
        </w:rPr>
      </w:pPr>
      <w:r>
        <w:rPr>
          <w:sz w:val="28"/>
        </w:rPr>
        <w:t>осознаватьважностьсоблюдениянорм(орфоэпических,лексических,грамматических)дляуспешногообщения;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05"/>
        </w:tabs>
        <w:spacing w:line="319" w:lineRule="exact"/>
        <w:ind w:left="1104"/>
        <w:rPr>
          <w:sz w:val="28"/>
        </w:rPr>
      </w:pPr>
      <w:r>
        <w:rPr>
          <w:spacing w:val="-2"/>
          <w:sz w:val="28"/>
        </w:rPr>
        <w:t>знатьособенности</w:t>
      </w:r>
      <w:r>
        <w:rPr>
          <w:spacing w:val="-1"/>
          <w:sz w:val="28"/>
        </w:rPr>
        <w:t>этикетныхжанровкомплимента,поздравления;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91"/>
        </w:tabs>
        <w:ind w:right="252" w:firstLine="566"/>
        <w:rPr>
          <w:sz w:val="28"/>
        </w:rPr>
      </w:pPr>
      <w:r>
        <w:rPr>
          <w:sz w:val="28"/>
        </w:rPr>
        <w:t>реализовыватьжанрыкомплимента,поздравлениясучётомкоммуникативнойситуации;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10"/>
        </w:tabs>
        <w:ind w:right="245" w:firstLine="566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326"/>
        </w:tabs>
        <w:spacing w:before="1"/>
        <w:ind w:right="241" w:firstLine="566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пользоватьсяприёмамиподготовкиустноговыступления,выступатьсграфическим(возможно,аудио,видео)сопровождением;</w:t>
      </w:r>
    </w:p>
    <w:p w:rsidR="00E25D3F" w:rsidRDefault="00BD058C">
      <w:pPr>
        <w:pStyle w:val="a4"/>
        <w:numPr>
          <w:ilvl w:val="0"/>
          <w:numId w:val="85"/>
        </w:numPr>
        <w:tabs>
          <w:tab w:val="left" w:pos="1167"/>
        </w:tabs>
        <w:ind w:right="273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300" w:bottom="1660" w:left="240" w:header="0" w:footer="1381" w:gutter="0"/>
          <w:cols w:space="720"/>
        </w:sectPr>
      </w:pPr>
    </w:p>
    <w:p w:rsidR="00E25D3F" w:rsidRDefault="00BD058C">
      <w:pPr>
        <w:spacing w:before="72"/>
        <w:ind w:left="326"/>
        <w:rPr>
          <w:b/>
          <w:sz w:val="24"/>
        </w:rPr>
      </w:pPr>
      <w:r>
        <w:rPr>
          <w:b/>
          <w:sz w:val="24"/>
        </w:rPr>
        <w:t>ТЕМАТИЧЕСКОЕПЛАНИРОВАНИЕ</w:t>
      </w:r>
    </w:p>
    <w:p w:rsidR="00E25D3F" w:rsidRDefault="00E25D3F">
      <w:pPr>
        <w:pStyle w:val="a3"/>
        <w:spacing w:before="6"/>
        <w:ind w:left="0" w:firstLine="0"/>
        <w:jc w:val="left"/>
        <w:rPr>
          <w:b/>
          <w:sz w:val="31"/>
        </w:rPr>
      </w:pPr>
    </w:p>
    <w:p w:rsidR="00E25D3F" w:rsidRDefault="00BD058C">
      <w:pPr>
        <w:pStyle w:val="a4"/>
        <w:numPr>
          <w:ilvl w:val="1"/>
          <w:numId w:val="91"/>
        </w:numPr>
        <w:tabs>
          <w:tab w:val="left" w:pos="567"/>
        </w:tabs>
        <w:ind w:hanging="241"/>
        <w:rPr>
          <w:b/>
          <w:sz w:val="24"/>
        </w:rPr>
      </w:pPr>
      <w:r>
        <w:rPr>
          <w:b/>
          <w:sz w:val="24"/>
          <w:u w:val="thick"/>
        </w:rPr>
        <w:t>класс</w:t>
      </w:r>
    </w:p>
    <w:p w:rsidR="00E25D3F" w:rsidRDefault="00E25D3F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2267"/>
        <w:gridCol w:w="3971"/>
        <w:gridCol w:w="994"/>
        <w:gridCol w:w="2554"/>
      </w:tblGrid>
      <w:tr w:rsidR="00E25D3F">
        <w:trPr>
          <w:trHeight w:val="1742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"/>
              <w:ind w:left="221"/>
              <w:rPr>
                <w:sz w:val="24"/>
              </w:rPr>
            </w:pPr>
            <w:r>
              <w:rPr>
                <w:sz w:val="24"/>
              </w:rPr>
              <w:t>/</w:t>
            </w:r>
          </w:p>
          <w:p w:rsidR="00E25D3F" w:rsidRDefault="00BD058C">
            <w:pPr>
              <w:pStyle w:val="TableParagraph"/>
              <w:spacing w:before="2"/>
              <w:ind w:left="221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7" w:type="dxa"/>
          </w:tcPr>
          <w:p w:rsidR="00E25D3F" w:rsidRDefault="00BD058C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Названиеблока</w:t>
            </w: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42" w:lineRule="auto"/>
              <w:ind w:left="230" w:right="218"/>
              <w:rPr>
                <w:sz w:val="24"/>
              </w:rPr>
            </w:pPr>
            <w:r>
              <w:rPr>
                <w:spacing w:val="-1"/>
                <w:sz w:val="24"/>
              </w:rPr>
              <w:t>Кол–</w:t>
            </w:r>
            <w:r>
              <w:rPr>
                <w:sz w:val="24"/>
              </w:rPr>
              <w:t>вочасов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before="6"/>
              <w:ind w:left="229" w:right="112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Электронные(цифровые</w:t>
            </w:r>
          </w:p>
          <w:p w:rsidR="00E25D3F" w:rsidRDefault="00BD058C">
            <w:pPr>
              <w:pStyle w:val="TableParagraph"/>
              <w:ind w:left="22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)</w:t>
            </w:r>
          </w:p>
          <w:p w:rsidR="00E25D3F" w:rsidRDefault="00BD058C">
            <w:pPr>
              <w:pStyle w:val="TableParagraph"/>
              <w:spacing w:line="278" w:lineRule="exact"/>
              <w:ind w:left="229" w:right="73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образовательныересурсы</w:t>
            </w:r>
          </w:p>
        </w:tc>
      </w:tr>
      <w:tr w:rsidR="00E25D3F">
        <w:trPr>
          <w:trHeight w:val="546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7" w:type="dxa"/>
            <w:vMerge w:val="restart"/>
          </w:tcPr>
          <w:p w:rsidR="00E25D3F" w:rsidRDefault="00BD058C">
            <w:pPr>
              <w:pStyle w:val="TableParagraph"/>
              <w:spacing w:line="237" w:lineRule="auto"/>
              <w:ind w:left="220" w:right="84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«МУЗЫКА</w:t>
            </w:r>
            <w:r>
              <w:rPr>
                <w:b/>
                <w:i/>
                <w:sz w:val="24"/>
              </w:rPr>
              <w:t>ВОКРУГНАС»</w:t>
            </w: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0" w:lineRule="exact"/>
              <w:ind w:left="220"/>
              <w:rPr>
                <w:sz w:val="24"/>
              </w:rPr>
            </w:pPr>
            <w:r>
              <w:rPr>
                <w:sz w:val="24"/>
              </w:rPr>
              <w:t>«ИМузавечнаясомной!»</w:t>
            </w:r>
          </w:p>
          <w:p w:rsidR="00E25D3F" w:rsidRDefault="00BD058C">
            <w:pPr>
              <w:pStyle w:val="TableParagraph"/>
              <w:spacing w:line="268" w:lineRule="exact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(Урок–путешествие)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8" w:lineRule="exact"/>
              <w:ind w:left="22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Хороводмуз.</w:t>
            </w:r>
            <w:r>
              <w:rPr>
                <w:i/>
                <w:spacing w:val="-1"/>
                <w:sz w:val="24"/>
              </w:rPr>
              <w:t>(Урок</w:t>
            </w:r>
            <w:r>
              <w:rPr>
                <w:i/>
                <w:sz w:val="24"/>
              </w:rPr>
              <w:t>–экскурсия)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51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2" w:lineRule="exact"/>
              <w:ind w:left="22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Повсюду</w:t>
            </w:r>
            <w:r>
              <w:rPr>
                <w:sz w:val="24"/>
              </w:rPr>
              <w:t>музыкаслышна.</w:t>
            </w:r>
            <w:r>
              <w:rPr>
                <w:i/>
                <w:sz w:val="24"/>
              </w:rPr>
              <w:t>(</w:t>
            </w:r>
          </w:p>
          <w:p w:rsidR="00E25D3F" w:rsidRDefault="00BD058C">
            <w:pPr>
              <w:pStyle w:val="TableParagraph"/>
              <w:spacing w:line="270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Урок–игра)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52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2" w:lineRule="exact"/>
              <w:ind w:left="220"/>
              <w:rPr>
                <w:sz w:val="24"/>
              </w:rPr>
            </w:pPr>
            <w:r>
              <w:rPr>
                <w:sz w:val="24"/>
              </w:rPr>
              <w:t>Душамузыки–мелодия.</w:t>
            </w:r>
          </w:p>
          <w:p w:rsidR="00E25D3F" w:rsidRDefault="00BD058C">
            <w:pPr>
              <w:pStyle w:val="TableParagraph"/>
              <w:spacing w:line="270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(Урок–путешествие)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3" w:lineRule="exact"/>
              <w:ind w:left="1334"/>
              <w:rPr>
                <w:sz w:val="24"/>
              </w:rPr>
            </w:pPr>
            <w:r>
              <w:rPr>
                <w:sz w:val="24"/>
              </w:rPr>
              <w:t>Музыкаосени.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27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4" w:lineRule="exact"/>
              <w:ind w:left="229" w:right="1139"/>
              <w:rPr>
                <w:sz w:val="24"/>
              </w:rPr>
            </w:pPr>
            <w:r>
              <w:rPr>
                <w:spacing w:val="-1"/>
                <w:sz w:val="24"/>
              </w:rPr>
              <w:t>«Азбука,азбука</w:t>
            </w:r>
            <w:r>
              <w:rPr>
                <w:sz w:val="24"/>
              </w:rPr>
              <w:t>каждомунужна…».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7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7" w:lineRule="exact"/>
              <w:ind w:left="101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z w:val="24"/>
              </w:rPr>
              <w:t>азбука.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7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7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792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3" w:lineRule="exact"/>
              <w:ind w:left="311"/>
              <w:rPr>
                <w:i/>
                <w:sz w:val="24"/>
              </w:rPr>
            </w:pPr>
            <w:r>
              <w:rPr>
                <w:sz w:val="24"/>
              </w:rPr>
              <w:t>Сочинимелодию.</w:t>
            </w:r>
            <w:r>
              <w:rPr>
                <w:i/>
                <w:sz w:val="24"/>
              </w:rPr>
              <w:t>Музыка</w:t>
            </w:r>
          </w:p>
          <w:p w:rsidR="00E25D3F" w:rsidRDefault="00BD058C">
            <w:pPr>
              <w:pStyle w:val="TableParagraph"/>
              <w:spacing w:line="264" w:lineRule="exact"/>
              <w:ind w:left="1194" w:right="963"/>
              <w:rPr>
                <w:i/>
                <w:sz w:val="24"/>
              </w:rPr>
            </w:pPr>
            <w:r>
              <w:rPr>
                <w:i/>
                <w:sz w:val="24"/>
              </w:rPr>
              <w:t>народовКрайнегоСевера.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3" w:lineRule="exact"/>
              <w:ind w:right="42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840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3" w:lineRule="exact"/>
              <w:ind w:right="42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51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2" w:lineRule="exact"/>
              <w:ind w:left="392"/>
              <w:rPr>
                <w:sz w:val="24"/>
              </w:rPr>
            </w:pPr>
            <w:r>
              <w:rPr>
                <w:sz w:val="24"/>
              </w:rPr>
              <w:t>«Садко».Изрусского</w:t>
            </w:r>
          </w:p>
          <w:p w:rsidR="00E25D3F" w:rsidRDefault="00BD058C">
            <w:pPr>
              <w:pStyle w:val="TableParagraph"/>
              <w:spacing w:line="270" w:lineRule="exact"/>
              <w:ind w:left="1833"/>
              <w:rPr>
                <w:sz w:val="24"/>
              </w:rPr>
            </w:pPr>
            <w:r>
              <w:rPr>
                <w:sz w:val="24"/>
              </w:rPr>
              <w:t>былинногосказа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3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3" w:lineRule="exact"/>
              <w:ind w:right="42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99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792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3" w:lineRule="exact"/>
              <w:ind w:left="378"/>
              <w:rPr>
                <w:sz w:val="24"/>
              </w:rPr>
            </w:pPr>
            <w:r>
              <w:rPr>
                <w:sz w:val="24"/>
              </w:rPr>
              <w:t>Звучащиекартины.</w:t>
            </w:r>
          </w:p>
          <w:p w:rsidR="00E25D3F" w:rsidRDefault="00BD058C">
            <w:pPr>
              <w:pStyle w:val="TableParagraph"/>
              <w:spacing w:line="264" w:lineRule="exact"/>
              <w:ind w:left="1732" w:right="83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z w:val="24"/>
              </w:rPr>
              <w:t>азбука.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8" w:lineRule="exact"/>
              <w:ind w:left="1238"/>
              <w:rPr>
                <w:sz w:val="24"/>
              </w:rPr>
            </w:pPr>
            <w:r>
              <w:rPr>
                <w:sz w:val="24"/>
              </w:rPr>
              <w:t>Разыграйпесню.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796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6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5" w:lineRule="exact"/>
              <w:ind w:left="464"/>
              <w:rPr>
                <w:sz w:val="24"/>
              </w:rPr>
            </w:pPr>
            <w:r>
              <w:rPr>
                <w:sz w:val="24"/>
              </w:rPr>
              <w:t>Пришло Рождество,начинается</w:t>
            </w:r>
          </w:p>
          <w:p w:rsidR="00E25D3F" w:rsidRDefault="00BD058C">
            <w:pPr>
              <w:pStyle w:val="TableParagraph"/>
              <w:spacing w:line="264" w:lineRule="exact"/>
              <w:ind w:left="229" w:right="985"/>
              <w:rPr>
                <w:sz w:val="24"/>
              </w:rPr>
            </w:pPr>
            <w:r>
              <w:rPr>
                <w:sz w:val="24"/>
              </w:rPr>
              <w:t>торжество.Роднойобычайстарины.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791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30" w:lineRule="auto"/>
              <w:ind w:left="498" w:right="696" w:firstLine="33"/>
              <w:rPr>
                <w:sz w:val="24"/>
              </w:rPr>
            </w:pPr>
            <w:r>
              <w:rPr>
                <w:sz w:val="24"/>
              </w:rPr>
              <w:t>Добрый праздник средизимы.Обобщающийурок2</w:t>
            </w:r>
          </w:p>
          <w:p w:rsidR="00E25D3F" w:rsidRDefault="00BD058C">
            <w:pPr>
              <w:pStyle w:val="TableParagraph"/>
              <w:spacing w:line="251" w:lineRule="exact"/>
              <w:ind w:left="498"/>
              <w:rPr>
                <w:sz w:val="24"/>
              </w:rPr>
            </w:pPr>
            <w:r>
              <w:rPr>
                <w:sz w:val="24"/>
              </w:rPr>
              <w:t>четверти.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67" w:type="dxa"/>
            <w:vMerge w:val="restart"/>
          </w:tcPr>
          <w:p w:rsidR="00E25D3F" w:rsidRDefault="00BD058C">
            <w:pPr>
              <w:pStyle w:val="TableParagraph"/>
              <w:spacing w:before="1"/>
              <w:ind w:right="5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«МУЗЫКА</w:t>
            </w:r>
          </w:p>
          <w:p w:rsidR="00E25D3F" w:rsidRDefault="00BD058C">
            <w:pPr>
              <w:pStyle w:val="TableParagraph"/>
              <w:spacing w:before="3"/>
              <w:ind w:right="5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ИТЫ»</w:t>
            </w: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3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Край,вкоторомтыживешь.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3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3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Художник,поэт,композитор.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7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3" w:lineRule="exact"/>
              <w:ind w:left="1401"/>
              <w:rPr>
                <w:sz w:val="24"/>
              </w:rPr>
            </w:pPr>
            <w:r>
              <w:rPr>
                <w:sz w:val="24"/>
              </w:rPr>
              <w:t>Музыкаутра.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</w:tbl>
    <w:p w:rsidR="00E25D3F" w:rsidRDefault="00E25D3F">
      <w:pPr>
        <w:spacing w:line="268" w:lineRule="exact"/>
        <w:rPr>
          <w:sz w:val="24"/>
        </w:rPr>
        <w:sectPr w:rsidR="00E25D3F">
          <w:pgSz w:w="11900" w:h="16880"/>
          <w:pgMar w:top="460" w:right="300" w:bottom="1660" w:left="240" w:header="0" w:footer="1381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2267"/>
        <w:gridCol w:w="3971"/>
        <w:gridCol w:w="994"/>
        <w:gridCol w:w="2554"/>
      </w:tblGrid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7" w:type="dxa"/>
            <w:vMerge w:val="restart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3" w:lineRule="exact"/>
              <w:ind w:left="384" w:right="172"/>
              <w:jc w:val="center"/>
              <w:rPr>
                <w:sz w:val="24"/>
              </w:rPr>
            </w:pPr>
            <w:r>
              <w:rPr>
                <w:sz w:val="24"/>
              </w:rPr>
              <w:t>Музыкавечера.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3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3" w:lineRule="exact"/>
              <w:ind w:left="384" w:right="158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Музыкальныепортреты.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63" w:lineRule="exact"/>
              <w:ind w:left="384" w:right="154"/>
              <w:jc w:val="center"/>
              <w:rPr>
                <w:sz w:val="24"/>
              </w:rPr>
            </w:pPr>
            <w:r>
              <w:rPr>
                <w:sz w:val="24"/>
              </w:rPr>
              <w:t>Маминпраздник.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772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49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6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36" w:lineRule="exact"/>
              <w:ind w:left="546"/>
              <w:rPr>
                <w:sz w:val="24"/>
              </w:rPr>
            </w:pPr>
            <w:r>
              <w:rPr>
                <w:sz w:val="24"/>
              </w:rPr>
              <w:t>Разыграйсказку.«Баба</w:t>
            </w:r>
          </w:p>
          <w:p w:rsidR="00E25D3F" w:rsidRDefault="00BD058C">
            <w:pPr>
              <w:pStyle w:val="TableParagraph"/>
              <w:spacing w:line="260" w:lineRule="exact"/>
              <w:ind w:left="815" w:right="690"/>
              <w:rPr>
                <w:sz w:val="24"/>
              </w:rPr>
            </w:pPr>
            <w:r>
              <w:rPr>
                <w:sz w:val="24"/>
              </w:rPr>
              <w:t>Яга»–русскаянароднаясказка.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49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58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8" w:lineRule="exact"/>
              <w:ind w:left="360" w:right="360"/>
              <w:jc w:val="center"/>
              <w:rPr>
                <w:sz w:val="24"/>
              </w:rPr>
            </w:pPr>
            <w:r>
              <w:rPr>
                <w:sz w:val="24"/>
              </w:rPr>
              <w:t>Музыкальнаяазбука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58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53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3" w:lineRule="exact"/>
              <w:ind w:left="384" w:right="360"/>
              <w:jc w:val="center"/>
              <w:rPr>
                <w:sz w:val="24"/>
              </w:rPr>
            </w:pPr>
            <w:r>
              <w:rPr>
                <w:sz w:val="24"/>
              </w:rPr>
              <w:t>Обобщающийурок3четверти.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53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825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54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30" w:lineRule="auto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Укаждогосвоймузыкальныйинструмент.Музыкальные</w:t>
            </w:r>
          </w:p>
          <w:p w:rsidR="00E25D3F" w:rsidRDefault="00BD058C">
            <w:pPr>
              <w:pStyle w:val="TableParagraph"/>
              <w:spacing w:line="270" w:lineRule="exact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инструменты.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54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59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58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8" w:lineRule="exact"/>
              <w:ind w:left="375" w:right="360"/>
              <w:jc w:val="center"/>
              <w:rPr>
                <w:sz w:val="24"/>
              </w:rPr>
            </w:pPr>
            <w:r>
              <w:rPr>
                <w:sz w:val="24"/>
              </w:rPr>
              <w:t>Музынемолчали.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58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3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53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3" w:lineRule="exact"/>
              <w:ind w:left="364" w:right="3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53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1079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58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0" w:lineRule="exact"/>
              <w:ind w:left="373" w:right="3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z w:val="24"/>
              </w:rPr>
              <w:t>инструменты</w:t>
            </w:r>
          </w:p>
          <w:p w:rsidR="00E25D3F" w:rsidRDefault="00BD058C">
            <w:pPr>
              <w:pStyle w:val="TableParagraph"/>
              <w:spacing w:line="235" w:lineRule="auto"/>
              <w:ind w:left="512" w:right="483" w:hanging="5"/>
              <w:jc w:val="center"/>
              <w:rPr>
                <w:sz w:val="24"/>
              </w:rPr>
            </w:pPr>
            <w:r>
              <w:rPr>
                <w:sz w:val="24"/>
              </w:rPr>
              <w:t>«Чудесная лютня» (поалжирскойсказке). Звучащиекартины.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58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58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8" w:lineRule="exact"/>
              <w:ind w:left="370" w:right="360"/>
              <w:jc w:val="center"/>
              <w:rPr>
                <w:sz w:val="24"/>
              </w:rPr>
            </w:pPr>
            <w:r>
              <w:rPr>
                <w:sz w:val="24"/>
              </w:rPr>
              <w:t>Музыкавцирке.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58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3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58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8" w:lineRule="exact"/>
              <w:ind w:left="369" w:right="360"/>
              <w:jc w:val="center"/>
              <w:rPr>
                <w:sz w:val="24"/>
              </w:rPr>
            </w:pPr>
            <w:r>
              <w:rPr>
                <w:sz w:val="24"/>
              </w:rPr>
              <w:t>Дом,которыйзвучит.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58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18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58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6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8" w:lineRule="exact"/>
              <w:ind w:left="354" w:right="360"/>
              <w:jc w:val="center"/>
              <w:rPr>
                <w:sz w:val="24"/>
              </w:rPr>
            </w:pPr>
            <w:r>
              <w:rPr>
                <w:sz w:val="24"/>
              </w:rPr>
              <w:t>Опера–сказка.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58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1104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53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25D3F" w:rsidRDefault="00BD058C">
            <w:pPr>
              <w:pStyle w:val="TableParagraph"/>
              <w:spacing w:line="250" w:lineRule="exact"/>
              <w:ind w:left="353" w:right="360"/>
              <w:jc w:val="center"/>
              <w:rPr>
                <w:sz w:val="24"/>
              </w:rPr>
            </w:pPr>
            <w:r>
              <w:rPr>
                <w:sz w:val="24"/>
              </w:rPr>
              <w:t>«Ничегонасветелучшенету».</w:t>
            </w:r>
          </w:p>
          <w:p w:rsidR="00E25D3F" w:rsidRDefault="00BD058C">
            <w:pPr>
              <w:pStyle w:val="TableParagraph"/>
              <w:spacing w:line="271" w:lineRule="exact"/>
              <w:ind w:left="370" w:right="360"/>
              <w:jc w:val="center"/>
              <w:rPr>
                <w:sz w:val="24"/>
              </w:rPr>
            </w:pPr>
            <w:r>
              <w:rPr>
                <w:sz w:val="24"/>
              </w:rPr>
              <w:t>Афиша.</w:t>
            </w:r>
          </w:p>
          <w:p w:rsidR="00E25D3F" w:rsidRDefault="00BD058C">
            <w:pPr>
              <w:pStyle w:val="TableParagraph"/>
              <w:spacing w:line="275" w:lineRule="exact"/>
              <w:ind w:left="375" w:right="3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Программа.</w:t>
            </w:r>
            <w:r>
              <w:rPr>
                <w:sz w:val="24"/>
              </w:rPr>
              <w:t>Обобщение.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53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27"/>
        </w:trPr>
        <w:tc>
          <w:tcPr>
            <w:tcW w:w="855" w:type="dxa"/>
          </w:tcPr>
          <w:p w:rsidR="00E25D3F" w:rsidRDefault="00BD058C">
            <w:pPr>
              <w:pStyle w:val="TableParagraph"/>
              <w:spacing w:line="225" w:lineRule="auto"/>
              <w:ind w:left="321" w:right="199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6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53" w:lineRule="exact"/>
              <w:ind w:right="5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255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ind w:left="0" w:firstLine="0"/>
        <w:jc w:val="left"/>
        <w:rPr>
          <w:b/>
          <w:sz w:val="9"/>
        </w:rPr>
      </w:pPr>
    </w:p>
    <w:p w:rsidR="00E25D3F" w:rsidRDefault="00BD058C">
      <w:pPr>
        <w:pStyle w:val="a4"/>
        <w:numPr>
          <w:ilvl w:val="1"/>
          <w:numId w:val="91"/>
        </w:numPr>
        <w:tabs>
          <w:tab w:val="left" w:pos="567"/>
        </w:tabs>
        <w:spacing w:before="90"/>
        <w:ind w:hanging="241"/>
        <w:rPr>
          <w:b/>
          <w:sz w:val="24"/>
        </w:rPr>
      </w:pPr>
      <w:r>
        <w:rPr>
          <w:b/>
          <w:sz w:val="24"/>
          <w:u w:val="thick"/>
        </w:rPr>
        <w:t>класс</w:t>
      </w: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3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1995"/>
        <w:gridCol w:w="1641"/>
        <w:gridCol w:w="11"/>
        <w:gridCol w:w="1291"/>
        <w:gridCol w:w="1427"/>
        <w:gridCol w:w="1138"/>
        <w:gridCol w:w="2556"/>
        <w:gridCol w:w="10"/>
      </w:tblGrid>
      <w:tr w:rsidR="00E25D3F" w:rsidTr="00A769AA">
        <w:trPr>
          <w:trHeight w:val="106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25D3F" w:rsidRDefault="00BD058C">
            <w:pPr>
              <w:pStyle w:val="TableParagraph"/>
              <w:spacing w:line="268" w:lineRule="exact"/>
              <w:ind w:left="131" w:right="86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п/</w:t>
            </w:r>
            <w:r>
              <w:rPr>
                <w:b/>
                <w:w w:val="105"/>
                <w:sz w:val="24"/>
              </w:rPr>
              <w:t>п</w:t>
            </w:r>
          </w:p>
        </w:tc>
        <w:tc>
          <w:tcPr>
            <w:tcW w:w="363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20" w:lineRule="auto"/>
              <w:ind w:left="126" w:right="43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Наименованиеразделовитем</w:t>
            </w:r>
          </w:p>
          <w:p w:rsidR="00E25D3F" w:rsidRDefault="00BD058C">
            <w:pPr>
              <w:pStyle w:val="TableParagraph"/>
              <w:spacing w:before="7"/>
              <w:ind w:left="12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программы</w:t>
            </w:r>
          </w:p>
        </w:tc>
        <w:tc>
          <w:tcPr>
            <w:tcW w:w="3866" w:type="dxa"/>
            <w:gridSpan w:val="4"/>
          </w:tcPr>
          <w:p w:rsidR="00E25D3F" w:rsidRDefault="00BD058C">
            <w:pPr>
              <w:pStyle w:val="TableParagraph"/>
              <w:spacing w:line="272" w:lineRule="exact"/>
              <w:ind w:left="130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256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</w:t>
            </w:r>
          </w:p>
          <w:p w:rsidR="00E25D3F" w:rsidRDefault="00E25D3F">
            <w:pPr>
              <w:pStyle w:val="TableParagraph"/>
              <w:spacing w:before="3"/>
              <w:rPr>
                <w:b/>
              </w:rPr>
            </w:pPr>
          </w:p>
          <w:p w:rsidR="00E25D3F" w:rsidRDefault="00BD058C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(цифровые)</w:t>
            </w:r>
          </w:p>
        </w:tc>
      </w:tr>
      <w:tr w:rsidR="00E25D3F" w:rsidTr="00A769AA">
        <w:trPr>
          <w:trHeight w:val="76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63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3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4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04" w:lineRule="auto"/>
              <w:ind w:left="134" w:right="185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контроль</w:t>
            </w:r>
            <w:r>
              <w:rPr>
                <w:b/>
                <w:w w:val="105"/>
                <w:sz w:val="24"/>
              </w:rPr>
              <w:t>н</w:t>
            </w:r>
          </w:p>
          <w:p w:rsidR="00E25D3F" w:rsidRDefault="00BD058C"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ые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3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04" w:lineRule="auto"/>
              <w:ind w:left="128" w:right="147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практи</w:t>
            </w:r>
            <w:r>
              <w:rPr>
                <w:b/>
                <w:w w:val="105"/>
                <w:sz w:val="24"/>
              </w:rPr>
              <w:t>че</w:t>
            </w:r>
          </w:p>
          <w:p w:rsidR="00E25D3F" w:rsidRDefault="00BD058C">
            <w:pPr>
              <w:pStyle w:val="TableParagraph"/>
              <w:ind w:left="12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ские</w:t>
            </w:r>
          </w:p>
        </w:tc>
        <w:tc>
          <w:tcPr>
            <w:tcW w:w="256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before="168"/>
              <w:ind w:left="13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образовательные</w:t>
            </w:r>
          </w:p>
        </w:tc>
      </w:tr>
      <w:tr w:rsidR="00E25D3F" w:rsidTr="00A769AA">
        <w:trPr>
          <w:trHeight w:val="359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636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53"/>
              <w:ind w:left="12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работы</w:t>
            </w:r>
          </w:p>
        </w:tc>
        <w:tc>
          <w:tcPr>
            <w:tcW w:w="2566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before="10"/>
              <w:ind w:left="13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ресурсы</w:t>
            </w:r>
          </w:p>
        </w:tc>
      </w:tr>
      <w:tr w:rsidR="00E25D3F" w:rsidTr="00A769AA">
        <w:trPr>
          <w:trHeight w:val="335"/>
        </w:trPr>
        <w:tc>
          <w:tcPr>
            <w:tcW w:w="10534" w:type="dxa"/>
            <w:gridSpan w:val="9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Модуль1.</w:t>
            </w:r>
            <w:r>
              <w:rPr>
                <w:b/>
                <w:spacing w:val="-2"/>
                <w:w w:val="105"/>
                <w:sz w:val="24"/>
              </w:rPr>
              <w:t>Музыка</w:t>
            </w:r>
            <w:r>
              <w:rPr>
                <w:b/>
                <w:spacing w:val="-1"/>
                <w:w w:val="105"/>
                <w:sz w:val="24"/>
              </w:rPr>
              <w:t>вжизничеловека</w:t>
            </w:r>
          </w:p>
        </w:tc>
      </w:tr>
      <w:tr w:rsidR="00E25D3F" w:rsidTr="00A769AA">
        <w:trPr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Музыкальныепейзажи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6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32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2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51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Музыкальныепортреты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6" w:type="dxa"/>
            <w:gridSpan w:val="2"/>
          </w:tcPr>
          <w:p w:rsidR="00E25D3F" w:rsidRDefault="00BD058C">
            <w:pPr>
              <w:pStyle w:val="TableParagraph"/>
              <w:spacing w:line="272" w:lineRule="exact"/>
              <w:ind w:left="136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Танцы,</w:t>
            </w:r>
            <w:r>
              <w:rPr>
                <w:w w:val="105"/>
                <w:sz w:val="24"/>
              </w:rPr>
              <w:t>игрыивеселье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6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Главныймузыкальный</w:t>
            </w:r>
            <w:r>
              <w:rPr>
                <w:spacing w:val="-2"/>
                <w:w w:val="105"/>
                <w:sz w:val="24"/>
              </w:rPr>
              <w:t>символ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6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0"/>
        </w:trPr>
        <w:tc>
          <w:tcPr>
            <w:tcW w:w="4102" w:type="dxa"/>
            <w:gridSpan w:val="3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30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5"/>
        </w:trPr>
        <w:tc>
          <w:tcPr>
            <w:tcW w:w="10534" w:type="dxa"/>
            <w:gridSpan w:val="9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Модуль2.</w:t>
            </w:r>
            <w:r>
              <w:rPr>
                <w:b/>
                <w:spacing w:val="-2"/>
                <w:w w:val="105"/>
                <w:sz w:val="24"/>
              </w:rPr>
              <w:t>Музыкальная</w:t>
            </w:r>
            <w:r>
              <w:rPr>
                <w:b/>
                <w:spacing w:val="-1"/>
                <w:w w:val="105"/>
                <w:sz w:val="24"/>
              </w:rPr>
              <w:t>грамота</w:t>
            </w:r>
          </w:p>
        </w:tc>
      </w:tr>
      <w:tr w:rsidR="00E25D3F" w:rsidTr="00A769AA">
        <w:trPr>
          <w:gridAfter w:val="1"/>
          <w:wAfter w:w="10" w:type="dxa"/>
          <w:trHeight w:val="523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3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Мелодия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48" w:lineRule="exact"/>
              <w:ind w:left="1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:rsidR="00E25D3F" w:rsidRDefault="00BD058C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52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7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Сопровождение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Песня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58" w:lineRule="exact"/>
              <w:ind w:left="1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532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Тональность.Гамма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:rsidR="00E25D3F" w:rsidRDefault="00BD058C"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335"/>
        </w:trPr>
        <w:tc>
          <w:tcPr>
            <w:tcW w:w="4102" w:type="dxa"/>
            <w:gridSpan w:val="3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0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30"/>
        </w:trPr>
        <w:tc>
          <w:tcPr>
            <w:tcW w:w="10524" w:type="dxa"/>
            <w:gridSpan w:val="8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Модуль3.</w:t>
            </w:r>
            <w:r>
              <w:rPr>
                <w:b/>
                <w:spacing w:val="-2"/>
                <w:w w:val="105"/>
                <w:sz w:val="24"/>
              </w:rPr>
              <w:t>Классическая</w:t>
            </w:r>
            <w:r>
              <w:rPr>
                <w:b/>
                <w:spacing w:val="-1"/>
                <w:w w:val="105"/>
                <w:sz w:val="24"/>
              </w:rPr>
              <w:t>музыка</w:t>
            </w:r>
          </w:p>
        </w:tc>
      </w:tr>
      <w:tr w:rsidR="00E25D3F" w:rsidTr="00A769AA">
        <w:trPr>
          <w:gridAfter w:val="1"/>
          <w:wAfter w:w="10" w:type="dxa"/>
          <w:trHeight w:val="52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Композиторы</w:t>
            </w:r>
            <w:r>
              <w:rPr>
                <w:spacing w:val="-1"/>
                <w:w w:val="105"/>
                <w:sz w:val="24"/>
              </w:rPr>
              <w:t>–детям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7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995" w:type="dxa"/>
            <w:vMerge w:val="restart"/>
            <w:tcBorders>
              <w:right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Музыкальные</w:t>
            </w:r>
          </w:p>
          <w:p w:rsidR="00E25D3F" w:rsidRDefault="00E25D3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ы.Фортепиано.</w:t>
            </w:r>
          </w:p>
        </w:tc>
        <w:tc>
          <w:tcPr>
            <w:tcW w:w="1641" w:type="dxa"/>
            <w:vMerge w:val="restart"/>
            <w:tcBorders>
              <w:left w:val="nil"/>
            </w:tcBorders>
          </w:tcPr>
          <w:p w:rsidR="00E25D3F" w:rsidRDefault="00E25D3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ind w:left="271"/>
              <w:rPr>
                <w:sz w:val="24"/>
              </w:rPr>
            </w:pPr>
            <w:r>
              <w:rPr>
                <w:w w:val="105"/>
                <w:sz w:val="24"/>
              </w:rPr>
              <w:t>инструмент</w:t>
            </w:r>
          </w:p>
        </w:tc>
        <w:tc>
          <w:tcPr>
            <w:tcW w:w="130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587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99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28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3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Музыкальныеинструмент</w:t>
            </w:r>
          </w:p>
        </w:tc>
        <w:tc>
          <w:tcPr>
            <w:tcW w:w="130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323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2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36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ы.Скрипка,</w:t>
            </w:r>
            <w:r>
              <w:rPr>
                <w:w w:val="105"/>
                <w:sz w:val="24"/>
              </w:rPr>
              <w:t>виолончель</w:t>
            </w:r>
          </w:p>
        </w:tc>
        <w:tc>
          <w:tcPr>
            <w:tcW w:w="130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36"/>
        </w:trPr>
        <w:tc>
          <w:tcPr>
            <w:tcW w:w="4102" w:type="dxa"/>
            <w:gridSpan w:val="3"/>
          </w:tcPr>
          <w:p w:rsidR="00E25D3F" w:rsidRDefault="00BD058C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20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25"/>
        </w:trPr>
        <w:tc>
          <w:tcPr>
            <w:tcW w:w="10524" w:type="dxa"/>
            <w:gridSpan w:val="8"/>
          </w:tcPr>
          <w:p w:rsidR="00E25D3F" w:rsidRDefault="00BD058C">
            <w:pPr>
              <w:pStyle w:val="TableParagraph"/>
              <w:spacing w:line="248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Модуль4.</w:t>
            </w:r>
            <w:r>
              <w:rPr>
                <w:b/>
                <w:spacing w:val="-1"/>
                <w:w w:val="105"/>
                <w:sz w:val="24"/>
              </w:rPr>
              <w:t>Духовнаямузыка</w:t>
            </w:r>
          </w:p>
        </w:tc>
      </w:tr>
      <w:tr w:rsidR="00E25D3F" w:rsidTr="00A769AA">
        <w:trPr>
          <w:gridAfter w:val="1"/>
          <w:wAfter w:w="10" w:type="dxa"/>
          <w:trHeight w:val="52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Звучание</w:t>
            </w:r>
            <w:r>
              <w:rPr>
                <w:spacing w:val="-1"/>
                <w:w w:val="105"/>
                <w:sz w:val="24"/>
              </w:rPr>
              <w:t>храма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52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Песниверующих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335"/>
        </w:trPr>
        <w:tc>
          <w:tcPr>
            <w:tcW w:w="4102" w:type="dxa"/>
            <w:gridSpan w:val="3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20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30"/>
        </w:trPr>
        <w:tc>
          <w:tcPr>
            <w:tcW w:w="10524" w:type="dxa"/>
            <w:gridSpan w:val="8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Модуль5.</w:t>
            </w:r>
            <w:r>
              <w:rPr>
                <w:b/>
                <w:spacing w:val="-2"/>
                <w:w w:val="105"/>
                <w:sz w:val="24"/>
              </w:rPr>
              <w:t>Музыкальная</w:t>
            </w:r>
            <w:r>
              <w:rPr>
                <w:b/>
                <w:spacing w:val="-1"/>
                <w:w w:val="105"/>
                <w:sz w:val="24"/>
              </w:rPr>
              <w:t>грамота</w:t>
            </w:r>
          </w:p>
        </w:tc>
      </w:tr>
      <w:tr w:rsidR="00E25D3F" w:rsidTr="00A769AA">
        <w:trPr>
          <w:gridAfter w:val="1"/>
          <w:wAfter w:w="10" w:type="dxa"/>
          <w:trHeight w:val="254"/>
        </w:trPr>
        <w:tc>
          <w:tcPr>
            <w:tcW w:w="466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3636" w:type="dxa"/>
            <w:gridSpan w:val="2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Интервалы</w:t>
            </w:r>
          </w:p>
        </w:tc>
        <w:tc>
          <w:tcPr>
            <w:tcW w:w="1302" w:type="dxa"/>
            <w:gridSpan w:val="2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tcBorders>
              <w:bottom w:val="nil"/>
            </w:tcBorders>
            <w:shd w:val="clear" w:color="auto" w:fill="F7FAF7"/>
          </w:tcPr>
          <w:p w:rsidR="00E25D3F" w:rsidRDefault="00BD058C">
            <w:pPr>
              <w:pStyle w:val="TableParagraph"/>
              <w:spacing w:line="234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3"/>
        </w:trPr>
        <w:tc>
          <w:tcPr>
            <w:tcW w:w="466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gridSpan w:val="2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gridSpan w:val="2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 w:val="restart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 w:rsidTr="00A769AA">
        <w:trPr>
          <w:gridAfter w:val="1"/>
          <w:wAfter w:w="10" w:type="dxa"/>
          <w:trHeight w:val="265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36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0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 w:rsidTr="00A769AA">
        <w:trPr>
          <w:gridAfter w:val="1"/>
          <w:wAfter w:w="10" w:type="dxa"/>
          <w:trHeight w:val="325"/>
        </w:trPr>
        <w:tc>
          <w:tcPr>
            <w:tcW w:w="4102" w:type="dxa"/>
            <w:gridSpan w:val="3"/>
          </w:tcPr>
          <w:p w:rsidR="00E25D3F" w:rsidRDefault="00BD058C"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0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31"/>
        </w:trPr>
        <w:tc>
          <w:tcPr>
            <w:tcW w:w="10524" w:type="dxa"/>
            <w:gridSpan w:val="8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Модуль6.</w:t>
            </w:r>
            <w:r>
              <w:rPr>
                <w:b/>
                <w:spacing w:val="-1"/>
                <w:w w:val="105"/>
                <w:sz w:val="24"/>
              </w:rPr>
              <w:t>НароднаямузкаРоссии</w:t>
            </w:r>
          </w:p>
        </w:tc>
      </w:tr>
      <w:tr w:rsidR="00E25D3F" w:rsidTr="00A769AA">
        <w:trPr>
          <w:gridAfter w:val="1"/>
          <w:wAfter w:w="10" w:type="dxa"/>
          <w:trHeight w:val="52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Русский</w:t>
            </w:r>
            <w:r>
              <w:rPr>
                <w:spacing w:val="-2"/>
                <w:w w:val="105"/>
                <w:sz w:val="24"/>
              </w:rPr>
              <w:t>фольклор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8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363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Русскиенародные</w:t>
            </w:r>
          </w:p>
        </w:tc>
        <w:tc>
          <w:tcPr>
            <w:tcW w:w="130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325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36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музыкальныеинструменты</w:t>
            </w:r>
          </w:p>
        </w:tc>
        <w:tc>
          <w:tcPr>
            <w:tcW w:w="130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528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Народныепраздники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:rsidR="00E25D3F" w:rsidRDefault="00BD058C"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8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363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Фольклорвтворчестве</w:t>
            </w:r>
          </w:p>
        </w:tc>
        <w:tc>
          <w:tcPr>
            <w:tcW w:w="130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31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3636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профессиональныхмузыкантов</w:t>
            </w:r>
          </w:p>
        </w:tc>
        <w:tc>
          <w:tcPr>
            <w:tcW w:w="130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35"/>
        </w:trPr>
        <w:tc>
          <w:tcPr>
            <w:tcW w:w="4102" w:type="dxa"/>
            <w:gridSpan w:val="3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20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31"/>
        </w:trPr>
        <w:tc>
          <w:tcPr>
            <w:tcW w:w="10524" w:type="dxa"/>
            <w:gridSpan w:val="8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Модуль7.</w:t>
            </w:r>
            <w:r>
              <w:rPr>
                <w:b/>
                <w:spacing w:val="-2"/>
                <w:w w:val="105"/>
                <w:sz w:val="24"/>
              </w:rPr>
              <w:t>Музыкальная</w:t>
            </w:r>
            <w:r>
              <w:rPr>
                <w:b/>
                <w:spacing w:val="-1"/>
                <w:w w:val="105"/>
                <w:sz w:val="24"/>
              </w:rPr>
              <w:t>грамота</w:t>
            </w:r>
          </w:p>
        </w:tc>
      </w:tr>
      <w:tr w:rsidR="00E25D3F" w:rsidTr="00A769AA">
        <w:trPr>
          <w:gridAfter w:val="1"/>
          <w:wAfter w:w="10" w:type="dxa"/>
          <w:trHeight w:val="254"/>
        </w:trPr>
        <w:tc>
          <w:tcPr>
            <w:tcW w:w="466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3636" w:type="dxa"/>
            <w:gridSpan w:val="2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Вариации</w:t>
            </w:r>
          </w:p>
        </w:tc>
        <w:tc>
          <w:tcPr>
            <w:tcW w:w="1302" w:type="dxa"/>
            <w:gridSpan w:val="2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tcBorders>
              <w:bottom w:val="nil"/>
            </w:tcBorders>
            <w:shd w:val="clear" w:color="auto" w:fill="F7FAF7"/>
          </w:tcPr>
          <w:p w:rsidR="00E25D3F" w:rsidRDefault="00BD058C">
            <w:pPr>
              <w:pStyle w:val="TableParagraph"/>
              <w:spacing w:line="229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6"/>
        </w:trPr>
        <w:tc>
          <w:tcPr>
            <w:tcW w:w="466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gridSpan w:val="2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gridSpan w:val="2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 w:val="restart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 w:rsidTr="00A769AA">
        <w:trPr>
          <w:gridAfter w:val="1"/>
          <w:wAfter w:w="10" w:type="dxa"/>
          <w:trHeight w:val="256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1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36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30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 w:rsidTr="00A769AA">
        <w:trPr>
          <w:gridAfter w:val="1"/>
          <w:wAfter w:w="10" w:type="dxa"/>
          <w:trHeight w:val="330"/>
        </w:trPr>
        <w:tc>
          <w:tcPr>
            <w:tcW w:w="4102" w:type="dxa"/>
            <w:gridSpan w:val="3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0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30"/>
        </w:trPr>
        <w:tc>
          <w:tcPr>
            <w:tcW w:w="10524" w:type="dxa"/>
            <w:gridSpan w:val="8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sz w:val="24"/>
              </w:rPr>
              <w:t>Модуль8.</w:t>
            </w:r>
            <w:r>
              <w:rPr>
                <w:b/>
                <w:sz w:val="24"/>
              </w:rPr>
              <w:t>Музыкатеатраикино</w:t>
            </w:r>
          </w:p>
        </w:tc>
      </w:tr>
      <w:tr w:rsidR="00E25D3F" w:rsidTr="00A769AA">
        <w:trPr>
          <w:gridAfter w:val="1"/>
          <w:wAfter w:w="10" w:type="dxa"/>
          <w:trHeight w:val="28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</w:tc>
        <w:tc>
          <w:tcPr>
            <w:tcW w:w="363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Музыкальнаясказка</w:t>
            </w:r>
            <w:r>
              <w:rPr>
                <w:w w:val="105"/>
                <w:sz w:val="24"/>
              </w:rPr>
              <w:t>насцене,</w:t>
            </w:r>
          </w:p>
        </w:tc>
        <w:tc>
          <w:tcPr>
            <w:tcW w:w="130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327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36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наэкране</w:t>
            </w:r>
          </w:p>
        </w:tc>
        <w:tc>
          <w:tcPr>
            <w:tcW w:w="130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36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Театроперыибалета</w:t>
            </w:r>
          </w:p>
        </w:tc>
        <w:tc>
          <w:tcPr>
            <w:tcW w:w="1302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604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47" w:type="dxa"/>
            <w:gridSpan w:val="3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Опера.Главныегероии</w:t>
            </w:r>
          </w:p>
          <w:p w:rsidR="00E25D3F" w:rsidRDefault="00BD058C">
            <w:pPr>
              <w:pStyle w:val="TableParagraph"/>
              <w:spacing w:before="21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номераоперногоспектакля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 w:rsidR="00E25D3F" w:rsidRDefault="00BD058C">
            <w:pPr>
              <w:pStyle w:val="TableParagraph"/>
              <w:spacing w:line="248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line="248" w:lineRule="exact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4" w:type="dxa"/>
            <w:gridSpan w:val="2"/>
          </w:tcPr>
          <w:p w:rsidR="00E25D3F" w:rsidRDefault="00BD058C">
            <w:pPr>
              <w:pStyle w:val="TableParagraph"/>
              <w:spacing w:line="248" w:lineRule="exact"/>
              <w:ind w:left="130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330"/>
        </w:trPr>
        <w:tc>
          <w:tcPr>
            <w:tcW w:w="4113" w:type="dxa"/>
            <w:gridSpan w:val="4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8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5"/>
        </w:trPr>
        <w:tc>
          <w:tcPr>
            <w:tcW w:w="10531" w:type="dxa"/>
            <w:gridSpan w:val="9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Модуль9.</w:t>
            </w:r>
            <w:r>
              <w:rPr>
                <w:b/>
                <w:spacing w:val="-2"/>
                <w:w w:val="105"/>
                <w:sz w:val="24"/>
              </w:rPr>
              <w:t>Классическая</w:t>
            </w:r>
            <w:r>
              <w:rPr>
                <w:b/>
                <w:spacing w:val="-1"/>
                <w:w w:val="105"/>
                <w:sz w:val="24"/>
              </w:rPr>
              <w:t>музыка</w:t>
            </w:r>
          </w:p>
        </w:tc>
      </w:tr>
      <w:tr w:rsidR="00E25D3F">
        <w:trPr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47" w:type="dxa"/>
            <w:gridSpan w:val="3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Программнаямузыка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25D3F" w:rsidRDefault="00BD058C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4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2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7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  <w:p w:rsidR="00E25D3F" w:rsidRDefault="00BD058C">
            <w:pPr>
              <w:pStyle w:val="TableParagraph"/>
              <w:spacing w:line="260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47" w:type="dxa"/>
            <w:gridSpan w:val="3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Симфоническаямузыка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 w:rsidR="00E25D3F" w:rsidRDefault="00BD058C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4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330"/>
        </w:trPr>
        <w:tc>
          <w:tcPr>
            <w:tcW w:w="4113" w:type="dxa"/>
            <w:gridSpan w:val="4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28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0"/>
        </w:trPr>
        <w:tc>
          <w:tcPr>
            <w:tcW w:w="10531" w:type="dxa"/>
            <w:gridSpan w:val="9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</w:t>
            </w:r>
            <w:r>
              <w:rPr>
                <w:spacing w:val="-2"/>
                <w:w w:val="105"/>
                <w:sz w:val="24"/>
              </w:rPr>
              <w:t>10.</w:t>
            </w:r>
            <w:r>
              <w:rPr>
                <w:b/>
                <w:spacing w:val="-2"/>
                <w:w w:val="105"/>
                <w:sz w:val="24"/>
              </w:rPr>
              <w:t>Музыкальнаяграмота</w:t>
            </w:r>
          </w:p>
        </w:tc>
      </w:tr>
      <w:tr w:rsidR="00E25D3F">
        <w:trPr>
          <w:trHeight w:val="1041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0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7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59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5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47" w:type="dxa"/>
            <w:gridSpan w:val="3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Музыкальный</w:t>
            </w:r>
            <w:r>
              <w:rPr>
                <w:spacing w:val="-3"/>
                <w:w w:val="105"/>
                <w:sz w:val="24"/>
              </w:rPr>
              <w:t>язык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25D3F" w:rsidRDefault="00BD058C">
            <w:pPr>
              <w:pStyle w:val="TableParagraph"/>
              <w:spacing w:line="248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line="248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4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1046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5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9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62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0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47" w:type="dxa"/>
            <w:gridSpan w:val="3"/>
          </w:tcPr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Лад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25D3F" w:rsidRDefault="00BD058C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4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330"/>
        </w:trPr>
        <w:tc>
          <w:tcPr>
            <w:tcW w:w="4113" w:type="dxa"/>
            <w:gridSpan w:val="4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28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0"/>
        </w:trPr>
        <w:tc>
          <w:tcPr>
            <w:tcW w:w="10531" w:type="dxa"/>
            <w:gridSpan w:val="9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Модуль11.</w:t>
            </w:r>
            <w:r>
              <w:rPr>
                <w:b/>
                <w:spacing w:val="-1"/>
                <w:w w:val="105"/>
                <w:sz w:val="24"/>
              </w:rPr>
              <w:t>Классическаямузыка</w:t>
            </w:r>
          </w:p>
        </w:tc>
      </w:tr>
      <w:tr w:rsidR="00E25D3F">
        <w:trPr>
          <w:trHeight w:val="1041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2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7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62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47" w:type="dxa"/>
            <w:gridSpan w:val="3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Композиторы</w:t>
            </w:r>
            <w:r>
              <w:rPr>
                <w:spacing w:val="-1"/>
                <w:w w:val="105"/>
                <w:sz w:val="24"/>
              </w:rPr>
              <w:t>–детям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25D3F" w:rsidRDefault="00BD058C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4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1060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5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2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69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5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47" w:type="dxa"/>
            <w:gridSpan w:val="3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Европейские</w:t>
            </w:r>
          </w:p>
          <w:p w:rsidR="00E25D3F" w:rsidRDefault="00BD058C">
            <w:pPr>
              <w:pStyle w:val="TableParagraph"/>
              <w:spacing w:before="21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композиторы–классики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25D3F" w:rsidRDefault="00BD058C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4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1041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3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7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62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0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47" w:type="dxa"/>
            <w:gridSpan w:val="3"/>
          </w:tcPr>
          <w:p w:rsidR="00E25D3F" w:rsidRDefault="00BD058C">
            <w:pPr>
              <w:pStyle w:val="TableParagraph"/>
              <w:spacing w:line="235" w:lineRule="auto"/>
              <w:ind w:left="126" w:right="104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Русские</w:t>
            </w:r>
            <w:r>
              <w:rPr>
                <w:spacing w:val="-1"/>
                <w:w w:val="105"/>
                <w:sz w:val="24"/>
              </w:rPr>
              <w:t>композиторы–</w:t>
            </w:r>
            <w:r>
              <w:rPr>
                <w:w w:val="105"/>
                <w:sz w:val="24"/>
              </w:rPr>
              <w:t>классики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25D3F" w:rsidRDefault="00BD058C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4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1041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42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7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62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60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47" w:type="dxa"/>
            <w:gridSpan w:val="3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Мастерство</w:t>
            </w:r>
            <w:r>
              <w:rPr>
                <w:spacing w:val="-1"/>
                <w:w w:val="105"/>
                <w:sz w:val="24"/>
              </w:rPr>
              <w:t>исполнителя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25D3F" w:rsidRDefault="00BD058C">
            <w:pPr>
              <w:pStyle w:val="TableParagraph"/>
              <w:spacing w:line="258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4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330"/>
        </w:trPr>
        <w:tc>
          <w:tcPr>
            <w:tcW w:w="4113" w:type="dxa"/>
            <w:gridSpan w:val="4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8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0"/>
        </w:trPr>
        <w:tc>
          <w:tcPr>
            <w:tcW w:w="10531" w:type="dxa"/>
            <w:gridSpan w:val="9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Модуль12.</w:t>
            </w:r>
            <w:r>
              <w:rPr>
                <w:b/>
                <w:spacing w:val="-1"/>
                <w:w w:val="105"/>
                <w:sz w:val="24"/>
              </w:rPr>
              <w:t>Музыкавжизничеловека</w:t>
            </w:r>
          </w:p>
        </w:tc>
      </w:tr>
      <w:tr w:rsidR="00E25D3F">
        <w:trPr>
          <w:trHeight w:val="251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line="242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7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2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47" w:type="dxa"/>
            <w:gridSpan w:val="3"/>
            <w:vMerge w:val="restart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Искусствовремени</w:t>
            </w:r>
          </w:p>
        </w:tc>
        <w:tc>
          <w:tcPr>
            <w:tcW w:w="1290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4" w:type="dxa"/>
            <w:gridSpan w:val="2"/>
            <w:tcBorders>
              <w:bottom w:val="nil"/>
            </w:tcBorders>
            <w:shd w:val="clear" w:color="auto" w:fill="F7FAF7"/>
          </w:tcPr>
          <w:p w:rsidR="00E25D3F" w:rsidRDefault="00BD058C">
            <w:pPr>
              <w:pStyle w:val="TableParagraph"/>
              <w:spacing w:line="231" w:lineRule="exact"/>
              <w:ind w:left="126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77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647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0"/>
        </w:trPr>
        <w:tc>
          <w:tcPr>
            <w:tcW w:w="4113" w:type="dxa"/>
            <w:gridSpan w:val="4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8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13"/>
        </w:trPr>
        <w:tc>
          <w:tcPr>
            <w:tcW w:w="4113" w:type="dxa"/>
            <w:gridSpan w:val="4"/>
          </w:tcPr>
          <w:p w:rsidR="00E25D3F" w:rsidRDefault="00BD058C">
            <w:pPr>
              <w:pStyle w:val="TableParagraph"/>
              <w:spacing w:line="254" w:lineRule="auto"/>
              <w:ind w:left="131" w:right="59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ОБЩЕЕ </w:t>
            </w:r>
            <w:r>
              <w:rPr>
                <w:spacing w:val="-2"/>
                <w:sz w:val="24"/>
              </w:rPr>
              <w:t>КОЛИЧЕСТВО ЧАСОВ</w:t>
            </w:r>
            <w:r>
              <w:rPr>
                <w:sz w:val="24"/>
              </w:rPr>
              <w:t>ПОПРОГРАММЕ</w:t>
            </w:r>
          </w:p>
        </w:tc>
        <w:tc>
          <w:tcPr>
            <w:tcW w:w="1290" w:type="dxa"/>
          </w:tcPr>
          <w:p w:rsidR="00E25D3F" w:rsidRDefault="00BD058C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w w:val="105"/>
                <w:sz w:val="24"/>
              </w:rPr>
              <w:t>34</w:t>
            </w:r>
          </w:p>
        </w:tc>
        <w:tc>
          <w:tcPr>
            <w:tcW w:w="1426" w:type="dxa"/>
          </w:tcPr>
          <w:p w:rsidR="00E25D3F" w:rsidRDefault="00BD058C">
            <w:pPr>
              <w:pStyle w:val="TableParagraph"/>
              <w:spacing w:line="258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E25D3F" w:rsidRDefault="00BD058C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64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A769AA" w:rsidRDefault="00A769AA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A769AA" w:rsidRDefault="00A769AA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E25D3F" w:rsidRPr="00A769AA" w:rsidRDefault="00A769AA" w:rsidP="00A769AA">
      <w:pPr>
        <w:pStyle w:val="a4"/>
        <w:numPr>
          <w:ilvl w:val="1"/>
          <w:numId w:val="91"/>
        </w:numPr>
        <w:tabs>
          <w:tab w:val="left" w:pos="567"/>
        </w:tabs>
        <w:spacing w:before="90"/>
        <w:ind w:hanging="241"/>
        <w:rPr>
          <w:b/>
          <w:sz w:val="24"/>
        </w:rPr>
      </w:pPr>
      <w:r>
        <w:rPr>
          <w:b/>
          <w:sz w:val="24"/>
          <w:u w:val="thick"/>
        </w:rPr>
        <w:t>кл</w:t>
      </w:r>
      <w:r w:rsidR="00BD058C" w:rsidRPr="00A769AA">
        <w:rPr>
          <w:b/>
          <w:sz w:val="24"/>
          <w:u w:val="thick"/>
        </w:rPr>
        <w:t>асс</w:t>
      </w: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spacing w:before="9" w:after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3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0"/>
        <w:gridCol w:w="3659"/>
        <w:gridCol w:w="1282"/>
        <w:gridCol w:w="1416"/>
        <w:gridCol w:w="1134"/>
        <w:gridCol w:w="2555"/>
      </w:tblGrid>
      <w:tr w:rsidR="00E25D3F">
        <w:trPr>
          <w:trHeight w:val="335"/>
        </w:trPr>
        <w:tc>
          <w:tcPr>
            <w:tcW w:w="470" w:type="dxa"/>
          </w:tcPr>
          <w:p w:rsidR="00E25D3F" w:rsidRDefault="00BD058C">
            <w:pPr>
              <w:pStyle w:val="TableParagraph"/>
              <w:spacing w:before="1"/>
              <w:ind w:left="131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№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before="1"/>
              <w:ind w:left="12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Наименованиеразделови</w:t>
            </w:r>
          </w:p>
        </w:tc>
        <w:tc>
          <w:tcPr>
            <w:tcW w:w="3832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32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before="1"/>
              <w:ind w:left="13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</w:t>
            </w:r>
          </w:p>
        </w:tc>
      </w:tr>
      <w:tr w:rsidR="00E25D3F" w:rsidTr="00A769AA">
        <w:trPr>
          <w:trHeight w:val="1439"/>
        </w:trPr>
        <w:tc>
          <w:tcPr>
            <w:tcW w:w="470" w:type="dxa"/>
            <w:tcBorders>
              <w:top w:val="nil"/>
            </w:tcBorders>
          </w:tcPr>
          <w:p w:rsidR="00E25D3F" w:rsidRDefault="00E25D3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spacing w:before="1"/>
              <w:ind w:left="131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1"/>
              <w:ind w:left="131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BD058C">
            <w:pPr>
              <w:pStyle w:val="TableParagraph"/>
              <w:spacing w:before="31"/>
              <w:ind w:left="131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365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12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темпрограммы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4" w:lineRule="exact"/>
              <w:ind w:left="13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64" w:lineRule="auto"/>
              <w:ind w:left="127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контрольныеработы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0" w:lineRule="exact"/>
              <w:ind w:left="13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практи</w:t>
            </w:r>
          </w:p>
          <w:p w:rsidR="00E25D3F" w:rsidRDefault="00BD058C">
            <w:pPr>
              <w:pStyle w:val="TableParagraph"/>
              <w:spacing w:line="264" w:lineRule="auto"/>
              <w:ind w:left="132" w:right="32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ческиеработ</w:t>
            </w:r>
          </w:p>
          <w:p w:rsidR="00E25D3F" w:rsidRDefault="00BD058C">
            <w:pPr>
              <w:pStyle w:val="TableParagraph"/>
              <w:spacing w:line="263" w:lineRule="exact"/>
              <w:ind w:left="132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ы</w:t>
            </w:r>
          </w:p>
        </w:tc>
        <w:tc>
          <w:tcPr>
            <w:tcW w:w="255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4" w:lineRule="auto"/>
              <w:ind w:left="133" w:right="77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(цифровые)</w:t>
            </w:r>
            <w:r>
              <w:rPr>
                <w:b/>
                <w:spacing w:val="-4"/>
                <w:w w:val="105"/>
                <w:sz w:val="24"/>
              </w:rPr>
              <w:t>образовательн</w:t>
            </w:r>
            <w:r>
              <w:rPr>
                <w:b/>
                <w:w w:val="105"/>
                <w:sz w:val="24"/>
              </w:rPr>
              <w:t>ыересурсы</w:t>
            </w:r>
          </w:p>
        </w:tc>
      </w:tr>
      <w:tr w:rsidR="00E25D3F" w:rsidTr="00A769AA">
        <w:trPr>
          <w:trHeight w:val="330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Модуль1.</w:t>
            </w:r>
            <w:r>
              <w:rPr>
                <w:b/>
                <w:spacing w:val="-2"/>
                <w:w w:val="105"/>
                <w:sz w:val="24"/>
              </w:rPr>
              <w:t>Музыка</w:t>
            </w:r>
            <w:r>
              <w:rPr>
                <w:b/>
                <w:spacing w:val="-1"/>
                <w:w w:val="105"/>
                <w:sz w:val="24"/>
              </w:rPr>
              <w:t>вжизничеловека</w:t>
            </w:r>
          </w:p>
        </w:tc>
      </w:tr>
      <w:tr w:rsidR="00E25D3F" w:rsidTr="00A769AA">
        <w:trPr>
          <w:trHeight w:val="537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55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Музыкальныепейзажи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9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37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4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Музыканавойне,музыкао</w:t>
            </w:r>
          </w:p>
          <w:p w:rsidR="00E25D3F" w:rsidRDefault="00BD058C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войне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412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5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4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Модуль2.</w:t>
            </w:r>
            <w:r>
              <w:rPr>
                <w:b/>
                <w:spacing w:val="-1"/>
                <w:w w:val="105"/>
                <w:sz w:val="24"/>
              </w:rPr>
              <w:t>Классическая</w:t>
            </w:r>
            <w:r>
              <w:rPr>
                <w:b/>
                <w:w w:val="105"/>
                <w:sz w:val="24"/>
              </w:rPr>
              <w:t>музыка</w:t>
            </w:r>
          </w:p>
        </w:tc>
      </w:tr>
      <w:tr w:rsidR="00E25D3F" w:rsidTr="00A769AA">
        <w:trPr>
          <w:trHeight w:val="241"/>
        </w:trPr>
        <w:tc>
          <w:tcPr>
            <w:tcW w:w="470" w:type="dxa"/>
            <w:vMerge w:val="restart"/>
          </w:tcPr>
          <w:p w:rsidR="00E25D3F" w:rsidRDefault="00BD058C">
            <w:pPr>
              <w:pStyle w:val="TableParagraph"/>
              <w:spacing w:line="242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9" w:type="dxa"/>
            <w:vMerge w:val="restart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Вокальнаямузыка</w:t>
            </w:r>
          </w:p>
        </w:tc>
        <w:tc>
          <w:tcPr>
            <w:tcW w:w="1282" w:type="dxa"/>
            <w:vMerge w:val="restart"/>
          </w:tcPr>
          <w:p w:rsidR="00E25D3F" w:rsidRDefault="00BD058C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vMerge w:val="restart"/>
          </w:tcPr>
          <w:p w:rsidR="00E25D3F" w:rsidRDefault="00BD058C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E25D3F" w:rsidRDefault="00BD058C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  <w:tcBorders>
              <w:bottom w:val="nil"/>
            </w:tcBorders>
            <w:shd w:val="clear" w:color="auto" w:fill="F7FAF7"/>
          </w:tcPr>
          <w:p w:rsidR="00E25D3F" w:rsidRDefault="00BD058C">
            <w:pPr>
              <w:pStyle w:val="TableParagraph"/>
              <w:spacing w:line="222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289"/>
        </w:trPr>
        <w:tc>
          <w:tcPr>
            <w:tcW w:w="4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 w:rsidTr="00A769AA">
        <w:trPr>
          <w:trHeight w:val="330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0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Модуль3.</w:t>
            </w:r>
            <w:r>
              <w:rPr>
                <w:b/>
                <w:spacing w:val="-1"/>
                <w:w w:val="105"/>
                <w:sz w:val="24"/>
              </w:rPr>
              <w:t>Музыкатеатраикино</w:t>
            </w:r>
          </w:p>
        </w:tc>
      </w:tr>
      <w:tr w:rsidR="00E25D3F" w:rsidTr="00A769AA">
        <w:trPr>
          <w:trHeight w:val="609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55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4" w:lineRule="auto"/>
              <w:ind w:left="127" w:right="633"/>
              <w:rPr>
                <w:sz w:val="24"/>
              </w:rPr>
            </w:pPr>
            <w:r>
              <w:rPr>
                <w:w w:val="105"/>
                <w:sz w:val="24"/>
              </w:rPr>
              <w:t>Опера. Главныегерои и</w:t>
            </w:r>
            <w:r>
              <w:rPr>
                <w:spacing w:val="-1"/>
                <w:w w:val="105"/>
                <w:sz w:val="24"/>
              </w:rPr>
              <w:t>номераоперного</w:t>
            </w:r>
            <w:r>
              <w:rPr>
                <w:w w:val="105"/>
                <w:sz w:val="24"/>
              </w:rPr>
              <w:t>спектакля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9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613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Патриотическая</w:t>
            </w:r>
            <w:r>
              <w:rPr>
                <w:spacing w:val="-2"/>
                <w:w w:val="105"/>
                <w:sz w:val="24"/>
              </w:rPr>
              <w:t>инародная</w:t>
            </w:r>
          </w:p>
          <w:p w:rsidR="00E25D3F" w:rsidRDefault="00BD058C">
            <w:pPr>
              <w:pStyle w:val="TableParagraph"/>
              <w:spacing w:before="21"/>
              <w:ind w:left="12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темавтеатреикино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0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1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Модуль4.</w:t>
            </w:r>
            <w:r>
              <w:rPr>
                <w:b/>
                <w:spacing w:val="-2"/>
                <w:w w:val="105"/>
                <w:sz w:val="24"/>
              </w:rPr>
              <w:t>Музыкальная</w:t>
            </w:r>
            <w:r>
              <w:rPr>
                <w:b/>
                <w:spacing w:val="-1"/>
                <w:w w:val="105"/>
                <w:sz w:val="24"/>
              </w:rPr>
              <w:t>грамота</w:t>
            </w:r>
          </w:p>
        </w:tc>
      </w:tr>
      <w:tr w:rsidR="00E25D3F" w:rsidTr="00A769AA">
        <w:trPr>
          <w:trHeight w:val="537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Музыкальный</w:t>
            </w:r>
            <w:r>
              <w:rPr>
                <w:spacing w:val="-3"/>
                <w:w w:val="105"/>
                <w:sz w:val="24"/>
              </w:rPr>
              <w:t>язык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609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5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4" w:lineRule="auto"/>
              <w:ind w:left="127" w:right="104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Ритмическиерисунки </w:t>
            </w:r>
            <w:r>
              <w:rPr>
                <w:w w:val="105"/>
                <w:sz w:val="24"/>
              </w:rPr>
              <w:t>вразмере6/8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1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0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Модуль5.</w:t>
            </w:r>
            <w:r>
              <w:rPr>
                <w:b/>
                <w:spacing w:val="-1"/>
                <w:w w:val="105"/>
                <w:sz w:val="24"/>
              </w:rPr>
              <w:t>Музыкавжизничеловека</w:t>
            </w:r>
          </w:p>
        </w:tc>
      </w:tr>
      <w:tr w:rsidR="00E25D3F" w:rsidTr="00A769AA">
        <w:trPr>
          <w:trHeight w:val="532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52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Музыкальныепейзажи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251"/>
        </w:trPr>
        <w:tc>
          <w:tcPr>
            <w:tcW w:w="470" w:type="dxa"/>
            <w:vMerge w:val="restart"/>
          </w:tcPr>
          <w:p w:rsidR="00E25D3F" w:rsidRDefault="00BD058C">
            <w:pPr>
              <w:pStyle w:val="TableParagraph"/>
              <w:spacing w:line="247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59" w:type="dxa"/>
            <w:vMerge w:val="restart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Музыкальныепортреты</w:t>
            </w:r>
          </w:p>
        </w:tc>
        <w:tc>
          <w:tcPr>
            <w:tcW w:w="1282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  <w:tcBorders>
              <w:bottom w:val="nil"/>
            </w:tcBorders>
            <w:shd w:val="clear" w:color="auto" w:fill="F7FAF7"/>
          </w:tcPr>
          <w:p w:rsidR="00E25D3F" w:rsidRDefault="00BD058C">
            <w:pPr>
              <w:pStyle w:val="TableParagraph"/>
              <w:spacing w:line="231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285"/>
        </w:trPr>
        <w:tc>
          <w:tcPr>
            <w:tcW w:w="4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 w:rsidTr="00A769AA">
        <w:trPr>
          <w:trHeight w:val="331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5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Модуль6.</w:t>
            </w:r>
            <w:r>
              <w:rPr>
                <w:b/>
                <w:spacing w:val="-2"/>
                <w:w w:val="105"/>
                <w:sz w:val="24"/>
              </w:rPr>
              <w:t>Классическая</w:t>
            </w:r>
            <w:r>
              <w:rPr>
                <w:b/>
                <w:spacing w:val="-1"/>
                <w:w w:val="105"/>
                <w:sz w:val="24"/>
              </w:rPr>
              <w:t>музыка</w:t>
            </w:r>
          </w:p>
        </w:tc>
      </w:tr>
      <w:tr w:rsidR="00E25D3F" w:rsidTr="00A769AA">
        <w:trPr>
          <w:trHeight w:val="537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Композиторы</w:t>
            </w:r>
            <w:r>
              <w:rPr>
                <w:spacing w:val="-1"/>
                <w:w w:val="105"/>
                <w:sz w:val="24"/>
              </w:rPr>
              <w:t>–детям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27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  <w:p w:rsidR="00E25D3F" w:rsidRDefault="00BD058C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Программнаямузыка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0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0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Модуль7.</w:t>
            </w:r>
            <w:r>
              <w:rPr>
                <w:b/>
                <w:spacing w:val="-2"/>
                <w:w w:val="105"/>
                <w:sz w:val="24"/>
              </w:rPr>
              <w:t>Музыкальная</w:t>
            </w:r>
            <w:r>
              <w:rPr>
                <w:b/>
                <w:spacing w:val="-1"/>
                <w:w w:val="105"/>
                <w:sz w:val="24"/>
              </w:rPr>
              <w:t>грамота</w:t>
            </w:r>
          </w:p>
        </w:tc>
      </w:tr>
      <w:tr w:rsidR="00E25D3F" w:rsidTr="00A769AA">
        <w:trPr>
          <w:trHeight w:val="522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2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  <w:p w:rsidR="00E25D3F" w:rsidRDefault="00BD058C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Музыкальный</w:t>
            </w:r>
            <w:r>
              <w:rPr>
                <w:spacing w:val="-3"/>
                <w:w w:val="105"/>
                <w:sz w:val="24"/>
              </w:rPr>
              <w:t>язык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705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  <w:p w:rsidR="00E25D3F" w:rsidRDefault="00BD058C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Дополнительные</w:t>
            </w:r>
          </w:p>
          <w:p w:rsidR="00E25D3F" w:rsidRDefault="00BD058C">
            <w:pPr>
              <w:pStyle w:val="TableParagraph"/>
              <w:spacing w:before="32"/>
              <w:ind w:left="12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обозначенияв</w:t>
            </w:r>
            <w:r>
              <w:rPr>
                <w:spacing w:val="-1"/>
                <w:w w:val="105"/>
                <w:sz w:val="24"/>
              </w:rPr>
              <w:t>нотах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0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0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Модуль8.</w:t>
            </w:r>
            <w:r>
              <w:rPr>
                <w:b/>
                <w:spacing w:val="-1"/>
                <w:w w:val="105"/>
                <w:sz w:val="24"/>
              </w:rPr>
              <w:t>Духовнаямузыка</w:t>
            </w:r>
          </w:p>
        </w:tc>
      </w:tr>
      <w:tr w:rsidR="00E25D3F" w:rsidTr="00A769AA">
        <w:trPr>
          <w:trHeight w:val="604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50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72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49" w:lineRule="auto"/>
              <w:ind w:left="127" w:right="1284"/>
              <w:rPr>
                <w:sz w:val="24"/>
              </w:rPr>
            </w:pPr>
            <w:r>
              <w:rPr>
                <w:w w:val="105"/>
                <w:sz w:val="24"/>
              </w:rPr>
              <w:t>Искусство Русской</w:t>
            </w:r>
            <w:r>
              <w:rPr>
                <w:spacing w:val="-1"/>
                <w:w w:val="105"/>
                <w:sz w:val="24"/>
              </w:rPr>
              <w:t>православнойцеркви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4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4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4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4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37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54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63" w:lineRule="exact"/>
              <w:ind w:left="160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Религиозныепраздники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0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6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Модуль9.</w:t>
            </w:r>
            <w:r>
              <w:rPr>
                <w:b/>
                <w:spacing w:val="-1"/>
                <w:w w:val="105"/>
                <w:sz w:val="24"/>
              </w:rPr>
              <w:t>Музыкальнаяграмота</w:t>
            </w:r>
          </w:p>
        </w:tc>
      </w:tr>
      <w:tr w:rsidR="00E25D3F" w:rsidTr="00A769AA">
        <w:trPr>
          <w:trHeight w:val="236"/>
        </w:trPr>
        <w:tc>
          <w:tcPr>
            <w:tcW w:w="470" w:type="dxa"/>
            <w:vMerge w:val="restart"/>
          </w:tcPr>
          <w:p w:rsidR="00E25D3F" w:rsidRDefault="00BD058C">
            <w:pPr>
              <w:pStyle w:val="TableParagraph"/>
              <w:spacing w:line="247" w:lineRule="exact"/>
              <w:ind w:left="165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  <w:p w:rsidR="00E25D3F" w:rsidRDefault="00BD058C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9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Размер</w:t>
            </w:r>
          </w:p>
        </w:tc>
        <w:tc>
          <w:tcPr>
            <w:tcW w:w="1282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  <w:tcBorders>
              <w:bottom w:val="nil"/>
            </w:tcBorders>
            <w:shd w:val="clear" w:color="auto" w:fill="F7FAF7"/>
          </w:tcPr>
          <w:p w:rsidR="00E25D3F" w:rsidRDefault="00BD058C">
            <w:pPr>
              <w:pStyle w:val="TableParagraph"/>
              <w:spacing w:line="217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294"/>
        </w:trPr>
        <w:tc>
          <w:tcPr>
            <w:tcW w:w="4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 w:rsidTr="00A769AA">
        <w:trPr>
          <w:trHeight w:val="330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5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Модуль10.</w:t>
            </w:r>
            <w:r>
              <w:rPr>
                <w:b/>
                <w:spacing w:val="-2"/>
                <w:w w:val="105"/>
                <w:sz w:val="24"/>
              </w:rPr>
              <w:t>Народнаямузыка</w:t>
            </w:r>
            <w:r>
              <w:rPr>
                <w:b/>
                <w:spacing w:val="-1"/>
                <w:w w:val="105"/>
                <w:sz w:val="24"/>
              </w:rPr>
              <w:t>России</w:t>
            </w:r>
          </w:p>
        </w:tc>
      </w:tr>
      <w:tr w:rsidR="00E25D3F" w:rsidTr="00A769AA">
        <w:trPr>
          <w:trHeight w:val="1041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0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7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59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5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Сказки,мифыилегенды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1041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0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7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  <w:p w:rsidR="00E25D3F" w:rsidRDefault="00BD058C">
            <w:pPr>
              <w:pStyle w:val="TableParagraph"/>
              <w:spacing w:line="259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5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Народныепраздники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4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0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0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Модуль11.</w:t>
            </w:r>
            <w:r>
              <w:rPr>
                <w:b/>
                <w:spacing w:val="-2"/>
                <w:w w:val="105"/>
                <w:sz w:val="24"/>
              </w:rPr>
              <w:t>Музыка</w:t>
            </w:r>
            <w:r>
              <w:rPr>
                <w:b/>
                <w:spacing w:val="-1"/>
                <w:w w:val="105"/>
                <w:sz w:val="24"/>
              </w:rPr>
              <w:t>театраикино</w:t>
            </w:r>
          </w:p>
        </w:tc>
      </w:tr>
      <w:tr w:rsidR="00E25D3F" w:rsidTr="00A769AA">
        <w:trPr>
          <w:trHeight w:val="1065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7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2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67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0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4" w:lineRule="auto"/>
              <w:ind w:left="127" w:right="120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Балет.Хореография</w:t>
            </w:r>
            <w:r>
              <w:rPr>
                <w:spacing w:val="-1"/>
                <w:w w:val="105"/>
                <w:sz w:val="24"/>
              </w:rPr>
              <w:t>–</w:t>
            </w:r>
            <w:r>
              <w:rPr>
                <w:w w:val="105"/>
                <w:sz w:val="24"/>
              </w:rPr>
              <w:t>искусствотанца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1060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7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4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66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3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49" w:lineRule="auto"/>
              <w:ind w:left="127" w:right="633"/>
              <w:rPr>
                <w:sz w:val="24"/>
              </w:rPr>
            </w:pPr>
            <w:r>
              <w:rPr>
                <w:w w:val="105"/>
                <w:sz w:val="24"/>
              </w:rPr>
              <w:t>Опера. Главныегерои и</w:t>
            </w:r>
            <w:r>
              <w:rPr>
                <w:spacing w:val="-1"/>
                <w:w w:val="105"/>
                <w:sz w:val="24"/>
              </w:rPr>
              <w:t>номераоперного</w:t>
            </w:r>
            <w:r>
              <w:rPr>
                <w:w w:val="105"/>
                <w:sz w:val="24"/>
              </w:rPr>
              <w:t>спектакля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1041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5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7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59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0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Сюжетмузыкальногоспектакля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1036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0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7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60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60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Оперетта,мюзикл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5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5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0"/>
        </w:trPr>
        <w:tc>
          <w:tcPr>
            <w:tcW w:w="10516" w:type="dxa"/>
            <w:gridSpan w:val="6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Модуль12.</w:t>
            </w:r>
            <w:r>
              <w:rPr>
                <w:b/>
                <w:spacing w:val="-1"/>
                <w:w w:val="105"/>
                <w:sz w:val="24"/>
              </w:rPr>
              <w:t>Классическаямузыка</w:t>
            </w:r>
          </w:p>
        </w:tc>
      </w:tr>
      <w:tr w:rsidR="00E25D3F" w:rsidTr="00A769AA">
        <w:trPr>
          <w:trHeight w:val="1051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5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9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4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3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Оркестр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1045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2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7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4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3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Музыкальные</w:t>
            </w:r>
          </w:p>
          <w:p w:rsidR="00E25D3F" w:rsidRDefault="00BD058C">
            <w:pPr>
              <w:pStyle w:val="TableParagraph"/>
              <w:spacing w:before="21"/>
              <w:ind w:left="2297"/>
              <w:rPr>
                <w:sz w:val="24"/>
              </w:rPr>
            </w:pPr>
            <w:r>
              <w:rPr>
                <w:w w:val="105"/>
                <w:sz w:val="24"/>
              </w:rPr>
              <w:t>инструмент</w:t>
            </w:r>
          </w:p>
          <w:p w:rsidR="00E25D3F" w:rsidRDefault="00BD058C">
            <w:pPr>
              <w:pStyle w:val="TableParagraph"/>
              <w:spacing w:before="22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ы.Флейта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1060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5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2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9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5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4" w:lineRule="auto"/>
              <w:ind w:left="127" w:right="74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Музыкальныеинструмент</w:t>
            </w:r>
            <w:r>
              <w:rPr>
                <w:w w:val="105"/>
                <w:sz w:val="24"/>
              </w:rPr>
              <w:t>ы.Скрипка,виолончель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51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2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5" w:lineRule="exact"/>
              <w:ind w:left="170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32" w:lineRule="auto"/>
              <w:ind w:left="127" w:right="105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Русские</w:t>
            </w:r>
            <w:r>
              <w:rPr>
                <w:spacing w:val="-1"/>
                <w:w w:val="105"/>
                <w:sz w:val="24"/>
              </w:rPr>
              <w:t>композиторы–</w:t>
            </w:r>
            <w:r>
              <w:rPr>
                <w:w w:val="105"/>
                <w:sz w:val="24"/>
              </w:rPr>
              <w:t>классики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547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3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70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065"/>
        </w:trPr>
        <w:tc>
          <w:tcPr>
            <w:tcW w:w="470" w:type="dxa"/>
          </w:tcPr>
          <w:p w:rsidR="00E25D3F" w:rsidRDefault="00BD058C">
            <w:pPr>
              <w:pStyle w:val="TableParagraph"/>
              <w:spacing w:line="247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2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66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70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</w:tcPr>
          <w:p w:rsidR="00E25D3F" w:rsidRDefault="00BD058C">
            <w:pPr>
              <w:pStyle w:val="TableParagraph"/>
              <w:spacing w:line="259" w:lineRule="auto"/>
              <w:ind w:left="127" w:right="980"/>
              <w:rPr>
                <w:sz w:val="24"/>
              </w:rPr>
            </w:pPr>
            <w:r>
              <w:rPr>
                <w:w w:val="105"/>
                <w:sz w:val="24"/>
              </w:rPr>
              <w:t>Европейские</w:t>
            </w:r>
            <w:r>
              <w:rPr>
                <w:spacing w:val="-1"/>
                <w:w w:val="105"/>
                <w:sz w:val="24"/>
              </w:rPr>
              <w:t>композиторы–классики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4" w:type="dxa"/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326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3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0"/>
        </w:trPr>
        <w:tc>
          <w:tcPr>
            <w:tcW w:w="10514" w:type="dxa"/>
            <w:gridSpan w:val="6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Модуль13.</w:t>
            </w:r>
            <w:r>
              <w:rPr>
                <w:b/>
                <w:spacing w:val="-1"/>
                <w:w w:val="105"/>
                <w:sz w:val="24"/>
              </w:rPr>
              <w:t>Музыкальнаяграмота</w:t>
            </w:r>
          </w:p>
        </w:tc>
      </w:tr>
      <w:tr w:rsidR="00E25D3F">
        <w:trPr>
          <w:trHeight w:val="251"/>
        </w:trPr>
        <w:tc>
          <w:tcPr>
            <w:tcW w:w="470" w:type="dxa"/>
            <w:vMerge w:val="restart"/>
          </w:tcPr>
          <w:p w:rsidR="00E25D3F" w:rsidRDefault="00BD058C">
            <w:pPr>
              <w:pStyle w:val="TableParagraph"/>
              <w:spacing w:line="247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2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66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0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  <w:vMerge w:val="restart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Дополнительные</w:t>
            </w:r>
          </w:p>
          <w:p w:rsidR="00E25D3F" w:rsidRDefault="00BD058C">
            <w:pPr>
              <w:pStyle w:val="TableParagraph"/>
              <w:spacing w:before="12"/>
              <w:ind w:left="12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обозначенияв</w:t>
            </w:r>
            <w:r>
              <w:rPr>
                <w:spacing w:val="-1"/>
                <w:w w:val="105"/>
                <w:sz w:val="24"/>
              </w:rPr>
              <w:t>нотах</w:t>
            </w:r>
          </w:p>
        </w:tc>
        <w:tc>
          <w:tcPr>
            <w:tcW w:w="1282" w:type="dxa"/>
            <w:vMerge w:val="restart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vMerge w:val="restart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vMerge w:val="restart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4" w:type="dxa"/>
            <w:tcBorders>
              <w:bottom w:val="nil"/>
            </w:tcBorders>
            <w:shd w:val="clear" w:color="auto" w:fill="F7FAF7"/>
          </w:tcPr>
          <w:p w:rsidR="00E25D3F" w:rsidRDefault="00BD058C">
            <w:pPr>
              <w:pStyle w:val="TableParagraph"/>
              <w:spacing w:line="231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798"/>
        </w:trPr>
        <w:tc>
          <w:tcPr>
            <w:tcW w:w="4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1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4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3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0"/>
        </w:trPr>
        <w:tc>
          <w:tcPr>
            <w:tcW w:w="10514" w:type="dxa"/>
            <w:gridSpan w:val="6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Модуль14.</w:t>
            </w:r>
            <w:r>
              <w:rPr>
                <w:b/>
                <w:spacing w:val="-2"/>
                <w:w w:val="105"/>
                <w:sz w:val="24"/>
              </w:rPr>
              <w:t>Современная</w:t>
            </w:r>
            <w:r>
              <w:rPr>
                <w:b/>
                <w:spacing w:val="-1"/>
                <w:w w:val="105"/>
                <w:sz w:val="24"/>
              </w:rPr>
              <w:t>музыкальнаякультура</w:t>
            </w:r>
          </w:p>
        </w:tc>
      </w:tr>
      <w:tr w:rsidR="00E25D3F">
        <w:trPr>
          <w:trHeight w:val="246"/>
        </w:trPr>
        <w:tc>
          <w:tcPr>
            <w:tcW w:w="470" w:type="dxa"/>
            <w:vMerge w:val="restart"/>
          </w:tcPr>
          <w:p w:rsidR="00E25D3F" w:rsidRDefault="00BD058C">
            <w:pPr>
              <w:pStyle w:val="TableParagraph"/>
              <w:spacing w:line="245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7" w:lineRule="exact"/>
              <w:ind w:left="148" w:right="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59" w:lineRule="exact"/>
              <w:ind w:lef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1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9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Джаз</w:t>
            </w:r>
          </w:p>
        </w:tc>
        <w:tc>
          <w:tcPr>
            <w:tcW w:w="1282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4" w:type="dxa"/>
            <w:tcBorders>
              <w:bottom w:val="nil"/>
            </w:tcBorders>
            <w:shd w:val="clear" w:color="auto" w:fill="F7FAF7"/>
          </w:tcPr>
          <w:p w:rsidR="00E25D3F" w:rsidRDefault="00BD058C">
            <w:pPr>
              <w:pStyle w:val="TableParagraph"/>
              <w:spacing w:line="227" w:lineRule="exact"/>
              <w:ind w:left="13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>
        <w:trPr>
          <w:trHeight w:val="780"/>
        </w:trPr>
        <w:tc>
          <w:tcPr>
            <w:tcW w:w="4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0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3" w:type="dxa"/>
            <w:gridSpan w:val="3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13"/>
        </w:trPr>
        <w:tc>
          <w:tcPr>
            <w:tcW w:w="4129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ОБЩЕЕКОЛИЧЕСТВОЧАСОВ</w:t>
            </w:r>
          </w:p>
          <w:p w:rsidR="00E25D3F" w:rsidRDefault="00BD058C">
            <w:pPr>
              <w:pStyle w:val="TableParagraph"/>
              <w:spacing w:before="21"/>
              <w:ind w:left="131"/>
              <w:rPr>
                <w:sz w:val="24"/>
              </w:rPr>
            </w:pPr>
            <w:r>
              <w:rPr>
                <w:sz w:val="24"/>
              </w:rPr>
              <w:t>ПОПРОГРАММЕ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34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E25D3F" w:rsidRDefault="00BD058C">
      <w:pPr>
        <w:pStyle w:val="a4"/>
        <w:numPr>
          <w:ilvl w:val="1"/>
          <w:numId w:val="91"/>
        </w:numPr>
        <w:tabs>
          <w:tab w:val="left" w:pos="567"/>
        </w:tabs>
        <w:spacing w:before="90"/>
        <w:ind w:hanging="241"/>
        <w:rPr>
          <w:b/>
          <w:sz w:val="24"/>
        </w:rPr>
      </w:pPr>
      <w:r>
        <w:rPr>
          <w:b/>
          <w:sz w:val="24"/>
          <w:u w:val="thick"/>
        </w:rPr>
        <w:t>класс</w:t>
      </w: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3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3621"/>
        <w:gridCol w:w="34"/>
        <w:gridCol w:w="1286"/>
        <w:gridCol w:w="1421"/>
        <w:gridCol w:w="6"/>
        <w:gridCol w:w="1137"/>
        <w:gridCol w:w="12"/>
        <w:gridCol w:w="2543"/>
        <w:gridCol w:w="13"/>
        <w:gridCol w:w="10"/>
      </w:tblGrid>
      <w:tr w:rsidR="00E25D3F" w:rsidTr="00A769AA">
        <w:trPr>
          <w:trHeight w:val="51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2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26" w:right="11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Наименование разделовитем</w:t>
            </w:r>
          </w:p>
        </w:tc>
        <w:tc>
          <w:tcPr>
            <w:tcW w:w="3896" w:type="dxa"/>
            <w:gridSpan w:val="6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2557" w:type="dxa"/>
            <w:gridSpan w:val="3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</w:t>
            </w:r>
          </w:p>
        </w:tc>
      </w:tr>
      <w:tr w:rsidR="00E25D3F" w:rsidTr="00A769AA">
        <w:trPr>
          <w:trHeight w:val="55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131" w:right="86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п/</w:t>
            </w:r>
            <w:r>
              <w:rPr>
                <w:b/>
                <w:w w:val="105"/>
                <w:sz w:val="24"/>
              </w:rPr>
              <w:t>п</w:t>
            </w:r>
          </w:p>
        </w:tc>
        <w:tc>
          <w:tcPr>
            <w:tcW w:w="362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12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программы</w:t>
            </w:r>
          </w:p>
        </w:tc>
        <w:tc>
          <w:tcPr>
            <w:tcW w:w="3896" w:type="dxa"/>
            <w:gridSpan w:val="6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7" w:type="dxa"/>
            <w:gridSpan w:val="3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(цифровые)</w:t>
            </w:r>
          </w:p>
        </w:tc>
      </w:tr>
      <w:tr w:rsidR="00E25D3F" w:rsidTr="00A769AA">
        <w:trPr>
          <w:trHeight w:val="30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6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896" w:type="dxa"/>
            <w:gridSpan w:val="6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557" w:type="dxa"/>
            <w:gridSpan w:val="3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образовательные</w:t>
            </w:r>
          </w:p>
        </w:tc>
      </w:tr>
      <w:tr w:rsidR="00E25D3F" w:rsidTr="00A769AA">
        <w:trPr>
          <w:trHeight w:val="33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96" w:type="dxa"/>
            <w:gridSpan w:val="6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7" w:type="dxa"/>
            <w:gridSpan w:val="3"/>
            <w:tcBorders>
              <w:top w:val="nil"/>
            </w:tcBorders>
          </w:tcPr>
          <w:p w:rsidR="00E25D3F" w:rsidRDefault="00BD058C">
            <w:pPr>
              <w:pStyle w:val="TableParagraph"/>
              <w:spacing w:before="15"/>
              <w:ind w:left="11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ресурсы</w:t>
            </w:r>
          </w:p>
        </w:tc>
      </w:tr>
      <w:tr w:rsidR="00E25D3F" w:rsidTr="00A769AA">
        <w:trPr>
          <w:trHeight w:val="51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32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427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36" w:right="182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контроль</w:t>
            </w:r>
            <w:r>
              <w:rPr>
                <w:b/>
                <w:w w:val="105"/>
                <w:sz w:val="24"/>
              </w:rPr>
              <w:t>н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26" w:right="167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практи</w:t>
            </w:r>
            <w:r>
              <w:rPr>
                <w:b/>
                <w:w w:val="105"/>
                <w:sz w:val="24"/>
              </w:rPr>
              <w:t>че</w:t>
            </w:r>
          </w:p>
        </w:tc>
        <w:tc>
          <w:tcPr>
            <w:tcW w:w="2557" w:type="dxa"/>
            <w:gridSpan w:val="3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28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362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7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1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ые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49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12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ские</w:t>
            </w:r>
          </w:p>
        </w:tc>
        <w:tc>
          <w:tcPr>
            <w:tcW w:w="2557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 w:rsidTr="00A769AA">
        <w:trPr>
          <w:trHeight w:val="315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621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320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7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before="10"/>
              <w:ind w:left="12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работы</w:t>
            </w:r>
          </w:p>
        </w:tc>
        <w:tc>
          <w:tcPr>
            <w:tcW w:w="2557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 w:rsidTr="00A769AA">
        <w:trPr>
          <w:trHeight w:val="331"/>
        </w:trPr>
        <w:tc>
          <w:tcPr>
            <w:tcW w:w="10540" w:type="dxa"/>
            <w:gridSpan w:val="11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Модуль1.</w:t>
            </w:r>
            <w:r>
              <w:rPr>
                <w:b/>
                <w:spacing w:val="-2"/>
                <w:w w:val="105"/>
                <w:sz w:val="24"/>
              </w:rPr>
              <w:t>Классическая</w:t>
            </w:r>
            <w:r>
              <w:rPr>
                <w:b/>
                <w:spacing w:val="-1"/>
                <w:w w:val="105"/>
                <w:sz w:val="24"/>
              </w:rPr>
              <w:t>музыка</w:t>
            </w:r>
          </w:p>
        </w:tc>
      </w:tr>
      <w:tr w:rsidR="00E25D3F" w:rsidTr="00A769AA">
        <w:trPr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Вокальнаямузыка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Симфоническаямузыка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26"/>
        </w:trPr>
        <w:tc>
          <w:tcPr>
            <w:tcW w:w="4087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33" w:type="dxa"/>
            <w:gridSpan w:val="7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5"/>
        </w:trPr>
        <w:tc>
          <w:tcPr>
            <w:tcW w:w="10540" w:type="dxa"/>
            <w:gridSpan w:val="11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Модуль2.</w:t>
            </w:r>
            <w:r>
              <w:rPr>
                <w:b/>
                <w:spacing w:val="-1"/>
                <w:w w:val="105"/>
                <w:sz w:val="24"/>
              </w:rPr>
              <w:t>Народная</w:t>
            </w:r>
            <w:r>
              <w:rPr>
                <w:b/>
                <w:w w:val="105"/>
                <w:sz w:val="24"/>
              </w:rPr>
              <w:t>музыкаРоссии</w:t>
            </w:r>
          </w:p>
        </w:tc>
      </w:tr>
      <w:tr w:rsidR="00E25D3F" w:rsidTr="00A769AA">
        <w:trPr>
          <w:trHeight w:val="246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line="257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21" w:type="dxa"/>
            <w:vMerge w:val="restart"/>
          </w:tcPr>
          <w:p w:rsidR="00E25D3F" w:rsidRDefault="00BD058C">
            <w:pPr>
              <w:pStyle w:val="TableParagraph"/>
              <w:spacing w:line="230" w:lineRule="auto"/>
              <w:ind w:left="126" w:right="119"/>
              <w:rPr>
                <w:sz w:val="24"/>
              </w:rPr>
            </w:pPr>
            <w:r>
              <w:rPr>
                <w:w w:val="105"/>
                <w:sz w:val="24"/>
              </w:rPr>
              <w:t>Жанры</w:t>
            </w:r>
            <w:r>
              <w:rPr>
                <w:spacing w:val="-2"/>
                <w:w w:val="105"/>
                <w:sz w:val="24"/>
              </w:rPr>
              <w:t>музыкальногофольклора</w:t>
            </w:r>
          </w:p>
        </w:tc>
        <w:tc>
          <w:tcPr>
            <w:tcW w:w="1320" w:type="dxa"/>
            <w:gridSpan w:val="2"/>
            <w:vMerge w:val="restart"/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  <w:vMerge w:val="restart"/>
          </w:tcPr>
          <w:p w:rsidR="00E25D3F" w:rsidRDefault="00BD058C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  <w:vMerge w:val="restart"/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  <w:tcBorders>
              <w:bottom w:val="nil"/>
            </w:tcBorders>
            <w:shd w:val="clear" w:color="auto" w:fill="F7FAF7"/>
          </w:tcPr>
          <w:p w:rsidR="00E25D3F" w:rsidRDefault="00BD058C">
            <w:pPr>
              <w:pStyle w:val="TableParagraph"/>
              <w:spacing w:line="227" w:lineRule="exact"/>
              <w:ind w:left="117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28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62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gridSpan w:val="3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 w:rsidTr="00A769AA">
        <w:trPr>
          <w:trHeight w:val="330"/>
        </w:trPr>
        <w:tc>
          <w:tcPr>
            <w:tcW w:w="4087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33" w:type="dxa"/>
            <w:gridSpan w:val="7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6"/>
        </w:trPr>
        <w:tc>
          <w:tcPr>
            <w:tcW w:w="10540" w:type="dxa"/>
            <w:gridSpan w:val="11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Модуль3.</w:t>
            </w:r>
            <w:r>
              <w:rPr>
                <w:b/>
                <w:spacing w:val="-2"/>
                <w:w w:val="105"/>
                <w:sz w:val="24"/>
              </w:rPr>
              <w:t>Музыкальная</w:t>
            </w:r>
            <w:r>
              <w:rPr>
                <w:b/>
                <w:spacing w:val="-1"/>
                <w:w w:val="105"/>
                <w:sz w:val="24"/>
              </w:rPr>
              <w:t>грамота</w:t>
            </w:r>
          </w:p>
        </w:tc>
      </w:tr>
      <w:tr w:rsidR="00E25D3F" w:rsidTr="00A769AA">
        <w:trPr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Мелодия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22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Интервалы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5"/>
        </w:trPr>
        <w:tc>
          <w:tcPr>
            <w:tcW w:w="4087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33" w:type="dxa"/>
            <w:gridSpan w:val="7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0"/>
        </w:trPr>
        <w:tc>
          <w:tcPr>
            <w:tcW w:w="10540" w:type="dxa"/>
            <w:gridSpan w:val="11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Модуль4.</w:t>
            </w:r>
            <w:r>
              <w:rPr>
                <w:b/>
                <w:spacing w:val="-1"/>
                <w:w w:val="105"/>
                <w:sz w:val="24"/>
              </w:rPr>
              <w:t>Музыкавжизничеловека</w:t>
            </w:r>
          </w:p>
        </w:tc>
      </w:tr>
      <w:tr w:rsidR="00E25D3F" w:rsidTr="00A769AA">
        <w:trPr>
          <w:trHeight w:val="528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Музыкальныепейзажи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36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Танцы,</w:t>
            </w:r>
            <w:r>
              <w:rPr>
                <w:w w:val="105"/>
                <w:sz w:val="24"/>
              </w:rPr>
              <w:t>игрыивеселье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5"/>
        </w:trPr>
        <w:tc>
          <w:tcPr>
            <w:tcW w:w="4087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33" w:type="dxa"/>
            <w:gridSpan w:val="7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1"/>
        </w:trPr>
        <w:tc>
          <w:tcPr>
            <w:tcW w:w="10540" w:type="dxa"/>
            <w:gridSpan w:val="11"/>
          </w:tcPr>
          <w:p w:rsidR="00E25D3F" w:rsidRDefault="00BD058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Модуль5.</w:t>
            </w:r>
            <w:r>
              <w:rPr>
                <w:b/>
                <w:spacing w:val="-2"/>
                <w:w w:val="105"/>
                <w:sz w:val="24"/>
              </w:rPr>
              <w:t>Классическая</w:t>
            </w:r>
            <w:r>
              <w:rPr>
                <w:b/>
                <w:spacing w:val="-1"/>
                <w:w w:val="105"/>
                <w:sz w:val="24"/>
              </w:rPr>
              <w:t>музыка</w:t>
            </w:r>
          </w:p>
        </w:tc>
      </w:tr>
      <w:tr w:rsidR="00E25D3F" w:rsidTr="00A769AA">
        <w:trPr>
          <w:trHeight w:val="522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Композиторы</w:t>
            </w:r>
            <w:r>
              <w:rPr>
                <w:spacing w:val="-1"/>
                <w:w w:val="105"/>
                <w:sz w:val="24"/>
              </w:rPr>
              <w:t>–детям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36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Вокальнаямузыка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28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Инструментальнаямузыка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2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  <w:p w:rsidR="00E25D3F" w:rsidRDefault="00BD058C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Программнаямузыка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28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362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Музыкальныеинструмент</w:t>
            </w:r>
          </w:p>
        </w:tc>
        <w:tc>
          <w:tcPr>
            <w:tcW w:w="132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25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9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362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6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ы.Скрипка,</w:t>
            </w:r>
            <w:r>
              <w:rPr>
                <w:w w:val="105"/>
                <w:sz w:val="24"/>
              </w:rPr>
              <w:t>виолончель</w:t>
            </w:r>
          </w:p>
        </w:tc>
        <w:tc>
          <w:tcPr>
            <w:tcW w:w="1320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7" w:type="dxa"/>
            <w:gridSpan w:val="3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0"/>
        </w:trPr>
        <w:tc>
          <w:tcPr>
            <w:tcW w:w="4087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33" w:type="dxa"/>
            <w:gridSpan w:val="7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1"/>
        </w:trPr>
        <w:tc>
          <w:tcPr>
            <w:tcW w:w="10540" w:type="dxa"/>
            <w:gridSpan w:val="11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Модуль6.</w:t>
            </w:r>
            <w:r>
              <w:rPr>
                <w:b/>
                <w:spacing w:val="-2"/>
                <w:w w:val="105"/>
                <w:sz w:val="24"/>
              </w:rPr>
              <w:t>Современнаямузыкальная</w:t>
            </w:r>
            <w:r>
              <w:rPr>
                <w:b/>
                <w:spacing w:val="-1"/>
                <w:w w:val="105"/>
                <w:sz w:val="24"/>
              </w:rPr>
              <w:t>культура</w:t>
            </w:r>
          </w:p>
        </w:tc>
      </w:tr>
      <w:tr w:rsidR="00E25D3F" w:rsidTr="00A769AA">
        <w:trPr>
          <w:trHeight w:val="258"/>
        </w:trPr>
        <w:tc>
          <w:tcPr>
            <w:tcW w:w="466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3621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Современные</w:t>
            </w:r>
          </w:p>
        </w:tc>
        <w:tc>
          <w:tcPr>
            <w:tcW w:w="1320" w:type="dxa"/>
            <w:gridSpan w:val="2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  <w:tcBorders>
              <w:bottom w:val="nil"/>
            </w:tcBorders>
            <w:shd w:val="clear" w:color="auto" w:fill="F7FAF7"/>
          </w:tcPr>
          <w:p w:rsidR="00E25D3F" w:rsidRDefault="00BD058C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23"/>
        </w:trPr>
        <w:tc>
          <w:tcPr>
            <w:tcW w:w="466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621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gridSpan w:val="3"/>
            <w:vMerge w:val="restart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27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2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2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обработки</w:t>
            </w:r>
          </w:p>
        </w:tc>
        <w:tc>
          <w:tcPr>
            <w:tcW w:w="1320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7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557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 w:rsidTr="00A769AA">
        <w:trPr>
          <w:trHeight w:val="291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362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классическоймузыки</w:t>
            </w:r>
          </w:p>
        </w:tc>
        <w:tc>
          <w:tcPr>
            <w:tcW w:w="1320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7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557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 w:rsidTr="00A769AA">
        <w:trPr>
          <w:trHeight w:val="330"/>
        </w:trPr>
        <w:tc>
          <w:tcPr>
            <w:tcW w:w="4087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33" w:type="dxa"/>
            <w:gridSpan w:val="7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1"/>
        </w:trPr>
        <w:tc>
          <w:tcPr>
            <w:tcW w:w="10540" w:type="dxa"/>
            <w:gridSpan w:val="11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Модуль7.</w:t>
            </w:r>
            <w:r>
              <w:rPr>
                <w:b/>
                <w:spacing w:val="-2"/>
                <w:w w:val="105"/>
                <w:sz w:val="24"/>
              </w:rPr>
              <w:t>Духовная</w:t>
            </w:r>
            <w:r>
              <w:rPr>
                <w:b/>
                <w:spacing w:val="-1"/>
                <w:w w:val="105"/>
                <w:sz w:val="24"/>
              </w:rPr>
              <w:t>музыка</w:t>
            </w:r>
          </w:p>
        </w:tc>
      </w:tr>
      <w:tr w:rsidR="00E25D3F" w:rsidTr="00A769AA">
        <w:trPr>
          <w:trHeight w:val="522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  <w:p w:rsidR="00E25D3F" w:rsidRDefault="00BD058C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Звучание</w:t>
            </w:r>
            <w:r>
              <w:rPr>
                <w:spacing w:val="-1"/>
                <w:w w:val="105"/>
                <w:sz w:val="24"/>
              </w:rPr>
              <w:t>храма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284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362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1" w:line="264" w:lineRule="exact"/>
              <w:ind w:left="126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Искусство</w:t>
            </w:r>
            <w:r>
              <w:rPr>
                <w:spacing w:val="-2"/>
                <w:w w:val="105"/>
                <w:sz w:val="24"/>
              </w:rPr>
              <w:t>Русской</w:t>
            </w:r>
          </w:p>
        </w:tc>
        <w:tc>
          <w:tcPr>
            <w:tcW w:w="132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24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2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2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4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православнойцеркви</w:t>
            </w:r>
          </w:p>
        </w:tc>
        <w:tc>
          <w:tcPr>
            <w:tcW w:w="1320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7" w:type="dxa"/>
            <w:gridSpan w:val="3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Религиозныепраздники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0"/>
        </w:trPr>
        <w:tc>
          <w:tcPr>
            <w:tcW w:w="4087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33" w:type="dxa"/>
            <w:gridSpan w:val="7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5"/>
        </w:trPr>
        <w:tc>
          <w:tcPr>
            <w:tcW w:w="10540" w:type="dxa"/>
            <w:gridSpan w:val="11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Модуль8.</w:t>
            </w:r>
            <w:r>
              <w:rPr>
                <w:b/>
                <w:spacing w:val="-1"/>
                <w:w w:val="105"/>
                <w:sz w:val="24"/>
              </w:rPr>
              <w:t>Народнаямузыка</w:t>
            </w:r>
            <w:r>
              <w:rPr>
                <w:b/>
                <w:w w:val="105"/>
                <w:sz w:val="24"/>
              </w:rPr>
              <w:t>России</w:t>
            </w:r>
          </w:p>
        </w:tc>
      </w:tr>
      <w:tr w:rsidR="00E25D3F" w:rsidTr="00A769AA">
        <w:trPr>
          <w:trHeight w:val="28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</w:tc>
        <w:tc>
          <w:tcPr>
            <w:tcW w:w="362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Русскиенародные</w:t>
            </w:r>
          </w:p>
        </w:tc>
        <w:tc>
          <w:tcPr>
            <w:tcW w:w="132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25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2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6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музыкальныеинструменты</w:t>
            </w:r>
          </w:p>
        </w:tc>
        <w:tc>
          <w:tcPr>
            <w:tcW w:w="1320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7" w:type="dxa"/>
            <w:gridSpan w:val="3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 w:right="59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Первые артисты,народный</w:t>
            </w:r>
            <w:r>
              <w:rPr>
                <w:w w:val="105"/>
                <w:sz w:val="24"/>
              </w:rPr>
              <w:t>театр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28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</w:tc>
        <w:tc>
          <w:tcPr>
            <w:tcW w:w="362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Фольклорвтворчестве</w:t>
            </w:r>
          </w:p>
        </w:tc>
        <w:tc>
          <w:tcPr>
            <w:tcW w:w="1320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2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7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2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8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профессиональныхмузыкантов</w:t>
            </w:r>
          </w:p>
        </w:tc>
        <w:tc>
          <w:tcPr>
            <w:tcW w:w="1320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7" w:type="dxa"/>
            <w:gridSpan w:val="3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532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2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Сказки,мифыилегенды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3621" w:type="dxa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Народныепраздники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7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7" w:type="dxa"/>
            <w:gridSpan w:val="3"/>
            <w:shd w:val="clear" w:color="auto" w:fill="F7FAF7"/>
          </w:tcPr>
          <w:p w:rsidR="00E25D3F" w:rsidRDefault="00BD058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trHeight w:val="335"/>
        </w:trPr>
        <w:tc>
          <w:tcPr>
            <w:tcW w:w="4087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320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33" w:type="dxa"/>
            <w:gridSpan w:val="7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trHeight w:val="330"/>
        </w:trPr>
        <w:tc>
          <w:tcPr>
            <w:tcW w:w="10540" w:type="dxa"/>
            <w:gridSpan w:val="11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b/>
                <w:sz w:val="24"/>
              </w:rPr>
            </w:pPr>
            <w:r>
              <w:rPr>
                <w:sz w:val="24"/>
              </w:rPr>
              <w:t>Модуль9.</w:t>
            </w:r>
            <w:r>
              <w:rPr>
                <w:b/>
                <w:sz w:val="24"/>
              </w:rPr>
              <w:t>Музыканародовмира</w:t>
            </w:r>
          </w:p>
        </w:tc>
      </w:tr>
      <w:tr w:rsidR="00E25D3F" w:rsidTr="00A769AA">
        <w:trPr>
          <w:gridAfter w:val="1"/>
          <w:wAfter w:w="10" w:type="dxa"/>
          <w:trHeight w:val="52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  <w:p w:rsidR="00E25D3F" w:rsidRDefault="00BD058C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5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Музыка</w:t>
            </w:r>
            <w:r>
              <w:rPr>
                <w:w w:val="105"/>
                <w:sz w:val="24"/>
              </w:rPr>
              <w:t>нашихсоседей</w:t>
            </w:r>
          </w:p>
        </w:tc>
        <w:tc>
          <w:tcPr>
            <w:tcW w:w="1286" w:type="dxa"/>
          </w:tcPr>
          <w:p w:rsidR="00E25D3F" w:rsidRDefault="00BD058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532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  <w:p w:rsidR="00E25D3F" w:rsidRDefault="00BD058C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55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Кавказские</w:t>
            </w:r>
            <w:r>
              <w:rPr>
                <w:spacing w:val="-1"/>
                <w:w w:val="105"/>
                <w:sz w:val="24"/>
              </w:rPr>
              <w:t>мелодиииритмы</w:t>
            </w:r>
          </w:p>
        </w:tc>
        <w:tc>
          <w:tcPr>
            <w:tcW w:w="1286" w:type="dxa"/>
          </w:tcPr>
          <w:p w:rsidR="00E25D3F" w:rsidRDefault="00BD058C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52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  <w:p w:rsidR="00E25D3F" w:rsidRDefault="00BD058C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55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МузыкаЯпонии</w:t>
            </w:r>
            <w:r>
              <w:rPr>
                <w:w w:val="105"/>
                <w:sz w:val="24"/>
              </w:rPr>
              <w:t>иКитая</w:t>
            </w:r>
          </w:p>
        </w:tc>
        <w:tc>
          <w:tcPr>
            <w:tcW w:w="1286" w:type="dxa"/>
          </w:tcPr>
          <w:p w:rsidR="00E25D3F" w:rsidRDefault="00BD058C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53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  <w:p w:rsidR="00E25D3F" w:rsidRDefault="00BD058C">
            <w:pPr>
              <w:pStyle w:val="TableParagraph"/>
              <w:spacing w:line="253" w:lineRule="exact"/>
              <w:ind w:left="155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3655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МузыкаСреднейАзии</w:t>
            </w:r>
          </w:p>
        </w:tc>
        <w:tc>
          <w:tcPr>
            <w:tcW w:w="1286" w:type="dxa"/>
          </w:tcPr>
          <w:p w:rsidR="00E25D3F" w:rsidRDefault="00BD058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330"/>
        </w:trPr>
        <w:tc>
          <w:tcPr>
            <w:tcW w:w="4121" w:type="dxa"/>
            <w:gridSpan w:val="3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6" w:type="dxa"/>
          </w:tcPr>
          <w:p w:rsidR="00E25D3F" w:rsidRDefault="00BD058C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3" w:type="dxa"/>
            <w:gridSpan w:val="6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30"/>
        </w:trPr>
        <w:tc>
          <w:tcPr>
            <w:tcW w:w="10530" w:type="dxa"/>
            <w:gridSpan w:val="10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b/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</w:t>
            </w:r>
            <w:r>
              <w:rPr>
                <w:spacing w:val="-2"/>
                <w:w w:val="105"/>
                <w:sz w:val="24"/>
              </w:rPr>
              <w:t>10.</w:t>
            </w:r>
            <w:r>
              <w:rPr>
                <w:b/>
                <w:spacing w:val="-2"/>
                <w:w w:val="105"/>
                <w:sz w:val="24"/>
              </w:rPr>
              <w:t>Музыкальнаяграмота</w:t>
            </w:r>
          </w:p>
        </w:tc>
      </w:tr>
      <w:tr w:rsidR="00E25D3F" w:rsidTr="00A769AA">
        <w:trPr>
          <w:gridAfter w:val="1"/>
          <w:wAfter w:w="10" w:type="dxa"/>
          <w:trHeight w:val="254"/>
        </w:trPr>
        <w:tc>
          <w:tcPr>
            <w:tcW w:w="466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Дополнительные</w:t>
            </w:r>
          </w:p>
        </w:tc>
        <w:tc>
          <w:tcPr>
            <w:tcW w:w="1286" w:type="dxa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  <w:vMerge w:val="restart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  <w:tcBorders>
              <w:bottom w:val="nil"/>
            </w:tcBorders>
            <w:shd w:val="clear" w:color="auto" w:fill="F7FAF7"/>
          </w:tcPr>
          <w:p w:rsidR="00E25D3F" w:rsidRDefault="00BD058C">
            <w:pPr>
              <w:pStyle w:val="TableParagraph"/>
              <w:spacing w:line="234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3"/>
        </w:trPr>
        <w:tc>
          <w:tcPr>
            <w:tcW w:w="466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2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gridSpan w:val="2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gridSpan w:val="2"/>
            <w:vMerge w:val="restart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25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5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0.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обозначениявнотах.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 w:rsidTr="00A769AA">
        <w:trPr>
          <w:gridAfter w:val="1"/>
          <w:wAfter w:w="10" w:type="dxa"/>
          <w:trHeight w:val="501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6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5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Вариации</w:t>
            </w:r>
          </w:p>
        </w:tc>
        <w:tc>
          <w:tcPr>
            <w:tcW w:w="128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gridSpan w:val="2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 w:rsidTr="00A769AA">
        <w:trPr>
          <w:gridAfter w:val="1"/>
          <w:wAfter w:w="10" w:type="dxa"/>
          <w:trHeight w:val="330"/>
        </w:trPr>
        <w:tc>
          <w:tcPr>
            <w:tcW w:w="4121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6" w:type="dxa"/>
          </w:tcPr>
          <w:p w:rsidR="00E25D3F" w:rsidRDefault="00BD058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3" w:type="dxa"/>
            <w:gridSpan w:val="6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35"/>
        </w:trPr>
        <w:tc>
          <w:tcPr>
            <w:tcW w:w="10530" w:type="dxa"/>
            <w:gridSpan w:val="10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b/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Модуль11.</w:t>
            </w:r>
            <w:r>
              <w:rPr>
                <w:b/>
                <w:spacing w:val="-2"/>
                <w:w w:val="105"/>
                <w:sz w:val="24"/>
              </w:rPr>
              <w:t>Музыка</w:t>
            </w:r>
            <w:r>
              <w:rPr>
                <w:b/>
                <w:spacing w:val="-1"/>
                <w:w w:val="105"/>
                <w:sz w:val="24"/>
              </w:rPr>
              <w:t>театраикино</w:t>
            </w:r>
          </w:p>
        </w:tc>
      </w:tr>
      <w:tr w:rsidR="00E25D3F" w:rsidTr="00A769AA">
        <w:trPr>
          <w:gridAfter w:val="1"/>
          <w:wAfter w:w="10" w:type="dxa"/>
          <w:trHeight w:val="27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Сюжетмузыкальногоспектакля</w:t>
            </w:r>
          </w:p>
        </w:tc>
        <w:tc>
          <w:tcPr>
            <w:tcW w:w="12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4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0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5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0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46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 w:rsidTr="00A769AA">
        <w:trPr>
          <w:gridAfter w:val="1"/>
          <w:wAfter w:w="10" w:type="dxa"/>
          <w:trHeight w:val="28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Балет.Хореография</w:t>
            </w:r>
            <w:r>
              <w:rPr>
                <w:spacing w:val="-2"/>
                <w:w w:val="105"/>
                <w:sz w:val="24"/>
              </w:rPr>
              <w:t>–искусство</w:t>
            </w:r>
          </w:p>
        </w:tc>
        <w:tc>
          <w:tcPr>
            <w:tcW w:w="12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52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5" w:lineRule="exact"/>
              <w:ind w:left="165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  <w:p w:rsidR="00E25D3F" w:rsidRDefault="00BD058C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танца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251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2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8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Оперетта,мюзикл</w:t>
            </w:r>
          </w:p>
        </w:tc>
        <w:tc>
          <w:tcPr>
            <w:tcW w:w="12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5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6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53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325"/>
        </w:trPr>
        <w:tc>
          <w:tcPr>
            <w:tcW w:w="4121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6" w:type="dxa"/>
          </w:tcPr>
          <w:p w:rsidR="00E25D3F" w:rsidRDefault="00BD058C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23" w:type="dxa"/>
            <w:gridSpan w:val="6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35"/>
        </w:trPr>
        <w:tc>
          <w:tcPr>
            <w:tcW w:w="10530" w:type="dxa"/>
            <w:gridSpan w:val="10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b/>
                <w:sz w:val="24"/>
              </w:rPr>
            </w:pPr>
            <w:r>
              <w:rPr>
                <w:sz w:val="24"/>
              </w:rPr>
              <w:t>Модуль12.</w:t>
            </w:r>
            <w:r>
              <w:rPr>
                <w:b/>
                <w:sz w:val="24"/>
              </w:rPr>
              <w:t>Музыканародовмира</w:t>
            </w:r>
          </w:p>
        </w:tc>
      </w:tr>
      <w:tr w:rsidR="00E25D3F" w:rsidTr="00A769AA">
        <w:trPr>
          <w:gridAfter w:val="1"/>
          <w:wAfter w:w="10" w:type="dxa"/>
          <w:trHeight w:val="28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Певец</w:t>
            </w:r>
            <w:r>
              <w:rPr>
                <w:spacing w:val="-2"/>
                <w:w w:val="105"/>
                <w:sz w:val="24"/>
              </w:rPr>
              <w:t>своегонарода</w:t>
            </w:r>
          </w:p>
        </w:tc>
        <w:tc>
          <w:tcPr>
            <w:tcW w:w="12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5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5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46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14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 w:rsidTr="00A769AA">
        <w:trPr>
          <w:gridAfter w:val="1"/>
          <w:wAfter w:w="10" w:type="dxa"/>
          <w:trHeight w:val="28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Диалог</w:t>
            </w:r>
            <w:r>
              <w:rPr>
                <w:spacing w:val="-1"/>
                <w:w w:val="105"/>
                <w:sz w:val="24"/>
              </w:rPr>
              <w:t>культур</w:t>
            </w:r>
          </w:p>
        </w:tc>
        <w:tc>
          <w:tcPr>
            <w:tcW w:w="12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5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64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53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330"/>
        </w:trPr>
        <w:tc>
          <w:tcPr>
            <w:tcW w:w="4121" w:type="dxa"/>
            <w:gridSpan w:val="3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6" w:type="dxa"/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23" w:type="dxa"/>
            <w:gridSpan w:val="6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330"/>
        </w:trPr>
        <w:tc>
          <w:tcPr>
            <w:tcW w:w="10530" w:type="dxa"/>
            <w:gridSpan w:val="10"/>
          </w:tcPr>
          <w:p w:rsidR="00E25D3F" w:rsidRDefault="00BD058C">
            <w:pPr>
              <w:pStyle w:val="TableParagraph"/>
              <w:spacing w:line="268" w:lineRule="exact"/>
              <w:ind w:left="131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Модуль13.</w:t>
            </w:r>
            <w:r>
              <w:rPr>
                <w:b/>
                <w:spacing w:val="-1"/>
                <w:w w:val="105"/>
                <w:sz w:val="24"/>
              </w:rPr>
              <w:t>Классическаямузыка</w:t>
            </w:r>
          </w:p>
        </w:tc>
      </w:tr>
      <w:tr w:rsidR="00E25D3F" w:rsidTr="00A769AA">
        <w:trPr>
          <w:gridAfter w:val="1"/>
          <w:wAfter w:w="10" w:type="dxa"/>
          <w:trHeight w:val="279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Русскиекомпозиторы–</w:t>
            </w:r>
          </w:p>
        </w:tc>
        <w:tc>
          <w:tcPr>
            <w:tcW w:w="12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6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8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классики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 w:rsidTr="00A769AA">
        <w:trPr>
          <w:gridAfter w:val="1"/>
          <w:wAfter w:w="10" w:type="dxa"/>
          <w:trHeight w:val="25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49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8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Европейские</w:t>
            </w:r>
          </w:p>
        </w:tc>
        <w:tc>
          <w:tcPr>
            <w:tcW w:w="12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52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5" w:lineRule="exact"/>
              <w:ind w:left="165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1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композиторы–классики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Tr="00A769AA">
        <w:trPr>
          <w:gridAfter w:val="1"/>
          <w:wAfter w:w="10" w:type="dxa"/>
          <w:trHeight w:val="256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7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7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Мастерство</w:t>
            </w:r>
            <w:r>
              <w:rPr>
                <w:spacing w:val="-1"/>
                <w:w w:val="105"/>
                <w:sz w:val="24"/>
              </w:rPr>
              <w:t>исполнителя</w:t>
            </w:r>
          </w:p>
        </w:tc>
        <w:tc>
          <w:tcPr>
            <w:tcW w:w="12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E25D3F" w:rsidTr="00A769AA">
        <w:trPr>
          <w:gridAfter w:val="1"/>
          <w:wAfter w:w="10" w:type="dxa"/>
          <w:trHeight w:val="25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2" w:lineRule="exact"/>
              <w:ind w:left="102" w:right="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5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 w:rsidTr="00A769AA">
        <w:trPr>
          <w:gridAfter w:val="1"/>
          <w:wAfter w:w="10" w:type="dxa"/>
          <w:trHeight w:val="251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2" w:lineRule="exact"/>
              <w:ind w:lef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gridAfter w:val="2"/>
          <w:wAfter w:w="19" w:type="dxa"/>
          <w:trHeight w:val="330"/>
        </w:trPr>
        <w:tc>
          <w:tcPr>
            <w:tcW w:w="4120" w:type="dxa"/>
            <w:gridSpan w:val="3"/>
          </w:tcPr>
          <w:p w:rsidR="00E25D3F" w:rsidRDefault="00BD058C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19" w:type="dxa"/>
            <w:gridSpan w:val="5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gridAfter w:val="2"/>
          <w:wAfter w:w="19" w:type="dxa"/>
          <w:trHeight w:val="613"/>
        </w:trPr>
        <w:tc>
          <w:tcPr>
            <w:tcW w:w="4120" w:type="dxa"/>
            <w:gridSpan w:val="3"/>
          </w:tcPr>
          <w:p w:rsidR="00E25D3F" w:rsidRDefault="00BD058C">
            <w:pPr>
              <w:pStyle w:val="TableParagraph"/>
              <w:spacing w:line="259" w:lineRule="auto"/>
              <w:ind w:left="131" w:right="60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ОБЩЕЕ </w:t>
            </w:r>
            <w:r>
              <w:rPr>
                <w:spacing w:val="-2"/>
                <w:sz w:val="24"/>
              </w:rPr>
              <w:t>КОЛИЧЕСТВО ЧАСОВ</w:t>
            </w:r>
            <w:r>
              <w:rPr>
                <w:sz w:val="24"/>
              </w:rPr>
              <w:t>ПОПРОГРАММЕ</w:t>
            </w:r>
          </w:p>
        </w:tc>
        <w:tc>
          <w:tcPr>
            <w:tcW w:w="1282" w:type="dxa"/>
          </w:tcPr>
          <w:p w:rsidR="00E25D3F" w:rsidRDefault="00BD058C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w w:val="105"/>
                <w:sz w:val="24"/>
              </w:rPr>
              <w:t>34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5" w:type="dxa"/>
            <w:gridSpan w:val="2"/>
          </w:tcPr>
          <w:p w:rsidR="00E25D3F" w:rsidRDefault="00E25D3F">
            <w:pPr>
              <w:pStyle w:val="TableParagraph"/>
              <w:rPr>
                <w:sz w:val="26"/>
              </w:rPr>
            </w:pPr>
          </w:p>
        </w:tc>
      </w:tr>
    </w:tbl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A769AA" w:rsidRDefault="00A769AA">
      <w:pPr>
        <w:pStyle w:val="2"/>
        <w:spacing w:before="87" w:line="240" w:lineRule="auto"/>
        <w:ind w:left="1743"/>
        <w:jc w:val="left"/>
      </w:pPr>
      <w:bookmarkStart w:id="11" w:name="_TOC_250022"/>
      <w:bookmarkEnd w:id="11"/>
    </w:p>
    <w:p w:rsidR="00E25D3F" w:rsidRDefault="00BD058C">
      <w:pPr>
        <w:pStyle w:val="2"/>
        <w:spacing w:before="87" w:line="240" w:lineRule="auto"/>
        <w:ind w:left="1743"/>
        <w:jc w:val="left"/>
      </w:pPr>
      <w:r>
        <w:t>Технология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>
      <w:pPr>
        <w:spacing w:line="482" w:lineRule="auto"/>
        <w:ind w:left="893" w:right="6483"/>
        <w:rPr>
          <w:b/>
          <w:sz w:val="28"/>
        </w:rPr>
      </w:pPr>
      <w:r>
        <w:rPr>
          <w:b/>
          <w:spacing w:val="-1"/>
          <w:sz w:val="28"/>
        </w:rPr>
        <w:t>Содержание</w:t>
      </w:r>
      <w:r>
        <w:rPr>
          <w:b/>
          <w:sz w:val="28"/>
        </w:rPr>
        <w:t>учебногопредмета1 КЛАСС</w:t>
      </w:r>
    </w:p>
    <w:p w:rsidR="00E25D3F" w:rsidRDefault="00BD058C">
      <w:pPr>
        <w:pStyle w:val="2"/>
        <w:spacing w:line="307" w:lineRule="exact"/>
        <w:ind w:left="893"/>
      </w:pPr>
      <w:r>
        <w:rPr>
          <w:spacing w:val="-1"/>
        </w:rPr>
        <w:t>Технологии,</w:t>
      </w:r>
      <w:r>
        <w:t>профессииипроизводства</w:t>
      </w:r>
    </w:p>
    <w:p w:rsidR="00E25D3F" w:rsidRDefault="00BD058C">
      <w:pPr>
        <w:pStyle w:val="a3"/>
        <w:spacing w:line="317" w:lineRule="exact"/>
        <w:ind w:left="893" w:firstLine="0"/>
      </w:pPr>
      <w:r>
        <w:rPr>
          <w:spacing w:val="-1"/>
        </w:rPr>
        <w:t>Природакакисточниксырьевыхресурсовитворчества</w:t>
      </w:r>
      <w:r>
        <w:t>мастеров.</w:t>
      </w:r>
    </w:p>
    <w:p w:rsidR="00E25D3F" w:rsidRDefault="00BD058C">
      <w:pPr>
        <w:pStyle w:val="a3"/>
        <w:ind w:right="338"/>
      </w:pPr>
      <w:r>
        <w:t>Красота и разнообразие природных форм, их передача в изделиях из различныхматериалов.Наблюденияприродыифантазиямастера–условиясозданияизделия.</w:t>
      </w:r>
    </w:p>
    <w:p w:rsidR="00E25D3F" w:rsidRDefault="00BD058C">
      <w:pPr>
        <w:pStyle w:val="a3"/>
        <w:spacing w:before="64"/>
        <w:ind w:right="212" w:firstLine="0"/>
      </w:pPr>
      <w:r>
        <w:t>Бережноеотношениекприроде.Общеепонятиеобизучаемыхматериалах,ихпроисхождении, разнообразии. Подготовка к работе. Рабочее место, его организация взависимости от вида работы. Рациональное размещение на рабочем месте материалов иинструментов;поддержаниепорядкавовремяработы;уборкапоокончанииработы.Рациональноеи безопасноеиспользованиеихранениеинструментов.</w:t>
      </w:r>
    </w:p>
    <w:p w:rsidR="00E25D3F" w:rsidRDefault="00BD058C">
      <w:pPr>
        <w:pStyle w:val="a3"/>
        <w:spacing w:before="4" w:line="242" w:lineRule="auto"/>
        <w:ind w:right="266"/>
      </w:pPr>
      <w:r>
        <w:t>Профессии родных и знакомых. Профессии, связанные с изучаемыми материаламиипроизводствами.Профессиисферыобслуживания.</w:t>
      </w:r>
    </w:p>
    <w:p w:rsidR="00E25D3F" w:rsidRDefault="00BD058C">
      <w:pPr>
        <w:pStyle w:val="a3"/>
        <w:spacing w:before="3"/>
        <w:ind w:left="893" w:firstLine="0"/>
      </w:pPr>
      <w:r>
        <w:rPr>
          <w:spacing w:val="-1"/>
        </w:rPr>
        <w:t>Традициии</w:t>
      </w:r>
      <w:r>
        <w:t>праздникинародовРоссии,ремёсла,обычаи.</w:t>
      </w:r>
    </w:p>
    <w:p w:rsidR="00E25D3F" w:rsidRDefault="00BD058C">
      <w:pPr>
        <w:pStyle w:val="2"/>
        <w:numPr>
          <w:ilvl w:val="2"/>
          <w:numId w:val="91"/>
        </w:numPr>
        <w:tabs>
          <w:tab w:val="left" w:pos="1177"/>
        </w:tabs>
        <w:spacing w:before="9" w:line="322" w:lineRule="exact"/>
        <w:jc w:val="both"/>
      </w:pPr>
      <w:r>
        <w:t>Технологииручнойобработкиматериалов</w:t>
      </w:r>
    </w:p>
    <w:p w:rsidR="00E25D3F" w:rsidRDefault="00BD058C">
      <w:pPr>
        <w:pStyle w:val="a3"/>
        <w:spacing w:line="319" w:lineRule="exact"/>
        <w:ind w:left="893" w:firstLine="0"/>
      </w:pPr>
      <w:r>
        <w:t>Бережное,экономноеирациональноеиспользованиеобрабатываемыхматериалов.</w:t>
      </w:r>
    </w:p>
    <w:p w:rsidR="00E25D3F" w:rsidRDefault="00BD058C">
      <w:pPr>
        <w:pStyle w:val="a3"/>
        <w:spacing w:line="317" w:lineRule="exact"/>
        <w:ind w:firstLine="0"/>
      </w:pPr>
      <w:r>
        <w:rPr>
          <w:w w:val="95"/>
        </w:rPr>
        <w:t>Использованиеконструктивныхособенностейматериаловприизготовленииизделий.</w:t>
      </w:r>
    </w:p>
    <w:p w:rsidR="00E25D3F" w:rsidRDefault="00BD058C">
      <w:pPr>
        <w:pStyle w:val="a3"/>
        <w:ind w:right="248"/>
      </w:pPr>
      <w:r>
        <w:t>Основныетехнологическиеоперацииручнойобработкиматериалов:разметкадеталей, выделениедеталей, формообразование деталей, сборка изделия, отделка изделияили егодеталей.Общеепредставление.</w:t>
      </w:r>
    </w:p>
    <w:p w:rsidR="00E25D3F" w:rsidRDefault="00BD058C">
      <w:pPr>
        <w:pStyle w:val="a3"/>
        <w:ind w:right="243"/>
      </w:pPr>
      <w:r>
        <w:t>Способыразметкидеталей:наглазиотруки,пошаблону,полинейке(какнаправляющемуинструментубезоткладыванияразмеров)сопоройнарисунки,графическуюинструкцию,простейшуюсхему.Чтениеусловныхграфическихизображений(называниеопераций,способовиприёмовработы,последовательностиизготовленияизделий).Правилаэкономнойиаккуратнойразметки.Рациональнаяразметка и вырезание нескольких одинаковых деталей из бумаги. Способы соединениядеталей в изделии: с помощью пластилина, клея, скручивание, сшивание и др. Приёмы иправила аккуратной работы с клеем. Отделка изделия или его деталей (окрашивание,вышивка,аппликацияидр.).</w:t>
      </w:r>
    </w:p>
    <w:p w:rsidR="00E25D3F" w:rsidRDefault="00BD058C">
      <w:pPr>
        <w:pStyle w:val="a3"/>
        <w:ind w:right="243"/>
      </w:pPr>
      <w:r>
        <w:t>Подборсоответствующихинструментовиспособовобработкиматериаловвзависимости от их свойств и видов изделий. Инструменты и приспособления (ножницы,линейка, игла, гладилка, стека, шаблон и др.), их правильное, рациональное и безопасноеиспользование.</w:t>
      </w:r>
    </w:p>
    <w:p w:rsidR="00E25D3F" w:rsidRDefault="00BD058C">
      <w:pPr>
        <w:pStyle w:val="a3"/>
        <w:spacing w:before="3"/>
        <w:ind w:right="246"/>
      </w:pPr>
      <w:r>
        <w:t>Пластические массы, их виды (пластилин, пластика и др.). Приёмы изготовленияизделийдоступнойпосложностиформыизних:разметканаглаз,отделениечасти(стекой,отрыванием),приданиеформы.</w:t>
      </w:r>
    </w:p>
    <w:p w:rsidR="00E25D3F" w:rsidRDefault="00E25D3F">
      <w:pPr>
        <w:sectPr w:rsidR="00E25D3F">
          <w:pgSz w:w="11900" w:h="16880"/>
          <w:pgMar w:top="440" w:right="300" w:bottom="1580" w:left="240" w:header="0" w:footer="1381" w:gutter="0"/>
          <w:cols w:space="720"/>
        </w:sectPr>
      </w:pPr>
    </w:p>
    <w:p w:rsidR="00E25D3F" w:rsidRDefault="00BD058C">
      <w:pPr>
        <w:pStyle w:val="a3"/>
        <w:spacing w:before="61"/>
        <w:ind w:right="254"/>
      </w:pPr>
      <w:r>
        <w:t>Наиболее распространённые виды бумаги. Их общие свойства. Простейшие способыобработкибумагиразличныхвидов:сгибаниеискладывание,сминание,обрывание,склеивание и др. Резание бумаги ножницами. Правила безопасной работы, передачи ихраненияножниц.Картон.</w:t>
      </w:r>
    </w:p>
    <w:p w:rsidR="00E25D3F" w:rsidRDefault="00BD058C">
      <w:pPr>
        <w:pStyle w:val="a3"/>
        <w:ind w:right="238"/>
      </w:pPr>
      <w:r>
        <w:t>Видыприродныхматериалов(плоские–листьяиобъёмные–орехи,шишки,семена,ветки).Приёмыработысприроднымиматериалами:подборматериаловвсоответствии с замыслом, составление композиции, соединение деталей (приклеивание,склеиваниеспомощьюпрокладки,соединениеспомощьюпластилина).</w:t>
      </w:r>
    </w:p>
    <w:p w:rsidR="00E25D3F" w:rsidRDefault="00BD058C">
      <w:pPr>
        <w:pStyle w:val="a3"/>
        <w:spacing w:line="242" w:lineRule="auto"/>
        <w:ind w:right="247"/>
      </w:pPr>
      <w:r>
        <w:t>Общеепредставлениеотканях(текстиле),ихстроенииисвойствах.Швейныеинструменты и приспособления (иглы, булавки и др.). Отмеривание и заправка нитки виголку,строчкапрямогостежка.</w:t>
      </w:r>
    </w:p>
    <w:p w:rsidR="00E25D3F" w:rsidRDefault="00BD058C">
      <w:pPr>
        <w:pStyle w:val="a3"/>
        <w:spacing w:line="321" w:lineRule="exact"/>
        <w:ind w:left="893" w:firstLine="0"/>
      </w:pPr>
      <w:r>
        <w:rPr>
          <w:w w:val="95"/>
        </w:rPr>
        <w:t>Использованиедополнительныхотделочныхматериалов.</w:t>
      </w:r>
    </w:p>
    <w:p w:rsidR="00E25D3F" w:rsidRDefault="00BD058C">
      <w:pPr>
        <w:pStyle w:val="2"/>
        <w:numPr>
          <w:ilvl w:val="2"/>
          <w:numId w:val="91"/>
        </w:numPr>
        <w:tabs>
          <w:tab w:val="left" w:pos="1177"/>
        </w:tabs>
        <w:spacing w:before="3"/>
        <w:jc w:val="both"/>
      </w:pPr>
      <w:r>
        <w:rPr>
          <w:w w:val="95"/>
        </w:rPr>
        <w:t>Конструированиеимоделирование</w:t>
      </w:r>
    </w:p>
    <w:p w:rsidR="00E25D3F" w:rsidRDefault="00BD058C">
      <w:pPr>
        <w:pStyle w:val="a3"/>
        <w:ind w:right="239"/>
      </w:pPr>
      <w:r>
        <w:t>Простыеиобъёмныеконструкцииизразныхматериалов(пластическиемассы,бумага,текстильи</w:t>
      </w:r>
    </w:p>
    <w:p w:rsidR="00E25D3F" w:rsidRDefault="00BD058C">
      <w:pPr>
        <w:pStyle w:val="a3"/>
        <w:spacing w:before="64"/>
        <w:ind w:right="244"/>
      </w:pPr>
      <w:r>
        <w:t>др.) и способы их создания. Общее представление о конструкции изделия; детали ичасти изделия, их взаимное расположение в общей конструкции. Способы соединениядеталейвизделияхизразныхматериалов.Образец,анализконструкцииобразцовизделий, изготовление изделий по образцу, рисунку. Конструирование по модели (наплоскости).Взаимосвязьвыполняемогодействия</w:t>
      </w:r>
    </w:p>
    <w:p w:rsidR="00E25D3F" w:rsidRDefault="00BD058C">
      <w:pPr>
        <w:pStyle w:val="a3"/>
        <w:spacing w:before="8"/>
        <w:ind w:right="243"/>
      </w:pPr>
      <w:r>
        <w:t>и результата. Элементарное прогнозирование порядка действий в зависимости отжелаемого/необходимогорезультата;выборспособаработывзависимостиоттребуемогорезультата/замысла.</w:t>
      </w:r>
    </w:p>
    <w:p w:rsidR="00E25D3F" w:rsidRDefault="00BD058C">
      <w:pPr>
        <w:pStyle w:val="2"/>
        <w:numPr>
          <w:ilvl w:val="2"/>
          <w:numId w:val="91"/>
        </w:numPr>
        <w:tabs>
          <w:tab w:val="left" w:pos="1177"/>
        </w:tabs>
        <w:spacing w:before="14"/>
        <w:jc w:val="both"/>
      </w:pPr>
      <w:r>
        <w:rPr>
          <w:w w:val="90"/>
        </w:rPr>
        <w:t>Информационно–коммуникативныетехнологии</w:t>
      </w:r>
    </w:p>
    <w:p w:rsidR="00E25D3F" w:rsidRDefault="00BD058C">
      <w:pPr>
        <w:pStyle w:val="a3"/>
        <w:spacing w:line="319" w:lineRule="exact"/>
        <w:ind w:left="893" w:firstLine="0"/>
      </w:pPr>
      <w:r>
        <w:t>Демонстрацияучителемготовыхматериаловнаинформационныхносителях.</w:t>
      </w:r>
    </w:p>
    <w:p w:rsidR="00E25D3F" w:rsidRDefault="00BD058C">
      <w:pPr>
        <w:pStyle w:val="a3"/>
        <w:ind w:firstLine="0"/>
      </w:pPr>
      <w:r>
        <w:rPr>
          <w:spacing w:val="-1"/>
        </w:rPr>
        <w:t>Информация.</w:t>
      </w:r>
      <w:r>
        <w:t>Видыинформации.</w:t>
      </w:r>
    </w:p>
    <w:p w:rsidR="00E25D3F" w:rsidRDefault="00BD058C">
      <w:pPr>
        <w:pStyle w:val="2"/>
        <w:spacing w:before="9"/>
        <w:ind w:left="893"/>
      </w:pPr>
      <w:r>
        <w:rPr>
          <w:spacing w:val="-1"/>
        </w:rPr>
        <w:t>Универсальныеучебныедействия(пропедевтический</w:t>
      </w:r>
      <w:r>
        <w:t>уровень)</w:t>
      </w:r>
    </w:p>
    <w:p w:rsidR="00E25D3F" w:rsidRDefault="00BD058C">
      <w:pPr>
        <w:pStyle w:val="3"/>
      </w:pPr>
      <w:r>
        <w:rPr>
          <w:w w:val="95"/>
        </w:rPr>
        <w:t>ПознавательныеУУД:</w:t>
      </w:r>
    </w:p>
    <w:p w:rsidR="00E25D3F" w:rsidRDefault="00BD058C">
      <w:pPr>
        <w:pStyle w:val="a3"/>
        <w:ind w:right="252"/>
      </w:pPr>
      <w:r>
        <w:t>ориентироваться в терминах, используемых в технологии (в пределах изученного);восприниматьииспользоватьпредложеннуюинструкцию(устную,графическую);</w:t>
      </w:r>
      <w:r>
        <w:rPr>
          <w:spacing w:val="-1"/>
        </w:rPr>
        <w:t>анализироватьустройствопростыхизделийпообразцу,рисунку,</w:t>
      </w:r>
      <w:r>
        <w:t xml:space="preserve"> выделятьосновныеи</w:t>
      </w:r>
    </w:p>
    <w:p w:rsidR="00E25D3F" w:rsidRDefault="00BD058C">
      <w:pPr>
        <w:pStyle w:val="a3"/>
        <w:spacing w:before="4" w:line="319" w:lineRule="exact"/>
        <w:ind w:left="893" w:firstLine="0"/>
      </w:pPr>
      <w:r>
        <w:rPr>
          <w:spacing w:val="-1"/>
        </w:rPr>
        <w:t>второстепенныесоставляющиеконструкции;</w:t>
      </w:r>
    </w:p>
    <w:p w:rsidR="00E25D3F" w:rsidRDefault="00BD058C">
      <w:pPr>
        <w:pStyle w:val="a3"/>
        <w:ind w:right="268"/>
      </w:pPr>
      <w:r>
        <w:t>сравнивать отдельные изделия (конструкции), находить сходство и различия в ихустройстве.</w:t>
      </w:r>
    </w:p>
    <w:p w:rsidR="00E25D3F" w:rsidRDefault="00BD058C">
      <w:pPr>
        <w:pStyle w:val="3"/>
        <w:spacing w:before="2" w:line="322" w:lineRule="exact"/>
      </w:pPr>
      <w:r>
        <w:t>Работасинформацией:</w:t>
      </w:r>
    </w:p>
    <w:p w:rsidR="00E25D3F" w:rsidRDefault="00BD058C">
      <w:pPr>
        <w:pStyle w:val="a3"/>
        <w:ind w:right="268"/>
      </w:pPr>
      <w:r>
        <w:t>восприниматьинформацию(представленнуювобъяснении учителяиливучебнике),использоватьеёвработе;</w:t>
      </w:r>
    </w:p>
    <w:p w:rsidR="00E25D3F" w:rsidRDefault="00BD058C">
      <w:pPr>
        <w:pStyle w:val="a3"/>
        <w:ind w:right="245"/>
      </w:pPr>
      <w:r>
        <w:t>пониматьианализироватьпростейшуюзнаково–символическуюинформацию(схема,рисунок) истроитьработувсоответствиисней.</w:t>
      </w:r>
    </w:p>
    <w:p w:rsidR="00E25D3F" w:rsidRDefault="00BD058C">
      <w:pPr>
        <w:pStyle w:val="3"/>
        <w:spacing w:before="3"/>
      </w:pPr>
      <w:r>
        <w:rPr>
          <w:w w:val="90"/>
        </w:rPr>
        <w:t>КоммуникативныеУУД:</w:t>
      </w:r>
    </w:p>
    <w:p w:rsidR="00E25D3F" w:rsidRDefault="00BD058C">
      <w:pPr>
        <w:pStyle w:val="a3"/>
        <w:spacing w:line="242" w:lineRule="auto"/>
        <w:ind w:right="244"/>
      </w:pPr>
      <w:r>
        <w:t>участвоватьвколлективномобсуждении:высказыватьсобственноемнение,отвечать на вопросы, выполнять правила этики общения:уважительное отношение кодноклассникам,вниманиекмнениюдругого;</w:t>
      </w:r>
    </w:p>
    <w:p w:rsidR="00E25D3F" w:rsidRDefault="00BD058C">
      <w:pPr>
        <w:pStyle w:val="a3"/>
        <w:ind w:right="251"/>
      </w:pPr>
      <w:r>
        <w:t>строитьнесложныевысказывания,сообщениявустнойформе(посодержаниюизученныхтем).</w:t>
      </w:r>
    </w:p>
    <w:p w:rsidR="00E25D3F" w:rsidRDefault="00E25D3F">
      <w:p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3"/>
        <w:spacing w:before="61" w:line="320" w:lineRule="exact"/>
        <w:ind w:left="902"/>
      </w:pPr>
      <w:r>
        <w:t>РегулятивныеУУД:</w:t>
      </w:r>
    </w:p>
    <w:p w:rsidR="00E25D3F" w:rsidRDefault="00BD058C">
      <w:pPr>
        <w:pStyle w:val="a3"/>
        <w:spacing w:line="242" w:lineRule="auto"/>
        <w:ind w:left="408" w:right="246" w:firstLine="561"/>
        <w:jc w:val="right"/>
      </w:pPr>
      <w:r>
        <w:t>принимать иудерживать в процесседеятельности предложеннуюучебную задачу;действоватьпоплану,предложенномуучителем,работатьсопоройнаграфическуюинструкциюучебника,приниматьучастиевколлективномпостроениипростогоплана</w:t>
      </w:r>
    </w:p>
    <w:p w:rsidR="00E25D3F" w:rsidRDefault="00BD058C">
      <w:pPr>
        <w:pStyle w:val="a3"/>
        <w:spacing w:line="318" w:lineRule="exact"/>
        <w:ind w:firstLine="0"/>
        <w:jc w:val="left"/>
      </w:pPr>
      <w:r>
        <w:t>действий;</w:t>
      </w:r>
    </w:p>
    <w:p w:rsidR="00E25D3F" w:rsidRDefault="00BD058C">
      <w:pPr>
        <w:pStyle w:val="a3"/>
        <w:ind w:right="277"/>
      </w:pPr>
      <w:r>
        <w:t>понимать и принимать критерии оценки качества работы, руководствоваться ими впроцессеанализаиоценкивыполненныхработ;</w:t>
      </w:r>
    </w:p>
    <w:p w:rsidR="00E25D3F" w:rsidRDefault="00BD058C">
      <w:pPr>
        <w:pStyle w:val="a3"/>
        <w:spacing w:line="242" w:lineRule="auto"/>
        <w:ind w:right="257"/>
      </w:pPr>
      <w:r>
        <w:t>организовыватьсвоюдеятельность:производитьподготовкукурокурабочегоместа,поддерживать на нём порядок в течение урока, производить необходимую уборку поокончанииработы;</w:t>
      </w:r>
    </w:p>
    <w:p w:rsidR="00E25D3F" w:rsidRDefault="00BD058C">
      <w:pPr>
        <w:pStyle w:val="a3"/>
        <w:spacing w:line="321" w:lineRule="exact"/>
        <w:ind w:left="893" w:firstLine="0"/>
      </w:pPr>
      <w:r>
        <w:rPr>
          <w:w w:val="95"/>
        </w:rPr>
        <w:t>выполнятьнесложныедействияконтроляиоценкипопредложеннымкритериям.</w:t>
      </w:r>
    </w:p>
    <w:p w:rsidR="00E25D3F" w:rsidRDefault="00BD058C">
      <w:pPr>
        <w:pStyle w:val="3"/>
      </w:pPr>
      <w:r>
        <w:rPr>
          <w:w w:val="90"/>
        </w:rPr>
        <w:t>Совместнаядеятельность:</w:t>
      </w:r>
    </w:p>
    <w:p w:rsidR="00E25D3F" w:rsidRDefault="00BD058C">
      <w:pPr>
        <w:pStyle w:val="a3"/>
        <w:ind w:right="283"/>
      </w:pPr>
      <w:r>
        <w:t>проявлять положительное отношение к включению в совместную работу, к простымвидамсотрудничества;</w:t>
      </w:r>
    </w:p>
    <w:p w:rsidR="00E25D3F" w:rsidRDefault="00BD058C">
      <w:pPr>
        <w:pStyle w:val="a3"/>
        <w:spacing w:before="59" w:line="242" w:lineRule="auto"/>
        <w:ind w:right="278"/>
      </w:pPr>
      <w:r>
        <w:t>принимать участие в парных, групповых, коллективных видах работы, в процессеизготовленияизделийосуществлятьэлементарноесотрудничество.</w:t>
      </w:r>
    </w:p>
    <w:p w:rsidR="00E25D3F" w:rsidRDefault="00E25D3F">
      <w:pPr>
        <w:pStyle w:val="a3"/>
        <w:spacing w:before="6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0"/>
          <w:numId w:val="84"/>
        </w:numPr>
        <w:tabs>
          <w:tab w:val="left" w:pos="1105"/>
        </w:tabs>
        <w:spacing w:line="240" w:lineRule="auto"/>
        <w:jc w:val="both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pStyle w:val="a4"/>
        <w:numPr>
          <w:ilvl w:val="0"/>
          <w:numId w:val="83"/>
        </w:numPr>
        <w:tabs>
          <w:tab w:val="left" w:pos="1177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Технологии,профессииипроизводства</w:t>
      </w:r>
    </w:p>
    <w:p w:rsidR="00E25D3F" w:rsidRDefault="00BD058C">
      <w:pPr>
        <w:pStyle w:val="a3"/>
        <w:ind w:right="238"/>
      </w:pPr>
      <w:r>
        <w:t>Рукотворныймир–результаттрудачеловека.Элементарныепредставленияобосновномпринципесозданиямиравещей:прочностьконструкции,удобствоиспользования,эстетическаявыразительность.Средствахудожественнойвыразительности(композиция,цвет,тонидр.).</w:t>
      </w:r>
    </w:p>
    <w:p w:rsidR="00E25D3F" w:rsidRDefault="00BD058C">
      <w:pPr>
        <w:pStyle w:val="a3"/>
        <w:spacing w:before="1"/>
        <w:ind w:right="230"/>
      </w:pPr>
      <w:r>
        <w:t>Изготовлениеизделийсучётомданногопринципа.Общеепредставлениеотехнологическомпроцессе:анализустройстваиназначенияизделия;выстраиваниепоследовательностипрактическихдействийитехнологическихопераций;подборматериаловиинструментов;экономнаяразметка;обработкасцельюполучения(выделения) деталей, сборка, отделка изделия; проверка изделия в действии, внесениенеобходимыхдополненийиизменений.Изготовлениеизделийизразличныхматериаловссоблюдениемэтапов технологическогопроцесса.</w:t>
      </w:r>
    </w:p>
    <w:p w:rsidR="00E25D3F" w:rsidRDefault="00BD058C">
      <w:pPr>
        <w:pStyle w:val="a3"/>
        <w:spacing w:line="242" w:lineRule="auto"/>
        <w:ind w:right="252"/>
      </w:pPr>
      <w:r>
        <w:t>Традиции и современность. Новая жизнь древнихпрофессий. Совершенствованиеих технологических процессов. Мастера и их профессии; правила мастера. Культурныетрадиции.</w:t>
      </w:r>
    </w:p>
    <w:p w:rsidR="00E25D3F" w:rsidRDefault="00BD058C">
      <w:pPr>
        <w:pStyle w:val="a3"/>
        <w:ind w:right="234"/>
      </w:pPr>
      <w:r>
        <w:t>Элементарнаятворческаяипроектнаядеятельность(созданиезамысла,егодетализацияивоплощение).Несложныеколлективные,групповые проекты.</w:t>
      </w:r>
    </w:p>
    <w:p w:rsidR="00E25D3F" w:rsidRDefault="00BD058C">
      <w:pPr>
        <w:pStyle w:val="2"/>
        <w:numPr>
          <w:ilvl w:val="0"/>
          <w:numId w:val="83"/>
        </w:numPr>
        <w:tabs>
          <w:tab w:val="left" w:pos="1177"/>
        </w:tabs>
        <w:jc w:val="both"/>
      </w:pPr>
      <w:r>
        <w:t>Технологииручнойобработкиматериалов</w:t>
      </w:r>
    </w:p>
    <w:p w:rsidR="00E25D3F" w:rsidRDefault="00BD058C">
      <w:pPr>
        <w:pStyle w:val="a3"/>
        <w:ind w:right="244"/>
      </w:pPr>
      <w:r>
        <w:t>Многообразиематериалов,ихсвойствиихпрактическоеприменениевжизни.Исследование и сравнение элементарных физических, механических и технологическихсвойств различных материалов. Выборматериалов по их декоративно–художественнымиконструктивнымсвойствам.</w:t>
      </w:r>
    </w:p>
    <w:p w:rsidR="00E25D3F" w:rsidRDefault="00BD058C">
      <w:pPr>
        <w:pStyle w:val="a3"/>
        <w:ind w:right="245"/>
      </w:pPr>
      <w:r>
        <w:t>Называние и выполнение основных технологических операций ручной обработкиматериалов в процессе изготовления изделия: разметка деталей (с помощью линейки(угольника,циркуля),формообразованиедеталей(сгибание,складываниетонкогокартонаиплотныхвидовбумагиидр.),сборкаизделия(сшивание).Подвижное</w:t>
      </w:r>
    </w:p>
    <w:p w:rsidR="00E25D3F" w:rsidRDefault="00E25D3F">
      <w:p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1"/>
        <w:ind w:right="246" w:firstLine="0"/>
      </w:pPr>
      <w:r>
        <w:t>соединениедеталейизделия.Использованиесоответствующихспособовобработкиматериаловвзависимостиотвидаи назначенияизделия.</w:t>
      </w:r>
    </w:p>
    <w:p w:rsidR="00E25D3F" w:rsidRDefault="00BD058C">
      <w:pPr>
        <w:pStyle w:val="a3"/>
        <w:ind w:right="244"/>
      </w:pPr>
      <w:r>
        <w:t>Видыусловныхграфическихизображений:рисунок,простейшийчертёж,эскиз,схема.Чертёжныеинструменты–линейка(угольник,циркуль).Ихфункциональноеназначение,конструкция.Приёмыбезопаснойработыколющими(циркуль)инструментами.</w:t>
      </w:r>
    </w:p>
    <w:p w:rsidR="00E25D3F" w:rsidRDefault="00BD058C">
      <w:pPr>
        <w:pStyle w:val="a3"/>
        <w:ind w:right="245"/>
      </w:pPr>
      <w:r>
        <w:rPr>
          <w:u w:val="single"/>
        </w:rPr>
        <w:t>Технология обработки бумаги и картона.</w:t>
      </w:r>
      <w:r>
        <w:t xml:space="preserve"> Назначение линий чертежа (контур, линияразреза,сгиба,выносная,размерная).Чтениеусловныхграфическихизображений.Построение прямоугольника от двух прямых углов (от одного прямого угла). Разметкадеталейсопоройнапростейшийчертёж,эскиз.Изготовлениеизделийпорисунку,простейшемучертежуилиэскизу,схеме.Использованиеизмерений,вычисленийипостроений для решения практических задач. Сгибание и складывание тонкого картона иплотных видов бумаги – биговка. Подвижное соединение деталей на проволоку, толстуюнитку.</w:t>
      </w:r>
    </w:p>
    <w:p w:rsidR="00E25D3F" w:rsidRDefault="00BD058C">
      <w:pPr>
        <w:pStyle w:val="a3"/>
        <w:spacing w:before="69"/>
        <w:ind w:right="240"/>
      </w:pPr>
      <w:r>
        <w:rPr>
          <w:u w:val="single"/>
        </w:rPr>
        <w:t>Технологияобработкитекстильныхматериалов.</w:t>
      </w:r>
      <w:r>
        <w:t>Строениеткани(поперечноеипродольноенаправлениенитей).Тканииниткирастительногопроисхождения(полученные на основе натурального сырья). Виды ниток (швейные, мулине). Трикотаж,нетканые материалы (общее представление), его строение и основные свойства. Строчкапрямого стежка и её варианты (перевивы, наборы) и/или строчка косого стежка и еёварианты(крестик,стебельчатая,ёлочка).Лекало.Разметкаспомощьюлекала(простейшей выкройки). Технологическая последовательность изготовления несложногошвейного изделия (разметка деталей, выкраивание деталей, отделка деталей, сшиваниедеталей).</w:t>
      </w:r>
    </w:p>
    <w:p w:rsidR="00E25D3F" w:rsidRDefault="00BD058C">
      <w:pPr>
        <w:pStyle w:val="a3"/>
        <w:spacing w:before="2"/>
        <w:ind w:left="893" w:firstLine="0"/>
      </w:pPr>
      <w:r>
        <w:t>Использованиедополнительныхматериалов(например,проволока,пряжа,бусиныи</w:t>
      </w:r>
    </w:p>
    <w:p w:rsidR="00E25D3F" w:rsidRDefault="00BD058C">
      <w:pPr>
        <w:pStyle w:val="a3"/>
        <w:spacing w:before="5"/>
        <w:ind w:firstLine="0"/>
        <w:jc w:val="left"/>
      </w:pPr>
      <w:r>
        <w:t>др.).</w:t>
      </w:r>
    </w:p>
    <w:p w:rsidR="00E25D3F" w:rsidRDefault="00E25D3F">
      <w:pPr>
        <w:pStyle w:val="a3"/>
        <w:spacing w:before="2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0"/>
          <w:numId w:val="83"/>
        </w:numPr>
        <w:tabs>
          <w:tab w:val="left" w:pos="390"/>
        </w:tabs>
        <w:ind w:left="389" w:hanging="285"/>
        <w:jc w:val="left"/>
      </w:pPr>
      <w:r>
        <w:rPr>
          <w:w w:val="95"/>
        </w:rPr>
        <w:t>Конструированиеимоделирование</w:t>
      </w:r>
    </w:p>
    <w:p w:rsidR="00E25D3F" w:rsidRDefault="00BD058C">
      <w:pPr>
        <w:pStyle w:val="a3"/>
        <w:spacing w:line="319" w:lineRule="exact"/>
        <w:ind w:left="105" w:firstLine="0"/>
        <w:jc w:val="left"/>
      </w:pPr>
      <w:r>
        <w:t>Основныеидополнительныедетали.Общеепредставлениеоправилахсоздания</w:t>
      </w:r>
    </w:p>
    <w:p w:rsidR="00E25D3F" w:rsidRDefault="00E25D3F">
      <w:pPr>
        <w:pStyle w:val="a3"/>
        <w:spacing w:before="1"/>
        <w:ind w:left="0" w:firstLine="0"/>
        <w:jc w:val="left"/>
        <w:rPr>
          <w:sz w:val="27"/>
        </w:rPr>
      </w:pPr>
    </w:p>
    <w:p w:rsidR="00E25D3F" w:rsidRDefault="00BD058C">
      <w:pPr>
        <w:pStyle w:val="a3"/>
        <w:ind w:left="206" w:right="257"/>
      </w:pPr>
      <w:r>
        <w:t>гармоничнойкомпозиции.Симметрия,способыразметкииконструированиясимметричныхформ.</w:t>
      </w:r>
    </w:p>
    <w:p w:rsidR="00E25D3F" w:rsidRDefault="00BD058C">
      <w:pPr>
        <w:pStyle w:val="a3"/>
        <w:spacing w:line="242" w:lineRule="auto"/>
        <w:ind w:right="231"/>
      </w:pPr>
      <w:r>
        <w:t>Конструированиеимоделированиеизделийизразличныхматериаловпопростейшемучертежуилиэскизу.Подвижноесоединениедеталейконструкции.Внесениеэлементарныхконструктивныхизмененийидополненийвизделие.</w:t>
      </w:r>
    </w:p>
    <w:p w:rsidR="00E25D3F" w:rsidRDefault="00BD058C">
      <w:pPr>
        <w:pStyle w:val="2"/>
        <w:numPr>
          <w:ilvl w:val="0"/>
          <w:numId w:val="83"/>
        </w:numPr>
        <w:tabs>
          <w:tab w:val="left" w:pos="1177"/>
        </w:tabs>
        <w:spacing w:line="321" w:lineRule="exact"/>
        <w:jc w:val="both"/>
      </w:pPr>
      <w:r>
        <w:rPr>
          <w:w w:val="90"/>
        </w:rPr>
        <w:t>Информационно–коммуникативныетехнологии</w:t>
      </w:r>
    </w:p>
    <w:p w:rsidR="00E25D3F" w:rsidRDefault="00BD058C">
      <w:pPr>
        <w:pStyle w:val="a3"/>
        <w:ind w:right="273"/>
      </w:pPr>
      <w:r>
        <w:t>Демонстрация учителем готовых материалов на информационных носителях. Поискинформации.Интернеткакисточникинформации.</w:t>
      </w:r>
    </w:p>
    <w:p w:rsidR="00E25D3F" w:rsidRDefault="00BD058C">
      <w:pPr>
        <w:pStyle w:val="a3"/>
        <w:spacing w:before="4" w:line="322" w:lineRule="exact"/>
        <w:ind w:left="893" w:firstLine="0"/>
      </w:pPr>
      <w:r>
        <w:rPr>
          <w:spacing w:val="-1"/>
        </w:rPr>
        <w:t>Универсальныеучебныедействия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ПознавательныеУУД:</w:t>
      </w:r>
    </w:p>
    <w:p w:rsidR="00E25D3F" w:rsidRDefault="00BD058C">
      <w:pPr>
        <w:pStyle w:val="a3"/>
        <w:ind w:right="281"/>
      </w:pPr>
      <w:r>
        <w:t>ориентироваться в терминах, используемых в технологии (в пределах изученного);</w:t>
      </w:r>
      <w:r>
        <w:rPr>
          <w:spacing w:val="-1"/>
        </w:rPr>
        <w:t>выполнятьработувсоответствиисобразцом,инструкцией,</w:t>
      </w:r>
      <w:r>
        <w:t xml:space="preserve"> устнойилиписьменной;</w:t>
      </w:r>
    </w:p>
    <w:p w:rsidR="00E25D3F" w:rsidRDefault="00BD058C">
      <w:pPr>
        <w:pStyle w:val="a3"/>
        <w:spacing w:line="242" w:lineRule="auto"/>
        <w:ind w:right="269"/>
      </w:pPr>
      <w:r>
        <w:t>выполнять действия анализа и синтеза, сравнения, группировки с учётом указанныхкритериев; строить рассуждения, делать умозаключения, проверять их в практическойработе;воспроизводитьпорядокдействийприрешенииучебной/практическойзадачи;</w:t>
      </w:r>
    </w:p>
    <w:p w:rsidR="00E25D3F" w:rsidRDefault="00BD058C">
      <w:pPr>
        <w:pStyle w:val="a3"/>
        <w:spacing w:line="321" w:lineRule="exact"/>
        <w:ind w:left="893" w:firstLine="0"/>
      </w:pPr>
      <w:r>
        <w:rPr>
          <w:w w:val="95"/>
        </w:rPr>
        <w:t>осуществлятьрешениепростыхзадачвумственнойиматериализованнойформе.</w:t>
      </w:r>
    </w:p>
    <w:p w:rsidR="00E25D3F" w:rsidRDefault="00E25D3F">
      <w:pPr>
        <w:spacing w:line="321" w:lineRule="exact"/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spacing w:before="61" w:line="320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3"/>
        <w:ind w:right="246"/>
      </w:pPr>
      <w:r>
        <w:t>получатьинформациюизучебникаидругихдидактическихматериалов,использоватьеёвработе;пониматьианализироватьзнаково–символическуюинформацию(чертёж, эскиз,рисунок,схема)и</w:t>
      </w:r>
    </w:p>
    <w:p w:rsidR="00E25D3F" w:rsidRDefault="00BD058C">
      <w:pPr>
        <w:pStyle w:val="a3"/>
        <w:spacing w:before="2" w:line="319" w:lineRule="exact"/>
        <w:ind w:left="893" w:firstLine="0"/>
      </w:pPr>
      <w:r>
        <w:rPr>
          <w:w w:val="95"/>
        </w:rPr>
        <w:t>строитьработувсоответствиисней.КоммуникативныеУУД:</w:t>
      </w:r>
    </w:p>
    <w:p w:rsidR="00E25D3F" w:rsidRDefault="00BD058C">
      <w:pPr>
        <w:pStyle w:val="a3"/>
        <w:spacing w:line="242" w:lineRule="auto"/>
        <w:ind w:right="239"/>
      </w:pPr>
      <w:r>
        <w:t>выполнять правила участия в учебном диалоге: задавать вопросы, дополнять ответыодноклассников,высказыватьсвоёмнение;отвечатьнавопросы;проявлятьуважительноеотношениекодноклассникам,внимание кмнениюдругого;</w:t>
      </w:r>
    </w:p>
    <w:p w:rsidR="00E25D3F" w:rsidRDefault="00BD058C">
      <w:pPr>
        <w:pStyle w:val="a3"/>
        <w:ind w:right="267"/>
      </w:pPr>
      <w:r>
        <w:t>делиться впечатлениями о прослушанном (прочитанном) тексте, рассказе учителя; овыполненнойработе,созданномизделии.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РегулятивныеУУД:</w:t>
      </w:r>
    </w:p>
    <w:p w:rsidR="00E25D3F" w:rsidRDefault="00BD058C">
      <w:pPr>
        <w:pStyle w:val="a3"/>
        <w:spacing w:line="242" w:lineRule="auto"/>
        <w:ind w:left="893" w:right="1372" w:firstLine="0"/>
      </w:pPr>
      <w:r>
        <w:t>пониматьиприниматьучебнуюзадачу;организовыватьсвоюдеятельность;пониматьпредлагаемыйпландействий,действоватьпоплану;</w:t>
      </w:r>
    </w:p>
    <w:p w:rsidR="00E25D3F" w:rsidRDefault="00BD058C">
      <w:pPr>
        <w:pStyle w:val="a3"/>
        <w:spacing w:before="60"/>
        <w:ind w:right="245"/>
      </w:pPr>
      <w:r>
        <w:t>прогнозироватьнеобходимыедействиядляполученияпрактическогорезультата,планироватьработу;</w:t>
      </w:r>
    </w:p>
    <w:p w:rsidR="00E25D3F" w:rsidRDefault="00BD058C">
      <w:pPr>
        <w:pStyle w:val="a3"/>
        <w:spacing w:before="5"/>
        <w:ind w:left="893" w:firstLine="0"/>
      </w:pPr>
      <w:r>
        <w:rPr>
          <w:w w:val="95"/>
        </w:rPr>
        <w:t>выполнятьдействияконтроляиоценки;</w:t>
      </w:r>
    </w:p>
    <w:p w:rsidR="00E25D3F" w:rsidRDefault="00BD058C">
      <w:pPr>
        <w:pStyle w:val="a3"/>
        <w:spacing w:before="72" w:line="242" w:lineRule="auto"/>
        <w:ind w:right="271"/>
      </w:pPr>
      <w:r>
        <w:t>воспринимать советы, оценку учителя и одноклассников, стараться учитывать их вработе.</w:t>
      </w:r>
    </w:p>
    <w:p w:rsidR="00E25D3F" w:rsidRDefault="00BD058C">
      <w:pPr>
        <w:spacing w:before="12" w:line="320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Совместнаядеятельность:</w:t>
      </w:r>
    </w:p>
    <w:p w:rsidR="00E25D3F" w:rsidRDefault="00BD058C">
      <w:pPr>
        <w:pStyle w:val="a3"/>
        <w:ind w:right="248"/>
      </w:pPr>
      <w:r>
        <w:t>выполнятьэлементарнуюсовместнуюдеятельностьвпроцессеизготовленияизделий,осуществлятьвзаимопомощь;</w:t>
      </w:r>
    </w:p>
    <w:p w:rsidR="00E25D3F" w:rsidRDefault="00BD058C">
      <w:pPr>
        <w:pStyle w:val="a3"/>
        <w:ind w:right="246"/>
      </w:pPr>
      <w:r>
        <w:t>выполнятьправиласовместнойработы:справедливораспределятьработу;договариваться, выполнять ответственно свою часть работы, уважительно относиться кчужомумнению.</w:t>
      </w:r>
    </w:p>
    <w:p w:rsidR="00E25D3F" w:rsidRDefault="00E25D3F">
      <w:pPr>
        <w:pStyle w:val="a3"/>
        <w:spacing w:before="10"/>
        <w:ind w:left="0" w:firstLine="0"/>
        <w:jc w:val="left"/>
      </w:pPr>
    </w:p>
    <w:p w:rsidR="00E25D3F" w:rsidRDefault="00BD058C">
      <w:pPr>
        <w:pStyle w:val="2"/>
        <w:numPr>
          <w:ilvl w:val="0"/>
          <w:numId w:val="84"/>
        </w:numPr>
        <w:tabs>
          <w:tab w:val="left" w:pos="1105"/>
        </w:tabs>
        <w:spacing w:line="240" w:lineRule="auto"/>
        <w:jc w:val="both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pStyle w:val="a4"/>
        <w:numPr>
          <w:ilvl w:val="0"/>
          <w:numId w:val="82"/>
        </w:numPr>
        <w:tabs>
          <w:tab w:val="left" w:pos="1177"/>
        </w:tabs>
        <w:spacing w:line="319" w:lineRule="exact"/>
        <w:jc w:val="both"/>
        <w:rPr>
          <w:b/>
          <w:sz w:val="28"/>
        </w:rPr>
      </w:pPr>
      <w:r>
        <w:rPr>
          <w:b/>
          <w:spacing w:val="-1"/>
          <w:sz w:val="28"/>
        </w:rPr>
        <w:t>Технологии,</w:t>
      </w:r>
      <w:r>
        <w:rPr>
          <w:b/>
          <w:sz w:val="28"/>
        </w:rPr>
        <w:t>профессииипроизводства</w:t>
      </w:r>
    </w:p>
    <w:p w:rsidR="00E25D3F" w:rsidRDefault="00BD058C">
      <w:pPr>
        <w:pStyle w:val="a3"/>
        <w:spacing w:line="242" w:lineRule="auto"/>
        <w:ind w:right="246"/>
      </w:pPr>
      <w:r>
        <w:t>Непрерывностьпроцессадеятельностногоосвоениямирачеловекомисозданиякультуры.Материальныеидуховныепотребностичеловекакакдвижущиесилыпрогресса.</w:t>
      </w:r>
    </w:p>
    <w:p w:rsidR="00E25D3F" w:rsidRDefault="00BD058C">
      <w:pPr>
        <w:pStyle w:val="a3"/>
        <w:ind w:right="240"/>
      </w:pPr>
      <w:r>
        <w:t>Разнообразиетворческойтрудовойдеятельностивсовременныхусловиях.Разнообразиепредметоврукотворногомира:архитектура,техника,предметыбытаидекоративно–прикладногоискусства.</w:t>
      </w:r>
    </w:p>
    <w:p w:rsidR="00E25D3F" w:rsidRDefault="00BD058C">
      <w:pPr>
        <w:pStyle w:val="a3"/>
        <w:ind w:right="245"/>
      </w:pPr>
      <w:r>
        <w:t>Современныепроизводстваипрофессии,связанныесобработкойматериалов,аналогичныхиспользуемымнаурокахтехнологии.</w:t>
      </w:r>
    </w:p>
    <w:p w:rsidR="00E25D3F" w:rsidRDefault="00BD058C">
      <w:pPr>
        <w:pStyle w:val="a3"/>
        <w:ind w:right="239"/>
      </w:pPr>
      <w:r>
        <w:t>Общиеправиласозданияпредметоврукотворногомира:соответствиеформы,размеров,материалаивнешнегооформленияизделияегоназначению.Стилеваягармония в предметном ансамбле; гармония предметной и окружающей среды (общеепредставление).</w:t>
      </w:r>
    </w:p>
    <w:p w:rsidR="00E25D3F" w:rsidRDefault="00BD058C">
      <w:pPr>
        <w:pStyle w:val="a3"/>
        <w:ind w:right="233"/>
      </w:pPr>
      <w:r>
        <w:t>Мирсовременнойтехники.Информационно–коммуникационныетехнологиивжизни современногочеловека. Решение человеком инженерных задач на основе изученияприродных законов – жёсткость конструкции (трубчатые сооружения, треугольник какустойчиваягеометрическаяформаидр.).</w:t>
      </w:r>
    </w:p>
    <w:p w:rsidR="00E25D3F" w:rsidRDefault="00E25D3F">
      <w:p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1"/>
        <w:ind w:right="281"/>
      </w:pPr>
      <w:r>
        <w:t>Бережное и внимательное отношение к природе как источнику сырьевых ресурсов иидей длятехнологийбудущего.</w:t>
      </w:r>
    </w:p>
    <w:p w:rsidR="00E25D3F" w:rsidRDefault="00BD058C">
      <w:pPr>
        <w:pStyle w:val="a3"/>
        <w:ind w:right="242"/>
      </w:pPr>
      <w:r>
        <w:t>Элементарная творческая и проектная деятельность. Коллективные, групповые ииндивидуальныепроектыв рамках изучаемойтематики.Совместнаяработав малыхгруппах,осуществлениесотрудничества;распределениеработы,выполнениесоциальныхролей(руководитель/лидериподчинённый).</w:t>
      </w:r>
    </w:p>
    <w:p w:rsidR="00E25D3F" w:rsidRDefault="00BD058C">
      <w:pPr>
        <w:pStyle w:val="2"/>
        <w:numPr>
          <w:ilvl w:val="0"/>
          <w:numId w:val="82"/>
        </w:numPr>
        <w:tabs>
          <w:tab w:val="left" w:pos="1177"/>
        </w:tabs>
        <w:spacing w:before="9"/>
        <w:jc w:val="both"/>
      </w:pPr>
      <w:r>
        <w:t>Технологииручнойобработкиматериалов</w:t>
      </w:r>
    </w:p>
    <w:p w:rsidR="00E25D3F" w:rsidRDefault="00BD058C">
      <w:pPr>
        <w:pStyle w:val="a3"/>
        <w:ind w:right="235"/>
      </w:pPr>
      <w:r>
        <w:t>Некоторые(доступныевобработке)видыискусственныхисинтетическихматериалов. Разнообразие технологийи способов обработкиматериалов в различныхвидах изделий; сравнительный анализ технологий при использовании того или иногоматериала(например,аппликацияизбумагииткани,коллажидр.).Выборматериаловпоихдекоративно–художественнымитехнологическимсвойствам,использование</w:t>
      </w:r>
      <w:r>
        <w:rPr>
          <w:spacing w:val="-1"/>
        </w:rPr>
        <w:t>соответствующихспособов</w:t>
      </w:r>
      <w:r>
        <w:t>обработкиматериаловвзависимостиотназначенияизделия.</w:t>
      </w:r>
    </w:p>
    <w:p w:rsidR="00E25D3F" w:rsidRDefault="00BD058C">
      <w:pPr>
        <w:pStyle w:val="a3"/>
        <w:ind w:left="893" w:right="115" w:firstLine="0"/>
      </w:pPr>
      <w:r>
        <w:t>Инструментыиприспособления(циркуль,угольник,канцелярскийнож,шилои</w:t>
      </w:r>
      <w:r>
        <w:rPr>
          <w:spacing w:val="-1"/>
        </w:rPr>
        <w:t>др.);называниеивыполнение</w:t>
      </w:r>
      <w:r>
        <w:t>приёмовихрациональногоибезопасногоиспользования.</w:t>
      </w:r>
    </w:p>
    <w:p w:rsidR="00E25D3F" w:rsidRDefault="00BD058C">
      <w:pPr>
        <w:pStyle w:val="a3"/>
        <w:ind w:right="237"/>
      </w:pPr>
      <w:r>
        <w:t>Углубление общих представлений о технологическом процессе (анализ устройства иназначенияизделия;выстраиваниепоследовательностипрактическихдействийитехнологическихопераций;подборматериаловиинструментов;экономнаяразметкаматериалов; обработка с целью получения деталей, сборка, отделка изделия; проверкаизделиявдействии,внесениенеобходимыхдополненийиизменений).Рицовка.Изготовлениеобъёмных изделийизразвёрток.Преобразованиеразвёртокнесложныхформ.</w:t>
      </w:r>
    </w:p>
    <w:p w:rsidR="00E25D3F" w:rsidRDefault="00BD058C">
      <w:pPr>
        <w:pStyle w:val="a3"/>
        <w:ind w:right="262"/>
      </w:pPr>
      <w:r>
        <w:t>Технология обработки бумаги и картона. Виды картона (гофрированный, толстый,тонкий, цветной и др.). Чтение и построение простого чертежа/эскиза развёртки изделия.Разметка деталей с опорой на простейший чертёж, эскиз. Решение задач на внесениенеобходимых дополнений и изменений в схему, чертёж, эскиз. Выполнение измерений,расчётов, несложныхпостроений.</w:t>
      </w:r>
    </w:p>
    <w:p w:rsidR="00E25D3F" w:rsidRDefault="00BD058C">
      <w:pPr>
        <w:pStyle w:val="a3"/>
        <w:spacing w:before="1"/>
        <w:ind w:right="247"/>
      </w:pPr>
      <w:r>
        <w:t>Выполнениерицовкинакартонеспомощьюканцелярскогоножа,выполнениеотверстийшилом.</w:t>
      </w:r>
    </w:p>
    <w:p w:rsidR="00E25D3F" w:rsidRDefault="00BD058C">
      <w:pPr>
        <w:pStyle w:val="a3"/>
        <w:spacing w:before="4"/>
        <w:ind w:right="230"/>
      </w:pPr>
      <w:r>
        <w:t>Технологияобработкитекстильныхматериалов.Использованиетрикотажаинетканыхматериаловдляизготовленияизделий.Использованиевариантовстрочкикосого стежка (крестик, стебельчатая и др.) и/или петельной строчки для соединениядеталейизделияиотделки.Пришиваниепуговиц</w:t>
      </w:r>
    </w:p>
    <w:p w:rsidR="00E25D3F" w:rsidRDefault="00BD058C">
      <w:pPr>
        <w:pStyle w:val="a3"/>
        <w:spacing w:before="4"/>
        <w:ind w:right="242"/>
      </w:pPr>
      <w:r>
        <w:t>(с двумя–четырьмяотверстиями).Изготовление швейных изделий изнесколькихдеталей.</w:t>
      </w:r>
    </w:p>
    <w:p w:rsidR="00E25D3F" w:rsidRDefault="00BD058C">
      <w:pPr>
        <w:pStyle w:val="a3"/>
        <w:ind w:right="275"/>
      </w:pPr>
      <w:r>
        <w:t>Использование дополнительных материалов. Комбинирование разных материалов водномизделии.</w:t>
      </w:r>
    </w:p>
    <w:p w:rsidR="00E25D3F" w:rsidRDefault="00BD058C">
      <w:pPr>
        <w:pStyle w:val="2"/>
        <w:numPr>
          <w:ilvl w:val="0"/>
          <w:numId w:val="82"/>
        </w:numPr>
        <w:tabs>
          <w:tab w:val="left" w:pos="1177"/>
        </w:tabs>
        <w:spacing w:before="9"/>
        <w:jc w:val="both"/>
      </w:pPr>
      <w:r>
        <w:rPr>
          <w:w w:val="95"/>
        </w:rPr>
        <w:t>Конструированиеимоделирование</w:t>
      </w:r>
    </w:p>
    <w:p w:rsidR="00E25D3F" w:rsidRDefault="00BD058C">
      <w:pPr>
        <w:pStyle w:val="a3"/>
        <w:ind w:right="280"/>
      </w:pPr>
      <w:r>
        <w:t>Конструирование и моделирование изделий из различных материалов, в том численаборов</w:t>
      </w:r>
    </w:p>
    <w:p w:rsidR="00E25D3F" w:rsidRDefault="00BD058C">
      <w:pPr>
        <w:pStyle w:val="a3"/>
        <w:ind w:right="240"/>
      </w:pPr>
      <w:r>
        <w:t>«Конструктор»позаданнымусловиям(технико–технологическим,функциональным,декоративно–художественным).Способыподвижногоинеподвижного соединения деталей набора «Конструктор», их использование в изделиях;жёсткостьиустойчивостьконструкции.</w:t>
      </w:r>
    </w:p>
    <w:p w:rsidR="00E25D3F" w:rsidRDefault="00BD058C">
      <w:pPr>
        <w:pStyle w:val="a3"/>
        <w:spacing w:line="321" w:lineRule="exact"/>
        <w:ind w:left="893" w:firstLine="0"/>
      </w:pPr>
      <w:r>
        <w:t>Созданиепростыхмакетовимоделейархитектурныхсооружений,технических</w:t>
      </w:r>
    </w:p>
    <w:p w:rsidR="00E25D3F" w:rsidRDefault="00E25D3F">
      <w:pPr>
        <w:spacing w:line="321" w:lineRule="exact"/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1"/>
        <w:ind w:right="242" w:firstLine="0"/>
      </w:pPr>
      <w:r>
        <w:t>устройств,бытовыхконструкций.Выполнениезаданийнадоработкуконструкций(отдельныхузлов,соединений)сучётомдополнительныхусловий(требований).Использование измерений и построений для решения практических задач. Решение задачнамысленнуютрансформациютрёхмернойконструкции вразвёртку(инаоборот).</w:t>
      </w:r>
    </w:p>
    <w:p w:rsidR="00E25D3F" w:rsidRDefault="00BD058C">
      <w:pPr>
        <w:pStyle w:val="2"/>
        <w:numPr>
          <w:ilvl w:val="0"/>
          <w:numId w:val="82"/>
        </w:numPr>
        <w:tabs>
          <w:tab w:val="left" w:pos="1177"/>
        </w:tabs>
        <w:spacing w:before="9"/>
        <w:jc w:val="both"/>
      </w:pPr>
      <w:r>
        <w:rPr>
          <w:w w:val="90"/>
        </w:rPr>
        <w:t>Информационно–коммуникативныетехнологии</w:t>
      </w:r>
    </w:p>
    <w:p w:rsidR="00E25D3F" w:rsidRDefault="00BD058C">
      <w:pPr>
        <w:pStyle w:val="a3"/>
        <w:ind w:right="248"/>
      </w:pPr>
      <w:r>
        <w:t>Информационнаясреда,основныеисточники(органывосприятия)информации,получаемойчеловеком.Сохранениеипередачаинформации.Информационныетехнологии.Источникиинформации,используемыечеловекомвбыту:телевидение,радио,печатныеиздания,персональныйкомпьютер идр.</w:t>
      </w:r>
    </w:p>
    <w:p w:rsidR="00E25D3F" w:rsidRDefault="00BD058C">
      <w:pPr>
        <w:pStyle w:val="a3"/>
        <w:ind w:right="229"/>
      </w:pPr>
      <w:r>
        <w:t>Современныйинформационныймир.Персональныйкомпьютер(ПК)иегоназначение. Правила пользования ПК для сохранения здоровья. Назначение основныхустройств компьютера для ввода, вывода и обработки информации. Работа с доступнойинформацией (книги, музеи, беседы (мастер– классы) с мастерами, Интернет[1], видео,DVD).РаботастекстовымредакторомMicrosoftWordилидругим.</w:t>
      </w:r>
    </w:p>
    <w:p w:rsidR="00E25D3F" w:rsidRDefault="00BD058C">
      <w:pPr>
        <w:pStyle w:val="2"/>
        <w:spacing w:before="81"/>
        <w:ind w:left="893"/>
      </w:pPr>
      <w:r>
        <w:t>Универсальныеучебныедействия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ПознавательныеУУД:</w:t>
      </w:r>
    </w:p>
    <w:p w:rsidR="00E25D3F" w:rsidRDefault="00BD058C">
      <w:pPr>
        <w:pStyle w:val="a3"/>
        <w:spacing w:before="68"/>
        <w:ind w:right="332"/>
      </w:pPr>
      <w:r>
        <w:t>ориентироватьсявтерминах,используемыхвтехнологии,использоватьихвответахнавопросыивысказываниях(впределахизученного);</w:t>
      </w:r>
    </w:p>
    <w:p w:rsidR="00E25D3F" w:rsidRDefault="00BD058C">
      <w:pPr>
        <w:pStyle w:val="a3"/>
        <w:spacing w:before="4" w:line="242" w:lineRule="auto"/>
        <w:ind w:right="249"/>
      </w:pPr>
      <w:r>
        <w:t>осуществлятьанализпредложенныхобразцовсвыделениемсущественныхинесущественныхпризнаков;</w:t>
      </w:r>
    </w:p>
    <w:p w:rsidR="00E25D3F" w:rsidRDefault="00BD058C">
      <w:pPr>
        <w:pStyle w:val="a3"/>
        <w:spacing w:before="3"/>
        <w:jc w:val="left"/>
      </w:pPr>
      <w:r>
        <w:t>выполнятьработувсоответствиисинструкцией,устнойилиписьменной,атакжеграфическипредставленнойвсхеме,таблице;</w:t>
      </w:r>
    </w:p>
    <w:p w:rsidR="00E25D3F" w:rsidRDefault="00BD058C">
      <w:pPr>
        <w:pStyle w:val="a3"/>
        <w:jc w:val="left"/>
      </w:pPr>
      <w:r>
        <w:t>определять способы доработки конструкций с учётом предложенных условий;</w:t>
      </w:r>
      <w:r>
        <w:rPr>
          <w:w w:val="90"/>
        </w:rPr>
        <w:t>классифицироватьизделияпосамостоятельно  предложенномусущественномупризнаку</w:t>
      </w:r>
    </w:p>
    <w:p w:rsidR="00E25D3F" w:rsidRDefault="00BD058C">
      <w:pPr>
        <w:pStyle w:val="a3"/>
        <w:spacing w:line="242" w:lineRule="auto"/>
        <w:ind w:right="245"/>
        <w:rPr>
          <w:i/>
        </w:rPr>
      </w:pPr>
      <w:r>
        <w:t>(используемыйматериал,форма,размер,назначение,способсборки);читатьивоспроизводить простой чертёж/эскиз развёртки изделия; восстанавливать нарушеннуюпоследовательностьвыполненияизделия.</w:t>
      </w:r>
      <w:r>
        <w:rPr>
          <w:i/>
        </w:rPr>
        <w:t>Работасинформацией:</w:t>
      </w:r>
    </w:p>
    <w:p w:rsidR="00E25D3F" w:rsidRDefault="00BD058C">
      <w:pPr>
        <w:pStyle w:val="a3"/>
        <w:ind w:right="253"/>
      </w:pPr>
      <w:r>
        <w:t>анализироватьииспользоватьзнаково–символическиесредствапредставленияинформациидлясозданиямоделейи макетовизучаемыхобъектов;</w:t>
      </w:r>
    </w:p>
    <w:p w:rsidR="00E25D3F" w:rsidRDefault="00BD058C">
      <w:pPr>
        <w:pStyle w:val="a3"/>
        <w:ind w:right="246"/>
      </w:pPr>
      <w:r>
        <w:t>на основе анализа информации производить выбор наиболее эффективных способовработы; осуществлять поиск необходимой информации для выполнения учебных заданийсиспользованием</w:t>
      </w:r>
    </w:p>
    <w:p w:rsidR="00E25D3F" w:rsidRDefault="00BD058C">
      <w:pPr>
        <w:pStyle w:val="a3"/>
        <w:spacing w:line="319" w:lineRule="exact"/>
        <w:ind w:left="893" w:firstLine="0"/>
      </w:pPr>
      <w:r>
        <w:rPr>
          <w:spacing w:val="-1"/>
        </w:rPr>
        <w:t>учебной</w:t>
      </w:r>
      <w:r>
        <w:t>литературы;</w:t>
      </w:r>
    </w:p>
    <w:p w:rsidR="00E25D3F" w:rsidRDefault="00BD058C">
      <w:pPr>
        <w:pStyle w:val="a3"/>
        <w:spacing w:line="242" w:lineRule="auto"/>
        <w:ind w:right="233"/>
      </w:pPr>
      <w:r>
        <w:t>использоватьсредстваинформационно–коммуникационныхтехнологийдлярешенияучебныхипрактическихзадач,втомчислеИнтернетподруководствомучителя.</w:t>
      </w:r>
    </w:p>
    <w:p w:rsidR="00E25D3F" w:rsidRDefault="00BD058C">
      <w:pPr>
        <w:spacing w:line="317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КоммуникативныеУУД:</w:t>
      </w:r>
    </w:p>
    <w:p w:rsidR="00E25D3F" w:rsidRDefault="00BD058C">
      <w:pPr>
        <w:pStyle w:val="a3"/>
        <w:ind w:right="246"/>
      </w:pPr>
      <w:r>
        <w:t>строитьмонологическоевысказывание,владетьдиалогическойформойкоммуникации; строить рассуждения в форме связи простых суждений об объекте, егостроении,свойствахи</w:t>
      </w:r>
    </w:p>
    <w:p w:rsidR="00E25D3F" w:rsidRDefault="00BD058C">
      <w:pPr>
        <w:pStyle w:val="a3"/>
        <w:spacing w:line="322" w:lineRule="exact"/>
        <w:ind w:left="893" w:firstLine="0"/>
      </w:pPr>
      <w:r>
        <w:rPr>
          <w:w w:val="95"/>
        </w:rPr>
        <w:t>способахсоздания;</w:t>
      </w:r>
    </w:p>
    <w:p w:rsidR="00E25D3F" w:rsidRDefault="00BD058C">
      <w:pPr>
        <w:pStyle w:val="a3"/>
        <w:ind w:left="893" w:firstLine="0"/>
      </w:pPr>
      <w:r>
        <w:rPr>
          <w:w w:val="90"/>
        </w:rPr>
        <w:t>описыватьпредметырукотворногомира,оцениватьихдостоинства;</w:t>
      </w:r>
    </w:p>
    <w:p w:rsidR="00E25D3F" w:rsidRDefault="00BD058C">
      <w:pPr>
        <w:pStyle w:val="a3"/>
        <w:ind w:right="282"/>
      </w:pPr>
      <w:r>
        <w:t>формулировать собственное мнение, аргументировать выбор вариантов и способоввыполнениязадания.</w:t>
      </w:r>
    </w:p>
    <w:p w:rsidR="00E25D3F" w:rsidRDefault="00BD058C">
      <w:pPr>
        <w:spacing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РегулятивныеУУД:</w:t>
      </w:r>
    </w:p>
    <w:p w:rsidR="00E25D3F" w:rsidRDefault="00BD058C">
      <w:pPr>
        <w:pStyle w:val="a3"/>
        <w:spacing w:line="319" w:lineRule="exact"/>
        <w:ind w:left="893" w:firstLine="0"/>
      </w:pPr>
      <w:r>
        <w:t>приниматьисохранятьучебнуюзадачу,осуществлятьпоисксредствдляеё</w:t>
      </w:r>
    </w:p>
    <w:p w:rsidR="00E25D3F" w:rsidRDefault="00E25D3F">
      <w:pPr>
        <w:spacing w:line="319" w:lineRule="exact"/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tabs>
          <w:tab w:val="left" w:pos="1719"/>
          <w:tab w:val="left" w:pos="3880"/>
          <w:tab w:val="left" w:pos="5786"/>
          <w:tab w:val="left" w:pos="7140"/>
          <w:tab w:val="left" w:pos="7836"/>
          <w:tab w:val="left" w:pos="9378"/>
        </w:tabs>
        <w:spacing w:before="61"/>
        <w:ind w:right="238" w:firstLine="0"/>
        <w:jc w:val="left"/>
      </w:pPr>
      <w:r>
        <w:t>решения;</w:t>
      </w:r>
      <w:r>
        <w:tab/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практического</w:t>
      </w:r>
      <w:r>
        <w:t>результата, предлагатьплан</w:t>
      </w:r>
    </w:p>
    <w:p w:rsidR="00E25D3F" w:rsidRDefault="00BD058C">
      <w:pPr>
        <w:pStyle w:val="a3"/>
        <w:spacing w:before="5" w:line="319" w:lineRule="exact"/>
        <w:ind w:left="893" w:firstLine="0"/>
        <w:jc w:val="left"/>
      </w:pPr>
      <w:r>
        <w:rPr>
          <w:spacing w:val="-1"/>
        </w:rPr>
        <w:t>действийвсоответствииспоставленнойзадачей,действовать</w:t>
      </w:r>
      <w:r>
        <w:t>поплану;</w:t>
      </w:r>
    </w:p>
    <w:p w:rsidR="00E25D3F" w:rsidRDefault="00BD058C">
      <w:pPr>
        <w:pStyle w:val="a3"/>
        <w:tabs>
          <w:tab w:val="left" w:pos="2396"/>
          <w:tab w:val="left" w:pos="3702"/>
          <w:tab w:val="left" w:pos="5027"/>
          <w:tab w:val="left" w:pos="5407"/>
          <w:tab w:val="left" w:pos="6559"/>
          <w:tab w:val="left" w:pos="7884"/>
          <w:tab w:val="left" w:pos="9046"/>
          <w:tab w:val="left" w:pos="9426"/>
          <w:tab w:val="left" w:pos="10823"/>
        </w:tabs>
        <w:ind w:right="245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оценки;</w:t>
      </w:r>
      <w:r>
        <w:tab/>
        <w:t>выявлять</w:t>
      </w:r>
      <w:r>
        <w:tab/>
        <w:t>ошибки</w:t>
      </w:r>
      <w:r>
        <w:tab/>
        <w:t>и</w:t>
      </w:r>
      <w:r>
        <w:tab/>
        <w:t>недочёты</w:t>
      </w:r>
      <w:r>
        <w:tab/>
      </w:r>
      <w:r>
        <w:rPr>
          <w:spacing w:val="-3"/>
        </w:rPr>
        <w:t>по</w:t>
      </w:r>
      <w:r>
        <w:t>результатамработы,устанавливатьихпричиныиискатьспособыустранения;</w:t>
      </w:r>
    </w:p>
    <w:p w:rsidR="00E25D3F" w:rsidRDefault="00BD058C">
      <w:pPr>
        <w:pStyle w:val="a3"/>
        <w:spacing w:line="321" w:lineRule="exact"/>
        <w:ind w:left="893" w:firstLine="0"/>
        <w:jc w:val="left"/>
      </w:pPr>
      <w:r>
        <w:rPr>
          <w:w w:val="95"/>
        </w:rPr>
        <w:t>проявлятьволевуюсаморегуляциюпривыполнениизадания.</w:t>
      </w:r>
    </w:p>
    <w:p w:rsidR="00E25D3F" w:rsidRDefault="00BD058C">
      <w:pPr>
        <w:spacing w:before="7" w:line="319" w:lineRule="exact"/>
        <w:ind w:left="893"/>
        <w:rPr>
          <w:i/>
          <w:sz w:val="28"/>
        </w:rPr>
      </w:pPr>
      <w:r>
        <w:rPr>
          <w:i/>
          <w:sz w:val="28"/>
        </w:rPr>
        <w:t>Совместнаядеятельность:</w:t>
      </w:r>
    </w:p>
    <w:p w:rsidR="00E25D3F" w:rsidRDefault="00BD058C">
      <w:pPr>
        <w:pStyle w:val="a3"/>
        <w:ind w:right="276"/>
        <w:jc w:val="left"/>
      </w:pPr>
      <w:r>
        <w:t>выбиратьсебепартнёровпосовместнойдеятельностинетолькопосимпатии,ноиподеловымкачествам;</w:t>
      </w:r>
    </w:p>
    <w:p w:rsidR="00E25D3F" w:rsidRDefault="00BD058C">
      <w:pPr>
        <w:pStyle w:val="a3"/>
        <w:jc w:val="left"/>
      </w:pPr>
      <w:r>
        <w:t>справедливораспределять работу,договариваться,приходить кобщему решению,отвечатьзаобщийрезультатработы;</w:t>
      </w:r>
    </w:p>
    <w:p w:rsidR="00E25D3F" w:rsidRDefault="00BD058C">
      <w:pPr>
        <w:pStyle w:val="a3"/>
        <w:spacing w:line="242" w:lineRule="auto"/>
        <w:ind w:left="893" w:firstLine="0"/>
        <w:jc w:val="left"/>
      </w:pPr>
      <w:r>
        <w:t>выполнятьролилидера,подчинённого,соблюдатьравноправиеидружелюбие;осуществлятьвзаимопомощь,проявлятьответственностьпривыполнениисвоей</w:t>
      </w:r>
    </w:p>
    <w:p w:rsidR="00E25D3F" w:rsidRDefault="00BD058C">
      <w:pPr>
        <w:pStyle w:val="a3"/>
        <w:spacing w:line="320" w:lineRule="exact"/>
        <w:ind w:firstLine="0"/>
        <w:jc w:val="left"/>
      </w:pPr>
      <w:r>
        <w:t>частиработы.</w:t>
      </w:r>
    </w:p>
    <w:p w:rsidR="00E25D3F" w:rsidRDefault="00BD058C">
      <w:pPr>
        <w:pStyle w:val="2"/>
        <w:numPr>
          <w:ilvl w:val="0"/>
          <w:numId w:val="84"/>
        </w:numPr>
        <w:tabs>
          <w:tab w:val="left" w:pos="1105"/>
        </w:tabs>
        <w:spacing w:before="63" w:line="240" w:lineRule="auto"/>
      </w:pPr>
      <w:r>
        <w:t>КЛАСС</w:t>
      </w:r>
    </w:p>
    <w:p w:rsidR="00E25D3F" w:rsidRDefault="00BD058C">
      <w:pPr>
        <w:spacing w:before="68" w:line="319" w:lineRule="exact"/>
        <w:ind w:left="893"/>
        <w:jc w:val="both"/>
        <w:rPr>
          <w:b/>
          <w:sz w:val="28"/>
        </w:rPr>
      </w:pPr>
      <w:r>
        <w:rPr>
          <w:b/>
          <w:sz w:val="28"/>
        </w:rPr>
        <w:t>Технологии,профессииипроизводства</w:t>
      </w:r>
    </w:p>
    <w:p w:rsidR="00E25D3F" w:rsidRDefault="00BD058C">
      <w:pPr>
        <w:pStyle w:val="a3"/>
        <w:ind w:right="236"/>
      </w:pPr>
      <w:r>
        <w:t>Профессии и технологии современного мира. Использование достижений науки вразвитиитехническогопрогресса.Изобретениеииспользованиесинтетическихматериаловсопределённымизаданнымисвойствамивразличныхотрасляхипрофессиях.Нефтькакуниверсальноесырьё.Материалы,получаемыеизнефти(пластик,стеклоткань,пенопластидр.).</w:t>
      </w:r>
    </w:p>
    <w:p w:rsidR="00E25D3F" w:rsidRDefault="00BD058C">
      <w:pPr>
        <w:pStyle w:val="a3"/>
        <w:ind w:left="893" w:right="243" w:firstLine="0"/>
      </w:pPr>
      <w:r>
        <w:t>Профессии,связанныесопасностями(пожарные,космонавты,химикиидр.).Информационныймир,егоместоивлияниенажизньидеятельностьлюдей.</w:t>
      </w:r>
    </w:p>
    <w:p w:rsidR="00E25D3F" w:rsidRDefault="00BD058C">
      <w:pPr>
        <w:pStyle w:val="a3"/>
        <w:ind w:right="247" w:firstLine="0"/>
      </w:pPr>
      <w:r>
        <w:t>Влияниесовременныхтехнологийипреобразующейдеятельностичеловеканаокружающуюсреду,способыеёзащиты.</w:t>
      </w:r>
    </w:p>
    <w:p w:rsidR="00E25D3F" w:rsidRDefault="00BD058C">
      <w:pPr>
        <w:pStyle w:val="a3"/>
        <w:ind w:right="243"/>
      </w:pPr>
      <w:r>
        <w:t>Сохранение и развитие традиций прошлого в творчестве современных мастеров.Бережноеиуважительноеотношениелюдейк культурнымтрадициям.Изготовлениеизделийсучётомтрадиционныхправилисовременныхтехнологий(лепка,вязание,шитьё,вышивкаидр.).</w:t>
      </w:r>
    </w:p>
    <w:p w:rsidR="00E25D3F" w:rsidRDefault="00BD058C">
      <w:pPr>
        <w:pStyle w:val="a3"/>
        <w:ind w:right="240"/>
      </w:pPr>
      <w:r>
        <w:t>Элементарнаятворческаяипроектнаядеятельность(реализациязаданногоилисобственногозамысла,поископтимальныхконструктивныхитехнологическихрешений). Коллективные, групповые и индивидуальные проекты на основе содержанияматериала,изучаемоговтечениеучебногогода.Использованиекомбинированныхтехниксозданияконструкцийпозаданнымусловиямввыполненииучебныхпроектов.</w:t>
      </w:r>
    </w:p>
    <w:p w:rsidR="00E25D3F" w:rsidRDefault="00BD058C">
      <w:pPr>
        <w:pStyle w:val="2"/>
        <w:numPr>
          <w:ilvl w:val="0"/>
          <w:numId w:val="81"/>
        </w:numPr>
        <w:tabs>
          <w:tab w:val="left" w:pos="1177"/>
        </w:tabs>
        <w:spacing w:before="6"/>
        <w:jc w:val="both"/>
      </w:pPr>
      <w:r>
        <w:t>Технологииручнойобработкиматериалов</w:t>
      </w:r>
    </w:p>
    <w:p w:rsidR="00E25D3F" w:rsidRDefault="00BD058C">
      <w:pPr>
        <w:pStyle w:val="a3"/>
        <w:spacing w:line="319" w:lineRule="exact"/>
        <w:ind w:left="893" w:firstLine="0"/>
      </w:pPr>
      <w:r>
        <w:t>Синтетическиематериалы–ткани,полимеры(пластик,поролон).Ихсвойства.</w:t>
      </w:r>
    </w:p>
    <w:p w:rsidR="00E25D3F" w:rsidRDefault="00BD058C">
      <w:pPr>
        <w:pStyle w:val="a3"/>
        <w:spacing w:before="5" w:line="319" w:lineRule="exact"/>
        <w:ind w:firstLine="0"/>
      </w:pPr>
      <w:r>
        <w:rPr>
          <w:spacing w:val="-1"/>
        </w:rPr>
        <w:t>Создание</w:t>
      </w:r>
      <w:r>
        <w:t>синтетическихматериаловсзаданнымисвойствами.</w:t>
      </w:r>
    </w:p>
    <w:p w:rsidR="00E25D3F" w:rsidRDefault="00BD058C">
      <w:pPr>
        <w:pStyle w:val="a3"/>
        <w:spacing w:line="242" w:lineRule="auto"/>
        <w:ind w:right="238"/>
      </w:pPr>
      <w:r>
        <w:t>Использованиеизмерений,вычисленийи построений длярешения практическихзадач.Внесениедополненийиизмененийвусловныеграфическиеизображениявсоответствиисдополнительными/изменённымитребованиямикизделию.</w:t>
      </w:r>
    </w:p>
    <w:p w:rsidR="00E25D3F" w:rsidRDefault="00BD058C">
      <w:pPr>
        <w:pStyle w:val="a3"/>
        <w:ind w:right="240"/>
      </w:pPr>
      <w:r>
        <w:t>Технологияобработкибумагиикартона.Подборматериаловвсоответствиисзамыслом,особенностямиконструкцииизделия.Определениеоптимальныхспособовразметки деталей, сборки изделия. Выбор способов отделки. Комбинирование разныхматериаловводномизделии.</w:t>
      </w:r>
    </w:p>
    <w:p w:rsidR="00E25D3F" w:rsidRDefault="00BD058C">
      <w:pPr>
        <w:pStyle w:val="a3"/>
        <w:spacing w:line="321" w:lineRule="exact"/>
        <w:ind w:left="1032" w:firstLine="0"/>
      </w:pPr>
      <w:r>
        <w:t>Совершенствованиеуменийвыполнятьразныеспособыразметкиспомощью</w:t>
      </w:r>
    </w:p>
    <w:p w:rsidR="00E25D3F" w:rsidRDefault="00E25D3F">
      <w:pPr>
        <w:spacing w:line="321" w:lineRule="exact"/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1"/>
        <w:ind w:firstLine="0"/>
      </w:pPr>
      <w:r>
        <w:t>чертёжныхинструментов.Освоениедоступныххудожественныхтехник.</w:t>
      </w:r>
    </w:p>
    <w:p w:rsidR="00E25D3F" w:rsidRDefault="00BD058C">
      <w:pPr>
        <w:pStyle w:val="a3"/>
        <w:spacing w:before="1"/>
        <w:ind w:right="230"/>
      </w:pPr>
      <w:r>
        <w:t>Технологияобработкитекстильныхматериалов.Обобщённоепредставлениеовидахтканей(натуральные,искусственные,синтетические),их свойствах иобластейиспользования. Дизайн одежды в зависимости от её назначения, моды, времени. Подбортекстильныхматериаловвсоответствиисзамыслом,особенностямиконструкцииизделия. Раскрой деталей по готовым лекалам (выкройкам), собственным несложным.Строчка петельного стежка и её варианты («тамбур» и др.), её назначение (соединение иотделкадеталей)и/илистрочкипетлеобразногоикрестообразногостежков(соединительныеиотделочные).Подборручныхстрочекдлясшиванияиотделкиизделий.</w:t>
      </w:r>
    </w:p>
    <w:p w:rsidR="00E25D3F" w:rsidRDefault="00BD058C">
      <w:pPr>
        <w:pStyle w:val="a3"/>
        <w:spacing w:before="2" w:line="320" w:lineRule="exact"/>
        <w:ind w:left="893" w:firstLine="0"/>
      </w:pPr>
      <w:r>
        <w:t>Простейшийремонтизделий.</w:t>
      </w:r>
    </w:p>
    <w:p w:rsidR="00E25D3F" w:rsidRDefault="00BD058C">
      <w:pPr>
        <w:pStyle w:val="a3"/>
        <w:spacing w:line="320" w:lineRule="exact"/>
        <w:ind w:left="893" w:firstLine="0"/>
      </w:pPr>
      <w:r>
        <w:t>Технологияобработкисинтетическихматериалов.Пластик,поролон,полиэтилен.</w:t>
      </w:r>
    </w:p>
    <w:p w:rsidR="00E25D3F" w:rsidRDefault="00BD058C">
      <w:pPr>
        <w:pStyle w:val="a3"/>
        <w:spacing w:before="4" w:line="290" w:lineRule="auto"/>
        <w:ind w:right="788" w:firstLine="0"/>
      </w:pPr>
      <w:r>
        <w:t>Общее знакомство, сравнение свойств. Самостоятельное определение технологий ихобработкивсравнениисосвоеннымиматериалами.</w:t>
      </w:r>
    </w:p>
    <w:p w:rsidR="00E25D3F" w:rsidRDefault="00BD058C">
      <w:pPr>
        <w:pStyle w:val="a3"/>
        <w:spacing w:before="8"/>
        <w:ind w:left="893" w:firstLine="0"/>
      </w:pPr>
      <w:r>
        <w:rPr>
          <w:w w:val="95"/>
        </w:rPr>
        <w:t>Комбинированноеиспользованиеразныхматериалов.</w:t>
      </w:r>
    </w:p>
    <w:p w:rsidR="00E25D3F" w:rsidRDefault="00BD058C">
      <w:pPr>
        <w:pStyle w:val="2"/>
        <w:numPr>
          <w:ilvl w:val="0"/>
          <w:numId w:val="81"/>
        </w:numPr>
        <w:tabs>
          <w:tab w:val="left" w:pos="1177"/>
        </w:tabs>
        <w:spacing w:before="15"/>
        <w:jc w:val="both"/>
      </w:pPr>
      <w:r>
        <w:rPr>
          <w:w w:val="95"/>
        </w:rPr>
        <w:t>Конструированиеимоделирование</w:t>
      </w:r>
    </w:p>
    <w:p w:rsidR="00E25D3F" w:rsidRDefault="00BD058C">
      <w:pPr>
        <w:pStyle w:val="a3"/>
        <w:ind w:right="270"/>
      </w:pPr>
      <w:r>
        <w:t>Современные требования к техническим устройствам (экологичность, безопасность,эргономичностьидр.).</w:t>
      </w:r>
    </w:p>
    <w:p w:rsidR="00E25D3F" w:rsidRDefault="00BD058C">
      <w:pPr>
        <w:pStyle w:val="a3"/>
        <w:spacing w:before="1"/>
        <w:ind w:right="245"/>
      </w:pPr>
      <w:r>
        <w:t>Конструирование и моделирование изделий из различных материалов, в том численаборов«Конструктор»попроектномузаданиюилисобственномузамыслу.Поископтимальных и доступных новых решений конструкторско–технологических проблем навсехэтапаханалитическогоитехнологическогопроцессапривыполнениииндивидуальныхтворческихиколлективныхпроектныхработ.</w:t>
      </w:r>
    </w:p>
    <w:p w:rsidR="00E25D3F" w:rsidRDefault="00BD058C">
      <w:pPr>
        <w:pStyle w:val="a3"/>
        <w:ind w:right="241"/>
      </w:pPr>
      <w:r>
        <w:t>Робототехника.Конструктивные,соединительныеэлементыиосновныеузлыробота.Инструментыидеталидлясозданияробота.Конструированиеробота.Составлениеалгоритмадействийробота.Программирование,тестированиеробота.Преобразованиеконструкцииробота.Презентацияробота.</w:t>
      </w:r>
    </w:p>
    <w:p w:rsidR="00E25D3F" w:rsidRDefault="00BD058C">
      <w:pPr>
        <w:pStyle w:val="2"/>
        <w:numPr>
          <w:ilvl w:val="0"/>
          <w:numId w:val="81"/>
        </w:numPr>
        <w:tabs>
          <w:tab w:val="left" w:pos="1177"/>
        </w:tabs>
        <w:spacing w:before="2" w:line="322" w:lineRule="exact"/>
        <w:jc w:val="both"/>
      </w:pPr>
      <w:r>
        <w:rPr>
          <w:w w:val="90"/>
        </w:rPr>
        <w:t>Информационно–коммуникативныетехнологии</w:t>
      </w:r>
    </w:p>
    <w:p w:rsidR="00E25D3F" w:rsidRDefault="00BD058C">
      <w:pPr>
        <w:pStyle w:val="a3"/>
        <w:ind w:right="246"/>
      </w:pPr>
      <w:r>
        <w:t>РаботасдоступнойинформациейвИнтернетеинацифровыхносителяхинформации.</w:t>
      </w:r>
    </w:p>
    <w:p w:rsidR="00E25D3F" w:rsidRDefault="00BD058C">
      <w:pPr>
        <w:pStyle w:val="a3"/>
        <w:spacing w:before="4"/>
        <w:ind w:right="248"/>
      </w:pPr>
      <w:r>
        <w:t>Электронныеимедиаресурсывхудожественно–конструкторской,проектной,предметной преобразующей деятельности. Работа с готовыми цифровыми материалами.Поискдополнительнойинформациипотематикетворческихипроектныхработ,использование рисунков из ресурса компьютера в оформлении изделий и др. СозданиепрезентацийвпрограммеPowerPointилидругой.</w:t>
      </w:r>
    </w:p>
    <w:p w:rsidR="00E25D3F" w:rsidRDefault="00BD058C">
      <w:pPr>
        <w:pStyle w:val="2"/>
        <w:spacing w:line="321" w:lineRule="exact"/>
        <w:ind w:left="893"/>
      </w:pPr>
      <w:r>
        <w:t>Универсальныеучебныедействия</w:t>
      </w:r>
    </w:p>
    <w:p w:rsidR="00E25D3F" w:rsidRDefault="00BD058C">
      <w:pPr>
        <w:pStyle w:val="a3"/>
        <w:ind w:right="234"/>
      </w:pPr>
      <w:r>
        <w:rPr>
          <w:i/>
        </w:rPr>
        <w:t xml:space="preserve">Познавательные УУД: </w:t>
      </w:r>
      <w:r>
        <w:t>ориентироваться в терминах, используемых в технологии,использоватьихвответахнавопросыивысказываниях(впределахизученного);анализироватьконструкциипредложенныхобразцовизделий;конструироватьимоделироватьизделияизразличныхматериаловпообразцу,рисунку,простейшемучертежу, эскизу, схеме с использованием общепринятых условных обозначений и позаданнымусловиям;выстраиватьпоследовательностьпрактическихдействийитехнологических операций; подбирать материал и инструменты; выполнять экономнуюразметку;сборку,отделкуизделия;решатьпростыезадачинапреобразованиеконструкции;выполнятьработувсоответствиисинструкцией,устнойилиписьменной;</w:t>
      </w:r>
    </w:p>
    <w:p w:rsidR="00E25D3F" w:rsidRDefault="00E25D3F">
      <w:p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1"/>
        <w:ind w:right="234" w:firstLine="0"/>
      </w:pPr>
      <w:r>
        <w:t>соотносить результат работы с заданным алгоритмом, проверять изделия в действии,вноситьнеобходимыедополненияиизменения;классифицироватьизделияпосамостоятельнопредложенномусущественномупризнаку(используемыйматериал,форма,размер,назначение,способсборки);выполнятьдействияанализаисинтеза,сравнения,классификациипредметов/изделийсучётомуказанныхкритериев;анализировать устройство простых изделий по образцу, рисунку, выделять основные ивторостепенныесоставляющиеконструкции.</w:t>
      </w:r>
    </w:p>
    <w:p w:rsidR="00E25D3F" w:rsidRDefault="00BD058C">
      <w:pPr>
        <w:spacing w:before="8"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Работасинформацией:</w:t>
      </w:r>
    </w:p>
    <w:p w:rsidR="00E25D3F" w:rsidRDefault="00BD058C">
      <w:pPr>
        <w:pStyle w:val="a3"/>
        <w:ind w:right="237"/>
      </w:pPr>
      <w:r>
        <w:t>находитьнеобходимуюдлявыполненияработыинформацию,пользуясьразличнымиисточниками,анализироватьеёиотбиратьвсоответствиисрешаемойзадачей;наосновеанализаинформациипроизводитьвыборнаиболееэффективныхспособов работы; использовать знаково–символические средства для решения задач вумственнойилиматериализованнойформе,выполнятьдействиямоделирования,</w:t>
      </w:r>
    </w:p>
    <w:p w:rsidR="00E25D3F" w:rsidRDefault="00BD058C">
      <w:pPr>
        <w:pStyle w:val="a3"/>
        <w:spacing w:before="68"/>
        <w:ind w:firstLine="0"/>
      </w:pPr>
      <w:r>
        <w:t>работатьсмоделями;осуществлятьпоискдополнительнойинформациипотематике</w:t>
      </w:r>
    </w:p>
    <w:p w:rsidR="00E25D3F" w:rsidRDefault="00BD058C">
      <w:pPr>
        <w:pStyle w:val="a3"/>
        <w:spacing w:before="77"/>
        <w:ind w:left="100" w:right="233" w:hanging="1"/>
      </w:pPr>
      <w:r>
        <w:t>творческихипроектныхработ;использоватьрисункиизресурсакомпьютеравоформленииизделийидр.;использоватьсредстваинформационно–коммуникационныхтехнологийдлярешенияучебныхипрактическихзадач,втомчислеИнтернетподруководствомучителя.</w:t>
      </w:r>
    </w:p>
    <w:p w:rsidR="00E25D3F" w:rsidRDefault="00BD058C">
      <w:pPr>
        <w:spacing w:before="18"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КоммуникативныеУУД:</w:t>
      </w:r>
    </w:p>
    <w:p w:rsidR="00E25D3F" w:rsidRDefault="00BD058C">
      <w:pPr>
        <w:pStyle w:val="a3"/>
        <w:ind w:right="230"/>
      </w:pPr>
      <w:r>
        <w:t>соблюдатьправилаучастиявдиалоге:ставитьвопросы,аргументироватьидоказывать свою точку зрения, уважительно относиться к чужому мнению; описыватьфакты из истории развития ремёсел на Руси и в России, высказывать своё отношение кпредметам декоративно–прикладного искусства разных народов РФ; создавать тексты–рассуждения:раскрыватьпоследовательностьоперацийприработесразнымиматериалами; осознавать культурно–исторический смысл и назначение праздников, ихрольвжизникаждогочеловека;ориентироватьсявтрадицияхорганизациииоформленияпраздников.</w:t>
      </w:r>
    </w:p>
    <w:p w:rsidR="00E25D3F" w:rsidRDefault="00BD058C">
      <w:pPr>
        <w:spacing w:line="320" w:lineRule="exact"/>
        <w:ind w:left="893"/>
        <w:jc w:val="both"/>
        <w:rPr>
          <w:i/>
          <w:sz w:val="28"/>
        </w:rPr>
      </w:pPr>
      <w:r>
        <w:rPr>
          <w:i/>
          <w:spacing w:val="-1"/>
          <w:sz w:val="28"/>
        </w:rPr>
        <w:t>Регулятивные</w:t>
      </w:r>
      <w:r>
        <w:rPr>
          <w:i/>
          <w:sz w:val="28"/>
        </w:rPr>
        <w:t>УУД:</w:t>
      </w:r>
    </w:p>
    <w:p w:rsidR="00E25D3F" w:rsidRDefault="00BD058C">
      <w:pPr>
        <w:pStyle w:val="a3"/>
        <w:spacing w:before="2"/>
        <w:ind w:right="235"/>
      </w:pPr>
      <w:r>
        <w:t>понимать и принимать учебную задачу, самостоятельно определять цели учебно–познавательнойдеятельности;планироватьпрактическуюработувсоответствииспоставленнойцельюивыполнятьеёвсоответствииспланом;наосновеанализапричинно–следственных связей между действиями и их результатами прогнозироватьпрактические«шаги»дляполучениянеобходимогорезультата;выполнятьдействияконтроля/самоконтроляиоценки;процессаирезультатадеятельности,принеобходимостивноситькоррективыввыполняемыедействия;проявлятьволевуюсаморегуляциюпривыполнениизадания.</w:t>
      </w:r>
    </w:p>
    <w:p w:rsidR="00E25D3F" w:rsidRDefault="00BD058C">
      <w:pPr>
        <w:spacing w:before="8" w:line="319" w:lineRule="exact"/>
        <w:ind w:left="893"/>
        <w:jc w:val="both"/>
        <w:rPr>
          <w:i/>
          <w:sz w:val="28"/>
        </w:rPr>
      </w:pPr>
      <w:r>
        <w:rPr>
          <w:i/>
          <w:sz w:val="28"/>
        </w:rPr>
        <w:t>Совместнаядеятельность:</w:t>
      </w:r>
    </w:p>
    <w:p w:rsidR="00E25D3F" w:rsidRDefault="00BD058C">
      <w:pPr>
        <w:pStyle w:val="a3"/>
        <w:ind w:right="231"/>
      </w:pPr>
      <w:r>
        <w:t>организовыватьподруководствомучителясовместнуюработувгруппе:распределять роли, выполнять функции руководителя или подчинённого, осуществлятьпродуктивное сотрудничество, взаимопомощь; проявлять интерес к деятельности своихтоварищейирезультатамихработы;вдоброжелательнойформекомментироватьиоцениватьихдостижения;впроцессеанализаиоценкисовместнойдеятельностивысказыватьсвоипредложенияипожелания;выслушиватьиприниматьксведениюмнениеодноклассников,ихсоветыипожелания;суважениемотноситьсякразнойоценкесвоихдостижений.</w:t>
      </w:r>
    </w:p>
    <w:p w:rsidR="00E25D3F" w:rsidRDefault="00E25D3F">
      <w:p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2"/>
        <w:spacing w:before="66" w:line="240" w:lineRule="auto"/>
        <w:ind w:left="893" w:right="1483"/>
        <w:jc w:val="left"/>
      </w:pPr>
      <w:r>
        <w:t>Планируемыерезультатыосвоенияучебногопредмета</w:t>
      </w:r>
      <w:r>
        <w:rPr>
          <w:w w:val="95"/>
        </w:rPr>
        <w:t>ЛИЧНОСТНЫЕРЕЗУЛЬТАТЫОБУЧАЮЩЕГОСЯ</w:t>
      </w:r>
    </w:p>
    <w:p w:rsidR="00E25D3F" w:rsidRDefault="00BD058C">
      <w:pPr>
        <w:pStyle w:val="a3"/>
        <w:spacing w:line="242" w:lineRule="auto"/>
        <w:ind w:right="254"/>
      </w:pPr>
      <w:r>
        <w:t>Врезультатеизученияпредмета«Технология»уобучающегосябудутсформированыследующиеличностныеновообразования:</w:t>
      </w:r>
    </w:p>
    <w:p w:rsidR="00E25D3F" w:rsidRDefault="00BD058C">
      <w:pPr>
        <w:pStyle w:val="a3"/>
        <w:ind w:right="277"/>
      </w:pPr>
      <w:r>
        <w:t>первоначальные представления о созидательном и нравственном значении труда в</w:t>
      </w:r>
      <w:r>
        <w:rPr>
          <w:spacing w:val="-1"/>
        </w:rPr>
        <w:t>жизничеловекаиобщества;</w:t>
      </w:r>
      <w:r>
        <w:t>уважительноеотношение ктрудуитворчествумастеров;</w:t>
      </w:r>
    </w:p>
    <w:p w:rsidR="00E25D3F" w:rsidRDefault="00BD058C">
      <w:pPr>
        <w:pStyle w:val="a3"/>
        <w:spacing w:line="242" w:lineRule="auto"/>
        <w:ind w:right="245"/>
      </w:pPr>
      <w:r>
        <w:t>осознаниероличеловекаииспользуемыхимтехнологийвсохранениигармонического сосуществования рукотворного мира с миром природы; ответственноеотношениексохранениюокружающейсреды;</w:t>
      </w:r>
    </w:p>
    <w:p w:rsidR="00E25D3F" w:rsidRDefault="00BD058C">
      <w:pPr>
        <w:pStyle w:val="a3"/>
        <w:ind w:right="234"/>
      </w:pPr>
      <w:r>
        <w:t>понимание культурно–исторической ценности традиций, отражённых в предметноммире;чувствосопричастностиккультуресвоегонарода,уважительноеотношениеккультурнымтрадициямдругихнародов;</w:t>
      </w:r>
    </w:p>
    <w:p w:rsidR="00E25D3F" w:rsidRDefault="00BD058C">
      <w:pPr>
        <w:pStyle w:val="a3"/>
        <w:spacing w:line="290" w:lineRule="auto"/>
        <w:ind w:left="893" w:right="242" w:firstLine="0"/>
      </w:pPr>
      <w:r>
        <w:t>проявление способности к эстетической оценке окружающей предметной среды;эстетические  чувства  эмоционально–положительное  восприятие  и  понимание</w:t>
      </w:r>
    </w:p>
    <w:p w:rsidR="00E25D3F" w:rsidRDefault="00BD058C">
      <w:pPr>
        <w:pStyle w:val="a3"/>
        <w:spacing w:line="253" w:lineRule="exact"/>
        <w:ind w:firstLine="0"/>
      </w:pPr>
      <w:r>
        <w:t>красотыформиобразовприродныхобъектов,образцовмировойиотечественной</w:t>
      </w:r>
    </w:p>
    <w:p w:rsidR="00E25D3F" w:rsidRDefault="00BD058C">
      <w:pPr>
        <w:pStyle w:val="a3"/>
        <w:ind w:firstLine="0"/>
      </w:pPr>
      <w:r>
        <w:t>художественнойкультуры;</w:t>
      </w:r>
    </w:p>
    <w:p w:rsidR="00E25D3F" w:rsidRDefault="00BD058C">
      <w:pPr>
        <w:pStyle w:val="a3"/>
        <w:ind w:right="251"/>
      </w:pPr>
      <w:r>
        <w:t>проявление положительного отношения и интереса к различным видам творческойпреобразующей деятельности, стремление к творческой самореализации;мотивация ктворческому труду, работе на результат; способность к различным видам практическойпреобразующейдеятельности;</w:t>
      </w:r>
    </w:p>
    <w:p w:rsidR="00E25D3F" w:rsidRDefault="00BD058C">
      <w:pPr>
        <w:pStyle w:val="a3"/>
        <w:spacing w:line="242" w:lineRule="auto"/>
        <w:ind w:right="238"/>
      </w:pPr>
      <w:r>
        <w:t>проявлениеустойчивыхволевыхкачестваиспособностьксаморегуляции:организованность,аккуратность,трудолюбие,ответственность,умениесправлятьсясдоступнымипроблемами;</w:t>
      </w:r>
    </w:p>
    <w:p w:rsidR="00E25D3F" w:rsidRDefault="00BD058C">
      <w:pPr>
        <w:pStyle w:val="a3"/>
        <w:ind w:right="292"/>
      </w:pPr>
      <w:r>
        <w:t>готовность вступать в сотрудничество с другими людьми с учётом этики общения;проявлениетолерантностии доброжелательности.</w:t>
      </w:r>
    </w:p>
    <w:p w:rsidR="00E25D3F" w:rsidRDefault="00BD058C">
      <w:pPr>
        <w:pStyle w:val="2"/>
        <w:spacing w:line="320" w:lineRule="exact"/>
        <w:ind w:left="893"/>
        <w:jc w:val="left"/>
      </w:pPr>
      <w:r>
        <w:rPr>
          <w:spacing w:val="-1"/>
        </w:rPr>
        <w:t>МЕТАПРЕДМЕТНЫЕРЕЗУЛЬТАТЫОБУЧАЮЩЕГОСЯ</w:t>
      </w:r>
    </w:p>
    <w:p w:rsidR="00E25D3F" w:rsidRDefault="00BD058C">
      <w:pPr>
        <w:pStyle w:val="a3"/>
        <w:ind w:right="258"/>
      </w:pPr>
      <w:r>
        <w:t>Кконцуобученияуобучающегосяформируютсяследующиеуниверсальныеучебныедействия.</w:t>
      </w:r>
    </w:p>
    <w:p w:rsidR="00E25D3F" w:rsidRDefault="00BD058C">
      <w:pPr>
        <w:pStyle w:val="2"/>
        <w:ind w:left="893"/>
      </w:pPr>
      <w:r>
        <w:t>ПознавательныеУУД:</w:t>
      </w:r>
    </w:p>
    <w:p w:rsidR="00E25D3F" w:rsidRDefault="00BD058C">
      <w:pPr>
        <w:pStyle w:val="a3"/>
        <w:ind w:right="242"/>
      </w:pPr>
      <w:r>
        <w:t>ориентироваться в терминах и понятиях, используемых в технологии (в пределахизученного),использоватьизученнуютерминологиювсвоихустныхиписьменныхвысказываниях;</w:t>
      </w:r>
    </w:p>
    <w:p w:rsidR="00E25D3F" w:rsidRDefault="00BD058C">
      <w:pPr>
        <w:pStyle w:val="a3"/>
        <w:spacing w:line="242" w:lineRule="auto"/>
        <w:ind w:right="249"/>
      </w:pPr>
      <w:r>
        <w:t>осуществлятьанализобъектовиизделийсвыделениемсущественныхинесущественныхпризнаков;</w:t>
      </w:r>
    </w:p>
    <w:p w:rsidR="00E25D3F" w:rsidRDefault="00BD058C">
      <w:pPr>
        <w:pStyle w:val="a3"/>
        <w:spacing w:line="319" w:lineRule="exact"/>
        <w:ind w:left="893" w:firstLine="0"/>
      </w:pPr>
      <w:r>
        <w:rPr>
          <w:w w:val="95"/>
        </w:rPr>
        <w:t>сравниватьгруппыобъектов/изделий,выделятьвнихобщееиразличия;</w:t>
      </w:r>
    </w:p>
    <w:p w:rsidR="00E25D3F" w:rsidRDefault="00BD058C">
      <w:pPr>
        <w:pStyle w:val="a3"/>
        <w:ind w:right="257"/>
      </w:pPr>
      <w:r>
        <w:t>делатьобобщения(технико–технологическогоидекоративно–художественногохарактера)поизучаемойтематике;</w:t>
      </w:r>
    </w:p>
    <w:p w:rsidR="00E25D3F" w:rsidRDefault="00BD058C">
      <w:pPr>
        <w:pStyle w:val="a3"/>
        <w:ind w:right="267"/>
      </w:pPr>
      <w:r>
        <w:t>использовать схемы, модели и простейшие чертежи в собственнойпрактическойтворческойдеятельности;</w:t>
      </w:r>
    </w:p>
    <w:p w:rsidR="00E25D3F" w:rsidRDefault="00BD058C">
      <w:pPr>
        <w:pStyle w:val="a3"/>
        <w:ind w:left="403" w:right="233" w:firstLine="782"/>
        <w:jc w:val="right"/>
      </w:pPr>
      <w:r>
        <w:t>комбинировать и использовать освоенные технологии при изготовлении изделий всоответствии стехнической, технологической или декоративно–художественной задачей;понимать необходимость поиска новых технологий на основе изучения объектов изаконовприроды,доступногоисторическогоисовременногоопытатехнологической</w:t>
      </w:r>
    </w:p>
    <w:p w:rsidR="00E25D3F" w:rsidRDefault="00BD058C">
      <w:pPr>
        <w:pStyle w:val="a3"/>
        <w:spacing w:before="3" w:line="322" w:lineRule="exact"/>
        <w:ind w:firstLine="0"/>
        <w:jc w:val="left"/>
      </w:pPr>
      <w:r>
        <w:t>деятельности.</w:t>
      </w:r>
    </w:p>
    <w:p w:rsidR="00E25D3F" w:rsidRDefault="00BD058C">
      <w:pPr>
        <w:pStyle w:val="2"/>
        <w:spacing w:line="322" w:lineRule="exact"/>
        <w:ind w:left="893"/>
        <w:jc w:val="left"/>
      </w:pPr>
      <w:r>
        <w:t>Работасинформацией:</w:t>
      </w:r>
    </w:p>
    <w:p w:rsidR="00E25D3F" w:rsidRDefault="00E25D3F">
      <w:pPr>
        <w:spacing w:line="322" w:lineRule="exact"/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1"/>
        <w:ind w:right="256"/>
      </w:pPr>
      <w:r>
        <w:t>осуществлять поиск необходимой для выполнения работы информации в учебнике идругих доступных источниках, анализировать её и отбирать в соответствии с решаемойзадачей;</w:t>
      </w:r>
    </w:p>
    <w:p w:rsidR="00E25D3F" w:rsidRDefault="00BD058C">
      <w:pPr>
        <w:pStyle w:val="a3"/>
        <w:ind w:right="253"/>
      </w:pPr>
      <w:r>
        <w:t>анализироватьииспользоватьзнаково–символическиесредствапредставленияинформации для решения задач в умственной и материализованной форме; выполнятьдействиямоделирования,работатьсмоделями;</w:t>
      </w:r>
    </w:p>
    <w:p w:rsidR="00E25D3F" w:rsidRDefault="00BD058C">
      <w:pPr>
        <w:pStyle w:val="a3"/>
        <w:ind w:right="233"/>
      </w:pPr>
      <w:r>
        <w:t>использоватьсредстваинформационно–коммуникационныхтехнологийдлярешенияучебныхипрактическихзадач(втомчислеИнтернетсконтролируемымвыходом), оценивать объективность информации и возможности её использования длярешенияконкретныхучебныхзадач;</w:t>
      </w:r>
    </w:p>
    <w:p w:rsidR="00E25D3F" w:rsidRDefault="00BD058C">
      <w:pPr>
        <w:pStyle w:val="a3"/>
        <w:spacing w:before="3"/>
        <w:ind w:right="243"/>
      </w:pPr>
      <w:r>
        <w:t>следоватьпривыполненииработыинструкциямучителяилипредставленнымвдругихинформационныхисточниках.</w:t>
      </w:r>
    </w:p>
    <w:p w:rsidR="00E25D3F" w:rsidRDefault="00BD058C">
      <w:pPr>
        <w:pStyle w:val="2"/>
        <w:spacing w:before="14" w:line="240" w:lineRule="auto"/>
        <w:ind w:left="893"/>
      </w:pPr>
      <w:r>
        <w:rPr>
          <w:w w:val="95"/>
        </w:rPr>
        <w:t>КоммуникативныеУУД:</w:t>
      </w:r>
    </w:p>
    <w:p w:rsidR="00E25D3F" w:rsidRDefault="00BD058C">
      <w:pPr>
        <w:pStyle w:val="a3"/>
        <w:spacing w:before="62"/>
        <w:ind w:right="221"/>
      </w:pPr>
      <w:r>
        <w:t>вступать в диалог, задавать собеседнику вопросы, использовать реплики–уточненияидополнения;формулироватьсобственноемнениеиидеи,аргументированноихизлагать;выслушиватьразныемнения,учитыватьих вдиалоге;</w:t>
      </w:r>
    </w:p>
    <w:p w:rsidR="00E25D3F" w:rsidRDefault="00BD058C">
      <w:pPr>
        <w:pStyle w:val="a3"/>
        <w:spacing w:line="242" w:lineRule="auto"/>
        <w:ind w:right="246"/>
      </w:pPr>
      <w:r>
        <w:t>создаватьтексты–описаниянаосновенаблюдений(рассматривания)изделийдекоративно–прикладногоискусстванародовРоссии;</w:t>
      </w:r>
    </w:p>
    <w:p w:rsidR="00E25D3F" w:rsidRDefault="00BD058C">
      <w:pPr>
        <w:pStyle w:val="a3"/>
        <w:spacing w:before="2"/>
        <w:ind w:right="269"/>
      </w:pPr>
      <w:r>
        <w:t>строить рассуждения о связях природного и предметного мира, простые суждения(небольшиетексты)обобъекте,егостроении,свойствахиспособахсоздания;</w:t>
      </w:r>
    </w:p>
    <w:p w:rsidR="00E25D3F" w:rsidRDefault="00BD058C">
      <w:pPr>
        <w:pStyle w:val="a3"/>
        <w:spacing w:before="4"/>
        <w:ind w:left="893" w:firstLine="0"/>
      </w:pPr>
      <w:r>
        <w:rPr>
          <w:w w:val="90"/>
        </w:rPr>
        <w:t>объяснятьпоследовательностьсовершаемыхдействийприсозданииизделия.</w:t>
      </w:r>
    </w:p>
    <w:p w:rsidR="00E25D3F" w:rsidRDefault="00BD058C">
      <w:pPr>
        <w:pStyle w:val="2"/>
        <w:spacing w:before="4"/>
        <w:ind w:left="893"/>
      </w:pPr>
      <w:r>
        <w:t>РегулятивныеУУД:</w:t>
      </w:r>
    </w:p>
    <w:p w:rsidR="00E25D3F" w:rsidRDefault="00BD058C">
      <w:pPr>
        <w:pStyle w:val="a3"/>
        <w:ind w:right="278"/>
      </w:pPr>
      <w:r>
        <w:t>рационально организовывать свою работу (подготовка рабочего места, поддержаниеи наведениепорядка,уборкапослеработы);</w:t>
      </w:r>
    </w:p>
    <w:p w:rsidR="00E25D3F" w:rsidRDefault="00BD058C">
      <w:pPr>
        <w:pStyle w:val="a3"/>
        <w:ind w:right="240"/>
      </w:pPr>
      <w:r>
        <w:t>выполнятьправилабезопасноститрудапривыполненииработы;планироватьработу,соотноситьсвоидействияспоставленнойцелью;</w:t>
      </w:r>
    </w:p>
    <w:p w:rsidR="00E25D3F" w:rsidRDefault="00BD058C">
      <w:pPr>
        <w:pStyle w:val="a3"/>
        <w:ind w:right="240"/>
      </w:pPr>
      <w:r>
        <w:t>устанавливать причинно–следственные связи между выполняемыми действиямии</w:t>
      </w:r>
      <w:r>
        <w:rPr>
          <w:w w:val="95"/>
        </w:rPr>
        <w:t>ихрезультатами,прогнозироватьдействиядляполучениянеобходимыхрезультатов;</w:t>
      </w:r>
    </w:p>
    <w:p w:rsidR="00E25D3F" w:rsidRDefault="00BD058C">
      <w:pPr>
        <w:pStyle w:val="a3"/>
        <w:ind w:right="238"/>
      </w:pPr>
      <w:r>
        <w:t>выполнятьдействияконтроляиоценки;вноситьнеобходимыекоррективывдействиепослеегозавершениянаосновеегооценкииучётахарактерасделанныхошибок;</w:t>
      </w:r>
    </w:p>
    <w:p w:rsidR="00E25D3F" w:rsidRDefault="00BD058C">
      <w:pPr>
        <w:pStyle w:val="a3"/>
        <w:spacing w:line="322" w:lineRule="exact"/>
        <w:ind w:left="893" w:firstLine="0"/>
      </w:pPr>
      <w:r>
        <w:rPr>
          <w:w w:val="95"/>
        </w:rPr>
        <w:t>проявлятьволевуюсаморегуляциюпривыполненииработы.</w:t>
      </w:r>
    </w:p>
    <w:p w:rsidR="00E25D3F" w:rsidRDefault="00BD058C">
      <w:pPr>
        <w:pStyle w:val="2"/>
        <w:spacing w:line="322" w:lineRule="exact"/>
        <w:ind w:left="893"/>
      </w:pPr>
      <w:r>
        <w:rPr>
          <w:spacing w:val="-1"/>
        </w:rPr>
        <w:t>Совместная</w:t>
      </w:r>
      <w:r>
        <w:t>деятельность:</w:t>
      </w:r>
    </w:p>
    <w:p w:rsidR="00E25D3F" w:rsidRDefault="00BD058C">
      <w:pPr>
        <w:pStyle w:val="a3"/>
        <w:spacing w:line="242" w:lineRule="auto"/>
        <w:ind w:right="274"/>
      </w:pPr>
      <w:r>
        <w:t>организовывать под руководством учителя и самостоятельно совместную работу вгруппе:обсуждать задачу, распределять роли, выполнять функции руководителя/лидераиподчинённого;осуществлятьпродуктивноесотрудничество;</w:t>
      </w:r>
    </w:p>
    <w:p w:rsidR="00E25D3F" w:rsidRDefault="00BD058C">
      <w:pPr>
        <w:pStyle w:val="a3"/>
        <w:ind w:right="258"/>
      </w:pPr>
      <w:r>
        <w:t>проявлять интерес к работе товарищей; в доброжелательной форме комментироватьи оценивать ихдостижения, высказывать свои предложения и пожелания; оказывать принеобходимостипомощь;</w:t>
      </w:r>
    </w:p>
    <w:p w:rsidR="00E25D3F" w:rsidRDefault="00BD058C">
      <w:pPr>
        <w:pStyle w:val="a3"/>
        <w:ind w:right="246"/>
      </w:pPr>
      <w:r>
        <w:t>пониматьособенностипроектнойдеятельности,выдвигатьнесложныеидеирешенийпредлагаемыхпроектныхзаданий,мысленносоздаватьконструктивныйзамысел, осуществлять выбор средств и способов для его практического воплощения;предъявлятьаргументыдлязащитыпродуктапроектнойдеятельности.</w:t>
      </w:r>
    </w:p>
    <w:p w:rsidR="00E25D3F" w:rsidRDefault="00BD058C">
      <w:pPr>
        <w:pStyle w:val="2"/>
        <w:spacing w:before="2" w:line="240" w:lineRule="auto"/>
        <w:ind w:left="893"/>
        <w:jc w:val="left"/>
      </w:pPr>
      <w:r>
        <w:t>ПРЕДМЕТНЫЕРЕЗУЛЬТАТЫОСВОЕНИЯКУРСА«ТЕХНОЛОГИЯ»</w:t>
      </w:r>
    </w:p>
    <w:p w:rsidR="00E25D3F" w:rsidRDefault="00E25D3F">
      <w:p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4"/>
        <w:numPr>
          <w:ilvl w:val="0"/>
          <w:numId w:val="80"/>
        </w:numPr>
        <w:tabs>
          <w:tab w:val="left" w:pos="1105"/>
        </w:tabs>
        <w:spacing w:before="66"/>
        <w:jc w:val="both"/>
        <w:rPr>
          <w:b/>
          <w:sz w:val="28"/>
        </w:rPr>
      </w:pPr>
      <w:r>
        <w:rPr>
          <w:b/>
          <w:sz w:val="28"/>
        </w:rPr>
        <w:t>КЛАСС</w:t>
      </w:r>
    </w:p>
    <w:p w:rsidR="00E25D3F" w:rsidRDefault="00E25D3F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E25D3F" w:rsidRDefault="00BD058C">
      <w:pPr>
        <w:spacing w:line="317" w:lineRule="exact"/>
        <w:ind w:left="893"/>
        <w:jc w:val="both"/>
        <w:rPr>
          <w:sz w:val="28"/>
        </w:rPr>
      </w:pPr>
      <w:r>
        <w:rPr>
          <w:w w:val="95"/>
          <w:sz w:val="28"/>
        </w:rPr>
        <w:t>Кконцуобучения</w:t>
      </w:r>
      <w:r>
        <w:rPr>
          <w:b/>
          <w:w w:val="95"/>
          <w:sz w:val="28"/>
        </w:rPr>
        <w:t>впервомклассе</w:t>
      </w:r>
      <w:r>
        <w:rPr>
          <w:w w:val="95"/>
          <w:sz w:val="28"/>
        </w:rPr>
        <w:t>обучающийсянаучится:</w:t>
      </w:r>
    </w:p>
    <w:p w:rsidR="00E25D3F" w:rsidRDefault="00BD058C">
      <w:pPr>
        <w:pStyle w:val="a3"/>
        <w:ind w:right="244"/>
      </w:pPr>
      <w:r>
        <w:t>правильноорганизовыватьсвойтруд:своевременноподготавливатьиубиратьрабочее место,поддерживатьпорядокнанёмвпроцессетруда;</w:t>
      </w:r>
    </w:p>
    <w:p w:rsidR="00E25D3F" w:rsidRDefault="00BD058C">
      <w:pPr>
        <w:pStyle w:val="a3"/>
        <w:spacing w:line="242" w:lineRule="auto"/>
        <w:ind w:right="251"/>
      </w:pPr>
      <w:r>
        <w:t>применять правила безопасной работы ножницами, иглой и аккуратной работы склеем;действоватьпопредложенномуобразцувсоответствиисправиламирациональнойразметки</w:t>
      </w:r>
    </w:p>
    <w:p w:rsidR="00E25D3F" w:rsidRDefault="00BD058C">
      <w:pPr>
        <w:pStyle w:val="a3"/>
        <w:spacing w:line="242" w:lineRule="auto"/>
        <w:ind w:left="408" w:right="236" w:firstLine="571"/>
        <w:jc w:val="right"/>
      </w:pPr>
      <w:r>
        <w:t>(разметканаизнаночнойсторонематериала;экономияматериалаприразметке);определять названия и назначение основных инструментов и приспособлений дляручноготруда(линейка,карандаш,ножницы, игла,шаблон,стекаидр.),использоватьих</w:t>
      </w:r>
    </w:p>
    <w:p w:rsidR="00E25D3F" w:rsidRDefault="00BD058C">
      <w:pPr>
        <w:pStyle w:val="a3"/>
        <w:ind w:firstLine="0"/>
      </w:pPr>
      <w:r>
        <w:rPr>
          <w:w w:val="95"/>
        </w:rPr>
        <w:t>впрактическойработе;</w:t>
      </w:r>
    </w:p>
    <w:p w:rsidR="00E25D3F" w:rsidRDefault="00BD058C">
      <w:pPr>
        <w:pStyle w:val="a3"/>
        <w:spacing w:before="60" w:line="242" w:lineRule="auto"/>
        <w:ind w:right="244"/>
      </w:pPr>
      <w:r>
        <w:t>определятьнаименованияотдельныхматериалов(бумага,картон,фольга,пластилин,природные,</w:t>
      </w:r>
    </w:p>
    <w:p w:rsidR="00E25D3F" w:rsidRDefault="00BD058C">
      <w:pPr>
        <w:pStyle w:val="a3"/>
        <w:spacing w:before="2"/>
        <w:ind w:right="243"/>
      </w:pPr>
      <w:r>
        <w:t>текстильныематериалыипр.)испособыихобработки(сгибание,отрывание,сминание, резание, лепка и пр.); выполнять доступные технологические приёмы ручнойобработкиматериаловприизготовленииизделий;</w:t>
      </w:r>
    </w:p>
    <w:p w:rsidR="00E25D3F" w:rsidRDefault="00BD058C">
      <w:pPr>
        <w:pStyle w:val="a3"/>
        <w:ind w:right="270"/>
      </w:pPr>
      <w:r>
        <w:t>ориентироваться в наименованиях основных технологических операций: разметкадеталей,выделениедеталей,сборкаизделия;</w:t>
      </w:r>
    </w:p>
    <w:p w:rsidR="00E25D3F" w:rsidRDefault="00BD058C">
      <w:pPr>
        <w:pStyle w:val="a3"/>
        <w:spacing w:before="4"/>
        <w:ind w:right="274"/>
      </w:pPr>
      <w:r>
        <w:t>выполнять разметку деталей сгибанием, по шаблону, на глаз, от руки; выделениедеталей способамиобрывания, вырезания и др.; сборку изделий с помощью клея, ниток идр.;</w:t>
      </w:r>
    </w:p>
    <w:p w:rsidR="00E25D3F" w:rsidRDefault="00BD058C">
      <w:pPr>
        <w:pStyle w:val="a3"/>
        <w:spacing w:before="4" w:line="319" w:lineRule="exact"/>
        <w:ind w:left="893" w:firstLine="0"/>
        <w:jc w:val="left"/>
      </w:pPr>
      <w:r>
        <w:rPr>
          <w:w w:val="95"/>
        </w:rPr>
        <w:t>оформлятьизделиястрочкойпрямогостежка;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t>пониматьсмыслпонятий«изделие»,«детальизделия»,«образец»,«заготовка»,</w:t>
      </w:r>
    </w:p>
    <w:p w:rsidR="00E25D3F" w:rsidRDefault="00BD058C">
      <w:pPr>
        <w:pStyle w:val="a3"/>
        <w:spacing w:line="322" w:lineRule="exact"/>
        <w:ind w:firstLine="0"/>
        <w:jc w:val="left"/>
      </w:pPr>
      <w:r>
        <w:t>«материал»,</w:t>
      </w:r>
    </w:p>
    <w:p w:rsidR="00E25D3F" w:rsidRDefault="00BD058C">
      <w:pPr>
        <w:pStyle w:val="a3"/>
        <w:ind w:right="248"/>
      </w:pPr>
      <w:r>
        <w:t>«инструмент»,«приспособление»,«конструирование»,«аппликация»;выполнятьзаданиясопоройнаготовыйплан;</w:t>
      </w:r>
    </w:p>
    <w:p w:rsidR="00E25D3F" w:rsidRDefault="00BD058C">
      <w:pPr>
        <w:pStyle w:val="a3"/>
        <w:spacing w:before="4"/>
        <w:ind w:right="271"/>
      </w:pPr>
      <w:r>
        <w:t>обслуживать себя во время работы: соблюдать порядок на рабочем месте, ухаживатьзаинструментамииправильнохранитьих;соблюдатьправилагигиенытруда;</w:t>
      </w:r>
    </w:p>
    <w:p w:rsidR="00E25D3F" w:rsidRDefault="00BD058C">
      <w:pPr>
        <w:pStyle w:val="a3"/>
        <w:ind w:right="243"/>
      </w:pPr>
      <w:r>
        <w:t>рассматриватьианализироватьпростыепоконструкцииобразцы(повопросамучителя);анализироватьпростейшуюконструкциюизделия:выделятьосновныеидополнительные детали, называть их форму, определять взаимное расположение, видысоединения;способыизготовления;</w:t>
      </w:r>
    </w:p>
    <w:p w:rsidR="00E25D3F" w:rsidRDefault="00BD058C">
      <w:pPr>
        <w:pStyle w:val="a3"/>
        <w:spacing w:line="242" w:lineRule="auto"/>
        <w:ind w:right="244"/>
      </w:pPr>
      <w:r>
        <w:t>распознаватьизученныевидыматериалов(природные,пластические,бумага,тонкий картон, текстильные, клей и др.), их свойства (цвет, фактура, форма, гибкость идр.);</w:t>
      </w:r>
    </w:p>
    <w:p w:rsidR="00E25D3F" w:rsidRDefault="00BD058C">
      <w:pPr>
        <w:pStyle w:val="a3"/>
        <w:ind w:right="254"/>
      </w:pPr>
      <w:r>
        <w:t>называтьручныеинструменты(ножницы,игла,линейка)иприспособления(шаблон,стека,булавкиидр.),безопаснохранитьиработатьими;</w:t>
      </w:r>
    </w:p>
    <w:p w:rsidR="00E25D3F" w:rsidRDefault="00BD058C">
      <w:pPr>
        <w:pStyle w:val="a3"/>
        <w:spacing w:line="319" w:lineRule="exact"/>
        <w:ind w:left="893" w:firstLine="0"/>
      </w:pPr>
      <w:r>
        <w:rPr>
          <w:w w:val="95"/>
        </w:rPr>
        <w:t>различатьматериалыиинструментыпоихназначению;</w:t>
      </w:r>
    </w:p>
    <w:p w:rsidR="00E25D3F" w:rsidRDefault="00BD058C">
      <w:pPr>
        <w:pStyle w:val="a3"/>
        <w:ind w:right="236"/>
      </w:pPr>
      <w:r>
        <w:t>называтьивыполнятьпоследовательностьизготовлениянесложныхизделий:разметка,резание,сборка,отделка;</w:t>
      </w:r>
    </w:p>
    <w:p w:rsidR="00E25D3F" w:rsidRDefault="00BD058C">
      <w:pPr>
        <w:pStyle w:val="a3"/>
        <w:ind w:right="250"/>
      </w:pPr>
      <w:r>
        <w:t>качественно выполнять операции и приёмы по изготовлению несложных изделий:экономно выполнять разметку деталей на глаз, от руки, по шаблону, по линейке (какнаправляющему инструменту без откладывания размеров); точно резать ножницами полиниямразметки;придаватьформудеталямиизделиюсгибанием,складыванием,</w:t>
      </w:r>
    </w:p>
    <w:p w:rsidR="00E25D3F" w:rsidRDefault="00E25D3F">
      <w:p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1"/>
        <w:ind w:right="258" w:firstLine="0"/>
      </w:pPr>
      <w:r>
        <w:t>вытягиванием, отрыванием, сминанием, лепкойи пр.; собирать изделия с помощью клея,пластических масс и др.; эстетично и аккуратно выполнять отделку раскрашиванием,аппликацией,строчкойпрямогостежка;</w:t>
      </w:r>
    </w:p>
    <w:p w:rsidR="00E25D3F" w:rsidRDefault="00BD058C">
      <w:pPr>
        <w:pStyle w:val="a3"/>
        <w:spacing w:before="5" w:line="319" w:lineRule="exact"/>
        <w:ind w:left="893" w:firstLine="0"/>
        <w:jc w:val="left"/>
      </w:pPr>
      <w:r>
        <w:rPr>
          <w:w w:val="95"/>
        </w:rPr>
        <w:t>использоватьдлясушкиплоскихизделийпресс;</w:t>
      </w:r>
    </w:p>
    <w:p w:rsidR="00E25D3F" w:rsidRDefault="00BD058C">
      <w:pPr>
        <w:pStyle w:val="a3"/>
        <w:jc w:val="left"/>
      </w:pPr>
      <w:r>
        <w:t>спомощьюучителявыполнятьпрактическуюработуисамоконтрольсопоройнаинструкционнуюкарту,образец,шаблон;</w:t>
      </w:r>
    </w:p>
    <w:p w:rsidR="00E25D3F" w:rsidRDefault="00BD058C">
      <w:pPr>
        <w:pStyle w:val="a3"/>
        <w:spacing w:before="2" w:line="319" w:lineRule="exact"/>
        <w:ind w:left="893" w:firstLine="0"/>
        <w:jc w:val="left"/>
      </w:pPr>
      <w:r>
        <w:rPr>
          <w:w w:val="95"/>
        </w:rPr>
        <w:t>различатьразборныеинеразборныеконструкциинесложныхизделий;</w:t>
      </w:r>
    </w:p>
    <w:p w:rsidR="00E25D3F" w:rsidRDefault="00BD058C">
      <w:pPr>
        <w:pStyle w:val="a3"/>
        <w:tabs>
          <w:tab w:val="left" w:pos="2333"/>
          <w:tab w:val="left" w:pos="4077"/>
          <w:tab w:val="left" w:pos="4993"/>
          <w:tab w:val="left" w:pos="6799"/>
          <w:tab w:val="left" w:pos="8811"/>
          <w:tab w:val="left" w:pos="10257"/>
        </w:tabs>
        <w:ind w:right="244"/>
        <w:jc w:val="left"/>
      </w:pPr>
      <w:r>
        <w:t>понимать</w:t>
      </w:r>
      <w:r>
        <w:tab/>
        <w:t>простейшие</w:t>
      </w:r>
      <w:r>
        <w:tab/>
        <w:t>виды</w:t>
      </w:r>
      <w:r>
        <w:tab/>
        <w:t>технической</w:t>
      </w:r>
      <w:r>
        <w:tab/>
        <w:t>документации</w:t>
      </w:r>
      <w:r>
        <w:tab/>
        <w:t>(рисунок,</w:t>
      </w:r>
      <w:r>
        <w:tab/>
      </w:r>
      <w:r>
        <w:rPr>
          <w:spacing w:val="-1"/>
        </w:rPr>
        <w:t>схема),</w:t>
      </w:r>
      <w:r>
        <w:t>конструироватьимоделироватьизделияизразличныхматериаловпообразцу,рисунку;</w:t>
      </w:r>
    </w:p>
    <w:p w:rsidR="00E25D3F" w:rsidRDefault="00BD058C">
      <w:pPr>
        <w:pStyle w:val="a3"/>
        <w:spacing w:line="242" w:lineRule="auto"/>
        <w:jc w:val="left"/>
      </w:pPr>
      <w:r>
        <w:t>осуществлятьэлементарноесотрудничество,участвоватьвколлективныхработахподруководствомучителя;</w:t>
      </w:r>
    </w:p>
    <w:p w:rsidR="00E25D3F" w:rsidRDefault="00BD058C">
      <w:pPr>
        <w:pStyle w:val="a3"/>
        <w:ind w:left="893" w:firstLine="0"/>
        <w:jc w:val="left"/>
      </w:pPr>
      <w:r>
        <w:rPr>
          <w:w w:val="90"/>
        </w:rPr>
        <w:t>выполнятьнесложныеколлективныеработыпроектногохарактера.</w:t>
      </w:r>
    </w:p>
    <w:p w:rsidR="00E25D3F" w:rsidRDefault="00BD058C">
      <w:pPr>
        <w:pStyle w:val="2"/>
        <w:numPr>
          <w:ilvl w:val="0"/>
          <w:numId w:val="80"/>
        </w:numPr>
        <w:tabs>
          <w:tab w:val="left" w:pos="1105"/>
        </w:tabs>
        <w:spacing w:before="66" w:line="240" w:lineRule="auto"/>
      </w:pPr>
      <w:r>
        <w:t>КЛАСС</w:t>
      </w:r>
    </w:p>
    <w:p w:rsidR="00E25D3F" w:rsidRDefault="00E25D3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25D3F" w:rsidRDefault="00BD058C">
      <w:pPr>
        <w:pStyle w:val="a3"/>
        <w:spacing w:line="319" w:lineRule="exact"/>
        <w:ind w:left="893" w:firstLine="0"/>
      </w:pPr>
      <w:r>
        <w:rPr>
          <w:w w:val="95"/>
        </w:rPr>
        <w:t>Кконцуобучения</w:t>
      </w:r>
      <w:r>
        <w:rPr>
          <w:b/>
          <w:w w:val="95"/>
        </w:rPr>
        <w:t>вовтором</w:t>
      </w:r>
      <w:r>
        <w:rPr>
          <w:w w:val="95"/>
        </w:rPr>
        <w:t>классеобучающийсянаучится:</w:t>
      </w:r>
    </w:p>
    <w:p w:rsidR="00E25D3F" w:rsidRDefault="00BD058C">
      <w:pPr>
        <w:pStyle w:val="a3"/>
        <w:spacing w:line="319" w:lineRule="exact"/>
        <w:ind w:left="893" w:firstLine="0"/>
      </w:pPr>
      <w:r>
        <w:t>пониматьсмыслпонятий«инструкционная»(«технологическая»)карта,«чертёж»,</w:t>
      </w:r>
    </w:p>
    <w:p w:rsidR="00E25D3F" w:rsidRDefault="00BD058C">
      <w:pPr>
        <w:pStyle w:val="a3"/>
        <w:spacing w:line="319" w:lineRule="exact"/>
        <w:ind w:firstLine="0"/>
      </w:pPr>
      <w:r>
        <w:t>«эскиз»,«линии   чертежа»,   «развёртка»,   «макет»,   «модель»,    «технология»,</w:t>
      </w:r>
    </w:p>
    <w:p w:rsidR="00E25D3F" w:rsidRDefault="00BD058C">
      <w:pPr>
        <w:pStyle w:val="a3"/>
        <w:ind w:right="278" w:firstLine="0"/>
      </w:pPr>
      <w:r>
        <w:t>«технологические операции», «способы обработки» и использовать их в практическойдеятельности;</w:t>
      </w:r>
    </w:p>
    <w:p w:rsidR="00E25D3F" w:rsidRDefault="00BD058C">
      <w:pPr>
        <w:pStyle w:val="a3"/>
        <w:spacing w:before="6" w:line="319" w:lineRule="exact"/>
        <w:ind w:left="893" w:firstLine="0"/>
      </w:pPr>
      <w:r>
        <w:rPr>
          <w:spacing w:val="-1"/>
        </w:rPr>
        <w:t>выполнятьзаданияпосамостоятельносоставленномуплану;</w:t>
      </w:r>
    </w:p>
    <w:p w:rsidR="00E25D3F" w:rsidRDefault="00BD058C">
      <w:pPr>
        <w:pStyle w:val="a3"/>
        <w:ind w:right="252"/>
      </w:pPr>
      <w:r>
        <w:t>распознавать элементарные общие правила создания рукотворного мира (прочность,удобство,эстетическаявыразительность–симметрия,асимметрия,равновесие);наблюдатьгармониюпредметовиокружающейсреды;называтьхарактерныеособенностиизученныхвидовдекоративно–прикладногоискусства;</w:t>
      </w:r>
    </w:p>
    <w:p w:rsidR="00E25D3F" w:rsidRDefault="00BD058C">
      <w:pPr>
        <w:pStyle w:val="a3"/>
        <w:spacing w:line="242" w:lineRule="auto"/>
        <w:ind w:right="284"/>
      </w:pPr>
      <w:r>
        <w:t>выделять, называть и применять изученные общие правила создания рукотворногомирав своейпредметно–творческойдеятельности;</w:t>
      </w:r>
    </w:p>
    <w:p w:rsidR="00E25D3F" w:rsidRDefault="00BD058C">
      <w:pPr>
        <w:pStyle w:val="a3"/>
        <w:ind w:right="255"/>
      </w:pPr>
      <w:r>
        <w:t>самостоятельноготовитьрабочееместовсоответствиисвидомдеятельности,поддерживатьпорядоквовремяработы,убиратьрабочееместо;</w:t>
      </w:r>
    </w:p>
    <w:p w:rsidR="00E25D3F" w:rsidRDefault="00BD058C">
      <w:pPr>
        <w:pStyle w:val="a3"/>
        <w:ind w:right="245"/>
      </w:pPr>
      <w:r>
        <w:t>анализироватьзадание/образецпопредложеннымвопросам,памяткеилиинструкции, самостоятельно выполнять доступные задания с опорой на инструкционную(технологическую)карту;</w:t>
      </w:r>
    </w:p>
    <w:p w:rsidR="00E25D3F" w:rsidRDefault="00BD058C">
      <w:pPr>
        <w:pStyle w:val="a3"/>
        <w:spacing w:line="242" w:lineRule="auto"/>
        <w:ind w:right="238"/>
      </w:pPr>
      <w:r>
        <w:t>самостоятельноотбиратьматериалыиинструментыдляработы;исследоватьсвойствановыхизучаемыхматериалов(толстыйкартон,натуральныеткани,нитки,проволокаидр.);</w:t>
      </w:r>
    </w:p>
    <w:p w:rsidR="00E25D3F" w:rsidRDefault="00BD058C">
      <w:pPr>
        <w:pStyle w:val="a3"/>
        <w:ind w:right="271"/>
      </w:pPr>
      <w:r>
        <w:t>читать простейшие чертежи (эскизы), называть линии чертежа (линия контура инадреза,линиявыноснаяи размерная,линиясгиба,линиясимметрии);</w:t>
      </w:r>
    </w:p>
    <w:p w:rsidR="00E25D3F" w:rsidRDefault="00BD058C">
      <w:pPr>
        <w:pStyle w:val="a3"/>
        <w:ind w:right="277"/>
      </w:pPr>
      <w:r>
        <w:t>выполнять экономную разметку прямоугольника (от двух прямых углов и одногопрямого угла) с помощью чертёжных инструментов (линейки, угольника) с опорой напростейшийчертёж(эскиз);чертитьокружностьспомощьюциркуля;</w:t>
      </w:r>
    </w:p>
    <w:p w:rsidR="00E25D3F" w:rsidRDefault="00BD058C">
      <w:pPr>
        <w:pStyle w:val="a3"/>
        <w:spacing w:line="321" w:lineRule="exact"/>
        <w:ind w:left="893" w:firstLine="0"/>
      </w:pPr>
      <w:r>
        <w:rPr>
          <w:w w:val="90"/>
        </w:rPr>
        <w:t>выполнятьбиговку;</w:t>
      </w:r>
    </w:p>
    <w:p w:rsidR="00E25D3F" w:rsidRDefault="00BD058C">
      <w:pPr>
        <w:pStyle w:val="a3"/>
        <w:ind w:right="272"/>
      </w:pPr>
      <w:r>
        <w:t>выполнять построение простейшего лекала (выкройки) правильной геометрическойформыиразметкудеталей кроянатканипонему/ней;</w:t>
      </w:r>
    </w:p>
    <w:p w:rsidR="00E25D3F" w:rsidRDefault="00BD058C">
      <w:pPr>
        <w:pStyle w:val="a3"/>
        <w:spacing w:line="319" w:lineRule="exact"/>
        <w:ind w:left="893" w:firstLine="0"/>
      </w:pPr>
      <w:r>
        <w:rPr>
          <w:spacing w:val="-1"/>
        </w:rPr>
        <w:t>оформлятьизделияисоединятьдетали</w:t>
      </w:r>
      <w:r>
        <w:t>освоеннымиручнымистрочками;</w:t>
      </w:r>
    </w:p>
    <w:p w:rsidR="00E25D3F" w:rsidRDefault="00BD058C">
      <w:pPr>
        <w:pStyle w:val="a3"/>
        <w:ind w:right="244"/>
      </w:pPr>
      <w:r>
        <w:t>пониматьсмыслпонятия«развёртка»(трёхмерногопредмета);соотноситьобъёмнуюконструкциюсизображениямиеёразвёртки;</w:t>
      </w:r>
    </w:p>
    <w:p w:rsidR="00E25D3F" w:rsidRDefault="00E25D3F">
      <w:p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1"/>
        <w:ind w:left="893" w:right="255" w:firstLine="0"/>
      </w:pPr>
      <w:r>
        <w:t>отличатьмакетотмодели,строитьтрёхмерныймакетизготовойразвёртки;определятьнеподвижныйиподвижныйспособсоединениядеталейивыполнять</w:t>
      </w:r>
    </w:p>
    <w:p w:rsidR="00E25D3F" w:rsidRDefault="00BD058C">
      <w:pPr>
        <w:pStyle w:val="a3"/>
        <w:spacing w:line="319" w:lineRule="exact"/>
        <w:ind w:firstLine="0"/>
      </w:pPr>
      <w:r>
        <w:rPr>
          <w:w w:val="95"/>
        </w:rPr>
        <w:t>подвижноеинеподвижноесоединенияизвестнымиспособами;</w:t>
      </w:r>
    </w:p>
    <w:p w:rsidR="00E25D3F" w:rsidRDefault="00BD058C">
      <w:pPr>
        <w:pStyle w:val="a3"/>
        <w:spacing w:line="242" w:lineRule="auto"/>
        <w:ind w:right="244"/>
      </w:pPr>
      <w:r>
        <w:t>конструироватьимоделироватьизделияизразличныхматериаловпомодели,простейшемучертежуилиэскизу;</w:t>
      </w:r>
    </w:p>
    <w:p w:rsidR="00E25D3F" w:rsidRDefault="00BD058C">
      <w:pPr>
        <w:pStyle w:val="a3"/>
        <w:spacing w:line="317" w:lineRule="exact"/>
        <w:ind w:left="893" w:firstLine="0"/>
      </w:pPr>
      <w:r>
        <w:rPr>
          <w:w w:val="95"/>
        </w:rPr>
        <w:t>решатьнесложныеконструкторско–технологическиезадачи;</w:t>
      </w:r>
    </w:p>
    <w:p w:rsidR="00E25D3F" w:rsidRDefault="00BD058C">
      <w:pPr>
        <w:pStyle w:val="a3"/>
        <w:spacing w:line="242" w:lineRule="auto"/>
        <w:ind w:right="245"/>
      </w:pPr>
      <w:r>
        <w:t>применятьосвоенныезнанияипрактическиеумения(технологические,графические,конструкторские)всамостоятельнойинтеллектуальнойипрактическойдеятельности;</w:t>
      </w:r>
    </w:p>
    <w:p w:rsidR="00E25D3F" w:rsidRDefault="00BD058C">
      <w:pPr>
        <w:pStyle w:val="a3"/>
        <w:ind w:right="251"/>
      </w:pPr>
      <w:r>
        <w:t>делатьвыбор,какоемнениепринять–своёилидругое,высказанноевходеобсуждения; выполнятьработувмалыхгруппах,осуществлятьсотрудничество;</w:t>
      </w:r>
    </w:p>
    <w:p w:rsidR="00E25D3F" w:rsidRDefault="00BD058C">
      <w:pPr>
        <w:pStyle w:val="a3"/>
        <w:spacing w:before="57"/>
        <w:ind w:right="240"/>
      </w:pPr>
      <w:r>
        <w:t>пониматьособенностипроектнойдеятельности,осуществлятьподруководствомучителяэлементарнуюпроектнуюдеятельностьвмалыхгруппах:разрабатыватьзамысел,искатьпутиегореализации,воплощатьеговпродукте,демонстрироватьготовыйпродукт;</w:t>
      </w:r>
    </w:p>
    <w:p w:rsidR="00E25D3F" w:rsidRDefault="00BD058C">
      <w:pPr>
        <w:pStyle w:val="a3"/>
        <w:spacing w:before="3"/>
        <w:ind w:left="893" w:firstLine="0"/>
      </w:pPr>
      <w:r>
        <w:rPr>
          <w:w w:val="95"/>
        </w:rPr>
        <w:t>называтьпрофессиилюдей,работающихвсфереобслуживания.</w:t>
      </w:r>
    </w:p>
    <w:p w:rsidR="00E25D3F" w:rsidRDefault="00E25D3F">
      <w:pPr>
        <w:pStyle w:val="a3"/>
        <w:spacing w:before="7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0"/>
          <w:numId w:val="80"/>
        </w:numPr>
        <w:tabs>
          <w:tab w:val="left" w:pos="1105"/>
        </w:tabs>
        <w:spacing w:line="240" w:lineRule="auto"/>
        <w:jc w:val="both"/>
      </w:pPr>
      <w:r>
        <w:t>КЛАСС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ind w:left="893" w:firstLine="0"/>
        <w:jc w:val="left"/>
      </w:pPr>
      <w:r>
        <w:rPr>
          <w:w w:val="95"/>
        </w:rPr>
        <w:t>Кконцуобученияв</w:t>
      </w:r>
      <w:r>
        <w:rPr>
          <w:b/>
          <w:w w:val="95"/>
        </w:rPr>
        <w:t>третьем</w:t>
      </w:r>
      <w:r>
        <w:rPr>
          <w:w w:val="95"/>
        </w:rPr>
        <w:t>классеобучающийсянаучится:</w:t>
      </w:r>
    </w:p>
    <w:p w:rsidR="00E25D3F" w:rsidRDefault="00BD058C">
      <w:pPr>
        <w:pStyle w:val="a3"/>
        <w:tabs>
          <w:tab w:val="left" w:pos="2242"/>
          <w:tab w:val="left" w:pos="3202"/>
          <w:tab w:val="left" w:pos="4413"/>
          <w:tab w:val="left" w:pos="5594"/>
          <w:tab w:val="left" w:pos="7202"/>
          <w:tab w:val="left" w:pos="9210"/>
          <w:tab w:val="left" w:pos="10113"/>
        </w:tabs>
        <w:spacing w:before="19" w:line="320" w:lineRule="exact"/>
        <w:ind w:left="893" w:firstLine="0"/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«чертёж</w:t>
      </w:r>
      <w:r>
        <w:tab/>
        <w:t>развёртки»,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E25D3F" w:rsidRDefault="00BD058C">
      <w:pPr>
        <w:pStyle w:val="a3"/>
        <w:spacing w:line="317" w:lineRule="exact"/>
        <w:ind w:firstLine="0"/>
        <w:jc w:val="left"/>
      </w:pPr>
      <w:r>
        <w:t>«искусственныйматериал»;</w:t>
      </w:r>
    </w:p>
    <w:p w:rsidR="00E25D3F" w:rsidRDefault="00BD058C">
      <w:pPr>
        <w:pStyle w:val="a3"/>
        <w:spacing w:line="242" w:lineRule="auto"/>
        <w:ind w:right="241"/>
      </w:pPr>
      <w:r>
        <w:t>выделятьиназыватьхарактерныеособенностиизученныхвидовдекоративно–прикладногоискусства,профессиимастеровприкладногоискусства(врамкахизученного);</w:t>
      </w:r>
    </w:p>
    <w:p w:rsidR="00E25D3F" w:rsidRDefault="00BD058C">
      <w:pPr>
        <w:pStyle w:val="a3"/>
        <w:jc w:val="left"/>
      </w:pPr>
      <w:r>
        <w:t>узнаватьиназыватьпохарактернымособенностямобразцовилипоописаниюизученныеираспространённыев краеремёсла;</w:t>
      </w:r>
    </w:p>
    <w:p w:rsidR="00E25D3F" w:rsidRDefault="00BD058C">
      <w:pPr>
        <w:pStyle w:val="a3"/>
        <w:tabs>
          <w:tab w:val="left" w:pos="2314"/>
          <w:tab w:val="left" w:pos="2809"/>
          <w:tab w:val="left" w:pos="4408"/>
          <w:tab w:val="left" w:pos="5805"/>
          <w:tab w:val="left" w:pos="7245"/>
          <w:tab w:val="left" w:pos="9815"/>
        </w:tabs>
        <w:ind w:right="246"/>
        <w:jc w:val="left"/>
      </w:pPr>
      <w:r>
        <w:t>называть</w:t>
      </w:r>
      <w:r>
        <w:tab/>
        <w:t>и</w:t>
      </w:r>
      <w:r>
        <w:tab/>
        <w:t>описывать</w:t>
      </w:r>
      <w:r>
        <w:tab/>
        <w:t>свойства</w:t>
      </w:r>
      <w:r>
        <w:tab/>
        <w:t>наиболее</w:t>
      </w:r>
      <w:r>
        <w:tab/>
        <w:t>распространённых</w:t>
      </w:r>
      <w:r>
        <w:tab/>
      </w:r>
      <w:r>
        <w:rPr>
          <w:spacing w:val="-1"/>
        </w:rPr>
        <w:t>изучаемых</w:t>
      </w:r>
      <w:r>
        <w:t>искусственныхисинтетическихматериалов(бумага,металлы,текстиль идр.);</w:t>
      </w:r>
    </w:p>
    <w:p w:rsidR="00E25D3F" w:rsidRDefault="00BD058C">
      <w:pPr>
        <w:pStyle w:val="a3"/>
        <w:jc w:val="left"/>
      </w:pPr>
      <w:r>
        <w:t>читатьчертёжразвёрткиивыполнятьразметкуразвёртокспомощьючертёжныхинструментов(линейка,угольник,циркуль);</w:t>
      </w:r>
    </w:p>
    <w:p w:rsidR="00E25D3F" w:rsidRDefault="00BD058C">
      <w:pPr>
        <w:pStyle w:val="a3"/>
        <w:spacing w:line="242" w:lineRule="auto"/>
        <w:jc w:val="left"/>
      </w:pPr>
      <w:r>
        <w:t>узнаватьиназыватьлиниичертежа(осеваяицентровая);безопаснопользоватьсяканцелярскимножом,шилом;выполнятьрицовку;</w:t>
      </w:r>
    </w:p>
    <w:p w:rsidR="00E25D3F" w:rsidRDefault="00BD058C">
      <w:pPr>
        <w:pStyle w:val="a3"/>
        <w:ind w:left="893" w:firstLine="0"/>
        <w:jc w:val="left"/>
      </w:pPr>
      <w:r>
        <w:t>выполнятьсоединениедеталейиотделкуизделияосвоеннымиручнымистрочками;</w:t>
      </w:r>
      <w:r>
        <w:rPr>
          <w:w w:val="95"/>
        </w:rPr>
        <w:t>решатьпростейшиезадачитехнико–технологическогохарактерапоизменениювида</w:t>
      </w:r>
    </w:p>
    <w:p w:rsidR="00E25D3F" w:rsidRDefault="00BD058C">
      <w:pPr>
        <w:pStyle w:val="a3"/>
        <w:spacing w:before="2"/>
        <w:ind w:right="245" w:firstLine="0"/>
      </w:pPr>
      <w:r>
        <w:t>и способа соединения деталей: на достраивание, придание новых свойств конструкции всоответствии с новыми/дополненнымитребованиями;использовать комбинированныетехникиприизготовленииизделийвсоответствиистехническойилидекоративно–художественнойзадачей;</w:t>
      </w:r>
    </w:p>
    <w:p w:rsidR="00E25D3F" w:rsidRDefault="00BD058C">
      <w:pPr>
        <w:pStyle w:val="a3"/>
        <w:ind w:right="250"/>
      </w:pPr>
      <w:r>
        <w:t>понимать технологический и практический смысл различных видов соединений втехническихобъектах,простейшиеспособыдостиженияпрочностиконструкций;использоватьихприрешениипростейшихконструкторскихзадач;</w:t>
      </w:r>
    </w:p>
    <w:p w:rsidR="00E25D3F" w:rsidRDefault="00BD058C">
      <w:pPr>
        <w:pStyle w:val="a3"/>
        <w:spacing w:line="321" w:lineRule="exact"/>
        <w:ind w:left="893" w:firstLine="0"/>
      </w:pPr>
      <w:r>
        <w:t>конструироватьимоделироватьизделияиз  разных  материалов  и  наборов</w:t>
      </w:r>
    </w:p>
    <w:p w:rsidR="00E25D3F" w:rsidRDefault="00BD058C">
      <w:pPr>
        <w:pStyle w:val="a3"/>
        <w:ind w:right="245" w:firstLine="0"/>
      </w:pPr>
      <w:r>
        <w:t>«Конструктор»позаданнымтехническим,технологическимидекоративно–художественнымусловиям;</w:t>
      </w:r>
    </w:p>
    <w:p w:rsidR="00E25D3F" w:rsidRDefault="00E25D3F">
      <w:p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spacing w:before="66" w:line="320" w:lineRule="exact"/>
        <w:ind w:left="893" w:firstLine="0"/>
        <w:jc w:val="left"/>
      </w:pPr>
      <w:r>
        <w:rPr>
          <w:spacing w:val="-1"/>
        </w:rPr>
        <w:t>изменятьконструкциюизделия</w:t>
      </w:r>
      <w:r>
        <w:t>позаданнымусловиям;</w:t>
      </w:r>
    </w:p>
    <w:p w:rsidR="00E25D3F" w:rsidRDefault="00BD058C">
      <w:pPr>
        <w:pStyle w:val="a3"/>
        <w:tabs>
          <w:tab w:val="left" w:pos="2237"/>
          <w:tab w:val="left" w:pos="3274"/>
          <w:tab w:val="left" w:pos="4878"/>
          <w:tab w:val="left" w:pos="5243"/>
          <w:tab w:val="left" w:pos="7452"/>
          <w:tab w:val="left" w:pos="8773"/>
          <w:tab w:val="left" w:pos="9118"/>
          <w:tab w:val="left" w:pos="10842"/>
        </w:tabs>
        <w:ind w:right="263"/>
        <w:jc w:val="left"/>
      </w:pPr>
      <w:r>
        <w:t>выбирать</w:t>
      </w:r>
      <w:r>
        <w:tab/>
        <w:t>способ</w:t>
      </w:r>
      <w:r>
        <w:tab/>
        <w:t>соединения</w:t>
      </w:r>
      <w:r>
        <w:tab/>
        <w:t>и</w:t>
      </w:r>
      <w:r>
        <w:tab/>
        <w:t>соединительный</w:t>
      </w:r>
      <w:r>
        <w:tab/>
        <w:t>материал</w:t>
      </w:r>
      <w:r>
        <w:tab/>
        <w:t>в</w:t>
      </w:r>
      <w:r>
        <w:tab/>
        <w:t>зависимости</w:t>
      </w:r>
      <w:r>
        <w:tab/>
      </w:r>
      <w:r>
        <w:rPr>
          <w:spacing w:val="-8"/>
        </w:rPr>
        <w:t>от</w:t>
      </w:r>
      <w:r>
        <w:t>требованийконструкции;</w:t>
      </w:r>
    </w:p>
    <w:p w:rsidR="00E25D3F" w:rsidRDefault="00BD058C">
      <w:pPr>
        <w:pStyle w:val="a3"/>
        <w:tabs>
          <w:tab w:val="left" w:pos="2208"/>
          <w:tab w:val="left" w:pos="3668"/>
          <w:tab w:val="left" w:pos="4600"/>
          <w:tab w:val="left" w:pos="6967"/>
          <w:tab w:val="left" w:pos="8581"/>
          <w:tab w:val="left" w:pos="8965"/>
        </w:tabs>
        <w:spacing w:line="242" w:lineRule="auto"/>
        <w:ind w:right="280"/>
        <w:jc w:val="left"/>
      </w:pPr>
      <w:r>
        <w:t>называть</w:t>
      </w:r>
      <w:r>
        <w:tab/>
        <w:t>несколько</w:t>
      </w:r>
      <w:r>
        <w:tab/>
        <w:t>видов</w:t>
      </w:r>
      <w:r>
        <w:tab/>
        <w:t>информационных</w:t>
      </w:r>
      <w:r>
        <w:tab/>
        <w:t>технологий</w:t>
      </w:r>
      <w:r>
        <w:tab/>
        <w:t>и</w:t>
      </w:r>
      <w:r>
        <w:tab/>
      </w:r>
      <w:r>
        <w:rPr>
          <w:spacing w:val="-2"/>
        </w:rPr>
        <w:t>соответствующих</w:t>
      </w:r>
      <w:r>
        <w:t>способовпередачиинформации(изреальногоокруженияучащихся);</w:t>
      </w:r>
    </w:p>
    <w:p w:rsidR="00E25D3F" w:rsidRDefault="00BD058C">
      <w:pPr>
        <w:pStyle w:val="a3"/>
        <w:jc w:val="left"/>
      </w:pPr>
      <w:r>
        <w:t>пониматьназначениеосновныхустройствперсональногокомпьютерадляввода,выводаиобработкиинформации;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rPr>
          <w:w w:val="90"/>
        </w:rPr>
        <w:t>выполнятьосновныеправилабезопаснойработынакомпьютере;</w:t>
      </w:r>
    </w:p>
    <w:p w:rsidR="00E25D3F" w:rsidRDefault="00BD058C">
      <w:pPr>
        <w:pStyle w:val="a3"/>
        <w:tabs>
          <w:tab w:val="left" w:pos="1940"/>
          <w:tab w:val="left" w:pos="2588"/>
          <w:tab w:val="left" w:pos="2722"/>
          <w:tab w:val="left" w:pos="3654"/>
          <w:tab w:val="left" w:pos="4542"/>
          <w:tab w:val="left" w:pos="5483"/>
          <w:tab w:val="left" w:pos="6237"/>
          <w:tab w:val="left" w:pos="6621"/>
          <w:tab w:val="left" w:pos="7241"/>
          <w:tab w:val="left" w:pos="7923"/>
        </w:tabs>
        <w:ind w:right="661"/>
        <w:jc w:val="left"/>
      </w:pPr>
      <w:r>
        <w:t>использовать</w:t>
      </w:r>
      <w:r>
        <w:tab/>
      </w:r>
      <w:r>
        <w:tab/>
        <w:t>возможности</w:t>
      </w:r>
      <w:r>
        <w:tab/>
        <w:t>компьютера</w:t>
      </w:r>
      <w:r>
        <w:tab/>
        <w:t>и</w:t>
      </w:r>
      <w:r>
        <w:tab/>
      </w:r>
      <w:r>
        <w:rPr>
          <w:w w:val="90"/>
        </w:rPr>
        <w:t>информационно–коммуникационных</w:t>
      </w:r>
      <w:r>
        <w:t>технологий</w:t>
      </w:r>
      <w:r>
        <w:tab/>
        <w:t>для</w:t>
      </w:r>
      <w:r>
        <w:tab/>
        <w:t>поиска</w:t>
      </w:r>
      <w:r>
        <w:tab/>
        <w:t>необходимой</w:t>
      </w:r>
      <w:r>
        <w:tab/>
        <w:t>информации</w:t>
      </w:r>
      <w:r>
        <w:tab/>
        <w:t>при</w:t>
      </w:r>
      <w:r>
        <w:tab/>
        <w:t>выполнении</w:t>
      </w:r>
    </w:p>
    <w:p w:rsidR="00E25D3F" w:rsidRDefault="00BD058C">
      <w:pPr>
        <w:pStyle w:val="a3"/>
        <w:spacing w:before="1"/>
        <w:ind w:right="346" w:firstLine="1613"/>
        <w:jc w:val="left"/>
      </w:pPr>
      <w:r>
        <w:t>обучающих,творческихипроектных заданий;выполнять проектныезаданиявсоответствииссодержаниемизученногоматериаланаосновеполученныхзнаний иумений.</w:t>
      </w:r>
    </w:p>
    <w:p w:rsidR="00E25D3F" w:rsidRDefault="00E25D3F">
      <w:pPr>
        <w:pStyle w:val="a3"/>
        <w:spacing w:before="2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0"/>
          <w:numId w:val="80"/>
        </w:numPr>
        <w:tabs>
          <w:tab w:val="left" w:pos="1105"/>
        </w:tabs>
        <w:spacing w:line="240" w:lineRule="auto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pStyle w:val="a3"/>
        <w:spacing w:line="319" w:lineRule="exact"/>
        <w:ind w:left="893" w:firstLine="0"/>
      </w:pPr>
      <w:r>
        <w:rPr>
          <w:w w:val="95"/>
        </w:rPr>
        <w:t>Кконцуобученияв</w:t>
      </w:r>
      <w:r>
        <w:rPr>
          <w:b/>
          <w:w w:val="95"/>
        </w:rPr>
        <w:t>четвёртом</w:t>
      </w:r>
      <w:r>
        <w:rPr>
          <w:w w:val="95"/>
        </w:rPr>
        <w:t>классеобучающийсянаучится:</w:t>
      </w:r>
    </w:p>
    <w:p w:rsidR="00E25D3F" w:rsidRDefault="00BD058C">
      <w:pPr>
        <w:pStyle w:val="a3"/>
        <w:ind w:right="241"/>
      </w:pPr>
      <w:r>
        <w:t>формировать общее представление о мире профессий, их социальном значении; отворчествеитворческихпрофессиях,омировыхдостиженияхвобластитехникииискусства (в рамках изученного), о наиболее значимых окружающих производствах; наоснове анализа задания самостоятельно организовывать рабочее место в зависимости отвидаработы,осуществлятьпланированиетрудовогопроцесса;самостоятельнопланироватьивыполнятьпрактическоезадание(практическуюработу)сопоройнаинструкционную (технологическую) карту или творческий замысел; при необходимостивноситькоррективыввыполняемыедействия;</w:t>
      </w:r>
    </w:p>
    <w:p w:rsidR="00E25D3F" w:rsidRDefault="00BD058C">
      <w:pPr>
        <w:pStyle w:val="a3"/>
        <w:ind w:right="233"/>
      </w:pPr>
      <w:r>
        <w:t>понимать элементарные основы бытовой культуры, выполнять доступные действияпо самообслуживанию и доступные виды домашнего труда; выполнять более сложныевиды работ и приёмы обработки различных материалов (например, плетение, шитьё ивышивание,тиснениепофольгеипр.),комбинироватьразличныеспособывзависимостииотпоставленнойзадачи;оформлятьизделияисоединятьдеталиосвоенными ручными строчками; выполнять символические действия моделирования,понимать и создавать простейшие виды технической документации (чертёж развёртки,эскиз,технический рисунок,схему)ивыполнятьпоней работу;решать простейшиезадачирационализаторскогохарактерапоизменениюконструкцииизделия:надостраивание,приданиеновыхсвойствконструкциивсвязисизменениемфункциональногоназначенияизделия;наосновеусвоенныхправилдизайнарешатьпростейшие художественно–конструкторские задачи по созданию изделий с заданнойфункцией;создаватьнебольшиетексты,презентацииипечатныепубликациисиспользованием изображений на экране компьютера; оформлять текст (выбор шрифта,размера,цветашрифта,выравниваниеабзаца);работатьсдоступнойинформацией;работатьвпрограммахWord,PowerPoint;решатьтворческиезадачи,мысленносоздавать и разрабатывать проектный замысел, осуществлять выбор средств и способовегопрактическоговоплощения,аргументированнопредставлятьпродуктпроектнойдеятельности;осуществлятьсотрудничествовразличныхвидахсовместнойдеятельности;предлагатьидеидляобсуждения,уважительноотноситьсякмнению</w:t>
      </w:r>
    </w:p>
    <w:p w:rsidR="00E25D3F" w:rsidRDefault="00E25D3F">
      <w:p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3"/>
        <w:tabs>
          <w:tab w:val="left" w:pos="1935"/>
          <w:tab w:val="left" w:pos="4105"/>
          <w:tab w:val="left" w:pos="5771"/>
          <w:tab w:val="left" w:pos="6146"/>
          <w:tab w:val="left" w:pos="8172"/>
          <w:tab w:val="left" w:pos="9181"/>
        </w:tabs>
        <w:spacing w:before="61"/>
        <w:ind w:right="240" w:firstLine="0"/>
        <w:jc w:val="left"/>
      </w:pPr>
      <w:r>
        <w:t>товарищей,</w:t>
      </w:r>
      <w:r>
        <w:tab/>
        <w:t>договариваться;</w:t>
      </w:r>
      <w:r>
        <w:tab/>
        <w:t>участвовать</w:t>
      </w:r>
      <w:r>
        <w:tab/>
        <w:t>в</w:t>
      </w:r>
      <w:r>
        <w:tab/>
        <w:t>распределении</w:t>
      </w:r>
      <w:r>
        <w:tab/>
        <w:t>ролей,</w:t>
      </w:r>
      <w:r>
        <w:tab/>
        <w:t>координироватьсобственнуюработув общемпроцессе.</w:t>
      </w:r>
    </w:p>
    <w:p w:rsidR="00E25D3F" w:rsidRDefault="00E25D3F">
      <w:pPr>
        <w:pStyle w:val="a3"/>
        <w:spacing w:before="7"/>
        <w:ind w:left="0" w:firstLine="0"/>
        <w:jc w:val="left"/>
        <w:rPr>
          <w:sz w:val="29"/>
        </w:rPr>
      </w:pPr>
    </w:p>
    <w:p w:rsidR="00E25D3F" w:rsidRDefault="00BD058C">
      <w:pPr>
        <w:pStyle w:val="2"/>
        <w:spacing w:line="240" w:lineRule="auto"/>
        <w:ind w:left="326" w:right="250" w:firstLine="566"/>
      </w:pPr>
      <w:r>
        <w:t>Целевыеориентирыипланируемыерезультатыформированияфункциональнойграмотности</w:t>
      </w:r>
    </w:p>
    <w:p w:rsidR="00E25D3F" w:rsidRDefault="00BD058C">
      <w:pPr>
        <w:pStyle w:val="a3"/>
        <w:ind w:right="242"/>
      </w:pPr>
      <w:r>
        <w:t>Стандарты подразумевают, что человек развивает функциональную грамотность втечениевсейжизни.Поэтомувшколеважноуделитьвниманиевозможностямдлясаморазвития и самообразования учеников. Формирование функциональной грамотностирассматриваетсясточкизрениянаправленийисоответствующихрезультатов:</w:t>
      </w:r>
    </w:p>
    <w:p w:rsidR="00E25D3F" w:rsidRDefault="00BD058C">
      <w:pPr>
        <w:pStyle w:val="a3"/>
        <w:spacing w:before="66"/>
        <w:ind w:right="253"/>
      </w:pPr>
      <w:r>
        <w:t>Читательскаяграмотность–способностьпониматьииспользоватьтексты,размышлять о них, а также заниматься чтением, чтобы достигать своих целей, расширятьзнанияивозможностив социальнойжизни.</w:t>
      </w:r>
    </w:p>
    <w:p w:rsidR="00E25D3F" w:rsidRDefault="00BD058C">
      <w:pPr>
        <w:pStyle w:val="a3"/>
        <w:spacing w:before="4"/>
        <w:ind w:right="259"/>
      </w:pPr>
      <w:r>
        <w:t>Естественно–научная грамотность – Способность занимать активную гражданскуюпозицию по вопросам, связанным с естественными науками: научно объяснять явления,понимать особенности естественно–научного исследования, интерпретировать данные ииспользоватьнаучныедоказательства.</w:t>
      </w:r>
    </w:p>
    <w:p w:rsidR="00E25D3F" w:rsidRDefault="00BD058C">
      <w:pPr>
        <w:pStyle w:val="a3"/>
        <w:spacing w:line="242" w:lineRule="auto"/>
        <w:ind w:right="249"/>
      </w:pPr>
      <w:r>
        <w:t>Математическаяграмотность–способностьформулировать,применятьиинтерпретироватьматематикувразнообразныхпрактическихконтекстах.</w:t>
      </w:r>
    </w:p>
    <w:p w:rsidR="00E25D3F" w:rsidRDefault="00BD058C">
      <w:pPr>
        <w:pStyle w:val="a3"/>
        <w:spacing w:before="2"/>
        <w:ind w:right="244"/>
      </w:pPr>
      <w:r>
        <w:t>Финансоваяграмотность–способностьрациональнораспоряжатьсяденьгами,приниматьразныефинансовыерешения,которыепозволяютдостигатьличногофинансовогоблагополучия.</w:t>
      </w:r>
    </w:p>
    <w:p w:rsidR="00E25D3F" w:rsidRDefault="00BD058C">
      <w:pPr>
        <w:pStyle w:val="a3"/>
        <w:ind w:right="248"/>
      </w:pPr>
      <w:r>
        <w:t>Креативноемышление–способностьсоздаватьилиинымобразомвоплощатьвжизньчто–тоновое.</w:t>
      </w:r>
    </w:p>
    <w:p w:rsidR="00E25D3F" w:rsidRDefault="00BD058C">
      <w:pPr>
        <w:pStyle w:val="a3"/>
        <w:ind w:right="244"/>
      </w:pPr>
      <w:r>
        <w:t>Глобальныекомпетенции–способностьуспешноприменятьзнания,умения,взгляды, отношения, ценности при взаимодействии с различными людьми, при участии врешенииглобальныхпроблем.</w:t>
      </w:r>
    </w:p>
    <w:p w:rsidR="00E25D3F" w:rsidRDefault="00BD058C">
      <w:pPr>
        <w:pStyle w:val="a3"/>
        <w:ind w:right="280" w:firstLine="633"/>
      </w:pPr>
      <w:r>
        <w:t>Формирование функциональной грамотности реализуется на основе личностных,метапредметныхи предметныхрезультатов освоенияучебногопредмета.</w:t>
      </w:r>
    </w:p>
    <w:p w:rsidR="00E25D3F" w:rsidRDefault="00BD058C">
      <w:pPr>
        <w:pStyle w:val="a3"/>
        <w:spacing w:before="2" w:line="322" w:lineRule="exact"/>
        <w:ind w:left="893" w:firstLine="0"/>
      </w:pPr>
      <w:r>
        <w:t>Личностнымирезультатамиработыявляетсяформированиеследующихумений: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pacing w:val="-1"/>
          <w:sz w:val="28"/>
        </w:rPr>
        <w:t>оцениватьсвою</w:t>
      </w:r>
      <w:r>
        <w:rPr>
          <w:sz w:val="28"/>
        </w:rPr>
        <w:t>вежливость;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82"/>
        </w:tabs>
        <w:ind w:right="932" w:firstLine="566"/>
        <w:jc w:val="left"/>
        <w:rPr>
          <w:sz w:val="28"/>
        </w:rPr>
      </w:pPr>
      <w:r>
        <w:rPr>
          <w:sz w:val="28"/>
        </w:rPr>
        <w:t>определятьстепеньвежливостиприобщениилюдей(вежливо–невежливо–грубо);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243"/>
          <w:tab w:val="left" w:pos="1244"/>
          <w:tab w:val="left" w:pos="2756"/>
          <w:tab w:val="left" w:pos="4081"/>
          <w:tab w:val="left" w:pos="5743"/>
          <w:tab w:val="left" w:pos="6794"/>
          <w:tab w:val="left" w:pos="8067"/>
          <w:tab w:val="left" w:pos="9181"/>
          <w:tab w:val="left" w:pos="9805"/>
        </w:tabs>
        <w:spacing w:before="4"/>
        <w:ind w:right="265" w:firstLine="566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важность</w:t>
      </w:r>
      <w:r>
        <w:rPr>
          <w:sz w:val="28"/>
        </w:rPr>
        <w:tab/>
        <w:t>соблюдения</w:t>
      </w:r>
      <w:r>
        <w:rPr>
          <w:sz w:val="28"/>
        </w:rPr>
        <w:tab/>
        <w:t>правил</w:t>
      </w:r>
      <w:r>
        <w:rPr>
          <w:sz w:val="28"/>
        </w:rPr>
        <w:tab/>
        <w:t>речевого</w:t>
      </w:r>
      <w:r>
        <w:rPr>
          <w:sz w:val="28"/>
        </w:rPr>
        <w:tab/>
        <w:t>этикета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>успешного</w:t>
      </w:r>
      <w:r>
        <w:rPr>
          <w:sz w:val="28"/>
        </w:rPr>
        <w:t>общения,установлениядобрых,уважительныхвзаимоотношений;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pacing w:val="-1"/>
          <w:sz w:val="28"/>
        </w:rPr>
        <w:t>осознаватьсвоюответственность</w:t>
      </w:r>
      <w:r>
        <w:rPr>
          <w:sz w:val="28"/>
        </w:rPr>
        <w:t>запроизнесённоеилинаписанноеслово;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pacing w:val="-1"/>
          <w:sz w:val="28"/>
        </w:rPr>
        <w:t>пониматьнеобходимостьдобрыхдел,подтверждающих</w:t>
      </w:r>
      <w:r>
        <w:rPr>
          <w:sz w:val="28"/>
        </w:rPr>
        <w:t>добрыеслова.</w:t>
      </w:r>
    </w:p>
    <w:p w:rsidR="00E25D3F" w:rsidRDefault="00BD058C">
      <w:pPr>
        <w:pStyle w:val="a3"/>
        <w:tabs>
          <w:tab w:val="left" w:pos="3702"/>
          <w:tab w:val="left" w:pos="5853"/>
          <w:tab w:val="left" w:pos="7428"/>
          <w:tab w:val="left" w:pos="9718"/>
        </w:tabs>
        <w:ind w:right="266"/>
        <w:jc w:val="left"/>
      </w:pPr>
      <w:r>
        <w:t>Метапредметными</w:t>
      </w:r>
      <w:r>
        <w:tab/>
        <w:t>результатами</w:t>
      </w:r>
      <w:r>
        <w:tab/>
        <w:t>является</w:t>
      </w:r>
      <w:r>
        <w:tab/>
        <w:t>формирование</w:t>
      </w:r>
      <w:r>
        <w:tab/>
      </w:r>
      <w:r>
        <w:rPr>
          <w:spacing w:val="-2"/>
        </w:rPr>
        <w:t>следующих</w:t>
      </w:r>
      <w:r>
        <w:t>универсальныхучебныхдействий: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34"/>
        </w:tabs>
        <w:spacing w:before="4"/>
        <w:ind w:right="343" w:firstLine="566"/>
        <w:jc w:val="left"/>
        <w:rPr>
          <w:sz w:val="28"/>
        </w:rPr>
      </w:pPr>
      <w:r>
        <w:rPr>
          <w:sz w:val="28"/>
        </w:rPr>
        <w:t>определятьстепеньуспешностивыполнениясвоейработыиработывсех,исходяизимеющихсякритериев;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58"/>
        </w:tabs>
        <w:ind w:right="327" w:firstLine="566"/>
        <w:jc w:val="left"/>
        <w:rPr>
          <w:sz w:val="28"/>
        </w:rPr>
      </w:pPr>
      <w:r>
        <w:rPr>
          <w:sz w:val="28"/>
        </w:rPr>
        <w:t>критическиосмысливатьсвойопытобщения,выявлятьпричиныудачинеудачпривзаимодействии;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39"/>
        </w:tabs>
        <w:spacing w:line="242" w:lineRule="auto"/>
        <w:ind w:right="339" w:firstLine="566"/>
        <w:jc w:val="left"/>
        <w:rPr>
          <w:sz w:val="28"/>
        </w:rPr>
      </w:pPr>
      <w:r>
        <w:rPr>
          <w:sz w:val="28"/>
        </w:rPr>
        <w:t>осознаватьразнообразиетекстов(жанров),продуцируемыхлюдьмидлярешениякоммуникативныхзадач;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05"/>
        </w:tabs>
        <w:spacing w:before="1"/>
        <w:ind w:left="1104"/>
        <w:jc w:val="left"/>
        <w:rPr>
          <w:sz w:val="28"/>
        </w:rPr>
      </w:pPr>
      <w:r>
        <w:rPr>
          <w:spacing w:val="-1"/>
          <w:sz w:val="28"/>
        </w:rPr>
        <w:t>учитьсяподчинятьсвоёвысказывание</w:t>
      </w:r>
      <w:r>
        <w:rPr>
          <w:sz w:val="28"/>
        </w:rPr>
        <w:t>задачевзаимодействия;</w:t>
      </w:r>
    </w:p>
    <w:p w:rsidR="00E25D3F" w:rsidRDefault="00E25D3F">
      <w:pPr>
        <w:rPr>
          <w:sz w:val="28"/>
        </w:r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pStyle w:val="a4"/>
        <w:numPr>
          <w:ilvl w:val="0"/>
          <w:numId w:val="79"/>
        </w:numPr>
        <w:tabs>
          <w:tab w:val="left" w:pos="1163"/>
        </w:tabs>
        <w:spacing w:before="61" w:line="242" w:lineRule="auto"/>
        <w:ind w:right="269" w:firstLine="566"/>
        <w:rPr>
          <w:sz w:val="28"/>
        </w:rPr>
      </w:pPr>
      <w:r>
        <w:rPr>
          <w:sz w:val="28"/>
        </w:rPr>
        <w:t>анализировать информацию, представленную в разных формах (текст, таблица,схема, иллюстрация и др.), извлекать необходимые для решения коммуникативных задачсведения;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58"/>
        </w:tabs>
        <w:ind w:right="302" w:firstLine="566"/>
        <w:jc w:val="left"/>
        <w:rPr>
          <w:sz w:val="28"/>
        </w:rPr>
      </w:pPr>
      <w:r>
        <w:rPr>
          <w:sz w:val="28"/>
        </w:rPr>
        <w:t>перерабатыватьинформацию:осуществлятьподробный,краткийивыборочныйпересказтекста;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39"/>
        </w:tabs>
        <w:ind w:right="281" w:firstLine="566"/>
        <w:jc w:val="left"/>
        <w:rPr>
          <w:sz w:val="28"/>
        </w:rPr>
      </w:pPr>
      <w:r>
        <w:rPr>
          <w:sz w:val="28"/>
        </w:rPr>
        <w:t>осуществлятьинформационнуюпереработкунаучно–учебноготекста:составлятьего план;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291"/>
          <w:tab w:val="left" w:pos="1292"/>
          <w:tab w:val="left" w:pos="3279"/>
          <w:tab w:val="left" w:pos="4744"/>
          <w:tab w:val="left" w:pos="6621"/>
          <w:tab w:val="left" w:pos="7976"/>
          <w:tab w:val="left" w:pos="9584"/>
        </w:tabs>
        <w:ind w:right="257" w:firstLine="56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структуру</w:t>
      </w:r>
      <w:r>
        <w:rPr>
          <w:sz w:val="28"/>
        </w:rPr>
        <w:tab/>
        <w:t>рассуждения,</w:t>
      </w:r>
      <w:r>
        <w:rPr>
          <w:sz w:val="28"/>
        </w:rPr>
        <w:tab/>
        <w:t>выявлять</w:t>
      </w:r>
      <w:r>
        <w:rPr>
          <w:sz w:val="28"/>
        </w:rPr>
        <w:tab/>
        <w:t>уместность</w:t>
      </w:r>
      <w:r>
        <w:rPr>
          <w:sz w:val="28"/>
        </w:rPr>
        <w:tab/>
        <w:t>приводимыхаргументов,правомерностьвыводов;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15"/>
        </w:tabs>
        <w:spacing w:before="65" w:line="242" w:lineRule="auto"/>
        <w:ind w:right="272" w:firstLine="566"/>
        <w:jc w:val="left"/>
        <w:rPr>
          <w:sz w:val="28"/>
        </w:rPr>
      </w:pPr>
      <w:r>
        <w:rPr>
          <w:sz w:val="28"/>
        </w:rPr>
        <w:t>аргументировать свою точку зрения, используя в качестве доказательства правила,цитаты;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05"/>
        </w:tabs>
        <w:spacing w:before="13" w:line="319" w:lineRule="exact"/>
        <w:ind w:left="1104"/>
        <w:jc w:val="left"/>
        <w:rPr>
          <w:sz w:val="28"/>
        </w:rPr>
      </w:pPr>
      <w:r>
        <w:rPr>
          <w:w w:val="95"/>
          <w:sz w:val="28"/>
        </w:rPr>
        <w:t>продуцироватьрассуждение,соблюдаяегоструктуру:тезис,аргументы,вывод;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10"/>
        </w:tabs>
        <w:ind w:right="245" w:firstLine="566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326"/>
        </w:tabs>
        <w:ind w:right="241" w:firstLine="566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пользоватьсяприёмамиподготовкиустноговыступления,выступатьсграфическим(возможно,аудио–,видео–)сопровождением;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67"/>
        </w:tabs>
        <w:spacing w:line="242" w:lineRule="auto"/>
        <w:ind w:right="273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BD058C">
      <w:pPr>
        <w:pStyle w:val="a3"/>
        <w:spacing w:line="319" w:lineRule="exact"/>
        <w:ind w:left="893" w:firstLine="0"/>
        <w:jc w:val="left"/>
      </w:pPr>
      <w:r>
        <w:t>Предметнымирезультатамиявляетсяформированиеследующихумений: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05"/>
        </w:tabs>
        <w:spacing w:line="319" w:lineRule="exact"/>
        <w:ind w:left="1104"/>
        <w:jc w:val="left"/>
        <w:rPr>
          <w:sz w:val="28"/>
        </w:rPr>
      </w:pPr>
      <w:r>
        <w:rPr>
          <w:w w:val="95"/>
          <w:sz w:val="28"/>
        </w:rPr>
        <w:t>отличатьподготовленнуюинеподготовленнуюречь;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05"/>
        </w:tabs>
        <w:spacing w:line="319" w:lineRule="exact"/>
        <w:ind w:left="1104"/>
        <w:jc w:val="left"/>
        <w:rPr>
          <w:sz w:val="28"/>
        </w:rPr>
      </w:pPr>
      <w:r>
        <w:rPr>
          <w:w w:val="95"/>
          <w:sz w:val="28"/>
        </w:rPr>
        <w:t>знатьособенностинеподготовленнойречи;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379"/>
        </w:tabs>
        <w:ind w:right="255" w:firstLine="566"/>
        <w:rPr>
          <w:sz w:val="28"/>
        </w:rPr>
      </w:pPr>
      <w:r>
        <w:rPr>
          <w:sz w:val="28"/>
        </w:rPr>
        <w:t>осознаватьважностьсоблюдениянорм(орфоэпических,лексических,грамматических)дляуспешногообщения;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05"/>
        </w:tabs>
        <w:spacing w:line="319" w:lineRule="exact"/>
        <w:ind w:left="1104"/>
        <w:rPr>
          <w:sz w:val="28"/>
        </w:rPr>
      </w:pPr>
      <w:r>
        <w:rPr>
          <w:w w:val="95"/>
          <w:sz w:val="28"/>
        </w:rPr>
        <w:t>знатьособенностиэтикетныхжанровкомплимента,поздравления;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91"/>
        </w:tabs>
        <w:ind w:right="252" w:firstLine="566"/>
        <w:rPr>
          <w:sz w:val="28"/>
        </w:rPr>
      </w:pPr>
      <w:r>
        <w:rPr>
          <w:sz w:val="28"/>
        </w:rPr>
        <w:t>реализовыватьжанрыкомплимента,поздравлениясучётомкоммуникативнойситуации;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10"/>
        </w:tabs>
        <w:spacing w:line="242" w:lineRule="auto"/>
        <w:ind w:right="245" w:firstLine="566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326"/>
        </w:tabs>
        <w:ind w:right="241" w:firstLine="566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пользоватьсяприёмамиподготовкиустноговыступления,выступатьсграфическим(возможно,аудио,видео)сопровождением;</w:t>
      </w:r>
    </w:p>
    <w:p w:rsidR="00E25D3F" w:rsidRDefault="00BD058C">
      <w:pPr>
        <w:pStyle w:val="a4"/>
        <w:numPr>
          <w:ilvl w:val="0"/>
          <w:numId w:val="79"/>
        </w:numPr>
        <w:tabs>
          <w:tab w:val="left" w:pos="1167"/>
        </w:tabs>
        <w:ind w:right="273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80" w:right="300" w:bottom="1660" w:left="240" w:header="0" w:footer="1381" w:gutter="0"/>
          <w:cols w:space="720"/>
        </w:sectPr>
      </w:pPr>
    </w:p>
    <w:p w:rsidR="00E25D3F" w:rsidRDefault="00BD058C">
      <w:pPr>
        <w:spacing w:before="77"/>
        <w:ind w:left="778"/>
        <w:rPr>
          <w:b/>
          <w:sz w:val="24"/>
        </w:rPr>
      </w:pPr>
      <w:r>
        <w:rPr>
          <w:b/>
          <w:sz w:val="24"/>
        </w:rPr>
        <w:t>ТЕМАТИЧЕСКОЕПЛАНИРОВАНИЕ</w:t>
      </w:r>
    </w:p>
    <w:p w:rsidR="00E25D3F" w:rsidRDefault="00BD058C">
      <w:pPr>
        <w:pStyle w:val="a4"/>
        <w:numPr>
          <w:ilvl w:val="0"/>
          <w:numId w:val="78"/>
        </w:numPr>
        <w:tabs>
          <w:tab w:val="left" w:pos="957"/>
        </w:tabs>
        <w:spacing w:before="213"/>
        <w:ind w:hanging="179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spacing w:before="10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5387"/>
        <w:gridCol w:w="1421"/>
        <w:gridCol w:w="1421"/>
        <w:gridCol w:w="1551"/>
        <w:gridCol w:w="1570"/>
        <w:gridCol w:w="3836"/>
      </w:tblGrid>
      <w:tr w:rsidR="00E25D3F">
        <w:trPr>
          <w:trHeight w:val="36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74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4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13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57" w:lineRule="exact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5387" w:type="dxa"/>
            <w:vMerge w:val="restart"/>
          </w:tcPr>
          <w:p w:rsidR="00E25D3F" w:rsidRDefault="00BD058C">
            <w:pPr>
              <w:pStyle w:val="TableParagraph"/>
              <w:spacing w:before="83"/>
              <w:ind w:left="20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4393" w:type="dxa"/>
            <w:gridSpan w:val="3"/>
          </w:tcPr>
          <w:p w:rsidR="00E25D3F" w:rsidRDefault="00BD058C">
            <w:pPr>
              <w:pStyle w:val="TableParagraph"/>
              <w:spacing w:before="69" w:line="276" w:lineRule="exact"/>
              <w:ind w:left="199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1570" w:type="dxa"/>
            <w:vMerge w:val="restart"/>
          </w:tcPr>
          <w:p w:rsidR="00E25D3F" w:rsidRDefault="00BD058C">
            <w:pPr>
              <w:pStyle w:val="TableParagraph"/>
              <w:spacing w:before="78" w:line="264" w:lineRule="auto"/>
              <w:ind w:left="213" w:right="27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Дата</w:t>
            </w:r>
            <w:r>
              <w:rPr>
                <w:b/>
                <w:spacing w:val="-1"/>
                <w:w w:val="105"/>
                <w:sz w:val="24"/>
              </w:rPr>
              <w:t>изучения</w:t>
            </w:r>
          </w:p>
        </w:tc>
        <w:tc>
          <w:tcPr>
            <w:tcW w:w="3836" w:type="dxa"/>
            <w:vMerge w:val="restart"/>
          </w:tcPr>
          <w:p w:rsidR="00E25D3F" w:rsidRDefault="00BD058C">
            <w:pPr>
              <w:pStyle w:val="TableParagraph"/>
              <w:spacing w:before="83" w:line="249" w:lineRule="auto"/>
              <w:ind w:left="204" w:right="168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Электронные(цифровые)</w:t>
            </w:r>
            <w:r>
              <w:rPr>
                <w:b/>
                <w:spacing w:val="-4"/>
                <w:w w:val="105"/>
                <w:sz w:val="24"/>
              </w:rPr>
              <w:t>образовательные</w:t>
            </w:r>
            <w:r>
              <w:rPr>
                <w:b/>
                <w:w w:val="105"/>
                <w:sz w:val="24"/>
              </w:rPr>
              <w:t>ресурсы</w:t>
            </w:r>
          </w:p>
        </w:tc>
      </w:tr>
      <w:tr w:rsidR="00E25D3F">
        <w:trPr>
          <w:trHeight w:val="1454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83"/>
              <w:ind w:left="19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68" w:line="266" w:lineRule="auto"/>
              <w:ind w:left="204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контрольныеработы</w:t>
            </w:r>
          </w:p>
        </w:tc>
        <w:tc>
          <w:tcPr>
            <w:tcW w:w="1551" w:type="dxa"/>
          </w:tcPr>
          <w:p w:rsidR="00E25D3F" w:rsidRDefault="00BD058C">
            <w:pPr>
              <w:pStyle w:val="TableParagraph"/>
              <w:spacing w:before="68" w:line="266" w:lineRule="auto"/>
              <w:ind w:left="199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практическиеработы</w:t>
            </w:r>
          </w:p>
        </w:tc>
        <w:tc>
          <w:tcPr>
            <w:tcW w:w="15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4"/>
        </w:trPr>
        <w:tc>
          <w:tcPr>
            <w:tcW w:w="15652" w:type="dxa"/>
            <w:gridSpan w:val="7"/>
          </w:tcPr>
          <w:p w:rsidR="00E25D3F" w:rsidRDefault="00BD058C">
            <w:pPr>
              <w:pStyle w:val="TableParagraph"/>
              <w:spacing w:before="68" w:line="276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Модуль1.ТЕХНОЛОГИИ,ПРОФЕССИИИПРОИЗВОДСТВА</w:t>
            </w:r>
          </w:p>
        </w:tc>
      </w:tr>
      <w:tr w:rsidR="00E25D3F">
        <w:trPr>
          <w:trHeight w:val="165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0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5" w:line="23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5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50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Природакакисточник</w:t>
            </w:r>
            <w:r>
              <w:rPr>
                <w:spacing w:val="-1"/>
                <w:w w:val="105"/>
                <w:sz w:val="24"/>
              </w:rPr>
              <w:t>сырьевыхресурсови</w:t>
            </w:r>
          </w:p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E25D3F">
            <w:pPr>
              <w:pStyle w:val="TableParagraph"/>
              <w:spacing w:before="2"/>
              <w:rPr>
                <w:b/>
              </w:rPr>
            </w:pP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творчества</w:t>
            </w:r>
            <w:r>
              <w:rPr>
                <w:w w:val="105"/>
                <w:sz w:val="24"/>
              </w:rPr>
              <w:t>мастеров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9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50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25D3F" w:rsidRDefault="00BD058C">
            <w:pPr>
              <w:pStyle w:val="TableParagraph"/>
              <w:spacing w:line="380" w:lineRule="atLeast"/>
              <w:ind w:left="204" w:firstLine="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65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2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3" w:line="23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20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Общеепонятиеобизучаемыхматериалах,</w:t>
            </w:r>
            <w:r>
              <w:rPr>
                <w:spacing w:val="-1"/>
                <w:w w:val="105"/>
                <w:sz w:val="24"/>
              </w:rPr>
              <w:t>их</w:t>
            </w:r>
          </w:p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</w:rPr>
            </w:pP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происхождении,</w:t>
            </w:r>
            <w:r>
              <w:rPr>
                <w:spacing w:val="-1"/>
                <w:w w:val="105"/>
                <w:sz w:val="24"/>
              </w:rPr>
              <w:t>разнообразии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9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E25D3F" w:rsidRDefault="00BD058C">
            <w:pPr>
              <w:pStyle w:val="TableParagraph"/>
              <w:spacing w:line="380" w:lineRule="atLeast"/>
              <w:ind w:left="204" w:firstLine="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66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3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6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Подготовка</w:t>
            </w:r>
            <w:r>
              <w:rPr>
                <w:w w:val="105"/>
                <w:sz w:val="24"/>
              </w:rPr>
              <w:t>кработе.Рабочееместо,его</w:t>
            </w:r>
          </w:p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E25D3F">
            <w:pPr>
              <w:pStyle w:val="TableParagraph"/>
              <w:spacing w:before="7"/>
              <w:rPr>
                <w:b/>
              </w:rPr>
            </w:pPr>
          </w:p>
          <w:p w:rsidR="00E25D3F" w:rsidRDefault="00BD058C">
            <w:pPr>
              <w:pStyle w:val="TableParagraph"/>
              <w:spacing w:before="1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организация</w:t>
            </w:r>
            <w:r>
              <w:rPr>
                <w:spacing w:val="-1"/>
                <w:w w:val="105"/>
                <w:sz w:val="24"/>
              </w:rPr>
              <w:t>взависимостиотвидаработы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4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E25D3F" w:rsidRDefault="00BD058C">
            <w:pPr>
              <w:pStyle w:val="TableParagraph"/>
              <w:spacing w:line="380" w:lineRule="atLeast"/>
              <w:ind w:left="204" w:firstLine="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3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9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63" w:line="261" w:lineRule="auto"/>
              <w:ind w:left="203" w:right="1159"/>
              <w:rPr>
                <w:sz w:val="24"/>
              </w:rPr>
            </w:pPr>
            <w:r>
              <w:rPr>
                <w:w w:val="105"/>
                <w:sz w:val="24"/>
              </w:rPr>
              <w:t>Профессии родных и знакомых.Профессии,связанныесизучаемыми</w:t>
            </w:r>
            <w:r>
              <w:rPr>
                <w:spacing w:val="-2"/>
                <w:w w:val="105"/>
                <w:sz w:val="24"/>
              </w:rPr>
              <w:t>материаламиипроизводствами.</w:t>
            </w:r>
          </w:p>
          <w:p w:rsidR="00E25D3F" w:rsidRDefault="00BD058C">
            <w:pPr>
              <w:pStyle w:val="TableParagraph"/>
              <w:spacing w:before="1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Профессиисферыобслуживания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63"/>
              <w:ind w:left="1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9" w:line="328" w:lineRule="auto"/>
              <w:ind w:left="204" w:right="103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594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2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ТрадицииипраздникинародовРоссии,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9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</w:tc>
      </w:tr>
    </w:tbl>
    <w:p w:rsidR="00E25D3F" w:rsidRDefault="00E25D3F">
      <w:pPr>
        <w:rPr>
          <w:sz w:val="24"/>
        </w:rPr>
        <w:sectPr w:rsidR="00E25D3F">
          <w:footerReference w:type="default" r:id="rId74"/>
          <w:pgSz w:w="16880" w:h="11900" w:orient="landscape"/>
          <w:pgMar w:top="400" w:right="440" w:bottom="780" w:left="340" w:header="0" w:footer="592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5382"/>
        <w:gridCol w:w="1418"/>
        <w:gridCol w:w="1420"/>
        <w:gridCol w:w="1557"/>
        <w:gridCol w:w="1564"/>
        <w:gridCol w:w="3830"/>
      </w:tblGrid>
      <w:tr w:rsidR="00E25D3F">
        <w:trPr>
          <w:trHeight w:val="1132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8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89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2" w:type="dxa"/>
          </w:tcPr>
          <w:p w:rsidR="00E25D3F" w:rsidRDefault="00E25D3F">
            <w:pPr>
              <w:pStyle w:val="TableParagraph"/>
              <w:rPr>
                <w:b/>
                <w:sz w:val="31"/>
              </w:rPr>
            </w:pP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ремёсла,обычаи</w:t>
            </w:r>
          </w:p>
        </w:tc>
        <w:tc>
          <w:tcPr>
            <w:tcW w:w="1418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0" w:type="dxa"/>
          </w:tcPr>
          <w:p w:rsidR="00E25D3F" w:rsidRDefault="00E25D3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E25D3F" w:rsidRDefault="00BD058C">
            <w:pPr>
              <w:pStyle w:val="TableParagraph"/>
              <w:spacing w:line="380" w:lineRule="atLeast"/>
              <w:ind w:left="213" w:firstLine="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364"/>
        </w:trPr>
        <w:tc>
          <w:tcPr>
            <w:tcW w:w="5848" w:type="dxa"/>
            <w:gridSpan w:val="2"/>
          </w:tcPr>
          <w:p w:rsidR="00E25D3F" w:rsidRDefault="00BD058C">
            <w:pPr>
              <w:pStyle w:val="TableParagraph"/>
              <w:spacing w:before="69" w:line="276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418" w:type="dxa"/>
          </w:tcPr>
          <w:p w:rsidR="00E25D3F" w:rsidRDefault="00BD058C">
            <w:pPr>
              <w:pStyle w:val="TableParagraph"/>
              <w:spacing w:before="69" w:line="276" w:lineRule="exact"/>
              <w:ind w:left="2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71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9"/>
        </w:trPr>
        <w:tc>
          <w:tcPr>
            <w:tcW w:w="15637" w:type="dxa"/>
            <w:gridSpan w:val="7"/>
          </w:tcPr>
          <w:p w:rsidR="00E25D3F" w:rsidRDefault="00BD058C">
            <w:pPr>
              <w:pStyle w:val="TableParagraph"/>
              <w:spacing w:before="63" w:line="276" w:lineRule="exact"/>
              <w:ind w:left="204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</w:t>
            </w:r>
            <w:r>
              <w:rPr>
                <w:spacing w:val="-2"/>
                <w:w w:val="105"/>
                <w:sz w:val="24"/>
              </w:rPr>
              <w:t>2.ТЕХНОЛОГИИРУЧНОЙОБРАБОТКИМАТЕРИАЛОВ</w:t>
            </w:r>
          </w:p>
        </w:tc>
      </w:tr>
      <w:tr w:rsidR="00E25D3F">
        <w:trPr>
          <w:trHeight w:val="13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8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4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2" w:type="dxa"/>
          </w:tcPr>
          <w:p w:rsidR="00E25D3F" w:rsidRDefault="00BD058C">
            <w:pPr>
              <w:pStyle w:val="TableParagraph"/>
              <w:spacing w:before="59" w:line="266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Бережное, экономное и рациональноеиспользование обрабатываемых материалов.</w:t>
            </w:r>
            <w:r>
              <w:rPr>
                <w:spacing w:val="-2"/>
                <w:w w:val="105"/>
                <w:sz w:val="24"/>
              </w:rPr>
              <w:t>Использованиеконструктивныхособенностей</w:t>
            </w:r>
          </w:p>
          <w:p w:rsidR="00E25D3F" w:rsidRDefault="00BD058C">
            <w:pPr>
              <w:pStyle w:val="TableParagraph"/>
              <w:spacing w:before="3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материалов</w:t>
            </w:r>
            <w:r>
              <w:rPr>
                <w:spacing w:val="-2"/>
                <w:w w:val="105"/>
                <w:sz w:val="24"/>
              </w:rPr>
              <w:t>приизготовлении изделий</w:t>
            </w:r>
          </w:p>
        </w:tc>
        <w:tc>
          <w:tcPr>
            <w:tcW w:w="1418" w:type="dxa"/>
          </w:tcPr>
          <w:p w:rsidR="00E25D3F" w:rsidRDefault="00BD058C">
            <w:pPr>
              <w:pStyle w:val="TableParagraph"/>
              <w:spacing w:before="68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42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0" w:type="dxa"/>
          </w:tcPr>
          <w:p w:rsidR="00E25D3F" w:rsidRDefault="00BD058C">
            <w:pPr>
              <w:pStyle w:val="TableParagraph"/>
              <w:spacing w:before="54" w:line="328" w:lineRule="auto"/>
              <w:ind w:left="213" w:right="102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83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8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8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2" w:type="dxa"/>
          </w:tcPr>
          <w:p w:rsidR="00E25D3F" w:rsidRDefault="00BD058C">
            <w:pPr>
              <w:pStyle w:val="TableParagraph"/>
              <w:spacing w:before="54" w:line="266" w:lineRule="auto"/>
              <w:ind w:left="203" w:right="154"/>
              <w:rPr>
                <w:sz w:val="24"/>
              </w:rPr>
            </w:pPr>
            <w:r>
              <w:rPr>
                <w:w w:val="105"/>
                <w:sz w:val="24"/>
              </w:rPr>
              <w:t>Основныетехнологическиеоперацииручнойобработки материалов: разметка деталей,</w:t>
            </w:r>
            <w:r>
              <w:rPr>
                <w:spacing w:val="-2"/>
                <w:w w:val="105"/>
                <w:sz w:val="24"/>
              </w:rPr>
              <w:t>выделение деталей, формообразование</w:t>
            </w:r>
            <w:r>
              <w:rPr>
                <w:w w:val="105"/>
                <w:sz w:val="24"/>
              </w:rPr>
              <w:t>деталей,</w:t>
            </w:r>
          </w:p>
          <w:p w:rsidR="00E25D3F" w:rsidRDefault="00BD058C">
            <w:pPr>
              <w:pStyle w:val="TableParagraph"/>
              <w:spacing w:line="278" w:lineRule="exact"/>
              <w:ind w:left="203" w:right="15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сборкаизделия,отделкаизделия </w:t>
            </w:r>
            <w:r>
              <w:rPr>
                <w:spacing w:val="-1"/>
                <w:w w:val="105"/>
                <w:sz w:val="24"/>
              </w:rPr>
              <w:t>илиего</w:t>
            </w:r>
            <w:r>
              <w:rPr>
                <w:w w:val="105"/>
                <w:sz w:val="24"/>
              </w:rPr>
              <w:t>деталей</w:t>
            </w:r>
          </w:p>
        </w:tc>
        <w:tc>
          <w:tcPr>
            <w:tcW w:w="1418" w:type="dxa"/>
          </w:tcPr>
          <w:p w:rsidR="00E25D3F" w:rsidRDefault="00BD058C">
            <w:pPr>
              <w:pStyle w:val="TableParagraph"/>
              <w:spacing w:before="68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0" w:type="dxa"/>
          </w:tcPr>
          <w:p w:rsidR="00E25D3F" w:rsidRDefault="00BD058C">
            <w:pPr>
              <w:pStyle w:val="TableParagraph"/>
              <w:spacing w:before="49" w:line="331" w:lineRule="auto"/>
              <w:ind w:left="213" w:right="102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219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2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8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2" w:type="dxa"/>
          </w:tcPr>
          <w:p w:rsidR="00E25D3F" w:rsidRDefault="00BD058C">
            <w:pPr>
              <w:pStyle w:val="TableParagraph"/>
              <w:spacing w:before="52" w:line="266" w:lineRule="auto"/>
              <w:ind w:left="203" w:right="125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Способыразметки</w:t>
            </w:r>
            <w:r>
              <w:rPr>
                <w:spacing w:val="-1"/>
                <w:w w:val="105"/>
                <w:sz w:val="24"/>
              </w:rPr>
              <w:t>деталей:наглази</w:t>
            </w:r>
            <w:r>
              <w:rPr>
                <w:w w:val="105"/>
                <w:sz w:val="24"/>
              </w:rPr>
              <w:t>отруки, по шаблону, по линейке(как направляющему инструментубез</w:t>
            </w:r>
          </w:p>
          <w:p w:rsidR="00E25D3F" w:rsidRDefault="00BD058C">
            <w:pPr>
              <w:pStyle w:val="TableParagraph"/>
              <w:spacing w:line="259" w:lineRule="auto"/>
              <w:ind w:left="203" w:right="124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откладывания</w:t>
            </w:r>
            <w:r>
              <w:rPr>
                <w:w w:val="105"/>
                <w:sz w:val="24"/>
              </w:rPr>
              <w:t>размеров)сопоройна</w:t>
            </w:r>
            <w:r>
              <w:rPr>
                <w:spacing w:val="-2"/>
                <w:w w:val="105"/>
                <w:sz w:val="24"/>
              </w:rPr>
              <w:t xml:space="preserve">рисунки, </w:t>
            </w:r>
            <w:r>
              <w:rPr>
                <w:spacing w:val="-1"/>
                <w:w w:val="105"/>
                <w:sz w:val="24"/>
              </w:rPr>
              <w:t>графическую инструкцию,простейшуюсхему</w:t>
            </w:r>
          </w:p>
        </w:tc>
        <w:tc>
          <w:tcPr>
            <w:tcW w:w="1418" w:type="dxa"/>
          </w:tcPr>
          <w:p w:rsidR="00E25D3F" w:rsidRDefault="00BD058C">
            <w:pPr>
              <w:pStyle w:val="TableParagraph"/>
              <w:spacing w:before="62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42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0" w:type="dxa"/>
          </w:tcPr>
          <w:p w:rsidR="00E25D3F" w:rsidRDefault="00BD058C">
            <w:pPr>
              <w:pStyle w:val="TableParagraph"/>
              <w:spacing w:before="48" w:line="328" w:lineRule="auto"/>
              <w:ind w:left="213" w:right="102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54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21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2" w:type="dxa"/>
          </w:tcPr>
          <w:p w:rsidR="00E25D3F" w:rsidRDefault="00BD058C">
            <w:pPr>
              <w:pStyle w:val="TableParagraph"/>
              <w:spacing w:before="44" w:line="266" w:lineRule="auto"/>
              <w:ind w:left="203" w:right="1388"/>
              <w:rPr>
                <w:sz w:val="24"/>
              </w:rPr>
            </w:pPr>
            <w:r>
              <w:rPr>
                <w:w w:val="105"/>
                <w:sz w:val="24"/>
              </w:rPr>
              <w:t>Чтение условных графическихизображений(называниеопераций,способов и приёмов работы,</w:t>
            </w:r>
            <w:r>
              <w:rPr>
                <w:spacing w:val="-2"/>
                <w:w w:val="105"/>
                <w:sz w:val="24"/>
              </w:rPr>
              <w:t>последовательности</w:t>
            </w:r>
            <w:r>
              <w:rPr>
                <w:spacing w:val="-1"/>
                <w:w w:val="105"/>
                <w:sz w:val="24"/>
              </w:rPr>
              <w:t>изготовления</w:t>
            </w:r>
          </w:p>
          <w:p w:rsidR="00E25D3F" w:rsidRDefault="00BD058C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изделий)</w:t>
            </w:r>
          </w:p>
        </w:tc>
        <w:tc>
          <w:tcPr>
            <w:tcW w:w="1418" w:type="dxa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42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0" w:type="dxa"/>
          </w:tcPr>
          <w:p w:rsidR="00E25D3F" w:rsidRDefault="00BD058C">
            <w:pPr>
              <w:pStyle w:val="TableParagraph"/>
              <w:spacing w:before="44" w:line="326" w:lineRule="auto"/>
              <w:ind w:left="213" w:right="102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38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3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2" w:type="dxa"/>
          </w:tcPr>
          <w:p w:rsidR="00E25D3F" w:rsidRDefault="00BD058C">
            <w:pPr>
              <w:pStyle w:val="TableParagraph"/>
              <w:spacing w:before="39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Правилаэкономнойиаккуратной</w:t>
            </w:r>
            <w:r>
              <w:rPr>
                <w:w w:val="105"/>
                <w:sz w:val="24"/>
              </w:rPr>
              <w:t>разметки.</w:t>
            </w:r>
          </w:p>
          <w:p w:rsidR="00E25D3F" w:rsidRDefault="00E25D3F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spacing w:before="1" w:line="264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Рациональная разметка </w:t>
            </w:r>
            <w:r>
              <w:rPr>
                <w:spacing w:val="-1"/>
                <w:w w:val="105"/>
                <w:sz w:val="24"/>
              </w:rPr>
              <w:t>и вырезание</w:t>
            </w:r>
            <w:r>
              <w:rPr>
                <w:spacing w:val="-2"/>
                <w:w w:val="105"/>
                <w:sz w:val="24"/>
              </w:rPr>
              <w:t>несколькиходинаковых</w:t>
            </w:r>
            <w:r>
              <w:rPr>
                <w:spacing w:val="-1"/>
                <w:w w:val="105"/>
                <w:sz w:val="24"/>
              </w:rPr>
              <w:t>деталейизбумаги</w:t>
            </w:r>
          </w:p>
        </w:tc>
        <w:tc>
          <w:tcPr>
            <w:tcW w:w="1418" w:type="dxa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0" w:type="dxa"/>
          </w:tcPr>
          <w:p w:rsidR="00E25D3F" w:rsidRDefault="00BD058C">
            <w:pPr>
              <w:pStyle w:val="TableParagraph"/>
              <w:spacing w:before="39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spacing w:line="370" w:lineRule="atLeast"/>
              <w:ind w:left="213" w:right="102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</w:tbl>
    <w:p w:rsidR="00E25D3F" w:rsidRDefault="00E25D3F">
      <w:pPr>
        <w:spacing w:line="370" w:lineRule="atLeast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5377"/>
        <w:gridCol w:w="1416"/>
        <w:gridCol w:w="1421"/>
        <w:gridCol w:w="1565"/>
        <w:gridCol w:w="1560"/>
        <w:gridCol w:w="3836"/>
      </w:tblGrid>
      <w:tr w:rsidR="00E25D3F">
        <w:trPr>
          <w:trHeight w:val="128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before="2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77" w:type="dxa"/>
          </w:tcPr>
          <w:p w:rsidR="00E25D3F" w:rsidRDefault="00BD058C">
            <w:pPr>
              <w:pStyle w:val="TableParagraph"/>
              <w:spacing w:before="40" w:line="266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Способы соединения деталей в изделии: спомощью пластилина, клея, скручивание,</w:t>
            </w:r>
            <w:r>
              <w:rPr>
                <w:spacing w:val="-1"/>
                <w:w w:val="105"/>
                <w:sz w:val="24"/>
              </w:rPr>
              <w:t>сшиваниеидр.Приёмыиправила</w:t>
            </w:r>
            <w:r>
              <w:rPr>
                <w:w w:val="105"/>
                <w:sz w:val="24"/>
              </w:rPr>
              <w:t>аккуратнойработысклеем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5" w:line="326" w:lineRule="auto"/>
              <w:ind w:left="215" w:right="1027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00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0" w:line="272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2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1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77" w:type="dxa"/>
          </w:tcPr>
          <w:p w:rsidR="00E25D3F" w:rsidRDefault="00BD058C">
            <w:pPr>
              <w:pStyle w:val="TableParagraph"/>
              <w:spacing w:before="40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Отделкаизделияилиегодеталей</w:t>
            </w:r>
          </w:p>
          <w:p w:rsidR="00E25D3F" w:rsidRDefault="00E25D3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(окрашивание,вышивка,</w:t>
            </w:r>
            <w:r>
              <w:rPr>
                <w:spacing w:val="-1"/>
                <w:w w:val="105"/>
                <w:sz w:val="24"/>
              </w:rPr>
              <w:t>аппликацияидр.)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44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0"/>
              <w:ind w:left="21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E25D3F" w:rsidRDefault="00BD058C">
            <w:pPr>
              <w:pStyle w:val="TableParagraph"/>
              <w:ind w:left="21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734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12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9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before="22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77" w:type="dxa"/>
          </w:tcPr>
          <w:p w:rsidR="00E25D3F" w:rsidRDefault="00BD058C">
            <w:pPr>
              <w:pStyle w:val="TableParagraph"/>
              <w:spacing w:before="39" w:line="266" w:lineRule="auto"/>
              <w:ind w:left="203" w:right="568"/>
              <w:rPr>
                <w:sz w:val="24"/>
              </w:rPr>
            </w:pPr>
            <w:r>
              <w:rPr>
                <w:w w:val="105"/>
                <w:sz w:val="24"/>
              </w:rPr>
              <w:t>Подбор соответствующих инструментов испособов обработки материалов в</w:t>
            </w:r>
            <w:r>
              <w:rPr>
                <w:spacing w:val="-1"/>
                <w:w w:val="105"/>
                <w:sz w:val="24"/>
              </w:rPr>
              <w:t>зависимостиот</w:t>
            </w:r>
            <w:r>
              <w:rPr>
                <w:w w:val="105"/>
                <w:sz w:val="24"/>
              </w:rPr>
              <w:t>ихсвойствивидовизделий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59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54"/>
              <w:ind w:left="21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" w:line="370" w:lineRule="atLeast"/>
              <w:ind w:left="215" w:right="1027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59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77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  <w:p w:rsidR="00E25D3F" w:rsidRDefault="00BD058C">
            <w:pPr>
              <w:pStyle w:val="TableParagraph"/>
              <w:spacing w:before="27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77" w:type="dxa"/>
          </w:tcPr>
          <w:p w:rsidR="00E25D3F" w:rsidRDefault="00BD058C">
            <w:pPr>
              <w:pStyle w:val="TableParagraph"/>
              <w:spacing w:before="44" w:line="266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Наиболеераспространённыевиды</w:t>
            </w:r>
            <w:r>
              <w:rPr>
                <w:spacing w:val="-2"/>
                <w:w w:val="105"/>
                <w:sz w:val="24"/>
              </w:rPr>
              <w:t>бумаги.Их</w:t>
            </w:r>
            <w:r>
              <w:rPr>
                <w:w w:val="105"/>
                <w:sz w:val="24"/>
              </w:rPr>
              <w:t>общие свойства. Простейшие способыобработкибумагиразличных</w:t>
            </w:r>
          </w:p>
          <w:p w:rsidR="00E25D3F" w:rsidRDefault="00BD058C">
            <w:pPr>
              <w:pStyle w:val="TableParagraph"/>
              <w:spacing w:line="274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видов:сгибаниеискладывание,</w:t>
            </w:r>
            <w:r>
              <w:rPr>
                <w:spacing w:val="-1"/>
                <w:w w:val="105"/>
                <w:sz w:val="24"/>
              </w:rPr>
              <w:t>сминание,</w:t>
            </w:r>
          </w:p>
          <w:p w:rsidR="00E25D3F" w:rsidRDefault="00BD058C">
            <w:pPr>
              <w:pStyle w:val="TableParagraph"/>
              <w:spacing w:before="36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обрывание,склеиваниеи</w:t>
            </w:r>
            <w:r>
              <w:rPr>
                <w:w w:val="105"/>
                <w:sz w:val="24"/>
              </w:rPr>
              <w:t>др.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54" w:line="328" w:lineRule="auto"/>
              <w:ind w:left="215" w:right="1027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37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5" w:line="270" w:lineRule="exact"/>
              <w:ind w:left="146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7"/>
              <w:ind w:left="179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5377" w:type="dxa"/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Резание</w:t>
            </w:r>
            <w:r>
              <w:rPr>
                <w:spacing w:val="-1"/>
                <w:w w:val="105"/>
                <w:sz w:val="24"/>
              </w:rPr>
              <w:t>бумагиножницами.Правила</w:t>
            </w:r>
          </w:p>
          <w:p w:rsidR="00E25D3F" w:rsidRDefault="00E25D3F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25D3F" w:rsidRDefault="00BD058C">
            <w:pPr>
              <w:pStyle w:val="TableParagraph"/>
              <w:spacing w:line="266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безопаснойработы,передачиихранения</w:t>
            </w:r>
            <w:r>
              <w:rPr>
                <w:w w:val="105"/>
                <w:sz w:val="24"/>
              </w:rPr>
              <w:t>ножниц.Картон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5"/>
              <w:ind w:left="21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spacing w:before="8"/>
              <w:rPr>
                <w:b/>
                <w:sz w:val="23"/>
              </w:rPr>
            </w:pPr>
          </w:p>
          <w:p w:rsidR="00E25D3F" w:rsidRDefault="00BD058C">
            <w:pPr>
              <w:pStyle w:val="TableParagraph"/>
              <w:spacing w:line="370" w:lineRule="atLeast"/>
              <w:ind w:left="215" w:right="1027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78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39" w:line="272" w:lineRule="exact"/>
              <w:ind w:left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6" w:line="230" w:lineRule="auto"/>
              <w:ind w:left="194" w:right="128" w:hanging="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8"/>
              <w:ind w:left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3"/>
              <w:ind w:left="5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77" w:type="dxa"/>
          </w:tcPr>
          <w:p w:rsidR="00E25D3F" w:rsidRDefault="00BD058C">
            <w:pPr>
              <w:pStyle w:val="TableParagraph"/>
              <w:spacing w:before="39" w:line="717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Пластические</w:t>
            </w:r>
            <w:r>
              <w:rPr>
                <w:spacing w:val="-1"/>
                <w:w w:val="105"/>
                <w:sz w:val="24"/>
              </w:rPr>
              <w:t>массы,ихвиды(пластилин,</w:t>
            </w:r>
            <w:r>
              <w:rPr>
                <w:w w:val="105"/>
                <w:sz w:val="24"/>
              </w:rPr>
              <w:t>пластикаидр.).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39"/>
              <w:ind w:left="21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spacing w:before="7"/>
              <w:rPr>
                <w:b/>
                <w:sz w:val="34"/>
              </w:rPr>
            </w:pPr>
          </w:p>
          <w:p w:rsidR="00E25D3F" w:rsidRDefault="00BD058C">
            <w:pPr>
              <w:pStyle w:val="TableParagraph"/>
              <w:spacing w:line="510" w:lineRule="atLeast"/>
              <w:ind w:left="21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54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77" w:type="dxa"/>
          </w:tcPr>
          <w:p w:rsidR="00E25D3F" w:rsidRDefault="00BD058C">
            <w:pPr>
              <w:pStyle w:val="TableParagraph"/>
              <w:spacing w:before="39" w:line="264" w:lineRule="auto"/>
              <w:ind w:left="203" w:right="63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Приёмы изготовления изделий доступной</w:t>
            </w:r>
            <w:r>
              <w:rPr>
                <w:spacing w:val="-1"/>
                <w:w w:val="105"/>
                <w:sz w:val="24"/>
              </w:rPr>
              <w:t xml:space="preserve">по сложности </w:t>
            </w:r>
            <w:r>
              <w:rPr>
                <w:w w:val="105"/>
                <w:sz w:val="24"/>
              </w:rPr>
              <w:t>формы из них: разметка наглаз,отделениечасти(стекой,отрыванием),</w:t>
            </w:r>
          </w:p>
          <w:p w:rsidR="00E25D3F" w:rsidRDefault="00BD058C">
            <w:pPr>
              <w:pStyle w:val="TableParagraph"/>
              <w:spacing w:before="11" w:line="261" w:lineRule="exact"/>
              <w:ind w:left="203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приданиеформы</w:t>
            </w:r>
          </w:p>
        </w:tc>
        <w:tc>
          <w:tcPr>
            <w:tcW w:w="1416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4" w:line="328" w:lineRule="auto"/>
              <w:ind w:left="215" w:right="1027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</w:tbl>
    <w:p w:rsidR="00E25D3F" w:rsidRDefault="00E25D3F">
      <w:pPr>
        <w:spacing w:line="328" w:lineRule="auto"/>
        <w:rPr>
          <w:sz w:val="24"/>
        </w:rPr>
        <w:sectPr w:rsidR="00E25D3F">
          <w:pgSz w:w="16880" w:h="11900" w:orient="landscape"/>
          <w:pgMar w:top="400" w:right="440" w:bottom="800" w:left="340" w:header="0" w:footer="592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5387"/>
        <w:gridCol w:w="1421"/>
        <w:gridCol w:w="1421"/>
        <w:gridCol w:w="1560"/>
        <w:gridCol w:w="1560"/>
        <w:gridCol w:w="3836"/>
      </w:tblGrid>
      <w:tr w:rsidR="00E25D3F">
        <w:trPr>
          <w:trHeight w:val="145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42" w:lineRule="auto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6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40" w:line="264" w:lineRule="auto"/>
              <w:ind w:left="203" w:right="10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Виды природных материалов </w:t>
            </w:r>
            <w:r>
              <w:rPr>
                <w:spacing w:val="-1"/>
                <w:w w:val="105"/>
                <w:sz w:val="24"/>
              </w:rPr>
              <w:t xml:space="preserve">(плоские –листьяиобъёмные –орехи, </w:t>
            </w:r>
            <w:r>
              <w:rPr>
                <w:w w:val="105"/>
                <w:sz w:val="24"/>
              </w:rPr>
              <w:t>шишки,семена,ветки)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9" w:line="328" w:lineRule="auto"/>
              <w:ind w:left="205" w:right="42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44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39" w:line="264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Приёмы работы с природными материалами:</w:t>
            </w:r>
            <w:r>
              <w:rPr>
                <w:spacing w:val="-2"/>
                <w:w w:val="105"/>
                <w:sz w:val="24"/>
              </w:rPr>
              <w:t>подборматериалов</w:t>
            </w:r>
            <w:r>
              <w:rPr>
                <w:spacing w:val="-1"/>
                <w:w w:val="105"/>
                <w:sz w:val="24"/>
              </w:rPr>
              <w:t>всоответствиисзамыслом,</w:t>
            </w:r>
            <w:r>
              <w:rPr>
                <w:spacing w:val="-2"/>
                <w:w w:val="105"/>
                <w:sz w:val="24"/>
              </w:rPr>
              <w:t>составлениекомпозиции,соединениедеталей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9" w:line="326" w:lineRule="auto"/>
              <w:ind w:left="214" w:right="102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809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39" w:line="275" w:lineRule="exact"/>
              <w:ind w:left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ind w:left="194" w:right="128" w:hanging="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9" w:line="275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75" w:lineRule="exact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3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Общеепредставлениеотканях(текстиле),</w:t>
            </w:r>
            <w:r>
              <w:rPr>
                <w:spacing w:val="-1"/>
                <w:w w:val="105"/>
                <w:sz w:val="24"/>
              </w:rPr>
              <w:t>их</w:t>
            </w:r>
          </w:p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E25D3F">
            <w:pPr>
              <w:pStyle w:val="TableParagraph"/>
              <w:spacing w:before="8"/>
              <w:rPr>
                <w:b/>
              </w:rPr>
            </w:pP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строении</w:t>
            </w:r>
            <w:r>
              <w:rPr>
                <w:spacing w:val="-1"/>
                <w:w w:val="105"/>
                <w:sz w:val="24"/>
              </w:rPr>
              <w:t>исвойствах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39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E25D3F" w:rsidRDefault="00BD058C">
            <w:pPr>
              <w:pStyle w:val="TableParagraph"/>
              <w:spacing w:line="520" w:lineRule="atLeast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80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0" w:line="272" w:lineRule="exact"/>
              <w:ind w:left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37" w:lineRule="auto"/>
              <w:ind w:left="194" w:right="128" w:hanging="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6" w:line="275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75" w:lineRule="exact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40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Швейныеинструменты</w:t>
            </w:r>
            <w:r>
              <w:rPr>
                <w:spacing w:val="-1"/>
                <w:w w:val="105"/>
                <w:sz w:val="24"/>
              </w:rPr>
              <w:t>иприспособления</w:t>
            </w:r>
          </w:p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E25D3F">
            <w:pPr>
              <w:pStyle w:val="TableParagraph"/>
              <w:spacing w:before="7"/>
              <w:rPr>
                <w:b/>
              </w:rPr>
            </w:pP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(иглы,булавкиидр.)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0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0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34"/>
              </w:rPr>
            </w:pPr>
          </w:p>
          <w:p w:rsidR="00E25D3F" w:rsidRDefault="00BD058C">
            <w:pPr>
              <w:pStyle w:val="TableParagraph"/>
              <w:spacing w:line="520" w:lineRule="atLeast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805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39" w:line="275" w:lineRule="exact"/>
              <w:ind w:left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4" w:line="235" w:lineRule="auto"/>
              <w:ind w:left="194" w:right="128" w:hanging="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6" w:line="275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75" w:lineRule="exact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42" w:line="237" w:lineRule="auto"/>
              <w:ind w:left="203" w:right="10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Отмериваниеизаправка</w:t>
            </w:r>
            <w:r>
              <w:rPr>
                <w:spacing w:val="-1"/>
                <w:w w:val="105"/>
                <w:sz w:val="24"/>
              </w:rPr>
              <w:t>ниткивиголку,</w:t>
            </w:r>
            <w:r>
              <w:rPr>
                <w:w w:val="105"/>
                <w:sz w:val="24"/>
              </w:rPr>
              <w:t>строчка</w:t>
            </w:r>
          </w:p>
          <w:p w:rsidR="00E25D3F" w:rsidRDefault="00E25D3F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прямого</w:t>
            </w:r>
            <w:r>
              <w:rPr>
                <w:spacing w:val="-1"/>
                <w:w w:val="105"/>
                <w:sz w:val="24"/>
              </w:rPr>
              <w:t>стежка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39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E25D3F" w:rsidRDefault="00BD058C">
            <w:pPr>
              <w:pStyle w:val="TableParagraph"/>
              <w:spacing w:line="520" w:lineRule="atLeast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804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39" w:line="275" w:lineRule="exact"/>
              <w:ind w:left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194" w:right="128" w:hanging="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5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line="275" w:lineRule="exact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39"/>
              <w:ind w:left="203"/>
              <w:rPr>
                <w:sz w:val="24"/>
              </w:rPr>
            </w:pPr>
            <w:r>
              <w:rPr>
                <w:sz w:val="24"/>
              </w:rPr>
              <w:t>Использованиедополнительных отделочных</w:t>
            </w:r>
          </w:p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E25D3F">
            <w:pPr>
              <w:pStyle w:val="TableParagraph"/>
              <w:spacing w:before="7"/>
              <w:rPr>
                <w:b/>
              </w:rPr>
            </w:pPr>
          </w:p>
          <w:p w:rsidR="00E25D3F" w:rsidRDefault="00BD058C">
            <w:pPr>
              <w:pStyle w:val="TableParagraph"/>
              <w:spacing w:before="1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материалов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39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E25D3F" w:rsidRDefault="00BD058C">
            <w:pPr>
              <w:pStyle w:val="TableParagraph"/>
              <w:spacing w:line="520" w:lineRule="atLeast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359"/>
        </w:trPr>
        <w:tc>
          <w:tcPr>
            <w:tcW w:w="5853" w:type="dxa"/>
            <w:gridSpan w:val="2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  <w:tc>
          <w:tcPr>
            <w:tcW w:w="8377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440" w:bottom="780" w:left="340" w:header="0" w:footer="592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5387"/>
        <w:gridCol w:w="1421"/>
        <w:gridCol w:w="1421"/>
        <w:gridCol w:w="1560"/>
        <w:gridCol w:w="1560"/>
        <w:gridCol w:w="3836"/>
      </w:tblGrid>
      <w:tr w:rsidR="00E25D3F">
        <w:trPr>
          <w:trHeight w:val="350"/>
        </w:trPr>
        <w:tc>
          <w:tcPr>
            <w:tcW w:w="15651" w:type="dxa"/>
            <w:gridSpan w:val="7"/>
          </w:tcPr>
          <w:p w:rsidR="00E25D3F" w:rsidRDefault="00BD058C">
            <w:pPr>
              <w:pStyle w:val="TableParagraph"/>
              <w:spacing w:before="54" w:line="276" w:lineRule="exact"/>
              <w:ind w:left="204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Модуль3.</w:t>
            </w:r>
            <w:r>
              <w:rPr>
                <w:spacing w:val="-2"/>
                <w:w w:val="105"/>
                <w:sz w:val="24"/>
              </w:rPr>
              <w:t>КОНСТРУИРОВАНИЕИМОДЕЛИРОВАНИЕ</w:t>
            </w:r>
          </w:p>
        </w:tc>
      </w:tr>
      <w:tr w:rsidR="00E25D3F">
        <w:trPr>
          <w:trHeight w:val="112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44" w:line="266" w:lineRule="auto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Простыеиобъёмныеконструкцииизразных</w:t>
            </w:r>
            <w:r>
              <w:rPr>
                <w:w w:val="105"/>
                <w:sz w:val="24"/>
              </w:rPr>
              <w:t>материалов (пластические массы, бумага,текстильидр.)испособыихсоздания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9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9" w:line="370" w:lineRule="atLeast"/>
              <w:ind w:left="214" w:right="102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27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44" w:line="266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Общеепредставление</w:t>
            </w:r>
            <w:r>
              <w:rPr>
                <w:spacing w:val="-2"/>
                <w:w w:val="105"/>
                <w:sz w:val="24"/>
              </w:rPr>
              <w:t>оконструкцииизделия;</w:t>
            </w:r>
            <w:r>
              <w:rPr>
                <w:w w:val="105"/>
                <w:sz w:val="24"/>
              </w:rPr>
              <w:t>детали и части изделия, их взаимноерасположение</w:t>
            </w:r>
          </w:p>
          <w:p w:rsidR="00E25D3F" w:rsidRDefault="00BD058C">
            <w:pPr>
              <w:pStyle w:val="TableParagraph"/>
              <w:spacing w:before="13" w:line="276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вобщейконструкции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4" w:line="328" w:lineRule="auto"/>
              <w:ind w:left="214" w:right="102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37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39" w:line="275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39" w:line="487" w:lineRule="auto"/>
              <w:ind w:left="203" w:right="57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Способы</w:t>
            </w:r>
            <w:r>
              <w:rPr>
                <w:spacing w:val="-1"/>
                <w:w w:val="105"/>
                <w:sz w:val="24"/>
              </w:rPr>
              <w:t>соединениядеталейвизделияхиз</w:t>
            </w:r>
            <w:r>
              <w:rPr>
                <w:spacing w:val="-2"/>
                <w:w w:val="105"/>
                <w:sz w:val="24"/>
              </w:rPr>
              <w:t>разных</w:t>
            </w:r>
            <w:r>
              <w:rPr>
                <w:spacing w:val="-1"/>
                <w:w w:val="105"/>
                <w:sz w:val="24"/>
              </w:rPr>
              <w:t>материалов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39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E25D3F" w:rsidRDefault="00BD058C">
            <w:pPr>
              <w:pStyle w:val="TableParagraph"/>
              <w:spacing w:before="1" w:line="370" w:lineRule="atLeast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12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39" w:line="264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Образец, анализ </w:t>
            </w:r>
            <w:r>
              <w:rPr>
                <w:spacing w:val="-1"/>
                <w:w w:val="105"/>
                <w:sz w:val="24"/>
              </w:rPr>
              <w:t>конструкции образцов</w:t>
            </w:r>
            <w:r>
              <w:rPr>
                <w:spacing w:val="-2"/>
                <w:w w:val="105"/>
                <w:sz w:val="24"/>
              </w:rPr>
              <w:t>изделий,изготовлениеизделий</w:t>
            </w:r>
            <w:r>
              <w:rPr>
                <w:spacing w:val="-1"/>
                <w:w w:val="105"/>
                <w:sz w:val="24"/>
              </w:rPr>
              <w:t>пообразцу,</w:t>
            </w:r>
            <w:r>
              <w:rPr>
                <w:w w:val="105"/>
                <w:sz w:val="24"/>
              </w:rPr>
              <w:t>рисунку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9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" w:line="370" w:lineRule="atLeast"/>
              <w:ind w:left="214" w:right="102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127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before="1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Конструированиепомодели</w:t>
            </w:r>
            <w:r>
              <w:rPr>
                <w:spacing w:val="-1"/>
                <w:w w:val="105"/>
                <w:sz w:val="24"/>
              </w:rPr>
              <w:t>(наплоскости)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9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9" w:line="370" w:lineRule="atLeast"/>
              <w:ind w:left="214" w:right="102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90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14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44" w:line="266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Взаимосвязь выполняемого действия ирезультата. Элементарное прогнозированиепорядка действий в зависимости отжелаемого/необходимого результата; выбор</w:t>
            </w:r>
            <w:r>
              <w:rPr>
                <w:spacing w:val="-1"/>
                <w:w w:val="105"/>
                <w:sz w:val="24"/>
              </w:rPr>
              <w:t>способаработывзависимости</w:t>
            </w:r>
            <w:r>
              <w:rPr>
                <w:w w:val="105"/>
                <w:sz w:val="24"/>
              </w:rPr>
              <w:t>оттребуемого</w:t>
            </w: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результата/замысла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9" w:line="328" w:lineRule="auto"/>
              <w:ind w:left="214" w:right="102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354"/>
        </w:trPr>
        <w:tc>
          <w:tcPr>
            <w:tcW w:w="5853" w:type="dxa"/>
            <w:gridSpan w:val="2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8377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4"/>
        </w:trPr>
        <w:tc>
          <w:tcPr>
            <w:tcW w:w="15651" w:type="dxa"/>
            <w:gridSpan w:val="7"/>
          </w:tcPr>
          <w:p w:rsidR="00E25D3F" w:rsidRDefault="00BD058C">
            <w:pPr>
              <w:pStyle w:val="TableParagraph"/>
              <w:spacing w:before="39"/>
              <w:ind w:left="204"/>
              <w:rPr>
                <w:sz w:val="24"/>
              </w:rPr>
            </w:pPr>
            <w:r>
              <w:rPr>
                <w:sz w:val="24"/>
              </w:rPr>
              <w:t>Модуль4.ИНФОРМАЦИОННО–КОММУНИКАТИВНЫЕТЕХНОЛОГИИ</w:t>
            </w:r>
          </w:p>
        </w:tc>
      </w:tr>
      <w:tr w:rsidR="00E25D3F">
        <w:trPr>
          <w:trHeight w:val="118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8" w:line="266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44" w:line="268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Демонстрацияучителем</w:t>
            </w:r>
            <w:r>
              <w:rPr>
                <w:spacing w:val="-1"/>
                <w:w w:val="105"/>
                <w:sz w:val="24"/>
              </w:rPr>
              <w:t>готовыхматериалов</w:t>
            </w:r>
            <w:r>
              <w:rPr>
                <w:w w:val="105"/>
                <w:sz w:val="24"/>
              </w:rPr>
              <w:t>наинформационныхносителях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9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24" w:line="360" w:lineRule="atLeast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</w:tbl>
    <w:p w:rsidR="00E25D3F" w:rsidRDefault="00E25D3F">
      <w:pPr>
        <w:spacing w:line="360" w:lineRule="atLeast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5387"/>
        <w:gridCol w:w="1421"/>
        <w:gridCol w:w="1421"/>
        <w:gridCol w:w="1560"/>
        <w:gridCol w:w="1560"/>
        <w:gridCol w:w="3836"/>
      </w:tblGrid>
      <w:tr w:rsidR="00E25D3F">
        <w:trPr>
          <w:trHeight w:val="164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0" w:line="272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3" w:line="23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5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Информация.Виды</w:t>
            </w:r>
            <w:r>
              <w:rPr>
                <w:spacing w:val="-1"/>
                <w:w w:val="105"/>
                <w:sz w:val="24"/>
              </w:rPr>
              <w:t>информации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E25D3F" w:rsidRDefault="00BD058C">
            <w:pPr>
              <w:pStyle w:val="TableParagraph"/>
              <w:spacing w:before="40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3"/>
              <w:rPr>
                <w:b/>
              </w:rPr>
            </w:pPr>
          </w:p>
          <w:p w:rsidR="00E25D3F" w:rsidRDefault="00BD058C">
            <w:pPr>
              <w:pStyle w:val="TableParagraph"/>
              <w:spacing w:line="370" w:lineRule="atLeast"/>
              <w:ind w:left="21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354"/>
        </w:trPr>
        <w:tc>
          <w:tcPr>
            <w:tcW w:w="5853" w:type="dxa"/>
            <w:gridSpan w:val="2"/>
          </w:tcPr>
          <w:p w:rsidR="00E25D3F" w:rsidRDefault="00BD058C">
            <w:pPr>
              <w:pStyle w:val="TableParagraph"/>
              <w:spacing w:before="59" w:line="276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59" w:line="276" w:lineRule="exact"/>
              <w:ind w:left="2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04"/>
        </w:trPr>
        <w:tc>
          <w:tcPr>
            <w:tcW w:w="5853" w:type="dxa"/>
            <w:gridSpan w:val="2"/>
          </w:tcPr>
          <w:p w:rsidR="00E25D3F" w:rsidRDefault="00BD058C">
            <w:pPr>
              <w:pStyle w:val="TableParagraph"/>
              <w:spacing w:before="36" w:line="274" w:lineRule="exact"/>
              <w:ind w:left="204" w:right="1691" w:hanging="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</w:t>
            </w:r>
            <w:r>
              <w:rPr>
                <w:w w:val="105"/>
                <w:sz w:val="24"/>
              </w:rPr>
              <w:t>ПРОГРАММЕ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33</w:t>
            </w:r>
          </w:p>
        </w:tc>
        <w:tc>
          <w:tcPr>
            <w:tcW w:w="1421" w:type="dxa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96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BD058C">
      <w:pPr>
        <w:spacing w:before="217"/>
        <w:ind w:left="778"/>
        <w:rPr>
          <w:b/>
          <w:sz w:val="24"/>
        </w:rPr>
      </w:pPr>
      <w:r>
        <w:rPr>
          <w:b/>
          <w:sz w:val="24"/>
        </w:rPr>
        <w:t>ТЕМАТИЧЕСКОЕПЛАНИРОВАНИЕ</w:t>
      </w:r>
    </w:p>
    <w:p w:rsidR="00E25D3F" w:rsidRDefault="00BD058C">
      <w:pPr>
        <w:pStyle w:val="a4"/>
        <w:numPr>
          <w:ilvl w:val="0"/>
          <w:numId w:val="78"/>
        </w:numPr>
        <w:tabs>
          <w:tab w:val="left" w:pos="962"/>
        </w:tabs>
        <w:spacing w:before="224"/>
        <w:ind w:left="961" w:hanging="184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5387"/>
        <w:gridCol w:w="1695"/>
        <w:gridCol w:w="1172"/>
        <w:gridCol w:w="1537"/>
        <w:gridCol w:w="1570"/>
        <w:gridCol w:w="3817"/>
      </w:tblGrid>
      <w:tr w:rsidR="00E25D3F">
        <w:trPr>
          <w:trHeight w:val="36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68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5D3F" w:rsidRDefault="00E25D3F">
            <w:pPr>
              <w:pStyle w:val="TableParagraph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spacing w:before="1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26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/</w:t>
            </w:r>
          </w:p>
          <w:p w:rsidR="00E25D3F" w:rsidRDefault="00E25D3F">
            <w:pPr>
              <w:pStyle w:val="TableParagraph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spacing w:before="1"/>
              <w:ind w:left="204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п</w:t>
            </w:r>
          </w:p>
        </w:tc>
        <w:tc>
          <w:tcPr>
            <w:tcW w:w="5387" w:type="dxa"/>
            <w:vMerge w:val="restart"/>
          </w:tcPr>
          <w:p w:rsidR="00E25D3F" w:rsidRDefault="00BD058C">
            <w:pPr>
              <w:pStyle w:val="TableParagraph"/>
              <w:spacing w:before="78"/>
              <w:ind w:left="203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Наименованиеразделовитем</w:t>
            </w:r>
            <w:r>
              <w:rPr>
                <w:b/>
                <w:spacing w:val="-1"/>
                <w:w w:val="105"/>
                <w:sz w:val="24"/>
              </w:rPr>
              <w:t>программы</w:t>
            </w:r>
          </w:p>
        </w:tc>
        <w:tc>
          <w:tcPr>
            <w:tcW w:w="4404" w:type="dxa"/>
            <w:gridSpan w:val="3"/>
          </w:tcPr>
          <w:p w:rsidR="00E25D3F" w:rsidRDefault="00BD058C">
            <w:pPr>
              <w:pStyle w:val="TableParagraph"/>
              <w:spacing w:before="63"/>
              <w:ind w:left="199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Количество</w:t>
            </w:r>
            <w:r>
              <w:rPr>
                <w:b/>
                <w:spacing w:val="-1"/>
                <w:w w:val="105"/>
                <w:sz w:val="24"/>
              </w:rPr>
              <w:t>часов</w:t>
            </w:r>
          </w:p>
        </w:tc>
        <w:tc>
          <w:tcPr>
            <w:tcW w:w="1570" w:type="dxa"/>
            <w:vMerge w:val="restart"/>
          </w:tcPr>
          <w:p w:rsidR="00E25D3F" w:rsidRDefault="00BD058C">
            <w:pPr>
              <w:pStyle w:val="TableParagraph"/>
              <w:spacing w:before="68" w:line="264" w:lineRule="auto"/>
              <w:ind w:left="212" w:right="27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Дата</w:t>
            </w:r>
            <w:r>
              <w:rPr>
                <w:b/>
                <w:spacing w:val="-1"/>
                <w:w w:val="105"/>
                <w:sz w:val="24"/>
              </w:rPr>
              <w:t>изучения</w:t>
            </w:r>
          </w:p>
        </w:tc>
        <w:tc>
          <w:tcPr>
            <w:tcW w:w="3817" w:type="dxa"/>
            <w:vMerge w:val="restart"/>
          </w:tcPr>
          <w:p w:rsidR="00E25D3F" w:rsidRDefault="00BD058C">
            <w:pPr>
              <w:pStyle w:val="TableParagraph"/>
              <w:spacing w:before="78" w:line="252" w:lineRule="auto"/>
              <w:ind w:left="202" w:right="75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z w:val="24"/>
              </w:rPr>
              <w:t>ресурсы</w:t>
            </w:r>
          </w:p>
        </w:tc>
      </w:tr>
      <w:tr w:rsidR="00E25D3F">
        <w:trPr>
          <w:trHeight w:val="154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E25D3F" w:rsidRDefault="00BD058C">
            <w:pPr>
              <w:pStyle w:val="TableParagraph"/>
              <w:spacing w:before="78"/>
              <w:ind w:left="19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всего</w:t>
            </w:r>
          </w:p>
        </w:tc>
        <w:tc>
          <w:tcPr>
            <w:tcW w:w="1172" w:type="dxa"/>
          </w:tcPr>
          <w:p w:rsidR="00E25D3F" w:rsidRDefault="00BD058C">
            <w:pPr>
              <w:pStyle w:val="TableParagraph"/>
              <w:spacing w:before="71" w:line="237" w:lineRule="auto"/>
              <w:ind w:left="208" w:right="128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контро</w:t>
            </w:r>
            <w:r>
              <w:rPr>
                <w:b/>
                <w:w w:val="105"/>
                <w:sz w:val="24"/>
              </w:rPr>
              <w:t>л</w:t>
            </w:r>
          </w:p>
          <w:p w:rsidR="00E25D3F" w:rsidRDefault="00BD058C">
            <w:pPr>
              <w:pStyle w:val="TableParagraph"/>
              <w:spacing w:before="14" w:line="298" w:lineRule="exact"/>
              <w:ind w:left="208" w:right="305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ьныеработы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69" w:line="264" w:lineRule="auto"/>
              <w:ind w:left="203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практическиеработы</w:t>
            </w:r>
          </w:p>
        </w:tc>
        <w:tc>
          <w:tcPr>
            <w:tcW w:w="15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59"/>
        </w:trPr>
        <w:tc>
          <w:tcPr>
            <w:tcW w:w="15644" w:type="dxa"/>
            <w:gridSpan w:val="7"/>
          </w:tcPr>
          <w:p w:rsidR="00E25D3F" w:rsidRDefault="00BD058C">
            <w:pPr>
              <w:pStyle w:val="TableParagraph"/>
              <w:spacing w:before="5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Модуль1.ТЕХНОЛОГИИ,ПРОФЕССИИИПРОИЗВОДСТВА</w:t>
            </w:r>
          </w:p>
        </w:tc>
      </w:tr>
      <w:tr w:rsidR="00E25D3F">
        <w:trPr>
          <w:trHeight w:val="34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right="11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538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6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Рукотворныймир–результаттрудачеловека.</w:t>
            </w:r>
          </w:p>
        </w:tc>
        <w:tc>
          <w:tcPr>
            <w:tcW w:w="169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6" w:lineRule="exact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6" w:lineRule="exact"/>
              <w:ind w:left="2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6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1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6" w:lineRule="exact"/>
              <w:ind w:left="202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</w:tc>
      </w:tr>
      <w:tr w:rsidR="00E25D3F">
        <w:trPr>
          <w:trHeight w:val="25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2" w:lineRule="exact"/>
              <w:ind w:right="1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5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0" w:lineRule="exact"/>
              <w:ind w:right="11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86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right="1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Элементарныепредставления</w:t>
            </w:r>
            <w:r>
              <w:rPr>
                <w:w w:val="105"/>
                <w:sz w:val="24"/>
              </w:rPr>
              <w:t>об</w:t>
            </w:r>
          </w:p>
          <w:p w:rsidR="00E25D3F" w:rsidRDefault="00BD058C">
            <w:pPr>
              <w:pStyle w:val="TableParagraph"/>
              <w:spacing w:line="290" w:lineRule="atLeast"/>
              <w:ind w:left="203" w:right="115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основномпринципе</w:t>
            </w:r>
            <w:r>
              <w:rPr>
                <w:spacing w:val="-1"/>
                <w:w w:val="105"/>
                <w:sz w:val="24"/>
              </w:rPr>
              <w:t>созданиямира</w:t>
            </w:r>
            <w:r>
              <w:rPr>
                <w:w w:val="105"/>
                <w:sz w:val="24"/>
              </w:rPr>
              <w:t>вещей: прочность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3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0" w:line="271" w:lineRule="auto"/>
              <w:ind w:left="202" w:right="1021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28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конструкции,</w:t>
            </w:r>
            <w:r>
              <w:rPr>
                <w:spacing w:val="-1"/>
                <w:w w:val="105"/>
                <w:sz w:val="24"/>
              </w:rPr>
              <w:t>удобствоиспользования,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25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эстетическаявыразительность</w:t>
            </w:r>
          </w:p>
        </w:tc>
        <w:tc>
          <w:tcPr>
            <w:tcW w:w="169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3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276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3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7" w:type="dxa"/>
          </w:tcPr>
          <w:p w:rsidR="00E25D3F" w:rsidRDefault="00BD058C">
            <w:pPr>
              <w:pStyle w:val="TableParagraph"/>
              <w:tabs>
                <w:tab w:val="left" w:pos="2958"/>
              </w:tabs>
              <w:spacing w:before="49" w:line="266" w:lineRule="auto"/>
              <w:ind w:left="203" w:right="65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художественной</w:t>
            </w:r>
            <w:r>
              <w:rPr>
                <w:spacing w:val="-1"/>
                <w:w w:val="105"/>
                <w:sz w:val="24"/>
              </w:rPr>
              <w:t>выразительности(композиция,цвет,</w:t>
            </w:r>
            <w:r>
              <w:rPr>
                <w:w w:val="105"/>
                <w:sz w:val="24"/>
              </w:rPr>
              <w:t>тонидр.).Изготовлениеизделийсучётом</w:t>
            </w:r>
          </w:p>
          <w:p w:rsidR="00E25D3F" w:rsidRDefault="00BD058C">
            <w:pPr>
              <w:pStyle w:val="TableParagraph"/>
              <w:spacing w:before="3"/>
              <w:ind w:left="2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данногопринципа.</w:t>
            </w:r>
          </w:p>
        </w:tc>
        <w:tc>
          <w:tcPr>
            <w:tcW w:w="1695" w:type="dxa"/>
          </w:tcPr>
          <w:p w:rsidR="00E25D3F" w:rsidRDefault="00BD058C">
            <w:pPr>
              <w:pStyle w:val="TableParagraph"/>
              <w:spacing w:before="63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2" w:type="dxa"/>
          </w:tcPr>
          <w:p w:rsidR="00E25D3F" w:rsidRDefault="00BD058C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17" w:type="dxa"/>
          </w:tcPr>
          <w:p w:rsidR="00E25D3F" w:rsidRDefault="00BD058C">
            <w:pPr>
              <w:pStyle w:val="TableParagraph"/>
              <w:spacing w:before="49"/>
              <w:ind w:left="202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8" w:line="259" w:lineRule="auto"/>
              <w:ind w:left="202" w:right="1021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</w:tbl>
    <w:p w:rsidR="00E25D3F" w:rsidRDefault="00E25D3F">
      <w:pPr>
        <w:spacing w:line="259" w:lineRule="auto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5382"/>
        <w:gridCol w:w="989"/>
        <w:gridCol w:w="710"/>
        <w:gridCol w:w="1171"/>
        <w:gridCol w:w="1536"/>
        <w:gridCol w:w="1565"/>
        <w:gridCol w:w="3822"/>
      </w:tblGrid>
      <w:tr w:rsidR="00E25D3F">
        <w:trPr>
          <w:trHeight w:val="3111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6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2" w:type="dxa"/>
          </w:tcPr>
          <w:p w:rsidR="00E25D3F" w:rsidRDefault="00BD058C">
            <w:pPr>
              <w:pStyle w:val="TableParagraph"/>
              <w:spacing w:before="54" w:line="266" w:lineRule="auto"/>
              <w:ind w:left="203" w:right="487"/>
              <w:rPr>
                <w:sz w:val="24"/>
              </w:rPr>
            </w:pPr>
            <w:r>
              <w:rPr>
                <w:w w:val="105"/>
                <w:sz w:val="24"/>
              </w:rPr>
              <w:t>Общее представление о технологическомпроцессе: анализ устройства и назначения</w:t>
            </w:r>
            <w:r>
              <w:rPr>
                <w:spacing w:val="-2"/>
                <w:w w:val="105"/>
                <w:sz w:val="24"/>
              </w:rPr>
              <w:t xml:space="preserve">изделия; выстраивание </w:t>
            </w:r>
            <w:r>
              <w:rPr>
                <w:spacing w:val="-1"/>
                <w:w w:val="105"/>
                <w:sz w:val="24"/>
              </w:rPr>
              <w:t>последовательности</w:t>
            </w:r>
            <w:r>
              <w:rPr>
                <w:w w:val="105"/>
                <w:sz w:val="24"/>
              </w:rPr>
              <w:t>практических действий и технологическихопераций;подборматериалов</w:t>
            </w:r>
          </w:p>
          <w:p w:rsidR="00E25D3F" w:rsidRDefault="00BD058C">
            <w:pPr>
              <w:pStyle w:val="TableParagraph"/>
              <w:spacing w:line="264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и инструментов; экономная разметка;обработкас целью получения (выделения)деталей, сборка,отделка изделия; проверка</w:t>
            </w:r>
            <w:r>
              <w:rPr>
                <w:spacing w:val="-2"/>
                <w:w w:val="105"/>
                <w:sz w:val="24"/>
              </w:rPr>
              <w:t>изделия</w:t>
            </w:r>
            <w:r>
              <w:rPr>
                <w:spacing w:val="-1"/>
                <w:w w:val="105"/>
                <w:sz w:val="24"/>
              </w:rPr>
              <w:t>вдействии,внесениенеобходимых</w:t>
            </w:r>
          </w:p>
          <w:p w:rsidR="00E25D3F" w:rsidRDefault="00BD058C">
            <w:pPr>
              <w:pStyle w:val="TableParagraph"/>
              <w:spacing w:before="1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дополнений</w:t>
            </w:r>
            <w:r>
              <w:rPr>
                <w:spacing w:val="-1"/>
                <w:w w:val="105"/>
                <w:sz w:val="24"/>
              </w:rPr>
              <w:t>иизменений</w:t>
            </w:r>
          </w:p>
        </w:tc>
        <w:tc>
          <w:tcPr>
            <w:tcW w:w="1699" w:type="dxa"/>
            <w:gridSpan w:val="2"/>
          </w:tcPr>
          <w:p w:rsidR="00E25D3F" w:rsidRDefault="00BD058C"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0,5</w:t>
            </w:r>
          </w:p>
        </w:tc>
        <w:tc>
          <w:tcPr>
            <w:tcW w:w="1171" w:type="dxa"/>
          </w:tcPr>
          <w:p w:rsidR="00E25D3F" w:rsidRDefault="00BD058C">
            <w:pPr>
              <w:pStyle w:val="TableParagraph"/>
              <w:spacing w:before="64"/>
              <w:ind w:left="2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6" w:type="dxa"/>
          </w:tcPr>
          <w:p w:rsidR="00E25D3F" w:rsidRDefault="00BD058C">
            <w:pPr>
              <w:pStyle w:val="TableParagraph"/>
              <w:spacing w:before="64"/>
              <w:ind w:left="2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</w:tcPr>
          <w:p w:rsidR="00E25D3F" w:rsidRDefault="00BD058C">
            <w:pPr>
              <w:pStyle w:val="TableParagraph"/>
              <w:spacing w:before="49"/>
              <w:ind w:left="210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4" w:line="264" w:lineRule="auto"/>
              <w:ind w:left="210" w:right="101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19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63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22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2" w:type="dxa"/>
          </w:tcPr>
          <w:p w:rsidR="00E25D3F" w:rsidRDefault="00BD058C">
            <w:pPr>
              <w:pStyle w:val="TableParagraph"/>
              <w:spacing w:before="49" w:line="266" w:lineRule="auto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Изготовлениеизделий</w:t>
            </w:r>
            <w:r>
              <w:rPr>
                <w:spacing w:val="-2"/>
                <w:w w:val="105"/>
                <w:sz w:val="24"/>
              </w:rPr>
              <w:t>изразличных</w:t>
            </w:r>
            <w:r>
              <w:rPr>
                <w:w w:val="105"/>
                <w:sz w:val="24"/>
              </w:rPr>
              <w:t>материаловссоблюдением этаповтехнологическогопроцесса</w:t>
            </w:r>
          </w:p>
        </w:tc>
        <w:tc>
          <w:tcPr>
            <w:tcW w:w="1699" w:type="dxa"/>
            <w:gridSpan w:val="2"/>
          </w:tcPr>
          <w:p w:rsidR="00E25D3F" w:rsidRDefault="00BD058C"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0,5</w:t>
            </w:r>
          </w:p>
        </w:tc>
        <w:tc>
          <w:tcPr>
            <w:tcW w:w="1171" w:type="dxa"/>
          </w:tcPr>
          <w:p w:rsidR="00E25D3F" w:rsidRDefault="00BD058C">
            <w:pPr>
              <w:pStyle w:val="TableParagraph"/>
              <w:spacing w:before="63"/>
              <w:ind w:left="2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6" w:type="dxa"/>
          </w:tcPr>
          <w:p w:rsidR="00E25D3F" w:rsidRDefault="00BD058C">
            <w:pPr>
              <w:pStyle w:val="TableParagraph"/>
              <w:spacing w:before="63"/>
              <w:ind w:left="2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</w:tcPr>
          <w:p w:rsidR="00E25D3F" w:rsidRDefault="00BD058C">
            <w:pPr>
              <w:pStyle w:val="TableParagraph"/>
              <w:spacing w:before="49" w:line="331" w:lineRule="auto"/>
              <w:ind w:left="210" w:right="1981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https://resh.edu.r</w:t>
            </w:r>
            <w:r>
              <w:rPr>
                <w:color w:val="0000FF"/>
                <w:sz w:val="24"/>
                <w:u w:val="single" w:color="0000FF"/>
              </w:rPr>
              <w:t>u/https://uchi.ru/</w:t>
            </w:r>
          </w:p>
          <w:p w:rsidR="00E25D3F" w:rsidRDefault="00BD058C">
            <w:pPr>
              <w:pStyle w:val="TableParagraph"/>
              <w:spacing w:before="2"/>
              <w:ind w:left="210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210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0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3" w:line="230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3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2" w:type="dxa"/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Традицииисовременность.Новаяжизнь</w:t>
            </w:r>
          </w:p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E25D3F">
            <w:pPr>
              <w:pStyle w:val="TableParagraph"/>
              <w:rPr>
                <w:b/>
                <w:sz w:val="21"/>
              </w:rPr>
            </w:pPr>
          </w:p>
          <w:p w:rsidR="00E25D3F" w:rsidRDefault="00BD058C">
            <w:pPr>
              <w:pStyle w:val="TableParagraph"/>
              <w:spacing w:line="264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древнихпрофессий.Совершенствование</w:t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>технологических процессов.Мастера и их</w:t>
            </w:r>
            <w:r>
              <w:rPr>
                <w:spacing w:val="-1"/>
                <w:w w:val="105"/>
                <w:sz w:val="24"/>
              </w:rPr>
              <w:t>профессии; правила мастера. Культурные</w:t>
            </w:r>
            <w:r>
              <w:rPr>
                <w:w w:val="105"/>
                <w:sz w:val="24"/>
              </w:rPr>
              <w:t xml:space="preserve"> традиции</w:t>
            </w:r>
          </w:p>
        </w:tc>
        <w:tc>
          <w:tcPr>
            <w:tcW w:w="1699" w:type="dxa"/>
            <w:gridSpan w:val="2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1" w:type="dxa"/>
          </w:tcPr>
          <w:p w:rsidR="00E25D3F" w:rsidRDefault="00BD058C"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6" w:type="dxa"/>
          </w:tcPr>
          <w:p w:rsidR="00E25D3F" w:rsidRDefault="00BD058C">
            <w:pPr>
              <w:pStyle w:val="TableParagraph"/>
              <w:spacing w:before="54"/>
              <w:ind w:left="2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</w:tcPr>
          <w:p w:rsidR="00E25D3F" w:rsidRDefault="00BD058C">
            <w:pPr>
              <w:pStyle w:val="TableParagraph"/>
              <w:spacing w:before="39"/>
              <w:ind w:left="210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E25D3F">
            <w:pPr>
              <w:pStyle w:val="TableParagraph"/>
              <w:rPr>
                <w:b/>
                <w:sz w:val="24"/>
              </w:rPr>
            </w:pPr>
          </w:p>
          <w:p w:rsidR="00E25D3F" w:rsidRDefault="00E25D3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spacing w:line="328" w:lineRule="auto"/>
              <w:ind w:left="210" w:right="101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219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5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7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2" w:type="dxa"/>
          </w:tcPr>
          <w:p w:rsidR="00E25D3F" w:rsidRDefault="00BD058C">
            <w:pPr>
              <w:pStyle w:val="TableParagraph"/>
              <w:spacing w:line="266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Элементарная творческая и проектнаядеятельность (создание замысла, его</w:t>
            </w:r>
            <w:r>
              <w:rPr>
                <w:spacing w:val="-2"/>
                <w:w w:val="105"/>
                <w:sz w:val="24"/>
              </w:rPr>
              <w:t>детализация</w:t>
            </w:r>
            <w:r>
              <w:rPr>
                <w:spacing w:val="-1"/>
                <w:w w:val="105"/>
                <w:sz w:val="24"/>
              </w:rPr>
              <w:t>ивоплощение).Несложные</w:t>
            </w:r>
          </w:p>
          <w:p w:rsidR="00E25D3F" w:rsidRDefault="00BD058C"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коллективные,</w:t>
            </w:r>
            <w:r>
              <w:rPr>
                <w:spacing w:val="-1"/>
                <w:w w:val="105"/>
                <w:sz w:val="24"/>
              </w:rPr>
              <w:t>групповыепроекты</w:t>
            </w:r>
          </w:p>
        </w:tc>
        <w:tc>
          <w:tcPr>
            <w:tcW w:w="169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1" w:type="dxa"/>
          </w:tcPr>
          <w:p w:rsidR="00E25D3F" w:rsidRDefault="00BD058C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</w:tcPr>
          <w:p w:rsidR="00E25D3F" w:rsidRDefault="00BD058C">
            <w:pPr>
              <w:pStyle w:val="TableParagraph"/>
              <w:spacing w:before="49" w:line="266" w:lineRule="auto"/>
              <w:ind w:left="215" w:right="10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330"/>
        </w:trPr>
        <w:tc>
          <w:tcPr>
            <w:tcW w:w="5848" w:type="dxa"/>
            <w:gridSpan w:val="2"/>
          </w:tcPr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9793" w:type="dxa"/>
            <w:gridSpan w:val="6"/>
          </w:tcPr>
          <w:p w:rsidR="00E25D3F" w:rsidRDefault="00BD058C">
            <w:pPr>
              <w:pStyle w:val="TableParagraph"/>
              <w:spacing w:line="272" w:lineRule="exact"/>
              <w:ind w:left="2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25D3F">
        <w:trPr>
          <w:trHeight w:val="335"/>
        </w:trPr>
        <w:tc>
          <w:tcPr>
            <w:tcW w:w="15641" w:type="dxa"/>
            <w:gridSpan w:val="8"/>
          </w:tcPr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</w:t>
            </w:r>
            <w:r>
              <w:rPr>
                <w:spacing w:val="-2"/>
                <w:w w:val="105"/>
                <w:sz w:val="24"/>
              </w:rPr>
              <w:t>2.ТЕХНОЛОГИИРУЧНОЙОБРАБОТКИМАТЕРИАЛОВ</w:t>
            </w:r>
          </w:p>
        </w:tc>
      </w:tr>
      <w:tr w:rsidR="00E25D3F">
        <w:trPr>
          <w:trHeight w:val="2141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72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5" w:line="23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5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82" w:type="dxa"/>
          </w:tcPr>
          <w:p w:rsidR="00E25D3F" w:rsidRDefault="00BD058C">
            <w:pPr>
              <w:pStyle w:val="TableParagraph"/>
              <w:spacing w:line="266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Многообразиематериалов,ихсвойствиихпрактическоеприменениевжизни.</w:t>
            </w:r>
          </w:p>
          <w:p w:rsidR="00E25D3F" w:rsidRDefault="00BD058C">
            <w:pPr>
              <w:pStyle w:val="TableParagraph"/>
              <w:spacing w:line="261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Исследование и сравнение элементарныхфизических, механических </w:t>
            </w:r>
            <w:r>
              <w:rPr>
                <w:spacing w:val="-1"/>
                <w:w w:val="105"/>
                <w:sz w:val="24"/>
              </w:rPr>
              <w:t xml:space="preserve">и технологическихсвойств </w:t>
            </w:r>
            <w:r>
              <w:rPr>
                <w:w w:val="105"/>
                <w:sz w:val="24"/>
              </w:rPr>
              <w:t>различных материалов. Выбор</w:t>
            </w:r>
            <w:r>
              <w:rPr>
                <w:spacing w:val="-1"/>
                <w:w w:val="105"/>
                <w:sz w:val="24"/>
              </w:rPr>
              <w:t xml:space="preserve">материалов по их </w:t>
            </w:r>
            <w:r>
              <w:rPr>
                <w:w w:val="105"/>
                <w:sz w:val="24"/>
              </w:rPr>
              <w:t>декоративно–</w:t>
            </w:r>
            <w:r>
              <w:rPr>
                <w:spacing w:val="-3"/>
                <w:w w:val="105"/>
                <w:sz w:val="24"/>
              </w:rPr>
              <w:t>художественными</w:t>
            </w:r>
            <w:r>
              <w:rPr>
                <w:spacing w:val="-2"/>
                <w:w w:val="105"/>
                <w:sz w:val="24"/>
              </w:rPr>
              <w:t>конструктивнымсвойствам.</w:t>
            </w:r>
          </w:p>
        </w:tc>
        <w:tc>
          <w:tcPr>
            <w:tcW w:w="989" w:type="dxa"/>
          </w:tcPr>
          <w:p w:rsidR="00E25D3F" w:rsidRDefault="00BD058C">
            <w:pPr>
              <w:pStyle w:val="TableParagraph"/>
              <w:spacing w:line="273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710" w:type="dxa"/>
          </w:tcPr>
          <w:p w:rsidR="00E25D3F" w:rsidRDefault="00BD058C">
            <w:pPr>
              <w:pStyle w:val="TableParagraph"/>
              <w:spacing w:line="273" w:lineRule="exact"/>
              <w:ind w:left="2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7" w:type="dxa"/>
            <w:gridSpan w:val="2"/>
          </w:tcPr>
          <w:p w:rsidR="00E25D3F" w:rsidRDefault="00BD058C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5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22" w:type="dxa"/>
          </w:tcPr>
          <w:p w:rsidR="00E25D3F" w:rsidRDefault="00BD058C">
            <w:pPr>
              <w:pStyle w:val="TableParagraph"/>
              <w:spacing w:before="49"/>
              <w:ind w:left="201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4" w:line="276" w:lineRule="auto"/>
              <w:ind w:left="201" w:right="1027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</w:tbl>
    <w:p w:rsidR="00E25D3F" w:rsidRDefault="00E25D3F">
      <w:pPr>
        <w:spacing w:line="276" w:lineRule="auto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614"/>
        <w:gridCol w:w="764"/>
        <w:gridCol w:w="994"/>
        <w:gridCol w:w="710"/>
        <w:gridCol w:w="2701"/>
        <w:gridCol w:w="1560"/>
        <w:gridCol w:w="3833"/>
        <w:gridCol w:w="100"/>
      </w:tblGrid>
      <w:tr w:rsidR="00E25D3F">
        <w:trPr>
          <w:trHeight w:val="2429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7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8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78" w:type="dxa"/>
            <w:gridSpan w:val="2"/>
          </w:tcPr>
          <w:p w:rsidR="00E25D3F" w:rsidRDefault="00BD058C">
            <w:pPr>
              <w:pStyle w:val="TableParagraph"/>
              <w:spacing w:line="264" w:lineRule="auto"/>
              <w:ind w:left="203" w:right="272"/>
              <w:rPr>
                <w:sz w:val="24"/>
              </w:rPr>
            </w:pPr>
            <w:r>
              <w:rPr>
                <w:w w:val="105"/>
                <w:sz w:val="24"/>
              </w:rPr>
              <w:t>Называние и выполнение основных</w:t>
            </w:r>
            <w:r>
              <w:rPr>
                <w:spacing w:val="-2"/>
                <w:w w:val="105"/>
                <w:sz w:val="24"/>
              </w:rPr>
              <w:t xml:space="preserve">технологических </w:t>
            </w:r>
            <w:r>
              <w:rPr>
                <w:spacing w:val="-1"/>
                <w:w w:val="105"/>
                <w:sz w:val="24"/>
              </w:rPr>
              <w:t>операций ручной обработки</w:t>
            </w:r>
            <w:r>
              <w:rPr>
                <w:spacing w:val="-3"/>
                <w:w w:val="105"/>
                <w:sz w:val="24"/>
              </w:rPr>
              <w:t xml:space="preserve">материалов </w:t>
            </w:r>
            <w:r>
              <w:rPr>
                <w:spacing w:val="-2"/>
                <w:w w:val="105"/>
                <w:sz w:val="24"/>
              </w:rPr>
              <w:t xml:space="preserve">в процессе изготовления изделия:разметка деталей </w:t>
            </w:r>
            <w:r>
              <w:rPr>
                <w:spacing w:val="-1"/>
                <w:w w:val="105"/>
                <w:sz w:val="24"/>
              </w:rPr>
              <w:t>(с помощью линейки</w:t>
            </w:r>
            <w:r>
              <w:rPr>
                <w:spacing w:val="-2"/>
                <w:w w:val="105"/>
                <w:sz w:val="24"/>
              </w:rPr>
              <w:t xml:space="preserve">(угольника, циркуля), </w:t>
            </w:r>
            <w:r>
              <w:rPr>
                <w:spacing w:val="-1"/>
                <w:w w:val="105"/>
                <w:sz w:val="24"/>
              </w:rPr>
              <w:t>формообразованиедеталей (сгибание, складывание тонкогокартонаиплотных</w:t>
            </w:r>
            <w:r>
              <w:rPr>
                <w:w w:val="105"/>
                <w:sz w:val="24"/>
              </w:rPr>
              <w:t>видовбу–</w:t>
            </w:r>
          </w:p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магиидр.),сборка</w:t>
            </w:r>
            <w:r>
              <w:rPr>
                <w:spacing w:val="-1"/>
                <w:w w:val="105"/>
                <w:sz w:val="24"/>
              </w:rPr>
              <w:t>изделия(сшивание)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710" w:type="dxa"/>
          </w:tcPr>
          <w:p w:rsidR="00E25D3F" w:rsidRDefault="00BD058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1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</w:tcPr>
          <w:p w:rsidR="00E25D3F" w:rsidRDefault="00BD058C">
            <w:pPr>
              <w:pStyle w:val="TableParagraph"/>
              <w:spacing w:before="45"/>
              <w:ind w:left="211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3" w:line="264" w:lineRule="auto"/>
              <w:ind w:left="211" w:right="102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103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72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5" w:line="23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0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78" w:type="dxa"/>
            <w:gridSpan w:val="2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Подвижноесоединениедеталейизделия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25D3F" w:rsidRDefault="00BD058C">
            <w:pPr>
              <w:pStyle w:val="TableParagraph"/>
              <w:spacing w:line="273" w:lineRule="exact"/>
              <w:ind w:left="2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1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</w:tcPr>
          <w:p w:rsidR="00E25D3F" w:rsidRDefault="00BD058C">
            <w:pPr>
              <w:pStyle w:val="TableParagraph"/>
              <w:spacing w:before="49"/>
              <w:ind w:left="211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99" w:line="266" w:lineRule="auto"/>
              <w:ind w:left="211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104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72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5" w:line="23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0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78" w:type="dxa"/>
            <w:gridSpan w:val="2"/>
          </w:tcPr>
          <w:p w:rsidR="00E25D3F" w:rsidRDefault="00BD058C">
            <w:pPr>
              <w:pStyle w:val="TableParagraph"/>
              <w:spacing w:line="266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Использование соответствующих способов</w:t>
            </w:r>
            <w:r>
              <w:rPr>
                <w:spacing w:val="-2"/>
                <w:w w:val="105"/>
                <w:sz w:val="24"/>
              </w:rPr>
              <w:t>обработкиматериаловв</w:t>
            </w:r>
            <w:r>
              <w:rPr>
                <w:spacing w:val="-1"/>
                <w:w w:val="105"/>
                <w:sz w:val="24"/>
              </w:rPr>
              <w:t>зависимостиотвидаи</w:t>
            </w:r>
            <w:r>
              <w:rPr>
                <w:w w:val="105"/>
                <w:sz w:val="24"/>
              </w:rPr>
              <w:t>назначенияизделия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25D3F" w:rsidRDefault="00BD058C">
            <w:pPr>
              <w:pStyle w:val="TableParagraph"/>
              <w:spacing w:line="273" w:lineRule="exact"/>
              <w:ind w:left="2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1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</w:tcPr>
          <w:p w:rsidR="00E25D3F" w:rsidRDefault="00BD058C">
            <w:pPr>
              <w:pStyle w:val="TableParagraph"/>
              <w:spacing w:before="54"/>
              <w:ind w:left="211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99" w:line="271" w:lineRule="auto"/>
              <w:ind w:left="211" w:right="102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103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72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5" w:line="23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0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5378" w:type="dxa"/>
            <w:gridSpan w:val="2"/>
          </w:tcPr>
          <w:p w:rsidR="00E25D3F" w:rsidRDefault="00BD058C">
            <w:pPr>
              <w:pStyle w:val="TableParagraph"/>
              <w:spacing w:line="266" w:lineRule="auto"/>
              <w:ind w:left="203" w:right="604"/>
              <w:rPr>
                <w:sz w:val="24"/>
              </w:rPr>
            </w:pPr>
            <w:r>
              <w:rPr>
                <w:w w:val="105"/>
                <w:sz w:val="24"/>
              </w:rPr>
              <w:t>Виды условных графических</w:t>
            </w:r>
            <w:r>
              <w:rPr>
                <w:spacing w:val="-3"/>
                <w:w w:val="105"/>
                <w:sz w:val="24"/>
              </w:rPr>
              <w:t>изображений:рисунок,простейший</w:t>
            </w:r>
            <w:r>
              <w:rPr>
                <w:w w:val="105"/>
                <w:sz w:val="24"/>
              </w:rPr>
              <w:t>чертёж,эскиз,схема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0,5</w:t>
            </w:r>
          </w:p>
        </w:tc>
        <w:tc>
          <w:tcPr>
            <w:tcW w:w="710" w:type="dxa"/>
          </w:tcPr>
          <w:p w:rsidR="00E25D3F" w:rsidRDefault="00BD058C">
            <w:pPr>
              <w:pStyle w:val="TableParagraph"/>
              <w:spacing w:line="273" w:lineRule="exact"/>
              <w:ind w:left="2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1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</w:tcPr>
          <w:p w:rsidR="00E25D3F" w:rsidRDefault="00BD058C">
            <w:pPr>
              <w:pStyle w:val="TableParagraph"/>
              <w:spacing w:before="49"/>
              <w:ind w:left="211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4" w:line="271" w:lineRule="auto"/>
              <w:ind w:left="211" w:right="102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  <w:tc>
          <w:tcPr>
            <w:tcW w:w="100" w:type="dxa"/>
            <w:tcBorders>
              <w:top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10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4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3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before="7"/>
              <w:ind w:left="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before="1" w:line="266" w:lineRule="auto"/>
              <w:ind w:left="203" w:right="920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 xml:space="preserve">Чертёжные </w:t>
            </w:r>
            <w:r>
              <w:rPr>
                <w:spacing w:val="-2"/>
                <w:w w:val="105"/>
                <w:sz w:val="24"/>
              </w:rPr>
              <w:t>инструменты –</w:t>
            </w:r>
            <w:r>
              <w:rPr>
                <w:w w:val="105"/>
                <w:sz w:val="24"/>
              </w:rPr>
              <w:t>линейка(угольник,циркуль).Ихфункциональное назначение,конструкция. Приёмы</w:t>
            </w:r>
            <w:r>
              <w:rPr>
                <w:spacing w:val="-1"/>
                <w:w w:val="105"/>
                <w:sz w:val="24"/>
              </w:rPr>
              <w:t>безопасной работы колющими</w:t>
            </w:r>
            <w:r>
              <w:rPr>
                <w:w w:val="105"/>
                <w:sz w:val="24"/>
              </w:rPr>
              <w:t xml:space="preserve"> (циркуль)</w:t>
            </w:r>
          </w:p>
          <w:p w:rsidR="00E25D3F" w:rsidRDefault="00BD058C">
            <w:pPr>
              <w:pStyle w:val="TableParagraph"/>
              <w:spacing w:line="248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инструментами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0,5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11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2"/>
          </w:tcPr>
          <w:p w:rsidR="00E25D3F" w:rsidRDefault="00BD058C">
            <w:pPr>
              <w:pStyle w:val="TableParagraph"/>
              <w:spacing w:before="49"/>
              <w:ind w:left="20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4" w:line="271" w:lineRule="auto"/>
              <w:ind w:left="206" w:right="113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065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7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before="7"/>
              <w:ind w:left="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Технологияобработки</w:t>
            </w:r>
            <w:r>
              <w:rPr>
                <w:spacing w:val="-1"/>
                <w:w w:val="105"/>
                <w:sz w:val="24"/>
              </w:rPr>
              <w:t>бумагиикартона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11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2"/>
          </w:tcPr>
          <w:p w:rsidR="00E25D3F" w:rsidRDefault="00BD058C">
            <w:pPr>
              <w:pStyle w:val="TableParagraph"/>
              <w:spacing w:before="44"/>
              <w:ind w:left="20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4" w:line="259" w:lineRule="auto"/>
              <w:ind w:left="206" w:right="113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223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6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  <w:p w:rsidR="00E25D3F" w:rsidRDefault="00BD058C">
            <w:pPr>
              <w:pStyle w:val="TableParagraph"/>
              <w:spacing w:before="12"/>
              <w:ind w:left="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line="266" w:lineRule="auto"/>
              <w:ind w:left="203" w:right="210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Назначение</w:t>
            </w:r>
            <w:r>
              <w:rPr>
                <w:spacing w:val="-2"/>
                <w:w w:val="105"/>
                <w:sz w:val="24"/>
              </w:rPr>
              <w:t>линийчертежа(контур,</w:t>
            </w:r>
            <w:r>
              <w:rPr>
                <w:w w:val="105"/>
                <w:sz w:val="24"/>
              </w:rPr>
              <w:t>линия разреза, сгиба, выносная,размерная).Чтениеусловных</w:t>
            </w:r>
          </w:p>
          <w:p w:rsidR="00E25D3F" w:rsidRDefault="00BD058C">
            <w:pPr>
              <w:pStyle w:val="TableParagraph"/>
              <w:spacing w:line="274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графических</w:t>
            </w:r>
            <w:r>
              <w:rPr>
                <w:spacing w:val="-1"/>
                <w:w w:val="105"/>
                <w:sz w:val="24"/>
              </w:rPr>
              <w:t>изображений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0,5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11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2"/>
          </w:tcPr>
          <w:p w:rsidR="00E25D3F" w:rsidRDefault="00BD058C">
            <w:pPr>
              <w:pStyle w:val="TableParagraph"/>
              <w:spacing w:before="44"/>
              <w:ind w:left="20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4" w:line="266" w:lineRule="auto"/>
              <w:ind w:left="206" w:right="113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</w:tbl>
    <w:p w:rsidR="00E25D3F" w:rsidRDefault="00E25D3F">
      <w:pPr>
        <w:spacing w:line="266" w:lineRule="auto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614"/>
        <w:gridCol w:w="764"/>
        <w:gridCol w:w="994"/>
        <w:gridCol w:w="3404"/>
        <w:gridCol w:w="1560"/>
        <w:gridCol w:w="3701"/>
        <w:gridCol w:w="239"/>
      </w:tblGrid>
      <w:tr w:rsidR="00E25D3F">
        <w:trPr>
          <w:trHeight w:val="1065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7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  <w:p w:rsidR="00E25D3F" w:rsidRDefault="00BD058C">
            <w:pPr>
              <w:pStyle w:val="TableParagraph"/>
              <w:spacing w:before="12"/>
              <w:ind w:left="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line="264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Построение прямоугольника от двух</w:t>
            </w:r>
            <w:r>
              <w:rPr>
                <w:spacing w:val="-2"/>
                <w:w w:val="105"/>
                <w:sz w:val="24"/>
              </w:rPr>
              <w:t>прямыхуглов(отодногопрямого</w:t>
            </w:r>
            <w:r>
              <w:rPr>
                <w:spacing w:val="-1"/>
                <w:w w:val="105"/>
                <w:sz w:val="24"/>
              </w:rPr>
              <w:t xml:space="preserve"> угла).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940" w:type="dxa"/>
            <w:gridSpan w:val="2"/>
          </w:tcPr>
          <w:p w:rsidR="00E25D3F" w:rsidRDefault="00BD058C">
            <w:pPr>
              <w:pStyle w:val="TableParagraph"/>
              <w:spacing w:before="45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8" w:line="259" w:lineRule="auto"/>
              <w:ind w:left="213" w:right="113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214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  <w:p w:rsidR="00E25D3F" w:rsidRDefault="00BD058C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7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line="264" w:lineRule="auto"/>
              <w:ind w:left="203" w:right="1721"/>
              <w:rPr>
                <w:sz w:val="24"/>
              </w:rPr>
            </w:pPr>
            <w:r>
              <w:rPr>
                <w:w w:val="105"/>
                <w:sz w:val="24"/>
              </w:rPr>
              <w:t>Сгибаниеискладывание</w:t>
            </w:r>
            <w:r>
              <w:rPr>
                <w:spacing w:val="-3"/>
                <w:w w:val="105"/>
                <w:sz w:val="24"/>
              </w:rPr>
              <w:t xml:space="preserve">тонкого </w:t>
            </w:r>
            <w:r>
              <w:rPr>
                <w:spacing w:val="-2"/>
                <w:w w:val="105"/>
                <w:sz w:val="24"/>
              </w:rPr>
              <w:t>картона и</w:t>
            </w:r>
            <w:r>
              <w:rPr>
                <w:w w:val="105"/>
                <w:sz w:val="24"/>
              </w:rPr>
              <w:t>плотныхвидовбумаги–</w:t>
            </w:r>
          </w:p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биговка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0,5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940" w:type="dxa"/>
            <w:gridSpan w:val="2"/>
          </w:tcPr>
          <w:p w:rsidR="00E25D3F" w:rsidRDefault="00BD058C">
            <w:pPr>
              <w:pStyle w:val="TableParagraph"/>
              <w:spacing w:before="50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98" w:line="264" w:lineRule="auto"/>
              <w:ind w:left="213" w:right="113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493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7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line="264" w:lineRule="auto"/>
              <w:ind w:left="203" w:right="1202"/>
              <w:rPr>
                <w:sz w:val="24"/>
              </w:rPr>
            </w:pPr>
            <w:r>
              <w:rPr>
                <w:w w:val="105"/>
                <w:sz w:val="24"/>
              </w:rPr>
              <w:t>Разметкадеталейсопоройна</w:t>
            </w:r>
            <w:r>
              <w:rPr>
                <w:spacing w:val="-2"/>
                <w:w w:val="105"/>
                <w:sz w:val="24"/>
              </w:rPr>
              <w:t>простейший</w:t>
            </w:r>
            <w:r>
              <w:rPr>
                <w:spacing w:val="-1"/>
                <w:w w:val="105"/>
                <w:sz w:val="24"/>
              </w:rPr>
              <w:t>чертёж,эскиз.</w:t>
            </w:r>
          </w:p>
          <w:p w:rsidR="00E25D3F" w:rsidRDefault="00BD058C">
            <w:pPr>
              <w:pStyle w:val="TableParagraph"/>
              <w:spacing w:line="266" w:lineRule="auto"/>
              <w:ind w:left="203" w:right="74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Изготовлениеизделий </w:t>
            </w:r>
            <w:r>
              <w:rPr>
                <w:spacing w:val="-1"/>
                <w:w w:val="105"/>
                <w:sz w:val="24"/>
              </w:rPr>
              <w:t>по рисунку,</w:t>
            </w:r>
            <w:r>
              <w:rPr>
                <w:w w:val="105"/>
                <w:sz w:val="24"/>
              </w:rPr>
              <w:t>простейшему</w:t>
            </w:r>
          </w:p>
          <w:p w:rsidR="00E25D3F" w:rsidRDefault="00BD058C">
            <w:pPr>
              <w:pStyle w:val="TableParagraph"/>
              <w:spacing w:line="254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чертежуили</w:t>
            </w:r>
            <w:r>
              <w:rPr>
                <w:spacing w:val="-1"/>
                <w:w w:val="105"/>
                <w:sz w:val="24"/>
              </w:rPr>
              <w:t>эскизу,схеме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0,5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940" w:type="dxa"/>
            <w:gridSpan w:val="2"/>
          </w:tcPr>
          <w:p w:rsidR="00E25D3F" w:rsidRDefault="00BD058C">
            <w:pPr>
              <w:pStyle w:val="TableParagraph"/>
              <w:spacing w:before="45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3" w:line="266" w:lineRule="auto"/>
              <w:ind w:left="213" w:right="113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11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37" w:lineRule="auto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7" w:line="271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461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1" w:lineRule="auto"/>
              <w:ind w:left="203" w:right="210"/>
              <w:rPr>
                <w:sz w:val="24"/>
              </w:rPr>
            </w:pPr>
            <w:r>
              <w:rPr>
                <w:w w:val="105"/>
                <w:sz w:val="24"/>
              </w:rPr>
              <w:t>Использование измерений,</w:t>
            </w:r>
            <w:r>
              <w:rPr>
                <w:spacing w:val="-2"/>
                <w:w w:val="105"/>
                <w:sz w:val="24"/>
              </w:rPr>
              <w:t>вычислений</w:t>
            </w:r>
            <w:r>
              <w:rPr>
                <w:spacing w:val="-1"/>
                <w:w w:val="105"/>
                <w:sz w:val="24"/>
              </w:rPr>
              <w:t>ипостроенийдлярешения</w:t>
            </w:r>
            <w:r>
              <w:rPr>
                <w:w w:val="105"/>
                <w:sz w:val="24"/>
              </w:rPr>
              <w:t>практическихзадач</w:t>
            </w:r>
          </w:p>
        </w:tc>
        <w:tc>
          <w:tcPr>
            <w:tcW w:w="76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3" w:line="266" w:lineRule="auto"/>
              <w:ind w:left="213" w:right="89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  <w:tc>
          <w:tcPr>
            <w:tcW w:w="239" w:type="dxa"/>
            <w:vMerge w:val="restart"/>
            <w:tcBorders>
              <w:bottom w:val="nil"/>
              <w:right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24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8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461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1" w:line="258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Подвижное</w:t>
            </w:r>
            <w:r>
              <w:rPr>
                <w:spacing w:val="-2"/>
                <w:w w:val="105"/>
                <w:sz w:val="24"/>
              </w:rPr>
              <w:t>соединениедеталей</w:t>
            </w:r>
          </w:p>
        </w:tc>
        <w:tc>
          <w:tcPr>
            <w:tcW w:w="76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  <w:vMerge w:val="restart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3" w:line="271" w:lineRule="auto"/>
              <w:ind w:left="213" w:right="89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1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напроволоку,</w:t>
            </w:r>
            <w:r>
              <w:rPr>
                <w:w w:val="105"/>
                <w:sz w:val="24"/>
              </w:rPr>
              <w:t>толстуюнитку.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6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right="5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4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147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5" w:lineRule="auto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7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4" w:lineRule="auto"/>
              <w:ind w:left="203" w:right="222"/>
              <w:rPr>
                <w:sz w:val="24"/>
              </w:rPr>
            </w:pPr>
            <w:r>
              <w:rPr>
                <w:w w:val="105"/>
                <w:sz w:val="24"/>
              </w:rPr>
              <w:t>Технология обработки текстильных</w:t>
            </w:r>
            <w:r>
              <w:rPr>
                <w:spacing w:val="-2"/>
                <w:w w:val="105"/>
                <w:sz w:val="24"/>
              </w:rPr>
              <w:t xml:space="preserve">материалов. </w:t>
            </w:r>
            <w:r>
              <w:rPr>
                <w:spacing w:val="-1"/>
                <w:w w:val="105"/>
                <w:sz w:val="24"/>
              </w:rPr>
              <w:t>Строение ткани</w:t>
            </w:r>
            <w:r>
              <w:rPr>
                <w:spacing w:val="-2"/>
                <w:w w:val="105"/>
                <w:sz w:val="24"/>
              </w:rPr>
              <w:t xml:space="preserve">(поперечноеи </w:t>
            </w:r>
            <w:r>
              <w:rPr>
                <w:spacing w:val="-1"/>
                <w:w w:val="105"/>
                <w:sz w:val="24"/>
              </w:rPr>
              <w:t>продольное направление</w:t>
            </w:r>
            <w:r>
              <w:rPr>
                <w:spacing w:val="-2"/>
                <w:w w:val="105"/>
                <w:sz w:val="24"/>
              </w:rPr>
              <w:t>нитей).</w:t>
            </w:r>
            <w:r>
              <w:rPr>
                <w:spacing w:val="-1"/>
                <w:w w:val="105"/>
                <w:sz w:val="24"/>
              </w:rPr>
              <w:t>Ткани</w:t>
            </w:r>
          </w:p>
          <w:p w:rsidR="00E25D3F" w:rsidRDefault="00BD058C">
            <w:pPr>
              <w:pStyle w:val="TableParagraph"/>
              <w:spacing w:line="251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инитки растительногопроисхождения</w:t>
            </w:r>
          </w:p>
        </w:tc>
        <w:tc>
          <w:tcPr>
            <w:tcW w:w="76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0,25</w:t>
            </w:r>
          </w:p>
        </w:tc>
        <w:tc>
          <w:tcPr>
            <w:tcW w:w="99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4" w:line="266" w:lineRule="auto"/>
              <w:ind w:left="213" w:right="89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(полученныенаосновенатурального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4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14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5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сырья)</w:t>
            </w:r>
          </w:p>
        </w:tc>
        <w:tc>
          <w:tcPr>
            <w:tcW w:w="76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83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37" w:lineRule="auto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</w:tc>
        <w:tc>
          <w:tcPr>
            <w:tcW w:w="461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Виды</w:t>
            </w:r>
            <w:r>
              <w:rPr>
                <w:spacing w:val="-1"/>
                <w:w w:val="105"/>
                <w:sz w:val="24"/>
              </w:rPr>
              <w:t>ниток(швейные,мулине)</w:t>
            </w:r>
          </w:p>
        </w:tc>
        <w:tc>
          <w:tcPr>
            <w:tcW w:w="76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0.25</w:t>
            </w:r>
          </w:p>
        </w:tc>
        <w:tc>
          <w:tcPr>
            <w:tcW w:w="99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326" w:lineRule="auto"/>
              <w:ind w:left="213" w:right="165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6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right="5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08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61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6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99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40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https://education.yandex.ru</w:t>
            </w: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</w:tbl>
    <w:p w:rsidR="00E25D3F" w:rsidRDefault="00E25D3F">
      <w:pPr>
        <w:rPr>
          <w:sz w:val="2"/>
          <w:szCs w:val="2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614"/>
        <w:gridCol w:w="764"/>
        <w:gridCol w:w="994"/>
        <w:gridCol w:w="3404"/>
        <w:gridCol w:w="1560"/>
        <w:gridCol w:w="3701"/>
      </w:tblGrid>
      <w:tr w:rsidR="00E25D3F">
        <w:trPr>
          <w:trHeight w:val="111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1" w:line="237" w:lineRule="auto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8" w:line="271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461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4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Трикотаж,нетканыематериалы(общее</w:t>
            </w:r>
            <w:r>
              <w:rPr>
                <w:spacing w:val="-2"/>
                <w:w w:val="105"/>
                <w:sz w:val="24"/>
              </w:rPr>
              <w:t xml:space="preserve">представление), </w:t>
            </w:r>
            <w:r>
              <w:rPr>
                <w:spacing w:val="-1"/>
                <w:w w:val="105"/>
                <w:sz w:val="24"/>
              </w:rPr>
              <w:t>егостроение и</w:t>
            </w:r>
            <w:r>
              <w:rPr>
                <w:w w:val="105"/>
                <w:sz w:val="24"/>
              </w:rPr>
              <w:t xml:space="preserve"> основныесвойства</w:t>
            </w:r>
          </w:p>
        </w:tc>
        <w:tc>
          <w:tcPr>
            <w:tcW w:w="76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0,25</w:t>
            </w:r>
          </w:p>
        </w:tc>
        <w:tc>
          <w:tcPr>
            <w:tcW w:w="99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3" w:line="264" w:lineRule="auto"/>
              <w:ind w:left="213" w:right="89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249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1387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5" w:line="232" w:lineRule="auto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5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6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tabs>
                <w:tab w:val="left" w:pos="1485"/>
                <w:tab w:val="left" w:pos="1615"/>
                <w:tab w:val="left" w:pos="2556"/>
                <w:tab w:val="left" w:pos="2733"/>
                <w:tab w:val="left" w:pos="3579"/>
                <w:tab w:val="left" w:pos="3665"/>
              </w:tabs>
              <w:spacing w:line="264" w:lineRule="auto"/>
              <w:ind w:left="203" w:right="186"/>
              <w:rPr>
                <w:sz w:val="24"/>
              </w:rPr>
            </w:pPr>
            <w:r>
              <w:rPr>
                <w:w w:val="105"/>
                <w:sz w:val="24"/>
              </w:rPr>
              <w:t>Варианты</w:t>
            </w:r>
            <w:r>
              <w:rPr>
                <w:w w:val="105"/>
                <w:sz w:val="24"/>
              </w:rPr>
              <w:tab/>
              <w:t>строчки</w:t>
            </w:r>
            <w:r>
              <w:rPr>
                <w:w w:val="105"/>
                <w:sz w:val="24"/>
              </w:rPr>
              <w:tab/>
              <w:t>прямого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стежка</w:t>
            </w:r>
            <w:r>
              <w:rPr>
                <w:w w:val="105"/>
                <w:sz w:val="24"/>
              </w:rPr>
              <w:t>(перевивы,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наборы)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и/или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строчка</w:t>
            </w:r>
            <w:r>
              <w:rPr>
                <w:w w:val="105"/>
                <w:sz w:val="24"/>
              </w:rPr>
              <w:t>косогостежкаи еёварианты (крестик,</w:t>
            </w:r>
            <w:r>
              <w:rPr>
                <w:spacing w:val="-2"/>
                <w:w w:val="105"/>
                <w:sz w:val="24"/>
              </w:rPr>
              <w:t>стебельчатая,</w:t>
            </w:r>
            <w:r>
              <w:rPr>
                <w:spacing w:val="-1"/>
                <w:w w:val="105"/>
                <w:sz w:val="24"/>
              </w:rPr>
              <w:t>ёлочка)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0,25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8" w:line="266" w:lineRule="auto"/>
              <w:ind w:left="213" w:right="89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82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4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before="5" w:line="230" w:lineRule="auto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</w:tc>
        <w:tc>
          <w:tcPr>
            <w:tcW w:w="461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4" w:lineRule="auto"/>
              <w:ind w:left="203" w:right="11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Лекало. Разметка с помощью</w:t>
            </w:r>
            <w:r>
              <w:rPr>
                <w:spacing w:val="-1"/>
                <w:w w:val="105"/>
                <w:sz w:val="24"/>
              </w:rPr>
              <w:t xml:space="preserve"> лекала(простейшей</w:t>
            </w:r>
            <w:r>
              <w:rPr>
                <w:w w:val="105"/>
                <w:sz w:val="24"/>
              </w:rPr>
              <w:t>выкройки)</w:t>
            </w:r>
          </w:p>
        </w:tc>
        <w:tc>
          <w:tcPr>
            <w:tcW w:w="76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326" w:lineRule="auto"/>
              <w:ind w:left="213" w:right="165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</w:p>
        </w:tc>
      </w:tr>
      <w:tr w:rsidR="00E25D3F">
        <w:trPr>
          <w:trHeight w:val="26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6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70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08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61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6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99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40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77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4" w:lineRule="exact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</w:tc>
        <w:tc>
          <w:tcPr>
            <w:tcW w:w="461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Технологическая</w:t>
            </w:r>
            <w:r>
              <w:rPr>
                <w:spacing w:val="-1"/>
                <w:w w:val="105"/>
                <w:sz w:val="24"/>
              </w:rPr>
              <w:t>последовательность</w:t>
            </w:r>
          </w:p>
        </w:tc>
        <w:tc>
          <w:tcPr>
            <w:tcW w:w="76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4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27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изготовлениянесложного</w:t>
            </w:r>
            <w:r>
              <w:rPr>
                <w:w w:val="105"/>
                <w:sz w:val="24"/>
              </w:rPr>
              <w:t>швейного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24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25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изделия</w:t>
            </w:r>
            <w:r>
              <w:rPr>
                <w:spacing w:val="-1"/>
                <w:w w:val="105"/>
                <w:sz w:val="24"/>
              </w:rPr>
              <w:t>(разметкадеталей,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5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выкраивание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8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деталей,отделка</w:t>
            </w:r>
            <w:r>
              <w:rPr>
                <w:spacing w:val="-1"/>
                <w:w w:val="105"/>
                <w:sz w:val="24"/>
              </w:rPr>
              <w:t>деталей,сшивание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334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14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5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деталей)</w:t>
            </w:r>
          </w:p>
        </w:tc>
        <w:tc>
          <w:tcPr>
            <w:tcW w:w="76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1113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37" w:lineRule="auto"/>
              <w:ind w:left="199" w:right="106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6" w:line="271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461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66" w:lineRule="auto"/>
              <w:ind w:left="203" w:right="89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Использование </w:t>
            </w:r>
            <w:r>
              <w:rPr>
                <w:w w:val="105"/>
                <w:sz w:val="24"/>
              </w:rPr>
              <w:t>дополнительныхматериалов (например,</w:t>
            </w:r>
            <w:r>
              <w:rPr>
                <w:spacing w:val="-1"/>
                <w:w w:val="105"/>
                <w:sz w:val="24"/>
              </w:rPr>
              <w:t>проволока,пряжа,</w:t>
            </w:r>
            <w:r>
              <w:rPr>
                <w:w w:val="105"/>
                <w:sz w:val="24"/>
              </w:rPr>
              <w:t>бусиныидр.)</w:t>
            </w:r>
          </w:p>
        </w:tc>
        <w:tc>
          <w:tcPr>
            <w:tcW w:w="76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/>
              <w:ind w:left="21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3" w:line="266" w:lineRule="auto"/>
              <w:ind w:left="213" w:right="89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254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30"/>
        </w:trPr>
        <w:tc>
          <w:tcPr>
            <w:tcW w:w="5080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14</w:t>
            </w:r>
          </w:p>
        </w:tc>
        <w:tc>
          <w:tcPr>
            <w:tcW w:w="9659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0"/>
        </w:trPr>
        <w:tc>
          <w:tcPr>
            <w:tcW w:w="15503" w:type="dxa"/>
            <w:gridSpan w:val="7"/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Модуль3.КОНСТРУИРОВАНИЕ</w:t>
            </w:r>
            <w:r>
              <w:rPr>
                <w:spacing w:val="-2"/>
                <w:w w:val="105"/>
                <w:sz w:val="24"/>
              </w:rPr>
              <w:t>ИМОДЕЛИРОВАНИЕ</w:t>
            </w:r>
          </w:p>
        </w:tc>
      </w:tr>
      <w:tr w:rsidR="00E25D3F">
        <w:trPr>
          <w:trHeight w:val="835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7" w:lineRule="exact"/>
              <w:ind w:left="60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  <w:p w:rsidR="00E25D3F" w:rsidRDefault="00BD058C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2" w:line="261" w:lineRule="exact"/>
              <w:ind w:left="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line="264" w:lineRule="auto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Основныеидополнительные</w:t>
            </w:r>
            <w:r>
              <w:rPr>
                <w:spacing w:val="-1"/>
                <w:w w:val="105"/>
                <w:sz w:val="24"/>
              </w:rPr>
              <w:t>детали.Общеепредставлениеоправилах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</w:tcPr>
          <w:p w:rsidR="00E25D3F" w:rsidRDefault="00BD058C">
            <w:pPr>
              <w:pStyle w:val="TableParagraph"/>
              <w:spacing w:before="54" w:line="326" w:lineRule="auto"/>
              <w:ind w:left="213" w:right="165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https://resh.edu.ru/https://uchi.ru/</w:t>
            </w:r>
          </w:p>
        </w:tc>
      </w:tr>
    </w:tbl>
    <w:p w:rsidR="00E25D3F" w:rsidRDefault="00E25D3F">
      <w:pPr>
        <w:spacing w:line="326" w:lineRule="auto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614"/>
        <w:gridCol w:w="764"/>
        <w:gridCol w:w="989"/>
        <w:gridCol w:w="3404"/>
        <w:gridCol w:w="1560"/>
        <w:gridCol w:w="3701"/>
      </w:tblGrid>
      <w:tr w:rsidR="00E25D3F">
        <w:trPr>
          <w:trHeight w:val="1166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line="259" w:lineRule="auto"/>
              <w:ind w:left="203" w:right="750"/>
              <w:rPr>
                <w:sz w:val="24"/>
              </w:rPr>
            </w:pPr>
            <w:r>
              <w:rPr>
                <w:w w:val="105"/>
                <w:sz w:val="24"/>
              </w:rPr>
              <w:t>создания гармоничнойкомпозиции.Симметрия, способыразметкии</w:t>
            </w:r>
          </w:p>
          <w:p w:rsidR="00E25D3F" w:rsidRDefault="00BD058C">
            <w:pPr>
              <w:pStyle w:val="TableParagraph"/>
              <w:spacing w:line="260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конструированиясимметричных</w:t>
            </w:r>
            <w:r>
              <w:rPr>
                <w:spacing w:val="-1"/>
                <w:w w:val="105"/>
                <w:sz w:val="24"/>
              </w:rPr>
              <w:t>форм</w:t>
            </w:r>
          </w:p>
        </w:tc>
        <w:tc>
          <w:tcPr>
            <w:tcW w:w="76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</w:tcPr>
          <w:p w:rsidR="00E25D3F" w:rsidRDefault="00BD058C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104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72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5" w:line="23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0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line="266" w:lineRule="auto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 и моделирование</w:t>
            </w:r>
            <w:r>
              <w:rPr>
                <w:spacing w:val="-3"/>
                <w:w w:val="105"/>
                <w:sz w:val="24"/>
              </w:rPr>
              <w:t>изделийизразличных</w:t>
            </w:r>
            <w:r>
              <w:rPr>
                <w:spacing w:val="-2"/>
                <w:w w:val="105"/>
                <w:sz w:val="24"/>
              </w:rPr>
              <w:t>материаловпо</w:t>
            </w:r>
            <w:r>
              <w:rPr>
                <w:w w:val="105"/>
                <w:sz w:val="24"/>
              </w:rPr>
              <w:t>простейшемучертежуилиэскизу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</w:tcPr>
          <w:p w:rsidR="00E25D3F" w:rsidRDefault="00BD058C">
            <w:pPr>
              <w:pStyle w:val="TableParagraph"/>
              <w:spacing w:before="50"/>
              <w:ind w:left="21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3" w:line="264" w:lineRule="auto"/>
              <w:ind w:left="218" w:right="88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295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72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7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before="1" w:line="247" w:lineRule="auto"/>
              <w:ind w:left="203" w:right="1885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 xml:space="preserve">Подвижное </w:t>
            </w:r>
            <w:r>
              <w:rPr>
                <w:spacing w:val="-2"/>
                <w:w w:val="105"/>
                <w:sz w:val="24"/>
              </w:rPr>
              <w:t>соединение</w:t>
            </w:r>
            <w:r>
              <w:rPr>
                <w:w w:val="105"/>
                <w:sz w:val="24"/>
              </w:rPr>
              <w:t>деталейконструкции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</w:tcPr>
          <w:p w:rsidR="00E25D3F" w:rsidRDefault="00BD058C">
            <w:pPr>
              <w:pStyle w:val="TableParagraph"/>
              <w:spacing w:before="54"/>
              <w:ind w:left="21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99" w:line="271" w:lineRule="auto"/>
              <w:ind w:left="21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104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72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5" w:line="23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0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line="264" w:lineRule="auto"/>
              <w:ind w:left="203" w:right="1430"/>
              <w:rPr>
                <w:sz w:val="24"/>
              </w:rPr>
            </w:pPr>
            <w:r>
              <w:rPr>
                <w:w w:val="105"/>
                <w:sz w:val="24"/>
              </w:rPr>
              <w:t>Внесение элементарных</w:t>
            </w:r>
            <w:r>
              <w:rPr>
                <w:spacing w:val="-2"/>
                <w:w w:val="105"/>
                <w:sz w:val="24"/>
              </w:rPr>
              <w:t>конструктивных изменений</w:t>
            </w:r>
            <w:r>
              <w:rPr>
                <w:w w:val="105"/>
                <w:sz w:val="24"/>
              </w:rPr>
              <w:t>идополненийвизделие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</w:tcPr>
          <w:p w:rsidR="00E25D3F" w:rsidRDefault="00BD058C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</w:tcPr>
          <w:p w:rsidR="00E25D3F" w:rsidRDefault="00BD058C">
            <w:pPr>
              <w:pStyle w:val="TableParagraph"/>
              <w:spacing w:before="50"/>
              <w:ind w:left="21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3" w:line="271" w:lineRule="auto"/>
              <w:ind w:left="218" w:right="88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331"/>
        </w:trPr>
        <w:tc>
          <w:tcPr>
            <w:tcW w:w="5080" w:type="dxa"/>
            <w:gridSpan w:val="2"/>
          </w:tcPr>
          <w:p w:rsidR="00E25D3F" w:rsidRDefault="00BD058C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9654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5"/>
        </w:trPr>
        <w:tc>
          <w:tcPr>
            <w:tcW w:w="15498" w:type="dxa"/>
            <w:gridSpan w:val="7"/>
          </w:tcPr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sz w:val="24"/>
              </w:rPr>
              <w:t>Модуль4.ИНФОРМАЦИОННО–КОММУНИКАТИВНЫЕТЕХНОЛОГИИ</w:t>
            </w:r>
          </w:p>
        </w:tc>
      </w:tr>
      <w:tr w:rsidR="00E25D3F">
        <w:trPr>
          <w:trHeight w:val="1118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71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8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tabs>
                <w:tab w:val="left" w:pos="2537"/>
              </w:tabs>
              <w:spacing w:line="266" w:lineRule="auto"/>
              <w:ind w:left="203" w:right="106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Демонстрация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учителем</w:t>
            </w:r>
            <w:r>
              <w:rPr>
                <w:w w:val="105"/>
                <w:sz w:val="24"/>
              </w:rPr>
              <w:t>готовыхматериаловнаинформационныхносителях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</w:tcPr>
          <w:p w:rsidR="00E25D3F" w:rsidRDefault="00BD058C">
            <w:pPr>
              <w:pStyle w:val="TableParagraph"/>
              <w:spacing w:before="54"/>
              <w:ind w:left="21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103" w:line="259" w:lineRule="auto"/>
              <w:ind w:left="218" w:right="88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1108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9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2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4614" w:type="dxa"/>
          </w:tcPr>
          <w:p w:rsidR="00E25D3F" w:rsidRDefault="00BD058C">
            <w:pPr>
              <w:pStyle w:val="TableParagraph"/>
              <w:spacing w:line="254" w:lineRule="auto"/>
              <w:ind w:left="203" w:right="92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Поискинформации.</w:t>
            </w:r>
            <w:r>
              <w:rPr>
                <w:spacing w:val="-1"/>
                <w:w w:val="105"/>
                <w:sz w:val="24"/>
              </w:rPr>
              <w:t>Интернеткакисточник</w:t>
            </w:r>
            <w:r>
              <w:rPr>
                <w:w w:val="105"/>
                <w:sz w:val="24"/>
              </w:rPr>
              <w:t>информации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E25D3F" w:rsidRDefault="00BD058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3701" w:type="dxa"/>
          </w:tcPr>
          <w:p w:rsidR="00E25D3F" w:rsidRDefault="00BD058C">
            <w:pPr>
              <w:pStyle w:val="TableParagraph"/>
              <w:spacing w:before="54"/>
              <w:ind w:left="21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  <w:p w:rsidR="00E25D3F" w:rsidRDefault="00BD058C">
            <w:pPr>
              <w:pStyle w:val="TableParagraph"/>
              <w:spacing w:before="99" w:line="271" w:lineRule="auto"/>
              <w:ind w:left="21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https://education.yandex.ru</w:t>
            </w:r>
          </w:p>
        </w:tc>
      </w:tr>
      <w:tr w:rsidR="00E25D3F">
        <w:trPr>
          <w:trHeight w:val="335"/>
        </w:trPr>
        <w:tc>
          <w:tcPr>
            <w:tcW w:w="5080" w:type="dxa"/>
            <w:gridSpan w:val="2"/>
          </w:tcPr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54" w:type="dxa"/>
            <w:gridSpan w:val="4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580"/>
        </w:trPr>
        <w:tc>
          <w:tcPr>
            <w:tcW w:w="5080" w:type="dxa"/>
            <w:gridSpan w:val="2"/>
          </w:tcPr>
          <w:p w:rsidR="00E25D3F" w:rsidRDefault="00BD058C"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</w:t>
            </w:r>
          </w:p>
          <w:p w:rsidR="00E25D3F" w:rsidRDefault="00BD058C">
            <w:pPr>
              <w:pStyle w:val="TableParagraph"/>
              <w:spacing w:before="12" w:line="276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ПРОГРАММЕ</w:t>
            </w:r>
          </w:p>
        </w:tc>
        <w:tc>
          <w:tcPr>
            <w:tcW w:w="764" w:type="dxa"/>
          </w:tcPr>
          <w:p w:rsidR="00E25D3F" w:rsidRDefault="00BD058C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34</w:t>
            </w:r>
          </w:p>
        </w:tc>
        <w:tc>
          <w:tcPr>
            <w:tcW w:w="989" w:type="dxa"/>
          </w:tcPr>
          <w:p w:rsidR="00E25D3F" w:rsidRDefault="00BD058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5261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p w:rsidR="00E25D3F" w:rsidRDefault="00BD058C">
      <w:pPr>
        <w:spacing w:before="62"/>
        <w:ind w:left="778"/>
        <w:rPr>
          <w:b/>
          <w:sz w:val="24"/>
        </w:rPr>
      </w:pPr>
      <w:r>
        <w:rPr>
          <w:b/>
          <w:spacing w:val="-1"/>
          <w:sz w:val="24"/>
        </w:rPr>
        <w:t>ТЕМАТИЧЕСКОЕПЛАНИРОВАНИЕ</w:t>
      </w:r>
    </w:p>
    <w:p w:rsidR="00E25D3F" w:rsidRDefault="00BD058C">
      <w:pPr>
        <w:pStyle w:val="a4"/>
        <w:numPr>
          <w:ilvl w:val="0"/>
          <w:numId w:val="78"/>
        </w:numPr>
        <w:tabs>
          <w:tab w:val="left" w:pos="962"/>
        </w:tabs>
        <w:spacing w:before="218"/>
        <w:ind w:left="961" w:hanging="184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spacing w:before="4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7"/>
        <w:gridCol w:w="7667"/>
        <w:gridCol w:w="1272"/>
        <w:gridCol w:w="1133"/>
        <w:gridCol w:w="1267"/>
        <w:gridCol w:w="1281"/>
        <w:gridCol w:w="2559"/>
      </w:tblGrid>
      <w:tr w:rsidR="00E25D3F">
        <w:trPr>
          <w:trHeight w:val="364"/>
        </w:trPr>
        <w:tc>
          <w:tcPr>
            <w:tcW w:w="437" w:type="dxa"/>
            <w:vMerge w:val="restart"/>
          </w:tcPr>
          <w:p w:rsidR="00E25D3F" w:rsidRDefault="00BD058C">
            <w:pPr>
              <w:pStyle w:val="TableParagraph"/>
              <w:spacing w:before="54"/>
              <w:ind w:left="204" w:right="-29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  <w:p w:rsidR="00E25D3F" w:rsidRDefault="00E25D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31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spacing w:before="1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</w:p>
        </w:tc>
        <w:tc>
          <w:tcPr>
            <w:tcW w:w="7667" w:type="dxa"/>
            <w:vMerge w:val="restart"/>
          </w:tcPr>
          <w:p w:rsidR="00E25D3F" w:rsidRDefault="00BD058C">
            <w:pPr>
              <w:pStyle w:val="TableParagraph"/>
              <w:spacing w:before="69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Наименованиеразделов</w:t>
            </w:r>
            <w:r>
              <w:rPr>
                <w:spacing w:val="-1"/>
                <w:w w:val="105"/>
                <w:sz w:val="24"/>
              </w:rPr>
              <w:t>итемпрограммы</w:t>
            </w:r>
          </w:p>
        </w:tc>
        <w:tc>
          <w:tcPr>
            <w:tcW w:w="3672" w:type="dxa"/>
            <w:gridSpan w:val="3"/>
          </w:tcPr>
          <w:p w:rsidR="00E25D3F" w:rsidRDefault="00BD058C">
            <w:pPr>
              <w:pStyle w:val="TableParagraph"/>
              <w:spacing w:before="69" w:line="276" w:lineRule="exact"/>
              <w:ind w:left="19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Количествочасов</w:t>
            </w:r>
          </w:p>
        </w:tc>
        <w:tc>
          <w:tcPr>
            <w:tcW w:w="1281" w:type="dxa"/>
            <w:vMerge w:val="restart"/>
          </w:tcPr>
          <w:p w:rsidR="00E25D3F" w:rsidRDefault="00BD058C">
            <w:pPr>
              <w:pStyle w:val="TableParagraph"/>
              <w:spacing w:before="54" w:line="264" w:lineRule="auto"/>
              <w:ind w:left="220" w:right="298"/>
              <w:rPr>
                <w:sz w:val="24"/>
              </w:rPr>
            </w:pPr>
            <w:r>
              <w:rPr>
                <w:w w:val="105"/>
                <w:sz w:val="24"/>
              </w:rPr>
              <w:t>Дата</w:t>
            </w:r>
            <w:r>
              <w:rPr>
                <w:spacing w:val="-1"/>
                <w:w w:val="105"/>
                <w:sz w:val="24"/>
              </w:rPr>
              <w:t>изучен</w:t>
            </w:r>
            <w:r>
              <w:rPr>
                <w:w w:val="105"/>
                <w:sz w:val="24"/>
              </w:rPr>
              <w:t>ия</w:t>
            </w:r>
          </w:p>
        </w:tc>
        <w:tc>
          <w:tcPr>
            <w:tcW w:w="2559" w:type="dxa"/>
            <w:vMerge w:val="restart"/>
          </w:tcPr>
          <w:p w:rsidR="00E25D3F" w:rsidRDefault="00BD058C">
            <w:pPr>
              <w:pStyle w:val="TableParagraph"/>
              <w:spacing w:before="69" w:line="252" w:lineRule="auto"/>
              <w:ind w:left="216" w:right="827"/>
              <w:rPr>
                <w:sz w:val="24"/>
              </w:rPr>
            </w:pPr>
            <w:r>
              <w:rPr>
                <w:w w:val="105"/>
                <w:sz w:val="24"/>
              </w:rPr>
              <w:t>Электронные(цифровые)</w:t>
            </w:r>
            <w:r>
              <w:rPr>
                <w:spacing w:val="-5"/>
                <w:w w:val="105"/>
                <w:sz w:val="24"/>
              </w:rPr>
              <w:t>образовательн</w:t>
            </w:r>
            <w:r>
              <w:rPr>
                <w:w w:val="105"/>
                <w:sz w:val="24"/>
              </w:rPr>
              <w:t>ыересурсы</w:t>
            </w:r>
          </w:p>
        </w:tc>
      </w:tr>
      <w:tr w:rsidR="00E25D3F">
        <w:trPr>
          <w:trHeight w:val="1502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E25D3F" w:rsidRDefault="00BD058C">
            <w:pPr>
              <w:pStyle w:val="TableParagraph"/>
              <w:spacing w:before="68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всего</w:t>
            </w:r>
          </w:p>
        </w:tc>
        <w:tc>
          <w:tcPr>
            <w:tcW w:w="1133" w:type="dxa"/>
          </w:tcPr>
          <w:p w:rsidR="00E25D3F" w:rsidRDefault="00BD058C">
            <w:pPr>
              <w:pStyle w:val="TableParagraph"/>
              <w:spacing w:before="49" w:line="261" w:lineRule="auto"/>
              <w:ind w:left="204" w:right="23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Контр</w:t>
            </w:r>
            <w:r>
              <w:rPr>
                <w:w w:val="105"/>
                <w:sz w:val="24"/>
              </w:rPr>
              <w:t>ольные</w:t>
            </w:r>
          </w:p>
          <w:p w:rsidR="00E25D3F" w:rsidRDefault="00BD058C">
            <w:pPr>
              <w:pStyle w:val="TableParagraph"/>
              <w:spacing w:before="82"/>
              <w:ind w:left="233"/>
              <w:rPr>
                <w:sz w:val="24"/>
              </w:rPr>
            </w:pPr>
            <w:r>
              <w:rPr>
                <w:w w:val="105"/>
                <w:sz w:val="24"/>
              </w:rPr>
              <w:t>работы</w:t>
            </w:r>
          </w:p>
        </w:tc>
        <w:tc>
          <w:tcPr>
            <w:tcW w:w="1267" w:type="dxa"/>
          </w:tcPr>
          <w:p w:rsidR="00E25D3F" w:rsidRDefault="00BD058C">
            <w:pPr>
              <w:pStyle w:val="TableParagraph"/>
              <w:spacing w:before="49" w:line="259" w:lineRule="auto"/>
              <w:ind w:left="205" w:right="12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Практич</w:t>
            </w:r>
            <w:r>
              <w:rPr>
                <w:w w:val="105"/>
                <w:sz w:val="24"/>
              </w:rPr>
              <w:t>еские</w:t>
            </w:r>
          </w:p>
          <w:p w:rsidR="00E25D3F" w:rsidRDefault="00BD058C">
            <w:pPr>
              <w:pStyle w:val="TableParagraph"/>
              <w:spacing w:before="91"/>
              <w:ind w:left="234"/>
              <w:rPr>
                <w:sz w:val="24"/>
              </w:rPr>
            </w:pPr>
            <w:r>
              <w:rPr>
                <w:w w:val="105"/>
                <w:sz w:val="24"/>
              </w:rPr>
              <w:t>работы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64"/>
        </w:trPr>
        <w:tc>
          <w:tcPr>
            <w:tcW w:w="8104" w:type="dxa"/>
            <w:gridSpan w:val="2"/>
          </w:tcPr>
          <w:p w:rsidR="00E25D3F" w:rsidRDefault="00BD058C">
            <w:pPr>
              <w:pStyle w:val="TableParagraph"/>
              <w:spacing w:before="68" w:line="276" w:lineRule="exact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Модуль1.ТЕХНОЛОГИИ,ПРОФЕССИИИПРОИЗВОДСТВА</w:t>
            </w: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3"/>
        </w:trPr>
        <w:tc>
          <w:tcPr>
            <w:tcW w:w="43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70" w:lineRule="exact"/>
              <w:ind w:right="8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766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5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Непрерывность</w:t>
            </w:r>
            <w:r>
              <w:rPr>
                <w:spacing w:val="-1"/>
                <w:w w:val="105"/>
                <w:sz w:val="24"/>
              </w:rPr>
              <w:t>процессадеятельностногоосвоениямира</w:t>
            </w:r>
          </w:p>
        </w:tc>
        <w:tc>
          <w:tcPr>
            <w:tcW w:w="12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75" w:lineRule="exact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73"/>
        </w:trPr>
        <w:tc>
          <w:tcPr>
            <w:tcW w:w="43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5" w:lineRule="exact"/>
              <w:ind w:right="15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6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человекомисозданиякультуры.Материальныеидуховные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768"/>
        </w:trPr>
        <w:tc>
          <w:tcPr>
            <w:tcW w:w="43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1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7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6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1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потребности </w:t>
            </w:r>
            <w:r>
              <w:rPr>
                <w:w w:val="105"/>
                <w:sz w:val="24"/>
              </w:rPr>
              <w:t>человекакакдвижущиесилыпрогресса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78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  <w:p w:rsidR="00E25D3F" w:rsidRDefault="00BD058C">
            <w:pPr>
              <w:pStyle w:val="TableParagraph"/>
              <w:spacing w:before="109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1"/>
        </w:trPr>
        <w:tc>
          <w:tcPr>
            <w:tcW w:w="43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66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48"/>
        </w:trPr>
        <w:tc>
          <w:tcPr>
            <w:tcW w:w="437" w:type="dxa"/>
            <w:vMerge w:val="restart"/>
          </w:tcPr>
          <w:p w:rsidR="00E25D3F" w:rsidRDefault="00BD058C">
            <w:pPr>
              <w:pStyle w:val="TableParagraph"/>
              <w:spacing w:before="63" w:line="275" w:lineRule="exact"/>
              <w:ind w:left="1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4" w:right="8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8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6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Разнообразиетворческойтрудовойдеятельностивсовременных</w:t>
            </w:r>
          </w:p>
        </w:tc>
        <w:tc>
          <w:tcPr>
            <w:tcW w:w="12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5" w:lineRule="exact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5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условиях.Разнообразиепредметоврукотворногомира:архитектура,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418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техника,предметыбытаидекоративно–прикладногоискусства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72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28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2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</w:t>
            </w:r>
          </w:p>
        </w:tc>
      </w:tr>
      <w:tr w:rsidR="00E25D3F">
        <w:trPr>
          <w:trHeight w:val="311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on.yandex.ru</w:t>
            </w:r>
          </w:p>
        </w:tc>
      </w:tr>
      <w:tr w:rsidR="00E25D3F">
        <w:trPr>
          <w:trHeight w:val="351"/>
        </w:trPr>
        <w:tc>
          <w:tcPr>
            <w:tcW w:w="437" w:type="dxa"/>
            <w:vMerge w:val="restart"/>
          </w:tcPr>
          <w:p w:rsidR="00E25D3F" w:rsidRDefault="00BD058C">
            <w:pPr>
              <w:pStyle w:val="TableParagraph"/>
              <w:spacing w:before="64" w:line="275" w:lineRule="exact"/>
              <w:ind w:left="1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4" w:right="8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12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6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67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Современные</w:t>
            </w:r>
            <w:r>
              <w:rPr>
                <w:spacing w:val="-2"/>
                <w:w w:val="105"/>
                <w:sz w:val="24"/>
              </w:rPr>
              <w:t>производстваипрофессии,связанные</w:t>
            </w:r>
          </w:p>
        </w:tc>
        <w:tc>
          <w:tcPr>
            <w:tcW w:w="12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67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3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2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собработкой</w:t>
            </w:r>
            <w:r>
              <w:rPr>
                <w:spacing w:val="-2"/>
                <w:w w:val="105"/>
                <w:sz w:val="24"/>
              </w:rPr>
              <w:t>материалов,аналогичныхиспользуемымнауроках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413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технологии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7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26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3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3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53"/>
        </w:trPr>
        <w:tc>
          <w:tcPr>
            <w:tcW w:w="437" w:type="dxa"/>
            <w:vMerge w:val="restart"/>
          </w:tcPr>
          <w:p w:rsidR="00E25D3F" w:rsidRDefault="00BD058C">
            <w:pPr>
              <w:pStyle w:val="TableParagraph"/>
              <w:spacing w:before="68" w:line="275" w:lineRule="exact"/>
              <w:ind w:left="1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ind w:left="204" w:right="8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9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6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Общиеправиласозданияпредметоврукотворногомира:</w:t>
            </w:r>
          </w:p>
        </w:tc>
        <w:tc>
          <w:tcPr>
            <w:tcW w:w="127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8" w:line="265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3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5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соответствиеформы,размеров,материалаивнешнегооформления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368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изделияегоназначению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2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289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28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6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</w:tbl>
    <w:p w:rsidR="00E25D3F" w:rsidRDefault="00E25D3F">
      <w:pPr>
        <w:spacing w:line="260" w:lineRule="exact"/>
        <w:rPr>
          <w:sz w:val="24"/>
        </w:rPr>
        <w:sectPr w:rsidR="00E25D3F">
          <w:pgSz w:w="16880" w:h="11900" w:orient="landscape"/>
          <w:pgMar w:top="42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7"/>
        <w:gridCol w:w="7658"/>
        <w:gridCol w:w="1282"/>
        <w:gridCol w:w="1138"/>
        <w:gridCol w:w="1282"/>
        <w:gridCol w:w="1272"/>
        <w:gridCol w:w="2559"/>
      </w:tblGrid>
      <w:tr w:rsidR="00E25D3F">
        <w:trPr>
          <w:trHeight w:val="341"/>
        </w:trPr>
        <w:tc>
          <w:tcPr>
            <w:tcW w:w="437" w:type="dxa"/>
            <w:vMerge w:val="restart"/>
          </w:tcPr>
          <w:p w:rsidR="00E25D3F" w:rsidRDefault="00BD058C">
            <w:pPr>
              <w:pStyle w:val="TableParagraph"/>
              <w:spacing w:before="59" w:line="275" w:lineRule="exact"/>
              <w:ind w:left="1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4" w:right="8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8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5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Стилевая</w:t>
            </w:r>
            <w:r>
              <w:rPr>
                <w:spacing w:val="-1"/>
                <w:w w:val="105"/>
                <w:sz w:val="24"/>
              </w:rPr>
              <w:t>гармониявпредметномансамбле;гармонияпредметной</w:t>
            </w:r>
          </w:p>
        </w:tc>
        <w:tc>
          <w:tcPr>
            <w:tcW w:w="12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336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иокружающей</w:t>
            </w:r>
            <w:r>
              <w:rPr>
                <w:w w:val="105"/>
                <w:sz w:val="24"/>
              </w:rPr>
              <w:t>среды(общеепредставление)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366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2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26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0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20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41"/>
        </w:trPr>
        <w:tc>
          <w:tcPr>
            <w:tcW w:w="437" w:type="dxa"/>
            <w:vMerge w:val="restart"/>
          </w:tcPr>
          <w:p w:rsidR="00E25D3F" w:rsidRDefault="00BD058C">
            <w:pPr>
              <w:pStyle w:val="TableParagraph"/>
              <w:spacing w:before="59" w:line="275" w:lineRule="exact"/>
              <w:ind w:left="1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42" w:lineRule="auto"/>
              <w:ind w:left="204" w:right="8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8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5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Мирсовременнойтехники.</w:t>
            </w:r>
            <w:r>
              <w:rPr>
                <w:spacing w:val="-1"/>
                <w:w w:val="105"/>
                <w:sz w:val="24"/>
              </w:rPr>
              <w:t>Информационно–коммуникационные</w:t>
            </w:r>
          </w:p>
        </w:tc>
        <w:tc>
          <w:tcPr>
            <w:tcW w:w="12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334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технологиивжизнисовременногочеловека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366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0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25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2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8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53"/>
        </w:trPr>
        <w:tc>
          <w:tcPr>
            <w:tcW w:w="437" w:type="dxa"/>
            <w:vMerge w:val="restart"/>
          </w:tcPr>
          <w:p w:rsidR="00E25D3F" w:rsidRDefault="00BD058C">
            <w:pPr>
              <w:pStyle w:val="TableParagraph"/>
              <w:spacing w:before="69" w:line="275" w:lineRule="exact"/>
              <w:ind w:left="1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8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before="18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5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Решениечеловеком инженерных задач на основе изучения</w:t>
            </w:r>
          </w:p>
        </w:tc>
        <w:tc>
          <w:tcPr>
            <w:tcW w:w="12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9" w:line="265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0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2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tabs>
                <w:tab w:val="left" w:pos="1615"/>
                <w:tab w:val="left" w:pos="2671"/>
                <w:tab w:val="left" w:pos="3007"/>
                <w:tab w:val="left" w:pos="4313"/>
                <w:tab w:val="left" w:pos="5912"/>
              </w:tabs>
              <w:spacing w:line="263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природных</w:t>
            </w:r>
            <w:r>
              <w:rPr>
                <w:w w:val="105"/>
                <w:sz w:val="24"/>
              </w:rPr>
              <w:tab/>
              <w:t>законов</w:t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  <w:t>жёсткость</w:t>
            </w:r>
            <w:r>
              <w:rPr>
                <w:w w:val="105"/>
                <w:sz w:val="24"/>
              </w:rPr>
              <w:tab/>
              <w:t>конструкции</w:t>
            </w:r>
            <w:r>
              <w:rPr>
                <w:w w:val="105"/>
                <w:sz w:val="24"/>
              </w:rPr>
              <w:tab/>
              <w:t>(трубчатые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754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" w:line="264" w:lineRule="auto"/>
              <w:ind w:left="203" w:right="3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сооружения,</w:t>
            </w:r>
            <w:r>
              <w:rPr>
                <w:w w:val="105"/>
                <w:sz w:val="24"/>
              </w:rPr>
              <w:t>треугольниккакустойчиваягеометрическаяформаидр.)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5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  <w:p w:rsidR="00E25D3F" w:rsidRDefault="00BD058C">
            <w:pPr>
              <w:pStyle w:val="TableParagraph"/>
              <w:spacing w:before="108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6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50"/>
        </w:trPr>
        <w:tc>
          <w:tcPr>
            <w:tcW w:w="437" w:type="dxa"/>
            <w:vMerge w:val="restart"/>
          </w:tcPr>
          <w:p w:rsidR="00E25D3F" w:rsidRDefault="00BD058C">
            <w:pPr>
              <w:pStyle w:val="TableParagraph"/>
              <w:spacing w:before="63" w:line="275" w:lineRule="exact"/>
              <w:ind w:left="1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ind w:left="204" w:right="8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before="19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5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Бережное</w:t>
            </w:r>
            <w:r>
              <w:rPr>
                <w:spacing w:val="-1"/>
                <w:w w:val="105"/>
                <w:sz w:val="24"/>
              </w:rPr>
              <w:t>ивнимательноеотношениекприродекакисточнику</w:t>
            </w:r>
          </w:p>
        </w:tc>
        <w:tc>
          <w:tcPr>
            <w:tcW w:w="12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3" w:line="267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337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сырьевыхресурсовиидейдлятехнологийбудущего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362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8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23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0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8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44"/>
        </w:trPr>
        <w:tc>
          <w:tcPr>
            <w:tcW w:w="437" w:type="dxa"/>
            <w:vMerge w:val="restart"/>
          </w:tcPr>
          <w:p w:rsidR="00E25D3F" w:rsidRDefault="00BD058C">
            <w:pPr>
              <w:pStyle w:val="TableParagraph"/>
              <w:spacing w:before="64" w:line="275" w:lineRule="exact"/>
              <w:ind w:left="1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8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before="23"/>
              <w:ind w:left="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5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Элементарнаятворческаяипроектнаядеятельность.</w:t>
            </w:r>
          </w:p>
        </w:tc>
        <w:tc>
          <w:tcPr>
            <w:tcW w:w="12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64" w:line="260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0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3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Коллективные,групповые</w:t>
            </w:r>
            <w:r>
              <w:rPr>
                <w:spacing w:val="-1"/>
                <w:w w:val="105"/>
                <w:sz w:val="24"/>
              </w:rPr>
              <w:t>ииндивидуальныепроектыврамках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428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ind w:left="203"/>
              <w:rPr>
                <w:sz w:val="24"/>
              </w:rPr>
            </w:pPr>
            <w:r>
              <w:rPr>
                <w:w w:val="105"/>
                <w:sz w:val="24"/>
              </w:rPr>
              <w:t>изучаемойтематики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86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21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8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8"/>
        </w:trPr>
        <w:tc>
          <w:tcPr>
            <w:tcW w:w="43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36"/>
        </w:trPr>
        <w:tc>
          <w:tcPr>
            <w:tcW w:w="43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right="9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7658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w w:val="105"/>
                <w:sz w:val="24"/>
              </w:rPr>
              <w:t>Совместнаяработавмалыхгруппах,осуществление</w:t>
            </w:r>
          </w:p>
        </w:tc>
        <w:tc>
          <w:tcPr>
            <w:tcW w:w="1282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2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77"/>
        </w:trPr>
        <w:tc>
          <w:tcPr>
            <w:tcW w:w="43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3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23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сотрудничества;распределение</w:t>
            </w:r>
            <w:r>
              <w:rPr>
                <w:spacing w:val="-1"/>
                <w:w w:val="105"/>
                <w:sz w:val="24"/>
              </w:rPr>
              <w:t>работы,выполнениесоциальных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518"/>
        </w:trPr>
        <w:tc>
          <w:tcPr>
            <w:tcW w:w="437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7" w:line="247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7658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"/>
              <w:ind w:left="23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ролей(руководитель/лидер</w:t>
            </w:r>
            <w:r>
              <w:rPr>
                <w:w w:val="105"/>
                <w:sz w:val="24"/>
              </w:rPr>
              <w:t>иподчинённый)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07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272"/>
        </w:trPr>
        <w:tc>
          <w:tcPr>
            <w:tcW w:w="437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58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19" w:lineRule="exact"/>
              <w:ind w:left="20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</w:t>
            </w:r>
          </w:p>
        </w:tc>
      </w:tr>
    </w:tbl>
    <w:p w:rsidR="00E25D3F" w:rsidRDefault="00E25D3F">
      <w:pPr>
        <w:spacing w:line="219" w:lineRule="exact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7629"/>
        <w:gridCol w:w="1277"/>
        <w:gridCol w:w="1143"/>
        <w:gridCol w:w="1277"/>
        <w:gridCol w:w="1272"/>
        <w:gridCol w:w="2550"/>
      </w:tblGrid>
      <w:tr w:rsidR="00E25D3F">
        <w:trPr>
          <w:trHeight w:val="494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762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Default="00BD058C">
            <w:pPr>
              <w:pStyle w:val="TableParagraph"/>
              <w:spacing w:line="263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dex.ru</w:t>
            </w:r>
          </w:p>
        </w:tc>
      </w:tr>
      <w:tr w:rsidR="00E25D3F">
        <w:trPr>
          <w:trHeight w:val="349"/>
        </w:trPr>
        <w:tc>
          <w:tcPr>
            <w:tcW w:w="8095" w:type="dxa"/>
            <w:gridSpan w:val="2"/>
          </w:tcPr>
          <w:p w:rsidR="00E25D3F" w:rsidRDefault="00BD058C">
            <w:pPr>
              <w:pStyle w:val="TableParagraph"/>
              <w:spacing w:before="3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39"/>
              <w:ind w:left="2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59"/>
        </w:trPr>
        <w:tc>
          <w:tcPr>
            <w:tcW w:w="8095" w:type="dxa"/>
            <w:gridSpan w:val="2"/>
          </w:tcPr>
          <w:p w:rsidR="00E25D3F" w:rsidRDefault="00BD058C">
            <w:pPr>
              <w:pStyle w:val="TableParagraph"/>
              <w:spacing w:before="49"/>
              <w:ind w:left="204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</w:t>
            </w:r>
            <w:r>
              <w:rPr>
                <w:spacing w:val="-2"/>
                <w:w w:val="105"/>
                <w:sz w:val="24"/>
              </w:rPr>
              <w:t>2.ТЕХНОЛОГИИРУЧНОЙОБРАБОТКИМАТЕРИАЛОВ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3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50" w:line="275" w:lineRule="exact"/>
              <w:ind w:left="12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3" w:right="9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1" w:lineRule="exact"/>
              <w:ind w:left="5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 w:line="275" w:lineRule="exact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Некоторые(доступныевобработке)виды</w:t>
            </w:r>
            <w:r>
              <w:rPr>
                <w:spacing w:val="-1"/>
                <w:w w:val="105"/>
                <w:sz w:val="24"/>
              </w:rPr>
              <w:t>искусственныхи</w:t>
            </w:r>
          </w:p>
        </w:tc>
        <w:tc>
          <w:tcPr>
            <w:tcW w:w="1277" w:type="dxa"/>
            <w:tcBorders>
              <w:bottom w:val="nil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50" w:line="26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  <w:tcBorders>
              <w:left w:val="single" w:sz="4" w:space="0" w:color="000000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70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34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синтетических</w:t>
            </w:r>
            <w:r>
              <w:rPr>
                <w:w w:val="105"/>
                <w:sz w:val="24"/>
              </w:rPr>
              <w:t>материалов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4" w:space="0" w:color="000000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35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  <w:right w:val="single" w:sz="4" w:space="0" w:color="000000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0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2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  <w:right w:val="single" w:sz="4" w:space="0" w:color="000000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</w:t>
            </w:r>
          </w:p>
        </w:tc>
      </w:tr>
      <w:tr w:rsidR="00E25D3F">
        <w:trPr>
          <w:trHeight w:val="31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right w:val="single" w:sz="4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ex.ru</w:t>
            </w:r>
          </w:p>
        </w:tc>
      </w:tr>
      <w:tr w:rsidR="00E25D3F">
        <w:trPr>
          <w:trHeight w:val="33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Разнообразиетехнологийиспособовобработкиматериаловв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23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19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различныхвидахизделий;сравнительный</w:t>
            </w:r>
            <w:r>
              <w:rPr>
                <w:spacing w:val="-2"/>
                <w:w w:val="105"/>
                <w:sz w:val="24"/>
              </w:rPr>
              <w:t>анализтехнологийпри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76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4" w:lineRule="exact"/>
              <w:ind w:left="12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75" w:lineRule="exact"/>
              <w:ind w:left="5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" w:line="266" w:lineRule="auto"/>
              <w:ind w:left="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использованиитогоилииногоматериала(например,аппликацияиз</w:t>
            </w:r>
            <w:r>
              <w:rPr>
                <w:w w:val="105"/>
                <w:sz w:val="24"/>
              </w:rPr>
              <w:t>бумагииткани,коллажидр.)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374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3"/>
                <w:sz w:val="24"/>
                <w:u w:val="single" w:color="0000FF"/>
              </w:rPr>
              <w:t>https://education.yand</w:t>
            </w:r>
          </w:p>
        </w:tc>
      </w:tr>
      <w:tr w:rsidR="00E25D3F">
        <w:trPr>
          <w:trHeight w:val="308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ex.ru</w:t>
            </w:r>
          </w:p>
        </w:tc>
      </w:tr>
      <w:tr w:rsidR="00E25D3F">
        <w:trPr>
          <w:trHeight w:val="341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54" w:line="275" w:lineRule="exact"/>
              <w:ind w:left="12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4" w:lineRule="auto"/>
              <w:ind w:left="223" w:right="9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57" w:lineRule="exact"/>
              <w:ind w:left="5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Выборматериаловпоихдекоративно–художественными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19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технологическим</w:t>
            </w:r>
            <w:r>
              <w:rPr>
                <w:spacing w:val="-2"/>
                <w:w w:val="105"/>
                <w:sz w:val="24"/>
              </w:rPr>
              <w:t>свойствам,использованиесоответствующих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67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auto"/>
              <w:ind w:left="199" w:right="260"/>
              <w:rPr>
                <w:sz w:val="24"/>
              </w:rPr>
            </w:pPr>
            <w:r>
              <w:rPr>
                <w:w w:val="105"/>
                <w:sz w:val="24"/>
              </w:rPr>
              <w:t>способовобработкиматериаловвзависимостиотназначенияизделия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3" w:line="290" w:lineRule="atLeast"/>
              <w:ind w:left="238" w:hanging="2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3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0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3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31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54" w:line="275" w:lineRule="exact"/>
              <w:ind w:left="12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4" w:lineRule="auto"/>
              <w:ind w:left="223" w:right="9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58" w:lineRule="exact"/>
              <w:ind w:left="5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7" w:lineRule="exact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Инструментыиприспособления</w:t>
            </w:r>
            <w:r>
              <w:rPr>
                <w:spacing w:val="-1"/>
                <w:w w:val="105"/>
                <w:sz w:val="24"/>
              </w:rPr>
              <w:t>(циркуль,угольник,канцелярский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8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7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нож,шило,идр.);называниеивыполнение</w:t>
            </w:r>
            <w:r>
              <w:rPr>
                <w:spacing w:val="-1"/>
                <w:w w:val="105"/>
                <w:sz w:val="24"/>
              </w:rPr>
              <w:t>приёмових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40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0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рациональногоибезопасного</w:t>
            </w:r>
            <w:r>
              <w:rPr>
                <w:spacing w:val="-1"/>
                <w:w w:val="105"/>
                <w:sz w:val="24"/>
              </w:rPr>
              <w:t>использования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86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29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23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26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23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 w:rsidRPr="00EA4FD3">
        <w:trPr>
          <w:trHeight w:val="331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54" w:line="275" w:lineRule="exact"/>
              <w:ind w:left="12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3" w:right="9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51" w:lineRule="exact"/>
              <w:ind w:left="5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0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Углублениеобщихпредставлений</w:t>
            </w:r>
            <w:r>
              <w:rPr>
                <w:spacing w:val="-1"/>
                <w:w w:val="105"/>
                <w:sz w:val="24"/>
              </w:rPr>
              <w:t>отехнологическомпроцессе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58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vMerge w:val="restart"/>
          </w:tcPr>
          <w:p w:rsidR="00E25D3F" w:rsidRPr="00BD058C" w:rsidRDefault="00BD058C">
            <w:pPr>
              <w:pStyle w:val="TableParagraph"/>
              <w:spacing w:before="49" w:line="266" w:lineRule="auto"/>
              <w:ind w:left="209" w:right="952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</w:p>
          <w:p w:rsidR="00E25D3F" w:rsidRPr="00BD058C" w:rsidRDefault="00BD058C">
            <w:pPr>
              <w:pStyle w:val="TableParagraph"/>
              <w:spacing w:before="79" w:line="264" w:lineRule="auto"/>
              <w:ind w:left="238" w:hanging="2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https://uchi.ru/</w:t>
            </w:r>
            <w:r w:rsidRPr="00BD058C">
              <w:rPr>
                <w:color w:val="0000FF"/>
                <w:spacing w:val="-3"/>
                <w:sz w:val="24"/>
                <w:u w:val="single" w:color="0000FF"/>
                <w:lang w:val="en-US"/>
              </w:rPr>
              <w:t>https://education.yande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x.ru</w:t>
            </w:r>
          </w:p>
        </w:tc>
      </w:tr>
      <w:tr w:rsidR="00E25D3F">
        <w:trPr>
          <w:trHeight w:val="277"/>
        </w:trPr>
        <w:tc>
          <w:tcPr>
            <w:tcW w:w="466" w:type="dxa"/>
            <w:vMerge/>
            <w:tcBorders>
              <w:top w:val="nil"/>
            </w:tcBorders>
          </w:tcPr>
          <w:p w:rsidR="00E25D3F" w:rsidRPr="00BD058C" w:rsidRDefault="00E25D3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(анализустройства</w:t>
            </w:r>
            <w:r>
              <w:rPr>
                <w:w w:val="105"/>
                <w:sz w:val="24"/>
              </w:rPr>
              <w:t>иназначенияизделия;выстраивание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9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5" w:line="267" w:lineRule="exact"/>
              <w:ind w:left="19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последовательности</w:t>
            </w:r>
            <w:r>
              <w:rPr>
                <w:spacing w:val="-2"/>
                <w:w w:val="105"/>
                <w:sz w:val="24"/>
              </w:rPr>
              <w:t>практическихдействийитехнологических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8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7" w:lineRule="exact"/>
              <w:ind w:left="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операций;подборматериаловиинструментов;экономная</w:t>
            </w:r>
            <w:r>
              <w:rPr>
                <w:w w:val="105"/>
                <w:sz w:val="24"/>
              </w:rPr>
              <w:t>разметка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9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материалов;обработкасцельюполучениядеталей,сборка,отделка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94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5" w:line="269" w:lineRule="exact"/>
              <w:ind w:left="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изделия;проверкаизделиявдействии,внесение</w:t>
            </w:r>
            <w:r>
              <w:rPr>
                <w:w w:val="105"/>
                <w:sz w:val="24"/>
              </w:rPr>
              <w:t>необходимых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7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3"/>
              <w:ind w:left="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дополненийиизменений).Биговка(рицовка)</w:t>
            </w: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</w:tbl>
    <w:p w:rsidR="00E25D3F" w:rsidRDefault="00E25D3F">
      <w:pPr>
        <w:rPr>
          <w:sz w:val="2"/>
          <w:szCs w:val="2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7629"/>
        <w:gridCol w:w="1277"/>
        <w:gridCol w:w="1143"/>
        <w:gridCol w:w="1277"/>
        <w:gridCol w:w="1272"/>
        <w:gridCol w:w="2550"/>
      </w:tblGrid>
      <w:tr w:rsidR="00E25D3F">
        <w:trPr>
          <w:trHeight w:val="329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45" w:line="275" w:lineRule="exact"/>
              <w:ind w:left="12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3" w:right="9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51" w:lineRule="exact"/>
              <w:ind w:left="5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0" w:line="270" w:lineRule="exact"/>
              <w:ind w:left="19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Изготовлениеобъёмныхизделийиз</w:t>
            </w:r>
            <w:r>
              <w:rPr>
                <w:spacing w:val="-2"/>
                <w:w w:val="105"/>
                <w:sz w:val="24"/>
              </w:rPr>
              <w:t>развёрток.Преобразование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65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65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34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развёртокнесложныхформ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325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2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28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3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0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3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36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49" w:line="275" w:lineRule="exact"/>
              <w:ind w:left="12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4" w:lineRule="auto"/>
              <w:ind w:left="223" w:right="9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58" w:lineRule="exact"/>
              <w:ind w:left="5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Технологияобработки</w:t>
            </w:r>
            <w:r>
              <w:rPr>
                <w:spacing w:val="-1"/>
                <w:w w:val="105"/>
                <w:sz w:val="24"/>
              </w:rPr>
              <w:t>бумагиикартона.Видыкартона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7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2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34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1" w:lineRule="exact"/>
              <w:ind w:left="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(гофрированный,толстый,тонкий,</w:t>
            </w:r>
            <w:r>
              <w:rPr>
                <w:w w:val="105"/>
                <w:sz w:val="24"/>
              </w:rPr>
              <w:t>цветнойидр.)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1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33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3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292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3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62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54" w:line="275" w:lineRule="exact"/>
              <w:ind w:left="12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64" w:lineRule="auto"/>
              <w:ind w:left="223" w:right="9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45" w:lineRule="exact"/>
              <w:ind w:left="5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Чтениеипостроениепростогочертежа/эскизаразвёрткиизделия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32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36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2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2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41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49" w:line="275" w:lineRule="exact"/>
              <w:ind w:left="12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9" w:lineRule="auto"/>
              <w:ind w:left="223" w:right="99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line="251" w:lineRule="exact"/>
              <w:ind w:left="5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Разметкадеталей с опорой на простейший чертёж, эскиз.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2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7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4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tabs>
                <w:tab w:val="left" w:pos="2124"/>
                <w:tab w:val="left" w:pos="2594"/>
                <w:tab w:val="left" w:pos="3785"/>
                <w:tab w:val="left" w:pos="5480"/>
                <w:tab w:val="left" w:pos="7002"/>
              </w:tabs>
              <w:spacing w:line="265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Решение задач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внесение</w:t>
            </w:r>
            <w:r>
              <w:rPr>
                <w:w w:val="105"/>
                <w:sz w:val="24"/>
              </w:rPr>
              <w:tab/>
              <w:t>необходимых</w:t>
            </w:r>
            <w:r>
              <w:rPr>
                <w:w w:val="105"/>
                <w:sz w:val="24"/>
              </w:rPr>
              <w:tab/>
              <w:t>дополнений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41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4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измененийвсхему,чертёж,эскиз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75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2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8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40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96" w:right="7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19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Выполнениеизмерений,</w:t>
            </w:r>
            <w:r>
              <w:rPr>
                <w:spacing w:val="-2"/>
                <w:w w:val="105"/>
                <w:sz w:val="24"/>
              </w:rPr>
              <w:t>расчётов,несложныхпостроений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71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" w:line="262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412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2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8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2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0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8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6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3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7" w:lineRule="exact"/>
              <w:ind w:left="7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19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Выполнение</w:t>
            </w:r>
            <w:r>
              <w:rPr>
                <w:spacing w:val="-2"/>
                <w:w w:val="105"/>
                <w:sz w:val="24"/>
              </w:rPr>
              <w:t>рицовкинакартонеспомощьюканцелярскогоножа,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7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2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7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выполнениеотверстийшилом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79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7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53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8" w:line="380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3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284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</w:tbl>
    <w:p w:rsidR="00E25D3F" w:rsidRDefault="00E25D3F">
      <w:pPr>
        <w:spacing w:line="227" w:lineRule="exact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7629"/>
        <w:gridCol w:w="1277"/>
        <w:gridCol w:w="1143"/>
        <w:gridCol w:w="1277"/>
        <w:gridCol w:w="1272"/>
        <w:gridCol w:w="2550"/>
      </w:tblGrid>
      <w:tr w:rsidR="00E25D3F">
        <w:trPr>
          <w:trHeight w:val="33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71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71" w:lineRule="exact"/>
              <w:ind w:left="19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Технология</w:t>
            </w:r>
            <w:r>
              <w:rPr>
                <w:spacing w:val="-2"/>
                <w:w w:val="105"/>
                <w:sz w:val="24"/>
              </w:rPr>
              <w:t>обработкитекстильныхматериалов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7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71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7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79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1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17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  <w:p w:rsidR="00E25D3F" w:rsidRDefault="00BD058C">
            <w:pPr>
              <w:pStyle w:val="TableParagraph"/>
              <w:spacing w:line="253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8" w:line="370" w:lineRule="exact"/>
              <w:ind w:left="209" w:right="915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z w:val="24"/>
                <w:u w:val="single" w:color="0000FF"/>
              </w:rPr>
              <w:t>https://educat</w:t>
            </w:r>
          </w:p>
        </w:tc>
      </w:tr>
      <w:tr w:rsidR="00E25D3F">
        <w:trPr>
          <w:trHeight w:val="258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io</w:t>
            </w:r>
          </w:p>
        </w:tc>
      </w:tr>
      <w:tr w:rsidR="00E25D3F">
        <w:trPr>
          <w:trHeight w:val="294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60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n.yandex.ru</w:t>
            </w:r>
          </w:p>
        </w:tc>
      </w:tr>
      <w:tr w:rsidR="00E25D3F">
        <w:trPr>
          <w:trHeight w:val="331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Использованиетрикотажа инетканыхматериалов</w:t>
            </w:r>
            <w:r>
              <w:rPr>
                <w:spacing w:val="-1"/>
                <w:w w:val="105"/>
                <w:sz w:val="24"/>
              </w:rPr>
              <w:t>дляизготовления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3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8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79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изделий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9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 w:rsidRPr="00EA4FD3">
        <w:trPr>
          <w:trHeight w:val="1096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1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1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Pr="00BD058C" w:rsidRDefault="00BD058C">
            <w:pPr>
              <w:pStyle w:val="TableParagraph"/>
              <w:spacing w:before="94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before="94" w:line="259" w:lineRule="auto"/>
              <w:ind w:left="209" w:right="545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https://education.y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andex.ru</w:t>
            </w:r>
          </w:p>
        </w:tc>
      </w:tr>
      <w:tr w:rsidR="00E25D3F">
        <w:trPr>
          <w:trHeight w:val="33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Использованиевариантовстрочкикосогостежка(крестик,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3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1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2" w:lineRule="exact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стебельчатаяидр.)и/иливариантовстрочкипетельного</w:t>
            </w:r>
            <w:r>
              <w:rPr>
                <w:spacing w:val="-1"/>
                <w:w w:val="105"/>
                <w:sz w:val="24"/>
              </w:rPr>
              <w:t>стежкадля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5" w:line="257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 w:rsidRPr="00EA4FD3">
        <w:trPr>
          <w:trHeight w:val="1094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7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72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соединениядеталейизделияиотделки</w:t>
            </w: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Pr="00BD058C" w:rsidRDefault="00BD058C">
            <w:pPr>
              <w:pStyle w:val="TableParagraph"/>
              <w:spacing w:before="92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before="99" w:line="254" w:lineRule="auto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3"/>
                <w:sz w:val="24"/>
                <w:u w:val="single" w:color="0000FF"/>
                <w:lang w:val="en-US"/>
              </w:rPr>
              <w:t>https://education.yande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x.ru</w:t>
            </w: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9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Пришивание</w:t>
            </w:r>
            <w:r>
              <w:rPr>
                <w:spacing w:val="-2"/>
                <w:w w:val="105"/>
                <w:sz w:val="24"/>
              </w:rPr>
              <w:t>пуговиц(сдвумя–четырьмяотверстиями)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7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 w:rsidRPr="00EA4FD3">
        <w:trPr>
          <w:trHeight w:val="1094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1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Pr="00BD058C" w:rsidRDefault="00BD058C">
            <w:pPr>
              <w:pStyle w:val="TableParagraph"/>
              <w:spacing w:before="92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before="98" w:line="254" w:lineRule="auto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3"/>
                <w:sz w:val="24"/>
                <w:u w:val="single" w:color="0000FF"/>
                <w:lang w:val="en-US"/>
              </w:rPr>
              <w:t>https://education.yande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x.ru</w:t>
            </w:r>
          </w:p>
        </w:tc>
      </w:tr>
      <w:tr w:rsidR="00E25D3F">
        <w:trPr>
          <w:trHeight w:val="345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Изготовлениешвейныхизделийизнесколькихдеталей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71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75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" w:line="254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 w:rsidRPr="00EA4FD3">
        <w:trPr>
          <w:trHeight w:val="1062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2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Pr="00BD058C" w:rsidRDefault="00BD058C">
            <w:pPr>
              <w:pStyle w:val="TableParagraph"/>
              <w:spacing w:before="80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before="104" w:line="249" w:lineRule="auto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3"/>
                <w:sz w:val="24"/>
                <w:u w:val="single" w:color="0000FF"/>
                <w:lang w:val="en-US"/>
              </w:rPr>
              <w:t>https://education.yande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x.ru</w:t>
            </w:r>
          </w:p>
        </w:tc>
      </w:tr>
      <w:tr w:rsidR="00E25D3F">
        <w:trPr>
          <w:trHeight w:val="339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Использованиедополнительных</w:t>
            </w:r>
            <w:r>
              <w:rPr>
                <w:spacing w:val="-1"/>
                <w:w w:val="105"/>
                <w:sz w:val="24"/>
              </w:rPr>
              <w:t>материалов.Комбинирование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5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77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0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разныхматериаловводномизделии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808"/>
        </w:trPr>
        <w:tc>
          <w:tcPr>
            <w:tcW w:w="46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1" w:lineRule="exact"/>
              <w:ind w:left="19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before="21" w:line="275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  <w:p w:rsidR="00E25D3F" w:rsidRDefault="00BD058C"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10" w:line="370" w:lineRule="atLeas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3"/>
                <w:sz w:val="24"/>
                <w:u w:val="single" w:color="0000FF"/>
              </w:rPr>
              <w:t>https://education.yande</w:t>
            </w:r>
          </w:p>
        </w:tc>
      </w:tr>
    </w:tbl>
    <w:p w:rsidR="00E25D3F" w:rsidRDefault="00E25D3F">
      <w:pPr>
        <w:spacing w:line="370" w:lineRule="atLeast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7629"/>
        <w:gridCol w:w="1277"/>
        <w:gridCol w:w="1143"/>
        <w:gridCol w:w="1277"/>
        <w:gridCol w:w="1272"/>
        <w:gridCol w:w="2550"/>
      </w:tblGrid>
      <w:tr w:rsidR="00E25D3F">
        <w:trPr>
          <w:trHeight w:val="1435"/>
        </w:trPr>
        <w:tc>
          <w:tcPr>
            <w:tcW w:w="46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7629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Default="00BD058C">
            <w:pPr>
              <w:pStyle w:val="TableParagraph"/>
              <w:spacing w:before="73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</w:t>
            </w:r>
          </w:p>
        </w:tc>
      </w:tr>
      <w:tr w:rsidR="00E25D3F">
        <w:trPr>
          <w:trHeight w:val="301"/>
        </w:trPr>
        <w:tc>
          <w:tcPr>
            <w:tcW w:w="466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629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Default="00BD058C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ru</w:t>
            </w:r>
          </w:p>
        </w:tc>
      </w:tr>
      <w:tr w:rsidR="00E25D3F">
        <w:trPr>
          <w:trHeight w:val="364"/>
        </w:trPr>
        <w:tc>
          <w:tcPr>
            <w:tcW w:w="8095" w:type="dxa"/>
            <w:gridSpan w:val="2"/>
          </w:tcPr>
          <w:p w:rsidR="00E25D3F" w:rsidRDefault="00BD058C">
            <w:pPr>
              <w:pStyle w:val="TableParagraph"/>
              <w:spacing w:before="3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9"/>
        </w:trPr>
        <w:tc>
          <w:tcPr>
            <w:tcW w:w="8095" w:type="dxa"/>
            <w:gridSpan w:val="2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Модуль3.</w:t>
            </w:r>
            <w:r>
              <w:rPr>
                <w:spacing w:val="-2"/>
                <w:w w:val="105"/>
                <w:sz w:val="24"/>
              </w:rPr>
              <w:t>КОНСТРУИРОВАНИЕИМОДЕЛИРОВАНИЕ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46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59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7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Конструированиеимоделированиеизделийизразличных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7" w:lineRule="exact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67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материалов,втомчисленаборов</w:t>
            </w:r>
            <w:r>
              <w:rPr>
                <w:spacing w:val="-1"/>
                <w:w w:val="105"/>
                <w:sz w:val="24"/>
              </w:rPr>
              <w:t>«Конструктор»позаданным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5" w:line="265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750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8" w:lineRule="auto"/>
              <w:ind w:left="198" w:right="12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условиям </w:t>
            </w:r>
            <w:r>
              <w:rPr>
                <w:w w:val="105"/>
                <w:sz w:val="24"/>
              </w:rPr>
              <w:t>(технико–технологическим, функциональным,декоративно–художественным)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69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  <w:p w:rsidR="00E25D3F" w:rsidRDefault="00BD058C">
            <w:pPr>
              <w:pStyle w:val="TableParagraph"/>
              <w:spacing w:before="99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1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39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54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2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Способыподвижного</w:t>
            </w:r>
            <w:r>
              <w:rPr>
                <w:spacing w:val="-1"/>
                <w:w w:val="105"/>
                <w:sz w:val="24"/>
              </w:rPr>
              <w:t>инеподвижногосоединениядеталейнабора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4" w:line="265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8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198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«Конструктор»,</w:t>
            </w:r>
            <w:r>
              <w:rPr>
                <w:spacing w:val="-2"/>
                <w:w w:val="105"/>
                <w:sz w:val="24"/>
              </w:rPr>
              <w:t>ихиспользованиевизделиях;жёсткостьи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7" w:line="263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41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6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устойчивостьконструкции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77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18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2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5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36"/>
        </w:trPr>
        <w:tc>
          <w:tcPr>
            <w:tcW w:w="46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7" w:lineRule="exact"/>
              <w:ind w:right="11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Созданиепростых</w:t>
            </w:r>
            <w:r>
              <w:rPr>
                <w:spacing w:val="-1"/>
                <w:w w:val="105"/>
                <w:sz w:val="24"/>
              </w:rPr>
              <w:t>макетовимоделейархитектурныхсооружений,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7" w:lineRule="exact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72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276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7" w:lineRule="exact"/>
              <w:ind w:right="18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техническихустройств,бытовыхконструкций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763"/>
        </w:trPr>
        <w:tc>
          <w:tcPr>
            <w:tcW w:w="46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before="17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8" w:line="360" w:lineRule="atLeas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  <w:r>
              <w:rPr>
                <w:color w:val="0000FF"/>
                <w:spacing w:val="-3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20"/>
        </w:trPr>
        <w:tc>
          <w:tcPr>
            <w:tcW w:w="46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  <w:tr w:rsidR="00E25D3F">
        <w:trPr>
          <w:trHeight w:val="334"/>
        </w:trPr>
        <w:tc>
          <w:tcPr>
            <w:tcW w:w="466" w:type="dxa"/>
            <w:vMerge w:val="restart"/>
          </w:tcPr>
          <w:p w:rsidR="00E25D3F" w:rsidRDefault="00BD058C">
            <w:pPr>
              <w:pStyle w:val="TableParagraph"/>
              <w:spacing w:before="49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8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5" w:lineRule="exact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Выполнениезаданийнадоработкуконструкций(отдельныхузлов,</w:t>
            </w:r>
          </w:p>
        </w:tc>
        <w:tc>
          <w:tcPr>
            <w:tcW w:w="127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3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5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</w:t>
            </w:r>
          </w:p>
        </w:tc>
      </w:tr>
      <w:tr w:rsidR="00E25D3F">
        <w:trPr>
          <w:trHeight w:val="34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9" w:lineRule="exact"/>
              <w:ind w:left="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соединений)сучётомдополнительных</w:t>
            </w:r>
            <w:r>
              <w:rPr>
                <w:w w:val="105"/>
                <w:sz w:val="24"/>
              </w:rPr>
              <w:t xml:space="preserve"> условий(требований)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7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u.ru/</w:t>
            </w:r>
          </w:p>
        </w:tc>
      </w:tr>
      <w:tr w:rsidR="00E25D3F">
        <w:trPr>
          <w:trHeight w:val="359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8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323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8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https://education.yande</w:t>
            </w:r>
          </w:p>
        </w:tc>
      </w:tr>
      <w:tr w:rsidR="00E25D3F">
        <w:trPr>
          <w:trHeight w:val="31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62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x.ru</w:t>
            </w:r>
          </w:p>
        </w:tc>
      </w:tr>
    </w:tbl>
    <w:p w:rsidR="00E25D3F" w:rsidRDefault="00E25D3F">
      <w:pPr>
        <w:spacing w:line="258" w:lineRule="exact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7629"/>
        <w:gridCol w:w="1277"/>
        <w:gridCol w:w="1143"/>
        <w:gridCol w:w="1277"/>
        <w:gridCol w:w="1272"/>
        <w:gridCol w:w="2550"/>
      </w:tblGrid>
      <w:tr w:rsidR="00E25D3F" w:rsidRPr="00EA4FD3">
        <w:trPr>
          <w:trHeight w:val="173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3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</w:tcPr>
          <w:p w:rsidR="00E25D3F" w:rsidRDefault="00BD058C">
            <w:pPr>
              <w:pStyle w:val="TableParagraph"/>
              <w:spacing w:before="40" w:line="264" w:lineRule="auto"/>
              <w:ind w:left="198" w:right="26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Использование измерений и построений для решенияпрактических</w:t>
            </w:r>
            <w:r>
              <w:rPr>
                <w:w w:val="105"/>
                <w:sz w:val="24"/>
              </w:rPr>
              <w:t>задач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before="54" w:line="259" w:lineRule="auto"/>
              <w:ind w:left="209" w:right="952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</w:p>
          <w:p w:rsidR="00E25D3F" w:rsidRPr="00BD058C" w:rsidRDefault="00BD058C">
            <w:pPr>
              <w:pStyle w:val="TableParagraph"/>
              <w:spacing w:before="81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before="99" w:line="259" w:lineRule="auto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3"/>
                <w:sz w:val="24"/>
                <w:u w:val="single" w:color="0000FF"/>
                <w:lang w:val="en-US"/>
              </w:rPr>
              <w:t>https://education.yande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x.ru</w:t>
            </w:r>
          </w:p>
        </w:tc>
      </w:tr>
      <w:tr w:rsidR="00E25D3F">
        <w:trPr>
          <w:trHeight w:val="88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204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  <w:p w:rsidR="00E25D3F" w:rsidRDefault="00BD058C">
            <w:pPr>
              <w:pStyle w:val="TableParagraph"/>
              <w:spacing w:line="278" w:lineRule="exact"/>
              <w:ind w:left="204" w:right="101"/>
              <w:rPr>
                <w:sz w:val="24"/>
              </w:rPr>
            </w:pPr>
            <w:r>
              <w:rPr>
                <w:w w:val="105"/>
                <w:sz w:val="24"/>
              </w:rPr>
              <w:t>.6</w:t>
            </w:r>
          </w:p>
        </w:tc>
        <w:tc>
          <w:tcPr>
            <w:tcW w:w="7629" w:type="dxa"/>
          </w:tcPr>
          <w:p w:rsidR="00E25D3F" w:rsidRDefault="00BD058C">
            <w:pPr>
              <w:pStyle w:val="TableParagraph"/>
              <w:spacing w:before="39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Решениезадачнамысленную</w:t>
            </w:r>
            <w:r>
              <w:rPr>
                <w:spacing w:val="-1"/>
                <w:w w:val="105"/>
                <w:sz w:val="24"/>
              </w:rPr>
              <w:t>трансформациютрёхмерной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Default="00BD058C">
            <w:pPr>
              <w:pStyle w:val="TableParagraph"/>
              <w:spacing w:before="49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</w:t>
            </w:r>
          </w:p>
        </w:tc>
      </w:tr>
      <w:tr w:rsidR="00E25D3F" w:rsidRPr="00EA4FD3">
        <w:trPr>
          <w:trHeight w:val="1704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</w:tcPr>
          <w:p w:rsidR="00E25D3F" w:rsidRDefault="00BD058C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конструкции</w:t>
            </w:r>
            <w:r>
              <w:rPr>
                <w:spacing w:val="-1"/>
                <w:w w:val="105"/>
                <w:sz w:val="24"/>
              </w:rPr>
              <w:t>вразвёртку(инаоборот)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before="1" w:line="328" w:lineRule="auto"/>
              <w:ind w:left="209" w:right="1114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u/</w:t>
            </w:r>
            <w:r w:rsidRPr="00BD058C">
              <w:rPr>
                <w:color w:val="0000FF"/>
                <w:spacing w:val="-2"/>
                <w:sz w:val="24"/>
                <w:u w:val="single" w:color="0000FF"/>
                <w:lang w:val="en-US"/>
              </w:rPr>
              <w:t>https://uchi.r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u/</w:t>
            </w:r>
          </w:p>
          <w:p w:rsidR="00E25D3F" w:rsidRPr="00BD058C" w:rsidRDefault="00BD058C">
            <w:pPr>
              <w:pStyle w:val="TableParagraph"/>
              <w:spacing w:line="266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https://education.yande</w:t>
            </w:r>
          </w:p>
          <w:p w:rsidR="00E25D3F" w:rsidRPr="00BD058C" w:rsidRDefault="00BD058C">
            <w:pPr>
              <w:pStyle w:val="TableParagraph"/>
              <w:spacing w:before="22" w:line="261" w:lineRule="exact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x.ru</w:t>
            </w:r>
          </w:p>
        </w:tc>
      </w:tr>
      <w:tr w:rsidR="00E25D3F">
        <w:trPr>
          <w:trHeight w:val="369"/>
        </w:trPr>
        <w:tc>
          <w:tcPr>
            <w:tcW w:w="8095" w:type="dxa"/>
            <w:gridSpan w:val="2"/>
          </w:tcPr>
          <w:p w:rsidR="00E25D3F" w:rsidRDefault="00BD058C">
            <w:pPr>
              <w:pStyle w:val="TableParagraph"/>
              <w:spacing w:before="39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12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76"/>
        </w:trPr>
        <w:tc>
          <w:tcPr>
            <w:tcW w:w="8095" w:type="dxa"/>
            <w:gridSpan w:val="2"/>
          </w:tcPr>
          <w:p w:rsidR="00E25D3F" w:rsidRDefault="00BD058C">
            <w:pPr>
              <w:pStyle w:val="TableParagraph"/>
              <w:spacing w:before="40" w:line="264" w:lineRule="auto"/>
              <w:ind w:left="204" w:right="3601"/>
              <w:rPr>
                <w:sz w:val="24"/>
              </w:rPr>
            </w:pPr>
            <w:r>
              <w:rPr>
                <w:sz w:val="24"/>
              </w:rPr>
              <w:t>Модуль4.ИНФОРМАЦИОННО–КОММУНИКАТИВНЫЕТЕХНОЛОГИИ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 w:rsidRPr="00EA4FD3">
        <w:trPr>
          <w:trHeight w:val="1742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3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</w:tcPr>
          <w:p w:rsidR="00E25D3F" w:rsidRDefault="00BD058C">
            <w:pPr>
              <w:pStyle w:val="TableParagraph"/>
              <w:spacing w:before="44" w:line="266" w:lineRule="auto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Информационная</w:t>
            </w:r>
            <w:r>
              <w:rPr>
                <w:spacing w:val="-1"/>
                <w:w w:val="105"/>
                <w:sz w:val="24"/>
              </w:rPr>
              <w:t>среда,основныеисточники(органывосприятия)</w:t>
            </w:r>
            <w:r>
              <w:rPr>
                <w:w w:val="105"/>
                <w:sz w:val="24"/>
              </w:rPr>
              <w:t>информации, получаемой человеком. Сохранение и передачаинформации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9" w:right="952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</w:p>
          <w:p w:rsidR="00E25D3F" w:rsidRPr="00BD058C" w:rsidRDefault="00BD058C">
            <w:pPr>
              <w:pStyle w:val="TableParagraph"/>
              <w:spacing w:before="80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before="98" w:line="264" w:lineRule="auto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3"/>
                <w:sz w:val="24"/>
                <w:u w:val="single" w:color="0000FF"/>
                <w:lang w:val="en-US"/>
              </w:rPr>
              <w:t>https://education.yande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x.ru</w:t>
            </w:r>
          </w:p>
        </w:tc>
      </w:tr>
      <w:tr w:rsidR="00E25D3F" w:rsidRPr="00EA4FD3">
        <w:trPr>
          <w:trHeight w:val="171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3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</w:tcPr>
          <w:p w:rsidR="00E25D3F" w:rsidRDefault="00BD058C">
            <w:pPr>
              <w:pStyle w:val="TableParagraph"/>
              <w:spacing w:before="40" w:line="264" w:lineRule="auto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Информационные технологии. Источники информации,</w:t>
            </w:r>
            <w:r>
              <w:rPr>
                <w:spacing w:val="-2"/>
                <w:w w:val="105"/>
                <w:sz w:val="24"/>
              </w:rPr>
              <w:t>используемыечеловекомвбыту:телевидение,</w:t>
            </w:r>
            <w:r>
              <w:rPr>
                <w:spacing w:val="-1"/>
                <w:w w:val="105"/>
                <w:sz w:val="24"/>
              </w:rPr>
              <w:t>радио,печатные</w:t>
            </w:r>
            <w:r>
              <w:rPr>
                <w:w w:val="105"/>
                <w:sz w:val="24"/>
              </w:rPr>
              <w:t>издания,персональный компьютеридр.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before="54" w:line="259" w:lineRule="auto"/>
              <w:ind w:left="209" w:right="952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</w:p>
          <w:p w:rsidR="00E25D3F" w:rsidRPr="00BD058C" w:rsidRDefault="00BD058C">
            <w:pPr>
              <w:pStyle w:val="TableParagraph"/>
              <w:spacing w:before="76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before="108" w:line="249" w:lineRule="auto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3"/>
                <w:sz w:val="24"/>
                <w:u w:val="single" w:color="0000FF"/>
                <w:lang w:val="en-US"/>
              </w:rPr>
              <w:t>https://education.yande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x.ru</w:t>
            </w:r>
          </w:p>
        </w:tc>
      </w:tr>
    </w:tbl>
    <w:p w:rsidR="00E25D3F" w:rsidRPr="00BD058C" w:rsidRDefault="00E25D3F">
      <w:pPr>
        <w:spacing w:line="249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7629"/>
        <w:gridCol w:w="1277"/>
        <w:gridCol w:w="1143"/>
        <w:gridCol w:w="1277"/>
        <w:gridCol w:w="1272"/>
        <w:gridCol w:w="2550"/>
      </w:tblGrid>
      <w:tr w:rsidR="00E25D3F" w:rsidRPr="00EA4FD3">
        <w:trPr>
          <w:trHeight w:val="1738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8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</w:tcPr>
          <w:p w:rsidR="00E25D3F" w:rsidRDefault="00BD058C">
            <w:pPr>
              <w:pStyle w:val="TableParagraph"/>
              <w:spacing w:before="45" w:line="266" w:lineRule="auto"/>
              <w:ind w:left="198" w:right="3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Современный информационный мир. Персональный компьютер(ПК) и его назначение. Правила пользования ПК для сохранения</w:t>
            </w:r>
            <w:r>
              <w:rPr>
                <w:spacing w:val="-2"/>
                <w:w w:val="105"/>
                <w:sz w:val="24"/>
              </w:rPr>
              <w:t>здоровья.Назначение</w:t>
            </w:r>
            <w:r>
              <w:rPr>
                <w:spacing w:val="-1"/>
                <w:w w:val="105"/>
                <w:sz w:val="24"/>
              </w:rPr>
              <w:t>основныхустройствкомпьютерадляввода,</w:t>
            </w:r>
            <w:r>
              <w:rPr>
                <w:w w:val="105"/>
                <w:sz w:val="24"/>
              </w:rPr>
              <w:t>выводаиобработкиинформации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0.5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before="45" w:line="264" w:lineRule="auto"/>
              <w:ind w:left="209" w:right="952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</w:p>
          <w:p w:rsidR="00E25D3F" w:rsidRPr="00BD058C" w:rsidRDefault="00BD058C">
            <w:pPr>
              <w:pStyle w:val="TableParagraph"/>
              <w:spacing w:before="79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before="99" w:line="259" w:lineRule="auto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3"/>
                <w:sz w:val="24"/>
                <w:u w:val="single" w:color="0000FF"/>
                <w:lang w:val="en-US"/>
              </w:rPr>
              <w:t>https://education.yande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x.ru</w:t>
            </w:r>
          </w:p>
        </w:tc>
      </w:tr>
      <w:tr w:rsidR="00E25D3F">
        <w:trPr>
          <w:trHeight w:val="2083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49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line="242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8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</w:tcPr>
          <w:p w:rsidR="00E25D3F" w:rsidRDefault="00BD058C">
            <w:pPr>
              <w:pStyle w:val="TableParagraph"/>
              <w:spacing w:before="39" w:line="264" w:lineRule="auto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Работасдоступной</w:t>
            </w:r>
            <w:r>
              <w:rPr>
                <w:spacing w:val="-1"/>
                <w:w w:val="105"/>
                <w:sz w:val="24"/>
              </w:rPr>
              <w:t>информацией(книги,музеи,беседы(мастер–</w:t>
            </w:r>
            <w:r>
              <w:rPr>
                <w:w w:val="105"/>
                <w:sz w:val="24"/>
              </w:rPr>
              <w:t>классы)смастерами,Интернет,видео,DVD)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before="49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before="54" w:line="259" w:lineRule="auto"/>
              <w:ind w:left="209" w:right="952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</w:p>
          <w:p w:rsidR="00E25D3F" w:rsidRPr="00BD058C" w:rsidRDefault="00BD058C">
            <w:pPr>
              <w:pStyle w:val="TableParagraph"/>
              <w:spacing w:before="90" w:line="316" w:lineRule="auto"/>
              <w:ind w:left="209" w:right="142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https://uchi.ru/</w:t>
            </w:r>
            <w:r w:rsidRPr="00BD058C">
              <w:rPr>
                <w:color w:val="0000FF"/>
                <w:spacing w:val="-3"/>
                <w:sz w:val="24"/>
                <w:u w:val="single" w:color="0000FF"/>
                <w:lang w:val="en-US"/>
              </w:rPr>
              <w:t>https://education.yande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x</w:t>
            </w:r>
          </w:p>
          <w:p w:rsidR="00E25D3F" w:rsidRDefault="00BD058C">
            <w:pPr>
              <w:pStyle w:val="TableParagraph"/>
              <w:spacing w:line="230" w:lineRule="exact"/>
              <w:ind w:left="2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.ru</w:t>
            </w:r>
          </w:p>
        </w:tc>
      </w:tr>
      <w:tr w:rsidR="00E25D3F" w:rsidRPr="00EA4FD3">
        <w:trPr>
          <w:trHeight w:val="1180"/>
        </w:trPr>
        <w:tc>
          <w:tcPr>
            <w:tcW w:w="466" w:type="dxa"/>
          </w:tcPr>
          <w:p w:rsidR="00E25D3F" w:rsidRDefault="00BD058C">
            <w:pPr>
              <w:pStyle w:val="TableParagraph"/>
              <w:spacing w:before="54" w:line="275" w:lineRule="exact"/>
              <w:ind w:left="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  <w:p w:rsidR="00E25D3F" w:rsidRDefault="00BD058C">
            <w:pPr>
              <w:pStyle w:val="TableParagraph"/>
              <w:spacing w:before="1" w:line="237" w:lineRule="auto"/>
              <w:ind w:left="204" w:right="118" w:hanging="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23" w:line="261" w:lineRule="exact"/>
              <w:ind w:left="2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</w:p>
        </w:tc>
        <w:tc>
          <w:tcPr>
            <w:tcW w:w="7629" w:type="dxa"/>
          </w:tcPr>
          <w:p w:rsidR="00E25D3F" w:rsidRDefault="00BD058C">
            <w:pPr>
              <w:pStyle w:val="TableParagraph"/>
              <w:spacing w:before="54"/>
              <w:ind w:left="19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Работастекстовым</w:t>
            </w:r>
            <w:r>
              <w:rPr>
                <w:spacing w:val="-1"/>
                <w:w w:val="105"/>
                <w:sz w:val="24"/>
              </w:rPr>
              <w:t>редакторомMicrosoftWordилидругим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before="44" w:line="264" w:lineRule="auto"/>
              <w:ind w:left="209" w:right="952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</w:p>
        </w:tc>
      </w:tr>
      <w:tr w:rsidR="00E25D3F" w:rsidRPr="00EA4FD3">
        <w:trPr>
          <w:trHeight w:val="954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7629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7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43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7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272" w:type="dxa"/>
          </w:tcPr>
          <w:p w:rsidR="00E25D3F" w:rsidRPr="00BD058C" w:rsidRDefault="00E25D3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before="44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before="17" w:line="290" w:lineRule="atLeast"/>
              <w:ind w:left="209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3"/>
                <w:sz w:val="24"/>
                <w:u w:val="single" w:color="0000FF"/>
                <w:lang w:val="en-US"/>
              </w:rPr>
              <w:t>https://education.yande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x.ru</w:t>
            </w:r>
          </w:p>
        </w:tc>
      </w:tr>
      <w:tr w:rsidR="00E25D3F">
        <w:trPr>
          <w:trHeight w:val="379"/>
        </w:trPr>
        <w:tc>
          <w:tcPr>
            <w:tcW w:w="8095" w:type="dxa"/>
            <w:gridSpan w:val="2"/>
          </w:tcPr>
          <w:p w:rsidR="00E25D3F" w:rsidRDefault="00BD058C">
            <w:pPr>
              <w:pStyle w:val="TableParagraph"/>
              <w:spacing w:before="5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Итого</w:t>
            </w:r>
            <w:r>
              <w:rPr>
                <w:spacing w:val="-1"/>
                <w:w w:val="105"/>
                <w:sz w:val="24"/>
              </w:rPr>
              <w:t>помодулю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54"/>
              <w:ind w:left="2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364"/>
        </w:trPr>
        <w:tc>
          <w:tcPr>
            <w:tcW w:w="8095" w:type="dxa"/>
            <w:gridSpan w:val="2"/>
          </w:tcPr>
          <w:p w:rsidR="00E25D3F" w:rsidRDefault="00BD058C">
            <w:pPr>
              <w:pStyle w:val="TableParagraph"/>
              <w:spacing w:before="44"/>
              <w:ind w:left="20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ОБЩЕЕКОЛИЧЕСТВО</w:t>
            </w:r>
            <w:r>
              <w:rPr>
                <w:spacing w:val="-1"/>
                <w:w w:val="105"/>
                <w:sz w:val="24"/>
              </w:rPr>
              <w:t>ЧАСОВПОПРОГРАММЕ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before="44"/>
              <w:ind w:left="208"/>
              <w:rPr>
                <w:sz w:val="24"/>
              </w:rPr>
            </w:pPr>
            <w:r>
              <w:rPr>
                <w:w w:val="105"/>
                <w:sz w:val="24"/>
              </w:rPr>
              <w:t>34</w:t>
            </w:r>
          </w:p>
        </w:tc>
        <w:tc>
          <w:tcPr>
            <w:tcW w:w="1143" w:type="dxa"/>
          </w:tcPr>
          <w:p w:rsidR="00E25D3F" w:rsidRDefault="00BD058C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</w:tbl>
    <w:p w:rsidR="00E25D3F" w:rsidRDefault="00E25D3F">
      <w:pPr>
        <w:pStyle w:val="a3"/>
        <w:spacing w:before="8"/>
        <w:ind w:left="0" w:firstLine="0"/>
        <w:jc w:val="left"/>
        <w:rPr>
          <w:b/>
          <w:sz w:val="14"/>
        </w:rPr>
      </w:pPr>
    </w:p>
    <w:p w:rsidR="00E25D3F" w:rsidRDefault="00BD058C">
      <w:pPr>
        <w:spacing w:before="90" w:line="275" w:lineRule="exact"/>
        <w:ind w:left="678"/>
        <w:rPr>
          <w:b/>
          <w:sz w:val="24"/>
        </w:rPr>
      </w:pPr>
      <w:r>
        <w:rPr>
          <w:b/>
          <w:sz w:val="24"/>
        </w:rPr>
        <w:t>ТЕМАТИЧЕСКОЕПЛАНИРОВАНИЕ</w:t>
      </w:r>
    </w:p>
    <w:p w:rsidR="00E25D3F" w:rsidRDefault="00BD058C">
      <w:pPr>
        <w:pStyle w:val="a4"/>
        <w:numPr>
          <w:ilvl w:val="0"/>
          <w:numId w:val="78"/>
        </w:numPr>
        <w:tabs>
          <w:tab w:val="left" w:pos="856"/>
        </w:tabs>
        <w:spacing w:line="275" w:lineRule="exact"/>
        <w:ind w:left="855" w:hanging="183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5" w:after="1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"/>
        <w:gridCol w:w="7763"/>
        <w:gridCol w:w="1277"/>
        <w:gridCol w:w="1133"/>
        <w:gridCol w:w="1277"/>
        <w:gridCol w:w="1277"/>
        <w:gridCol w:w="2550"/>
      </w:tblGrid>
      <w:tr w:rsidR="00E25D3F">
        <w:trPr>
          <w:trHeight w:val="340"/>
        </w:trPr>
        <w:tc>
          <w:tcPr>
            <w:tcW w:w="466" w:type="dxa"/>
            <w:vMerge w:val="restart"/>
          </w:tcPr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before="212" w:line="237" w:lineRule="auto"/>
              <w:ind w:left="114" w:right="12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763" w:type="dxa"/>
            <w:vMerge w:val="restart"/>
          </w:tcPr>
          <w:p w:rsidR="00E25D3F" w:rsidRDefault="00BD058C">
            <w:pPr>
              <w:pStyle w:val="TableParagraph"/>
              <w:spacing w:line="268" w:lineRule="exact"/>
              <w:ind w:left="647"/>
              <w:rPr>
                <w:sz w:val="24"/>
              </w:rPr>
            </w:pPr>
            <w:r>
              <w:rPr>
                <w:w w:val="95"/>
                <w:sz w:val="24"/>
              </w:rPr>
              <w:t>Наименованиеразделов итем программы</w:t>
            </w:r>
          </w:p>
        </w:tc>
        <w:tc>
          <w:tcPr>
            <w:tcW w:w="3687" w:type="dxa"/>
            <w:gridSpan w:val="3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Количествочасов</w:t>
            </w:r>
          </w:p>
        </w:tc>
        <w:tc>
          <w:tcPr>
            <w:tcW w:w="1277" w:type="dxa"/>
            <w:vMerge w:val="restart"/>
          </w:tcPr>
          <w:p w:rsidR="00E25D3F" w:rsidRDefault="00BD058C">
            <w:pPr>
              <w:pStyle w:val="TableParagraph"/>
              <w:spacing w:line="362" w:lineRule="auto"/>
              <w:ind w:left="183" w:right="40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w w:val="95"/>
                <w:sz w:val="24"/>
              </w:rPr>
              <w:t>изучен</w:t>
            </w:r>
            <w:r>
              <w:rPr>
                <w:sz w:val="24"/>
              </w:rPr>
              <w:t>ия</w:t>
            </w:r>
          </w:p>
        </w:tc>
        <w:tc>
          <w:tcPr>
            <w:tcW w:w="2550" w:type="dxa"/>
            <w:vMerge w:val="restart"/>
          </w:tcPr>
          <w:p w:rsidR="00E25D3F" w:rsidRDefault="00BD058C">
            <w:pPr>
              <w:pStyle w:val="TableParagraph"/>
              <w:spacing w:line="362" w:lineRule="auto"/>
              <w:ind w:left="183" w:right="801" w:firstLine="456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Электронн</w:t>
            </w:r>
            <w:r>
              <w:rPr>
                <w:sz w:val="24"/>
              </w:rPr>
              <w:t>ые(цифровые)</w:t>
            </w:r>
            <w:r>
              <w:rPr>
                <w:w w:val="95"/>
                <w:sz w:val="24"/>
              </w:rPr>
              <w:t>образовательны</w:t>
            </w:r>
            <w:r>
              <w:rPr>
                <w:sz w:val="24"/>
              </w:rPr>
              <w:t>е</w:t>
            </w:r>
          </w:p>
          <w:p w:rsidR="00E25D3F" w:rsidRDefault="00BD058C"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E25D3F">
        <w:trPr>
          <w:trHeight w:val="1656"/>
        </w:trPr>
        <w:tc>
          <w:tcPr>
            <w:tcW w:w="46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76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32" w:lineRule="auto"/>
              <w:ind w:left="711" w:right="11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3" w:type="dxa"/>
          </w:tcPr>
          <w:p w:rsidR="00E25D3F" w:rsidRDefault="00BD058C">
            <w:pPr>
              <w:pStyle w:val="TableParagraph"/>
              <w:spacing w:line="360" w:lineRule="auto"/>
              <w:ind w:left="182" w:right="118" w:firstLine="456"/>
              <w:rPr>
                <w:sz w:val="24"/>
              </w:rPr>
            </w:pPr>
            <w:r>
              <w:rPr>
                <w:w w:val="95"/>
                <w:sz w:val="24"/>
              </w:rPr>
              <w:t>кон</w:t>
            </w:r>
            <w:r>
              <w:rPr>
                <w:sz w:val="24"/>
              </w:rPr>
              <w:t>трольные</w:t>
            </w:r>
          </w:p>
          <w:p w:rsidR="00E25D3F" w:rsidRDefault="00BD058C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360" w:lineRule="auto"/>
              <w:ind w:left="188" w:right="168" w:firstLine="456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практические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0"/>
        </w:trPr>
        <w:tc>
          <w:tcPr>
            <w:tcW w:w="15743" w:type="dxa"/>
            <w:gridSpan w:val="7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Модуль1.ТЕХНОЛОГИИ,ПРОФЕССИИИПРОИЗВОДСТВА</w:t>
            </w:r>
          </w:p>
        </w:tc>
      </w:tr>
    </w:tbl>
    <w:p w:rsidR="00E25D3F" w:rsidRDefault="00E25D3F">
      <w:pPr>
        <w:spacing w:line="268" w:lineRule="exact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"/>
        <w:gridCol w:w="7763"/>
        <w:gridCol w:w="1277"/>
        <w:gridCol w:w="1133"/>
        <w:gridCol w:w="1277"/>
        <w:gridCol w:w="1277"/>
        <w:gridCol w:w="2550"/>
      </w:tblGrid>
      <w:tr w:rsidR="00E25D3F" w:rsidRPr="00EA4FD3">
        <w:trPr>
          <w:trHeight w:val="1623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63" w:lineRule="exact"/>
              <w:ind w:left="647"/>
              <w:rPr>
                <w:sz w:val="24"/>
              </w:rPr>
            </w:pPr>
            <w:r>
              <w:rPr>
                <w:w w:val="95"/>
                <w:sz w:val="24"/>
              </w:rPr>
              <w:t>Профессииитехнологии современногомира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3" w:lineRule="exact"/>
              <w:ind w:right="5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7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ind w:left="63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https://educat</w:t>
            </w:r>
          </w:p>
          <w:p w:rsidR="00E25D3F" w:rsidRPr="00BD058C" w:rsidRDefault="00BD058C">
            <w:pPr>
              <w:pStyle w:val="TableParagraph"/>
              <w:spacing w:before="126"/>
              <w:ind w:left="183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ion.yandex.ru</w:t>
            </w:r>
          </w:p>
        </w:tc>
      </w:tr>
      <w:tr w:rsidR="00E25D3F" w:rsidRPr="00EA4FD3">
        <w:trPr>
          <w:trHeight w:val="1694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5"/>
              <w:rPr>
                <w:b/>
                <w:sz w:val="33"/>
                <w:lang w:val="en-US"/>
              </w:rPr>
            </w:pPr>
          </w:p>
          <w:p w:rsidR="00E25D3F" w:rsidRDefault="00BD058C">
            <w:pPr>
              <w:pStyle w:val="TableParagraph"/>
              <w:spacing w:before="1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.2</w:t>
            </w:r>
          </w:p>
          <w:p w:rsidR="00E25D3F" w:rsidRDefault="00BD058C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right="975" w:firstLine="456"/>
              <w:rPr>
                <w:sz w:val="24"/>
              </w:rPr>
            </w:pPr>
            <w:r>
              <w:rPr>
                <w:sz w:val="24"/>
              </w:rPr>
              <w:t>Использование достижений науки в развитии техническогопрогресса.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3" w:lineRule="exact"/>
              <w:ind w:right="5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before="4" w:line="350" w:lineRule="auto"/>
              <w:ind w:left="183" w:right="120" w:firstLine="456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https://education.y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andex.ru</w:t>
            </w:r>
          </w:p>
        </w:tc>
      </w:tr>
      <w:tr w:rsidR="00E25D3F" w:rsidRPr="00EA4FD3">
        <w:trPr>
          <w:trHeight w:val="1791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3"/>
              <w:rPr>
                <w:b/>
                <w:sz w:val="33"/>
                <w:lang w:val="en-US"/>
              </w:rPr>
            </w:pPr>
          </w:p>
          <w:p w:rsidR="00E25D3F" w:rsidRDefault="00BD058C">
            <w:pPr>
              <w:pStyle w:val="TableParagraph"/>
              <w:spacing w:before="1" w:line="237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tabs>
                <w:tab w:val="left" w:pos="2885"/>
                <w:tab w:val="left" w:pos="3975"/>
              </w:tabs>
              <w:spacing w:line="268" w:lineRule="exact"/>
              <w:ind w:left="647"/>
              <w:jc w:val="both"/>
              <w:rPr>
                <w:sz w:val="24"/>
              </w:rPr>
            </w:pPr>
            <w:r>
              <w:rPr>
                <w:sz w:val="24"/>
              </w:rPr>
              <w:t>Изобретение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использование</w:t>
            </w:r>
          </w:p>
          <w:p w:rsidR="00E25D3F" w:rsidRDefault="00BD058C">
            <w:pPr>
              <w:pStyle w:val="TableParagraph"/>
              <w:spacing w:before="41" w:line="276" w:lineRule="auto"/>
              <w:ind w:left="191" w:right="62" w:firstLine="26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синтетическихматериаловсопределёнными</w:t>
            </w:r>
            <w:r>
              <w:rPr>
                <w:sz w:val="24"/>
              </w:rPr>
              <w:t xml:space="preserve"> заданными свойствами в различных отраслях и профессиях. Нефть какуниверсальноесырьё.Материалы,получаемыеизнефти(пластик,стеклоткань,пенопластидр.)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3" w:lineRule="exact"/>
              <w:ind w:right="5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line="237" w:lineRule="auto"/>
              <w:ind w:left="639" w:right="120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https://education.y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an</w:t>
            </w:r>
          </w:p>
          <w:p w:rsidR="00E25D3F" w:rsidRPr="00BD058C" w:rsidRDefault="00BD058C">
            <w:pPr>
              <w:pStyle w:val="TableParagraph"/>
              <w:spacing w:before="102" w:line="261" w:lineRule="exact"/>
              <w:ind w:left="183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dex.ru</w:t>
            </w:r>
          </w:p>
        </w:tc>
      </w:tr>
      <w:tr w:rsidR="00E25D3F" w:rsidRPr="00EA4FD3">
        <w:trPr>
          <w:trHeight w:val="1219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8"/>
              <w:rPr>
                <w:b/>
                <w:sz w:val="33"/>
                <w:lang w:val="en-US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4"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firstLine="456"/>
              <w:rPr>
                <w:sz w:val="24"/>
              </w:rPr>
            </w:pPr>
            <w:r>
              <w:rPr>
                <w:sz w:val="24"/>
              </w:rPr>
              <w:t>Профессии,связанныесопасностями(пожарные,космонавты,химикиидр.)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right="5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54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</w:tc>
      </w:tr>
      <w:tr w:rsidR="00E25D3F">
        <w:trPr>
          <w:trHeight w:val="1281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7"/>
              <w:rPr>
                <w:b/>
                <w:sz w:val="32"/>
                <w:lang w:val="en-US"/>
              </w:rPr>
            </w:pPr>
          </w:p>
          <w:p w:rsidR="00E25D3F" w:rsidRDefault="00BD058C">
            <w:pPr>
              <w:pStyle w:val="TableParagraph"/>
              <w:spacing w:line="242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right="68" w:firstLine="45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Информационныймир,егоместоивлияниенажизньи</w:t>
            </w:r>
            <w:r>
              <w:rPr>
                <w:w w:val="95"/>
                <w:sz w:val="24"/>
              </w:rPr>
              <w:t>деятельность людей. Влияние современных технологий и преобразующейдеятельностичеловеканаокружающуюсреду,способыеёзащиты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right="5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54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Default="00BD058C">
            <w:pPr>
              <w:pStyle w:val="TableParagraph"/>
              <w:spacing w:line="263" w:lineRule="exact"/>
              <w:ind w:left="63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</w:t>
            </w:r>
          </w:p>
        </w:tc>
      </w:tr>
      <w:tr w:rsidR="00E25D3F" w:rsidRPr="00EA4FD3">
        <w:trPr>
          <w:trHeight w:val="1968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5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before="1" w:line="242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right="357" w:firstLine="456"/>
              <w:jc w:val="both"/>
              <w:rPr>
                <w:sz w:val="24"/>
              </w:rPr>
            </w:pPr>
            <w:r>
              <w:rPr>
                <w:sz w:val="24"/>
              </w:rPr>
              <w:t>Сохранениеиразвитиетрадицийпрошлоговтворчествесовременных мастеров. Бережное иуважительное отношениелюдей</w:t>
            </w:r>
            <w:r>
              <w:rPr>
                <w:w w:val="95"/>
                <w:sz w:val="24"/>
              </w:rPr>
              <w:t>к культурным традициям. Изготовление изделий с учётом традиционных</w:t>
            </w:r>
            <w:r>
              <w:rPr>
                <w:sz w:val="24"/>
              </w:rPr>
              <w:t>правил и современных технологий (лепка, вязание, шитьё, вышивка идр.)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right="5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line="355" w:lineRule="auto"/>
              <w:ind w:left="183" w:right="120" w:firstLine="456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https://education.y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andex.ru</w:t>
            </w:r>
          </w:p>
        </w:tc>
      </w:tr>
    </w:tbl>
    <w:p w:rsidR="00E25D3F" w:rsidRPr="00BD058C" w:rsidRDefault="00E25D3F">
      <w:pPr>
        <w:spacing w:line="355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"/>
        <w:gridCol w:w="7763"/>
        <w:gridCol w:w="1277"/>
        <w:gridCol w:w="1133"/>
        <w:gridCol w:w="1277"/>
        <w:gridCol w:w="1277"/>
        <w:gridCol w:w="2550"/>
      </w:tblGrid>
      <w:tr w:rsidR="00E25D3F">
        <w:trPr>
          <w:trHeight w:val="1411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8"/>
              <w:rPr>
                <w:b/>
                <w:sz w:val="33"/>
                <w:lang w:val="en-US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before="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right="214" w:firstLine="456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 творческая и проектная деятельность (реализациязаданногоилисобственногозамысла,поископтимальныхконструктивныхитехнологических решений)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3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7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Default="00BD058C">
            <w:pPr>
              <w:pStyle w:val="TableParagraph"/>
              <w:spacing w:line="274" w:lineRule="exact"/>
              <w:ind w:left="639" w:right="120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https://education.y</w:t>
            </w:r>
            <w:r>
              <w:rPr>
                <w:color w:val="0000FF"/>
                <w:sz w:val="24"/>
                <w:u w:val="single" w:color="0000FF"/>
              </w:rPr>
              <w:t>an</w:t>
            </w:r>
          </w:p>
        </w:tc>
      </w:tr>
      <w:tr w:rsidR="00E25D3F">
        <w:trPr>
          <w:trHeight w:val="1224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1"/>
              <w:rPr>
                <w:b/>
                <w:sz w:val="34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before="4"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80" w:lineRule="auto"/>
              <w:ind w:left="191" w:right="825" w:firstLine="45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Коллективные, групповые и индивидуальные проекты </w:t>
            </w:r>
            <w:r>
              <w:rPr>
                <w:w w:val="95"/>
                <w:sz w:val="24"/>
              </w:rPr>
              <w:t>на основе</w:t>
            </w:r>
            <w:r>
              <w:rPr>
                <w:sz w:val="24"/>
              </w:rPr>
              <w:t>содержанияматериала,изучаемого втечениеучебногогода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73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before="1" w:line="249" w:lineRule="auto"/>
              <w:ind w:left="193" w:right="713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</w:p>
          <w:p w:rsidR="00E25D3F" w:rsidRDefault="00BD058C">
            <w:pPr>
              <w:pStyle w:val="TableParagraph"/>
              <w:spacing w:line="242" w:lineRule="auto"/>
              <w:ind w:left="193" w:right="1213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https://uchi.</w:t>
            </w:r>
            <w:r>
              <w:rPr>
                <w:color w:val="0000FF"/>
                <w:sz w:val="24"/>
              </w:rPr>
              <w:t>ru/</w:t>
            </w:r>
          </w:p>
        </w:tc>
      </w:tr>
      <w:tr w:rsidR="00E25D3F" w:rsidRPr="00EA4FD3">
        <w:trPr>
          <w:trHeight w:val="1190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before="4"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49" w:lineRule="exact"/>
              <w:ind w:left="647"/>
              <w:rPr>
                <w:sz w:val="24"/>
              </w:rPr>
            </w:pPr>
            <w:r>
              <w:rPr>
                <w:w w:val="95"/>
                <w:sz w:val="24"/>
              </w:rPr>
              <w:t>Использованиекомбинированныхтехниксозданияконструкцийпо</w:t>
            </w:r>
          </w:p>
          <w:p w:rsidR="00E25D3F" w:rsidRDefault="00BD058C">
            <w:pPr>
              <w:pStyle w:val="TableParagraph"/>
              <w:spacing w:before="12"/>
              <w:ind w:left="191"/>
              <w:rPr>
                <w:sz w:val="24"/>
              </w:rPr>
            </w:pPr>
            <w:r>
              <w:rPr>
                <w:w w:val="95"/>
                <w:sz w:val="24"/>
              </w:rPr>
              <w:t>заданным условиямввыполненииучебныхпроектов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49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BD058C">
            <w:pPr>
              <w:pStyle w:val="TableParagraph"/>
              <w:spacing w:line="249" w:lineRule="exact"/>
              <w:ind w:left="4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37" w:lineRule="auto"/>
              <w:ind w:left="193" w:right="729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z w:val="24"/>
                <w:lang w:val="en-US"/>
              </w:rPr>
              <w:t>https://uchi.ru/</w:t>
            </w:r>
          </w:p>
        </w:tc>
      </w:tr>
      <w:tr w:rsidR="00E25D3F">
        <w:trPr>
          <w:trHeight w:val="254"/>
        </w:trPr>
        <w:tc>
          <w:tcPr>
            <w:tcW w:w="8229" w:type="dxa"/>
            <w:gridSpan w:val="2"/>
          </w:tcPr>
          <w:p w:rsidR="00E25D3F" w:rsidRDefault="00BD058C">
            <w:pPr>
              <w:pStyle w:val="TableParagraph"/>
              <w:spacing w:line="234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Итогопомодулю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34" w:lineRule="exact"/>
              <w:ind w:left="6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37" w:type="dxa"/>
            <w:gridSpan w:val="4"/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254"/>
        </w:trPr>
        <w:tc>
          <w:tcPr>
            <w:tcW w:w="15743" w:type="dxa"/>
            <w:gridSpan w:val="7"/>
          </w:tcPr>
          <w:p w:rsidR="00E25D3F" w:rsidRDefault="00BD058C">
            <w:pPr>
              <w:pStyle w:val="TableParagraph"/>
              <w:spacing w:line="234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Модуль2. ТЕХНОЛОГИИ РУЧНОЙОБРАБОТКИМАТЕРИАЛОВ</w:t>
            </w:r>
          </w:p>
        </w:tc>
      </w:tr>
      <w:tr w:rsidR="00E25D3F" w:rsidRPr="00EA4FD3">
        <w:trPr>
          <w:trHeight w:val="1224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6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line="242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firstLine="456"/>
              <w:rPr>
                <w:sz w:val="24"/>
              </w:rPr>
            </w:pPr>
            <w:r>
              <w:rPr>
                <w:w w:val="95"/>
                <w:sz w:val="24"/>
              </w:rPr>
              <w:t>Синтетические материалы – ткани, полимеры (пластик, поролон). Ихсвойства.Созданиесинтетическихматериаловсзаданными свойствами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</w:tc>
      </w:tr>
      <w:tr w:rsidR="00E25D3F">
        <w:trPr>
          <w:trHeight w:val="1411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1"/>
              <w:rPr>
                <w:b/>
                <w:sz w:val="33"/>
                <w:lang w:val="en-US"/>
              </w:rPr>
            </w:pPr>
          </w:p>
          <w:p w:rsidR="00E25D3F" w:rsidRDefault="00BD058C">
            <w:pPr>
              <w:pStyle w:val="TableParagraph"/>
              <w:spacing w:line="242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tabs>
                <w:tab w:val="left" w:pos="2347"/>
                <w:tab w:val="left" w:pos="4536"/>
                <w:tab w:val="left" w:pos="5550"/>
              </w:tabs>
              <w:spacing w:line="276" w:lineRule="auto"/>
              <w:ind w:left="191" w:right="45" w:firstLine="456"/>
              <w:rPr>
                <w:sz w:val="24"/>
              </w:rPr>
            </w:pPr>
            <w:r>
              <w:rPr>
                <w:sz w:val="24"/>
              </w:rPr>
              <w:t>Использованиеизмерений,вычисленийипостроенийдлярешенияпрактическихзадач.Внесениедополненийиизмененийвусловныеграфические</w:t>
            </w:r>
            <w:r>
              <w:rPr>
                <w:sz w:val="24"/>
              </w:rPr>
              <w:tab/>
              <w:t>изображения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соответствиидополнительными/изменённымитребованиямикизделию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Default="00BD058C">
            <w:pPr>
              <w:pStyle w:val="TableParagraph"/>
              <w:spacing w:line="269" w:lineRule="exact"/>
              <w:ind w:left="63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</w:t>
            </w:r>
          </w:p>
          <w:p w:rsidR="00E25D3F" w:rsidRDefault="00BD058C">
            <w:pPr>
              <w:pStyle w:val="TableParagraph"/>
              <w:spacing w:line="265" w:lineRule="exact"/>
              <w:ind w:left="63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an</w:t>
            </w:r>
          </w:p>
        </w:tc>
      </w:tr>
      <w:tr w:rsidR="00E25D3F">
        <w:trPr>
          <w:trHeight w:val="1085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31" w:right="105"/>
              <w:jc w:val="center"/>
              <w:rPr>
                <w:sz w:val="24"/>
              </w:rPr>
            </w:pPr>
            <w:r>
              <w:rPr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firstLine="456"/>
              <w:rPr>
                <w:sz w:val="24"/>
              </w:rPr>
            </w:pPr>
            <w:r>
              <w:rPr>
                <w:sz w:val="24"/>
              </w:rPr>
              <w:t>Технологияобработкибумагиикартона.Подборматериаловв</w:t>
            </w:r>
            <w:r>
              <w:rPr>
                <w:spacing w:val="-1"/>
                <w:sz w:val="24"/>
              </w:rPr>
              <w:t>соответствиисзамыслом,особенностями</w:t>
            </w:r>
            <w:r>
              <w:rPr>
                <w:sz w:val="24"/>
              </w:rPr>
              <w:t>конструкцииизделия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2" w:lineRule="auto"/>
              <w:ind w:left="193" w:right="713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</w:p>
          <w:p w:rsidR="00E25D3F" w:rsidRDefault="00BD058C">
            <w:pPr>
              <w:pStyle w:val="TableParagraph"/>
              <w:spacing w:line="264" w:lineRule="exact"/>
              <w:ind w:left="193" w:right="1213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https://uchi.</w:t>
            </w:r>
            <w:r>
              <w:rPr>
                <w:color w:val="0000FF"/>
                <w:sz w:val="24"/>
                <w:u w:val="single" w:color="0000FF"/>
              </w:rPr>
              <w:t>ru/</w:t>
            </w:r>
          </w:p>
        </w:tc>
      </w:tr>
      <w:tr w:rsidR="00E25D3F" w:rsidRPr="00EA4FD3">
        <w:trPr>
          <w:trHeight w:val="950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131" w:right="105"/>
              <w:jc w:val="center"/>
              <w:rPr>
                <w:sz w:val="24"/>
              </w:rPr>
            </w:pPr>
            <w:r>
              <w:rPr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right="825" w:firstLine="456"/>
              <w:rPr>
                <w:sz w:val="24"/>
              </w:rPr>
            </w:pPr>
            <w:r>
              <w:rPr>
                <w:w w:val="95"/>
                <w:sz w:val="24"/>
              </w:rPr>
              <w:t>Определениеоптимальныхспособовразметкидеталей,сборки</w:t>
            </w:r>
            <w:r>
              <w:rPr>
                <w:sz w:val="24"/>
              </w:rPr>
              <w:t>изделия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7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54" w:lineRule="auto"/>
              <w:ind w:left="193" w:right="988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https://resh.ed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  <w:tr w:rsidR="00E25D3F" w:rsidRPr="00EA4FD3">
        <w:trPr>
          <w:trHeight w:val="892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11"/>
              <w:rPr>
                <w:b/>
                <w:sz w:val="28"/>
                <w:lang w:val="en-US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131" w:right="105"/>
              <w:jc w:val="center"/>
              <w:rPr>
                <w:sz w:val="24"/>
              </w:rPr>
            </w:pPr>
            <w:r>
              <w:rPr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1" w:lineRule="auto"/>
              <w:ind w:left="191" w:firstLine="456"/>
              <w:rPr>
                <w:sz w:val="24"/>
              </w:rPr>
            </w:pPr>
            <w:r>
              <w:rPr>
                <w:sz w:val="24"/>
              </w:rPr>
              <w:t>Выборспособов отделки.Комбинированиеразных материаловводномизделии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3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7" w:lineRule="auto"/>
              <w:ind w:left="193" w:right="988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https://resh.ed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</w:tbl>
    <w:p w:rsidR="00E25D3F" w:rsidRPr="00BD058C" w:rsidRDefault="00E25D3F">
      <w:pPr>
        <w:spacing w:line="247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"/>
        <w:gridCol w:w="7763"/>
        <w:gridCol w:w="1277"/>
        <w:gridCol w:w="1133"/>
        <w:gridCol w:w="1277"/>
        <w:gridCol w:w="1277"/>
        <w:gridCol w:w="2550"/>
      </w:tblGrid>
      <w:tr w:rsidR="00E25D3F">
        <w:trPr>
          <w:trHeight w:val="1546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6"/>
              <w:rPr>
                <w:b/>
                <w:sz w:val="33"/>
                <w:lang w:val="en-US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131" w:right="105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firstLine="456"/>
              <w:rPr>
                <w:sz w:val="24"/>
              </w:rPr>
            </w:pPr>
            <w:r>
              <w:rPr>
                <w:w w:val="95"/>
                <w:sz w:val="24"/>
              </w:rPr>
              <w:t>Совершенствованиеуменийвыполнятьразныеспособыразметкис</w:t>
            </w:r>
            <w:r>
              <w:rPr>
                <w:sz w:val="24"/>
              </w:rPr>
              <w:t>помощью</w:t>
            </w:r>
          </w:p>
          <w:p w:rsidR="00E25D3F" w:rsidRDefault="00BD058C">
            <w:pPr>
              <w:pStyle w:val="TableParagraph"/>
              <w:spacing w:line="275" w:lineRule="exact"/>
              <w:ind w:left="6620"/>
              <w:rPr>
                <w:sz w:val="24"/>
              </w:rPr>
            </w:pPr>
            <w:r>
              <w:rPr>
                <w:sz w:val="24"/>
              </w:rPr>
              <w:t>чертёжн</w:t>
            </w:r>
          </w:p>
          <w:p w:rsidR="00E25D3F" w:rsidRDefault="00BD058C">
            <w:pPr>
              <w:pStyle w:val="TableParagraph"/>
              <w:spacing w:before="33"/>
              <w:ind w:left="191"/>
              <w:rPr>
                <w:sz w:val="24"/>
              </w:rPr>
            </w:pPr>
            <w:r>
              <w:rPr>
                <w:sz w:val="24"/>
              </w:rPr>
              <w:t>ых</w:t>
            </w:r>
          </w:p>
          <w:p w:rsidR="00E25D3F" w:rsidRDefault="00BD058C">
            <w:pPr>
              <w:pStyle w:val="TableParagraph"/>
              <w:spacing w:before="41" w:line="266" w:lineRule="exact"/>
              <w:ind w:left="191"/>
              <w:rPr>
                <w:sz w:val="24"/>
              </w:rPr>
            </w:pPr>
            <w:r>
              <w:rPr>
                <w:w w:val="95"/>
                <w:sz w:val="24"/>
              </w:rPr>
              <w:t>инструментов.Освоениедоступныххудожественныхтехник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3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37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Default="00BD058C">
            <w:pPr>
              <w:pStyle w:val="TableParagraph"/>
              <w:spacing w:line="168" w:lineRule="auto"/>
              <w:ind w:left="183"/>
              <w:rPr>
                <w:sz w:val="24"/>
              </w:rPr>
            </w:pPr>
            <w:r>
              <w:rPr>
                <w:color w:val="0000FF"/>
                <w:spacing w:val="-1"/>
                <w:sz w:val="24"/>
              </w:rPr>
              <w:t>https://education.yande</w:t>
            </w:r>
            <w:r>
              <w:rPr>
                <w:color w:val="0000FF"/>
                <w:sz w:val="24"/>
              </w:rPr>
              <w:t>x.</w:t>
            </w:r>
          </w:p>
        </w:tc>
      </w:tr>
      <w:tr w:rsidR="00E25D3F">
        <w:trPr>
          <w:trHeight w:val="1329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5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before="1" w:line="275" w:lineRule="exact"/>
              <w:ind w:left="131" w:right="105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3" w:lineRule="exact"/>
              <w:ind w:left="647"/>
              <w:rPr>
                <w:sz w:val="24"/>
              </w:rPr>
            </w:pPr>
            <w:r>
              <w:rPr>
                <w:w w:val="95"/>
                <w:sz w:val="24"/>
              </w:rPr>
              <w:t>Технология обработкитекстильныхматериалов.</w:t>
            </w:r>
          </w:p>
          <w:p w:rsidR="00E25D3F" w:rsidRDefault="00BD058C">
            <w:pPr>
              <w:pStyle w:val="TableParagraph"/>
              <w:tabs>
                <w:tab w:val="left" w:pos="2208"/>
                <w:tab w:val="left" w:pos="3946"/>
                <w:tab w:val="left" w:pos="4354"/>
                <w:tab w:val="left" w:pos="5214"/>
              </w:tabs>
              <w:spacing w:before="26" w:line="271" w:lineRule="auto"/>
              <w:ind w:left="2208" w:right="763" w:hanging="1561"/>
              <w:rPr>
                <w:sz w:val="24"/>
              </w:rPr>
            </w:pPr>
            <w:r>
              <w:rPr>
                <w:sz w:val="24"/>
              </w:rPr>
              <w:t>Обобщённое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тканей</w:t>
            </w:r>
            <w:r>
              <w:rPr>
                <w:spacing w:val="-1"/>
                <w:w w:val="95"/>
                <w:sz w:val="24"/>
              </w:rPr>
              <w:t>(натуральные,искусственные,</w:t>
            </w:r>
            <w:r>
              <w:rPr>
                <w:w w:val="95"/>
                <w:sz w:val="24"/>
              </w:rPr>
              <w:t>синтетические),их</w:t>
            </w:r>
          </w:p>
          <w:p w:rsidR="00E25D3F" w:rsidRDefault="00BD058C">
            <w:pPr>
              <w:pStyle w:val="TableParagraph"/>
              <w:spacing w:before="6"/>
              <w:ind w:left="191"/>
              <w:rPr>
                <w:sz w:val="24"/>
              </w:rPr>
            </w:pPr>
            <w:r>
              <w:rPr>
                <w:w w:val="95"/>
                <w:sz w:val="24"/>
              </w:rPr>
              <w:t>свойствах иобластейиспользования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73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7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Default="00BD058C">
            <w:pPr>
              <w:pStyle w:val="TableParagraph"/>
              <w:spacing w:line="236" w:lineRule="exact"/>
              <w:ind w:left="183"/>
              <w:rPr>
                <w:sz w:val="24"/>
              </w:rPr>
            </w:pPr>
            <w:r>
              <w:rPr>
                <w:color w:val="0000FF"/>
                <w:spacing w:val="-1"/>
                <w:sz w:val="24"/>
              </w:rPr>
              <w:t>https://education.yande</w:t>
            </w:r>
            <w:r>
              <w:rPr>
                <w:color w:val="0000FF"/>
                <w:sz w:val="24"/>
              </w:rPr>
              <w:t>x.</w:t>
            </w:r>
          </w:p>
        </w:tc>
      </w:tr>
      <w:tr w:rsidR="00E25D3F" w:rsidRPr="00EA4FD3">
        <w:trPr>
          <w:trHeight w:val="984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3"/>
              <w:rPr>
                <w:b/>
                <w:sz w:val="34"/>
              </w:rPr>
            </w:pPr>
          </w:p>
          <w:p w:rsidR="00E25D3F" w:rsidRDefault="00BD058C">
            <w:pPr>
              <w:pStyle w:val="TableParagraph"/>
              <w:spacing w:before="1" w:line="275" w:lineRule="exact"/>
              <w:ind w:left="131" w:right="105"/>
              <w:jc w:val="center"/>
              <w:rPr>
                <w:sz w:val="24"/>
              </w:rPr>
            </w:pPr>
            <w:r>
              <w:rPr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right="370" w:firstLine="456"/>
              <w:jc w:val="both"/>
              <w:rPr>
                <w:sz w:val="24"/>
              </w:rPr>
            </w:pPr>
            <w:r>
              <w:rPr>
                <w:sz w:val="24"/>
              </w:rPr>
              <w:t>Дизайн одежды в зависимости от её назначения, моды, времени.Подбортекстильныхматериаловвсоответствиисзамыслом,особенностямиконструкцииизделия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73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</w:tc>
      </w:tr>
      <w:tr w:rsidR="00E25D3F" w:rsidRPr="00EA4FD3">
        <w:trPr>
          <w:trHeight w:val="942"/>
        </w:trPr>
        <w:tc>
          <w:tcPr>
            <w:tcW w:w="466" w:type="dxa"/>
            <w:tcBorders>
              <w:bottom w:val="single" w:sz="6" w:space="0" w:color="000000"/>
            </w:tcBorders>
          </w:tcPr>
          <w:p w:rsidR="00E25D3F" w:rsidRPr="00BD058C" w:rsidRDefault="00E25D3F">
            <w:pPr>
              <w:pStyle w:val="TableParagraph"/>
              <w:spacing w:before="5"/>
              <w:rPr>
                <w:b/>
                <w:sz w:val="33"/>
                <w:lang w:val="en-US"/>
              </w:rPr>
            </w:pPr>
          </w:p>
          <w:p w:rsidR="00E25D3F" w:rsidRDefault="00BD058C">
            <w:pPr>
              <w:pStyle w:val="TableParagraph"/>
              <w:spacing w:before="1" w:line="275" w:lineRule="exact"/>
              <w:ind w:left="131" w:right="105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line="26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line="276" w:lineRule="auto"/>
              <w:ind w:left="191" w:right="1857" w:firstLine="456"/>
              <w:rPr>
                <w:sz w:val="24"/>
              </w:rPr>
            </w:pPr>
            <w:r>
              <w:rPr>
                <w:sz w:val="24"/>
              </w:rPr>
              <w:t>Раскройдеталейпоготовымлекалам(выкройкам),собственнымнесложным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E25D3F" w:rsidRPr="00BD058C" w:rsidRDefault="00BD058C">
            <w:pPr>
              <w:pStyle w:val="TableParagraph"/>
              <w:spacing w:line="249" w:lineRule="auto"/>
              <w:ind w:left="193" w:right="988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https://resh.ed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  <w:tr w:rsidR="00E25D3F" w:rsidRPr="00EA4FD3">
        <w:trPr>
          <w:trHeight w:val="1264"/>
        </w:trPr>
        <w:tc>
          <w:tcPr>
            <w:tcW w:w="466" w:type="dxa"/>
            <w:tcBorders>
              <w:top w:val="single" w:sz="6" w:space="0" w:color="000000"/>
            </w:tcBorders>
          </w:tcPr>
          <w:p w:rsidR="00E25D3F" w:rsidRPr="00BD058C" w:rsidRDefault="00E25D3F">
            <w:pPr>
              <w:pStyle w:val="TableParagraph"/>
              <w:spacing w:before="10"/>
              <w:rPr>
                <w:b/>
                <w:sz w:val="32"/>
                <w:lang w:val="en-US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763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line="276" w:lineRule="auto"/>
              <w:ind w:left="191" w:right="208" w:firstLine="456"/>
              <w:jc w:val="both"/>
              <w:rPr>
                <w:sz w:val="24"/>
              </w:rPr>
            </w:pPr>
            <w:r>
              <w:rPr>
                <w:sz w:val="24"/>
              </w:rPr>
              <w:t>Строчкапетельногостежкаиеёварианты(«тамбур»идр.),еёназначение(соединениеиотделкадеталей)и/илистрочкипетлеобразногоикрестообразногостежков(соединительныеи</w:t>
            </w:r>
          </w:p>
          <w:p w:rsidR="00E25D3F" w:rsidRDefault="00BD058C">
            <w:pPr>
              <w:pStyle w:val="TableParagraph"/>
              <w:spacing w:line="274" w:lineRule="exact"/>
              <w:ind w:left="191"/>
              <w:rPr>
                <w:sz w:val="24"/>
              </w:rPr>
            </w:pPr>
            <w:r>
              <w:rPr>
                <w:sz w:val="24"/>
              </w:rPr>
              <w:t>отделочные)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line="265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  <w:tcBorders>
              <w:top w:val="single" w:sz="6" w:space="0" w:color="000000"/>
            </w:tcBorders>
          </w:tcPr>
          <w:p w:rsidR="00E25D3F" w:rsidRPr="00BD058C" w:rsidRDefault="00BD058C">
            <w:pPr>
              <w:pStyle w:val="TableParagraph"/>
              <w:spacing w:line="247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</w:tc>
      </w:tr>
      <w:tr w:rsidR="00E25D3F" w:rsidRPr="00EA4FD3">
        <w:trPr>
          <w:trHeight w:val="945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5"/>
              <w:rPr>
                <w:b/>
                <w:sz w:val="33"/>
                <w:lang w:val="en-US"/>
              </w:rPr>
            </w:pPr>
          </w:p>
          <w:p w:rsidR="00E25D3F" w:rsidRDefault="00BD058C">
            <w:pPr>
              <w:pStyle w:val="TableParagraph"/>
              <w:spacing w:before="1"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tabs>
                <w:tab w:val="left" w:pos="5578"/>
              </w:tabs>
              <w:spacing w:line="268" w:lineRule="exact"/>
              <w:ind w:left="647"/>
              <w:rPr>
                <w:sz w:val="24"/>
              </w:rPr>
            </w:pPr>
            <w:r>
              <w:rPr>
                <w:sz w:val="24"/>
              </w:rPr>
              <w:t>Подборручныхстрочекдля  сшиванияи</w:t>
            </w:r>
            <w:r>
              <w:rPr>
                <w:sz w:val="24"/>
              </w:rPr>
              <w:tab/>
              <w:t>отделкиизделий.</w:t>
            </w:r>
          </w:p>
          <w:p w:rsidR="00E25D3F" w:rsidRDefault="00BD058C">
            <w:pPr>
              <w:pStyle w:val="TableParagraph"/>
              <w:spacing w:before="26"/>
              <w:ind w:left="191"/>
              <w:rPr>
                <w:sz w:val="24"/>
              </w:rPr>
            </w:pPr>
            <w:r>
              <w:rPr>
                <w:w w:val="95"/>
                <w:sz w:val="24"/>
              </w:rPr>
              <w:t>Простейшийремонтизделий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88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https://resh.ed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  <w:tr w:rsidR="00E25D3F" w:rsidRPr="00EA4FD3">
        <w:trPr>
          <w:trHeight w:val="1819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6"/>
              <w:rPr>
                <w:b/>
                <w:sz w:val="33"/>
                <w:lang w:val="en-US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3" w:lineRule="exact"/>
              <w:ind w:left="64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Технологияобработкисинтетическихматериалов.</w:t>
            </w:r>
          </w:p>
          <w:p w:rsidR="00E25D3F" w:rsidRDefault="00BD058C">
            <w:pPr>
              <w:pStyle w:val="TableParagraph"/>
              <w:spacing w:before="26" w:line="273" w:lineRule="auto"/>
              <w:ind w:left="191" w:right="236" w:firstLine="456"/>
              <w:jc w:val="both"/>
              <w:rPr>
                <w:sz w:val="24"/>
              </w:rPr>
            </w:pPr>
            <w:r>
              <w:rPr>
                <w:sz w:val="24"/>
              </w:rPr>
              <w:t>Пластик,поролон,полиэтилен.Общеезнакомство,сравнениесвойств.Самостоятельноеопределениетехнологийихобработкивсравнениисосвоеннымиматериалами.</w:t>
            </w:r>
          </w:p>
          <w:p w:rsidR="00E25D3F" w:rsidRDefault="00BD058C">
            <w:pPr>
              <w:pStyle w:val="TableParagraph"/>
              <w:spacing w:before="7"/>
              <w:ind w:left="575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Комбинированноеиспользованиеразныхматериалов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73" w:lineRule="exact"/>
              <w:ind w:left="6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7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Pr="00BD058C" w:rsidRDefault="00BD058C">
            <w:pPr>
              <w:pStyle w:val="TableParagraph"/>
              <w:spacing w:before="3"/>
              <w:ind w:left="183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https://education.yande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x.</w:t>
            </w:r>
          </w:p>
          <w:p w:rsidR="00E25D3F" w:rsidRPr="00BD058C" w:rsidRDefault="00BD058C">
            <w:pPr>
              <w:pStyle w:val="TableParagraph"/>
              <w:spacing w:before="130" w:line="261" w:lineRule="exact"/>
              <w:ind w:left="183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ru</w:t>
            </w:r>
          </w:p>
        </w:tc>
      </w:tr>
      <w:tr w:rsidR="00E25D3F">
        <w:trPr>
          <w:trHeight w:val="287"/>
        </w:trPr>
        <w:tc>
          <w:tcPr>
            <w:tcW w:w="8229" w:type="dxa"/>
            <w:gridSpan w:val="2"/>
          </w:tcPr>
          <w:p w:rsidR="00E25D3F" w:rsidRDefault="00BD058C">
            <w:pPr>
              <w:pStyle w:val="TableParagraph"/>
              <w:spacing w:line="263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Итогопомодулю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3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6237" w:type="dxa"/>
            <w:gridSpan w:val="4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54"/>
        </w:trPr>
        <w:tc>
          <w:tcPr>
            <w:tcW w:w="15743" w:type="dxa"/>
            <w:gridSpan w:val="7"/>
          </w:tcPr>
          <w:p w:rsidR="00E25D3F" w:rsidRDefault="00BD058C">
            <w:pPr>
              <w:pStyle w:val="TableParagraph"/>
              <w:spacing w:line="234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Модуль3.КОНСТРУИРОВАНИЕИМОДЕЛИРОВАНИЕ</w:t>
            </w:r>
          </w:p>
        </w:tc>
      </w:tr>
    </w:tbl>
    <w:p w:rsidR="00E25D3F" w:rsidRDefault="00E25D3F">
      <w:pPr>
        <w:spacing w:line="234" w:lineRule="exact"/>
        <w:rPr>
          <w:sz w:val="24"/>
        </w:r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"/>
        <w:gridCol w:w="7763"/>
        <w:gridCol w:w="1277"/>
        <w:gridCol w:w="1133"/>
        <w:gridCol w:w="1277"/>
        <w:gridCol w:w="1277"/>
        <w:gridCol w:w="2550"/>
      </w:tblGrid>
      <w:tr w:rsidR="00E25D3F">
        <w:trPr>
          <w:trHeight w:val="1214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4"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right="277" w:firstLine="45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Современные требования к техническим устройствам </w:t>
            </w:r>
            <w:r>
              <w:rPr>
                <w:w w:val="95"/>
                <w:sz w:val="24"/>
              </w:rPr>
              <w:t>(экологичность,</w:t>
            </w:r>
            <w:r>
              <w:rPr>
                <w:sz w:val="24"/>
              </w:rPr>
              <w:t>безопасность,эргономичностьидр.)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3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BD058C">
            <w:pPr>
              <w:pStyle w:val="TableParagraph"/>
              <w:spacing w:line="263" w:lineRule="exact"/>
              <w:ind w:left="4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2" w:lineRule="auto"/>
              <w:ind w:left="193" w:right="713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</w:p>
          <w:p w:rsidR="00E25D3F" w:rsidRDefault="00BD058C">
            <w:pPr>
              <w:pStyle w:val="TableParagraph"/>
              <w:spacing w:line="247" w:lineRule="auto"/>
              <w:ind w:left="193" w:right="1213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https://uchi.</w:t>
            </w:r>
            <w:r>
              <w:rPr>
                <w:color w:val="0000FF"/>
                <w:sz w:val="24"/>
                <w:u w:val="single" w:color="0000FF"/>
              </w:rPr>
              <w:t>ru/</w:t>
            </w:r>
          </w:p>
        </w:tc>
      </w:tr>
      <w:tr w:rsidR="00E25D3F" w:rsidRPr="00EA4FD3">
        <w:trPr>
          <w:trHeight w:val="1224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3"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8" w:lineRule="auto"/>
              <w:ind w:left="191" w:right="646" w:firstLine="456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Конструированиеимоделированиеизделийизразличныхматериалов, в том числе наборов «Конструктор» по проектному</w:t>
            </w:r>
            <w:r>
              <w:rPr>
                <w:spacing w:val="-1"/>
                <w:sz w:val="24"/>
              </w:rPr>
              <w:t>заданиюилисобственному</w:t>
            </w:r>
            <w:r>
              <w:rPr>
                <w:sz w:val="24"/>
              </w:rPr>
              <w:t>замыслу.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</w:tc>
      </w:tr>
      <w:tr w:rsidR="00E25D3F">
        <w:trPr>
          <w:trHeight w:val="1546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1"/>
              <w:rPr>
                <w:b/>
                <w:sz w:val="34"/>
                <w:lang w:val="en-US"/>
              </w:rPr>
            </w:pPr>
          </w:p>
          <w:p w:rsidR="00E25D3F" w:rsidRDefault="00BD058C">
            <w:pPr>
              <w:pStyle w:val="TableParagraph"/>
              <w:spacing w:before="1" w:line="237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right="367" w:firstLine="456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Поиск оптимальных и доступных новых решений конструкторско–</w:t>
            </w:r>
            <w:r>
              <w:rPr>
                <w:sz w:val="24"/>
              </w:rPr>
              <w:t>технологическихпроблемнавсехэтапаханалитическогоитехнологическогопроцессапривыполнениииндивидуальныхтворческих</w:t>
            </w:r>
          </w:p>
          <w:p w:rsidR="00E25D3F" w:rsidRDefault="00BD058C">
            <w:pPr>
              <w:pStyle w:val="TableParagraph"/>
              <w:spacing w:line="261" w:lineRule="exact"/>
              <w:ind w:left="19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иколлективныхпроектныхработ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73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Default="00BD058C">
            <w:pPr>
              <w:pStyle w:val="TableParagraph"/>
              <w:ind w:left="63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https://education.y</w:t>
            </w:r>
          </w:p>
        </w:tc>
      </w:tr>
      <w:tr w:rsidR="00E25D3F">
        <w:trPr>
          <w:trHeight w:val="1224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before="1"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8" w:lineRule="auto"/>
              <w:ind w:left="191" w:right="65" w:firstLine="456"/>
              <w:jc w:val="both"/>
              <w:rPr>
                <w:sz w:val="24"/>
              </w:rPr>
            </w:pPr>
            <w:r>
              <w:rPr>
                <w:sz w:val="24"/>
              </w:rPr>
              <w:t>Робототехника.Конструктивные,соединительныеэлементыиосновныеузлыробота.Инструментыидеталидлясозданияробота.Конструированиеробота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73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Default="00BD058C">
            <w:pPr>
              <w:pStyle w:val="TableParagraph"/>
              <w:spacing w:line="236" w:lineRule="exact"/>
              <w:ind w:left="639"/>
              <w:rPr>
                <w:sz w:val="24"/>
              </w:rPr>
            </w:pPr>
            <w:r>
              <w:rPr>
                <w:color w:val="0000FF"/>
                <w:sz w:val="24"/>
              </w:rPr>
              <w:t>https://education.y</w:t>
            </w:r>
          </w:p>
        </w:tc>
      </w:tr>
      <w:tr w:rsidR="00E25D3F" w:rsidRPr="00EA4FD3">
        <w:trPr>
          <w:trHeight w:val="1219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5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before="1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68" w:lineRule="exact"/>
              <w:ind w:left="647"/>
              <w:rPr>
                <w:sz w:val="24"/>
              </w:rPr>
            </w:pPr>
            <w:r>
              <w:rPr>
                <w:w w:val="95"/>
                <w:sz w:val="24"/>
              </w:rPr>
              <w:t>Составлениеалгоритмадействийробота.</w:t>
            </w:r>
          </w:p>
          <w:p w:rsidR="00E25D3F" w:rsidRDefault="00BD058C">
            <w:pPr>
              <w:pStyle w:val="TableParagraph"/>
              <w:spacing w:before="41"/>
              <w:ind w:left="191"/>
              <w:rPr>
                <w:sz w:val="24"/>
              </w:rPr>
            </w:pPr>
            <w:r>
              <w:rPr>
                <w:w w:val="95"/>
                <w:sz w:val="24"/>
              </w:rPr>
              <w:t>Программирование,тестированиеробота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88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https://resh.ed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  <w:tr w:rsidR="00E25D3F" w:rsidRPr="00EA4FD3">
        <w:trPr>
          <w:trHeight w:val="1214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1"/>
              <w:rPr>
                <w:b/>
                <w:sz w:val="33"/>
                <w:lang w:val="en-US"/>
              </w:rPr>
            </w:pPr>
          </w:p>
          <w:p w:rsidR="00E25D3F" w:rsidRDefault="00BD058C">
            <w:pPr>
              <w:pStyle w:val="TableParagraph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line="26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68" w:lineRule="exact"/>
              <w:ind w:left="647"/>
              <w:rPr>
                <w:sz w:val="24"/>
              </w:rPr>
            </w:pPr>
            <w:r>
              <w:rPr>
                <w:w w:val="95"/>
                <w:sz w:val="24"/>
              </w:rPr>
              <w:t>Преобразованиеконструкцииробота.Презентацияробота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9" w:lineRule="auto"/>
              <w:ind w:left="193" w:right="988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https://resh.ed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  <w:tr w:rsidR="00E25D3F">
        <w:trPr>
          <w:trHeight w:val="292"/>
        </w:trPr>
        <w:tc>
          <w:tcPr>
            <w:tcW w:w="822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Итогопомодулю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7" w:type="dxa"/>
            <w:gridSpan w:val="4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408"/>
        </w:trPr>
        <w:tc>
          <w:tcPr>
            <w:tcW w:w="15743" w:type="dxa"/>
            <w:gridSpan w:val="7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Модуль4.ИНФОРМАЦИОННО–КОММУНИКАТИВНЫЕТЕХНОЛОГИИ</w:t>
            </w:r>
          </w:p>
        </w:tc>
      </w:tr>
      <w:tr w:rsidR="00E25D3F" w:rsidRPr="00EA4FD3">
        <w:trPr>
          <w:trHeight w:val="1214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firstLine="456"/>
              <w:rPr>
                <w:sz w:val="24"/>
              </w:rPr>
            </w:pPr>
            <w:r>
              <w:rPr>
                <w:sz w:val="24"/>
              </w:rPr>
              <w:t>РаботасдоступнойинформациейвИнтернетеинацифровыхносителяхинформации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BD058C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7" w:lineRule="auto"/>
              <w:ind w:left="193" w:right="988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https://resh.ed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  <w:tr w:rsidR="00E25D3F" w:rsidRPr="00EA4FD3">
        <w:trPr>
          <w:trHeight w:val="940"/>
        </w:trPr>
        <w:tc>
          <w:tcPr>
            <w:tcW w:w="466" w:type="dxa"/>
          </w:tcPr>
          <w:p w:rsidR="00E25D3F" w:rsidRPr="00BD058C" w:rsidRDefault="00E25D3F">
            <w:pPr>
              <w:pStyle w:val="TableParagraph"/>
              <w:spacing w:before="3"/>
              <w:rPr>
                <w:b/>
                <w:sz w:val="31"/>
                <w:lang w:val="en-US"/>
              </w:rPr>
            </w:pPr>
          </w:p>
          <w:p w:rsidR="00E25D3F" w:rsidRDefault="00BD058C">
            <w:pPr>
              <w:pStyle w:val="TableParagraph"/>
              <w:spacing w:before="1" w:line="280" w:lineRule="atLeast"/>
              <w:ind w:left="148" w:right="166" w:firstLine="62"/>
              <w:rPr>
                <w:sz w:val="24"/>
              </w:rPr>
            </w:pPr>
            <w:r>
              <w:rPr>
                <w:sz w:val="24"/>
              </w:rPr>
              <w:t>.2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76" w:lineRule="auto"/>
              <w:ind w:left="191" w:firstLine="456"/>
              <w:rPr>
                <w:sz w:val="24"/>
              </w:rPr>
            </w:pPr>
            <w:r>
              <w:rPr>
                <w:w w:val="95"/>
                <w:sz w:val="24"/>
              </w:rPr>
              <w:t>Электронныеимедиа–ресурсывхудожественно–конструкторской,</w:t>
            </w:r>
            <w:r>
              <w:rPr>
                <w:sz w:val="24"/>
              </w:rPr>
              <w:t>проектной,предметнойпреобразующейдеятельности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42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</w:tc>
      </w:tr>
    </w:tbl>
    <w:p w:rsidR="00E25D3F" w:rsidRPr="00BD058C" w:rsidRDefault="00E25D3F">
      <w:pPr>
        <w:spacing w:line="242" w:lineRule="auto"/>
        <w:rPr>
          <w:sz w:val="24"/>
          <w:lang w:val="en-US"/>
        </w:rPr>
        <w:sectPr w:rsidR="00E25D3F" w:rsidRPr="00BD058C">
          <w:pgSz w:w="16880" w:h="11900" w:orient="landscape"/>
          <w:pgMar w:top="400" w:right="440" w:bottom="780" w:left="340" w:header="0" w:footer="592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"/>
        <w:gridCol w:w="7763"/>
        <w:gridCol w:w="1277"/>
        <w:gridCol w:w="1133"/>
        <w:gridCol w:w="1277"/>
        <w:gridCol w:w="1277"/>
        <w:gridCol w:w="2550"/>
      </w:tblGrid>
      <w:tr w:rsidR="00E25D3F">
        <w:trPr>
          <w:trHeight w:val="859"/>
        </w:trPr>
        <w:tc>
          <w:tcPr>
            <w:tcW w:w="466" w:type="dxa"/>
          </w:tcPr>
          <w:p w:rsidR="00E25D3F" w:rsidRDefault="00BD058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576"/>
        </w:trPr>
        <w:tc>
          <w:tcPr>
            <w:tcW w:w="466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63" w:lineRule="exact"/>
              <w:ind w:left="647"/>
              <w:rPr>
                <w:sz w:val="24"/>
              </w:rPr>
            </w:pPr>
            <w:r>
              <w:rPr>
                <w:w w:val="95"/>
                <w:sz w:val="24"/>
              </w:rPr>
              <w:t>Работасготовыми цифровымиматериалами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3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Default="00BD058C">
            <w:pPr>
              <w:pStyle w:val="TableParagraph"/>
              <w:spacing w:line="268" w:lineRule="exact"/>
              <w:ind w:left="19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</w:t>
            </w:r>
          </w:p>
          <w:p w:rsidR="00E25D3F" w:rsidRDefault="00BD058C">
            <w:pPr>
              <w:pStyle w:val="TableParagraph"/>
              <w:spacing w:before="8"/>
              <w:ind w:left="193"/>
              <w:rPr>
                <w:sz w:val="24"/>
              </w:rPr>
            </w:pPr>
            <w:r>
              <w:rPr>
                <w:color w:val="0000FF"/>
                <w:sz w:val="24"/>
              </w:rPr>
              <w:t>u/</w:t>
            </w:r>
          </w:p>
        </w:tc>
      </w:tr>
      <w:tr w:rsidR="00E25D3F">
        <w:trPr>
          <w:trHeight w:val="1185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148" w:right="183" w:firstLine="62"/>
              <w:jc w:val="center"/>
              <w:rPr>
                <w:sz w:val="24"/>
              </w:rPr>
            </w:pPr>
            <w:r>
              <w:rPr>
                <w:sz w:val="24"/>
              </w:rPr>
              <w:t>.4</w:t>
            </w:r>
          </w:p>
          <w:p w:rsidR="00E25D3F" w:rsidRDefault="00BD058C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49" w:lineRule="exact"/>
              <w:ind w:left="647"/>
              <w:rPr>
                <w:sz w:val="24"/>
              </w:rPr>
            </w:pPr>
            <w:r>
              <w:rPr>
                <w:sz w:val="24"/>
              </w:rPr>
              <w:t>Поискдополнительнойинформациипотематикетворческихи</w:t>
            </w:r>
          </w:p>
          <w:p w:rsidR="00E25D3F" w:rsidRDefault="00BD058C">
            <w:pPr>
              <w:pStyle w:val="TableParagraph"/>
              <w:spacing w:before="12" w:line="280" w:lineRule="auto"/>
              <w:ind w:left="191"/>
              <w:rPr>
                <w:sz w:val="24"/>
              </w:rPr>
            </w:pPr>
            <w:r>
              <w:rPr>
                <w:sz w:val="24"/>
              </w:rPr>
              <w:t>проектныхработ,использованиерисунковизресурсакомпьютеравоформленииизделийидр.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49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line="232" w:lineRule="auto"/>
              <w:ind w:left="193" w:right="988"/>
              <w:rPr>
                <w:sz w:val="24"/>
                <w:lang w:val="en-US"/>
              </w:rPr>
            </w:pP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https://resh.ed</w:t>
            </w:r>
            <w:r w:rsidRPr="00BD058C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  <w:p w:rsidR="00E25D3F" w:rsidRDefault="00BD058C">
            <w:pPr>
              <w:pStyle w:val="TableParagraph"/>
              <w:ind w:left="19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https://uchi.ru/</w:t>
            </w:r>
          </w:p>
        </w:tc>
      </w:tr>
      <w:tr w:rsidR="00E25D3F">
        <w:trPr>
          <w:trHeight w:val="1401"/>
        </w:trPr>
        <w:tc>
          <w:tcPr>
            <w:tcW w:w="466" w:type="dxa"/>
          </w:tcPr>
          <w:p w:rsidR="00E25D3F" w:rsidRDefault="00E25D3F">
            <w:pPr>
              <w:pStyle w:val="TableParagraph"/>
              <w:spacing w:before="8"/>
              <w:rPr>
                <w:b/>
                <w:sz w:val="33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230" w:right="103" w:hanging="60"/>
              <w:jc w:val="center"/>
              <w:rPr>
                <w:sz w:val="24"/>
              </w:rPr>
            </w:pPr>
            <w:r>
              <w:rPr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4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63" w:type="dxa"/>
          </w:tcPr>
          <w:p w:rsidR="00E25D3F" w:rsidRDefault="00BD058C">
            <w:pPr>
              <w:pStyle w:val="TableParagraph"/>
              <w:spacing w:line="268" w:lineRule="exact"/>
              <w:ind w:left="647"/>
              <w:rPr>
                <w:sz w:val="24"/>
              </w:rPr>
            </w:pPr>
            <w:r>
              <w:rPr>
                <w:w w:val="95"/>
                <w:sz w:val="24"/>
              </w:rPr>
              <w:t>Созданиепрезентацийвпрограмме PowerPoint илидругой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33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2550" w:type="dxa"/>
          </w:tcPr>
          <w:p w:rsidR="00E25D3F" w:rsidRPr="00BD058C" w:rsidRDefault="00BD058C">
            <w:pPr>
              <w:pStyle w:val="TableParagraph"/>
              <w:spacing w:before="1" w:line="252" w:lineRule="auto"/>
              <w:ind w:left="193" w:right="936"/>
              <w:rPr>
                <w:sz w:val="24"/>
                <w:lang w:val="en-US"/>
              </w:rPr>
            </w:pPr>
            <w:r w:rsidRPr="00BD058C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  <w:r w:rsidRPr="00BD058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https://uchi.ru/</w:t>
            </w:r>
          </w:p>
          <w:p w:rsidR="00E25D3F" w:rsidRDefault="00BD058C">
            <w:pPr>
              <w:pStyle w:val="TableParagraph"/>
              <w:spacing w:line="260" w:lineRule="exact"/>
              <w:ind w:left="183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https://education.yande</w:t>
            </w:r>
            <w:r>
              <w:rPr>
                <w:color w:val="0000FF"/>
                <w:sz w:val="24"/>
                <w:u w:val="single" w:color="0000FF"/>
              </w:rPr>
              <w:t>x.</w:t>
            </w:r>
          </w:p>
        </w:tc>
      </w:tr>
      <w:tr w:rsidR="00E25D3F">
        <w:trPr>
          <w:trHeight w:val="340"/>
        </w:trPr>
        <w:tc>
          <w:tcPr>
            <w:tcW w:w="822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Итогопомодулю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6237" w:type="dxa"/>
            <w:gridSpan w:val="4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16"/>
        </w:trPr>
        <w:tc>
          <w:tcPr>
            <w:tcW w:w="8229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ОБЩЕЕКОЛИЧЕСТВОЧАСОВПОПРОГРАММЕ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3" w:type="dxa"/>
          </w:tcPr>
          <w:p w:rsidR="00E25D3F" w:rsidRDefault="00BD058C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277" w:type="dxa"/>
          </w:tcPr>
          <w:p w:rsidR="00E25D3F" w:rsidRDefault="00BD058C">
            <w:pPr>
              <w:pStyle w:val="TableParagraph"/>
              <w:spacing w:line="268" w:lineRule="exact"/>
              <w:ind w:right="6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27" w:type="dxa"/>
            <w:gridSpan w:val="2"/>
          </w:tcPr>
          <w:p w:rsidR="00E25D3F" w:rsidRDefault="00E25D3F">
            <w:pPr>
              <w:pStyle w:val="TableParagraph"/>
            </w:pPr>
          </w:p>
        </w:tc>
      </w:tr>
    </w:tbl>
    <w:p w:rsidR="00E25D3F" w:rsidRDefault="00E25D3F">
      <w:pPr>
        <w:sectPr w:rsidR="00E25D3F">
          <w:pgSz w:w="16880" w:h="11900" w:orient="landscape"/>
          <w:pgMar w:top="400" w:right="440" w:bottom="820" w:left="340" w:header="0" w:footer="592" w:gutter="0"/>
          <w:cols w:space="720"/>
        </w:sectPr>
      </w:pPr>
    </w:p>
    <w:p w:rsidR="00E25D3F" w:rsidRDefault="00BD058C">
      <w:pPr>
        <w:pStyle w:val="2"/>
        <w:spacing w:before="70" w:line="468" w:lineRule="auto"/>
        <w:ind w:right="6383"/>
        <w:jc w:val="left"/>
      </w:pPr>
      <w:r>
        <w:t>Физическая культура</w:t>
      </w:r>
      <w:r>
        <w:rPr>
          <w:spacing w:val="-1"/>
        </w:rPr>
        <w:t>Содержание</w:t>
      </w:r>
      <w:r>
        <w:t>учебногопредмета1 КЛАСС</w:t>
      </w:r>
    </w:p>
    <w:p w:rsidR="00E25D3F" w:rsidRDefault="00BD058C">
      <w:pPr>
        <w:pStyle w:val="a3"/>
        <w:ind w:left="106" w:right="123"/>
      </w:pPr>
      <w:r>
        <w:rPr>
          <w:b/>
          <w:i/>
        </w:rPr>
        <w:t>Знанияофизическойкультуре.</w:t>
      </w:r>
      <w:r>
        <w:t>Понятие«физическаякультура»какзанятияфизическими упражнениями и спортом по укреплению здоровья, физическому развитиюи физическойподготовке.</w:t>
      </w:r>
    </w:p>
    <w:p w:rsidR="00E25D3F" w:rsidRDefault="00BD058C">
      <w:pPr>
        <w:pStyle w:val="a3"/>
        <w:ind w:left="106" w:right="153"/>
      </w:pPr>
      <w:r>
        <w:t>Связь физических упражнений с движениями животных и трудовыми действиямидревнихлюдей.</w:t>
      </w:r>
    </w:p>
    <w:p w:rsidR="00E25D3F" w:rsidRDefault="00BD058C">
      <w:pPr>
        <w:spacing w:line="242" w:lineRule="auto"/>
        <w:ind w:left="106" w:right="133" w:firstLine="566"/>
        <w:jc w:val="both"/>
        <w:rPr>
          <w:sz w:val="28"/>
        </w:rPr>
      </w:pPr>
      <w:r>
        <w:rPr>
          <w:b/>
          <w:i/>
          <w:sz w:val="28"/>
        </w:rPr>
        <w:t>Способы самостоятельной деятельности</w:t>
      </w:r>
      <w:r>
        <w:rPr>
          <w:sz w:val="28"/>
        </w:rPr>
        <w:t>. Режим дня и правила его составления исоблюдения.</w:t>
      </w:r>
    </w:p>
    <w:p w:rsidR="00E25D3F" w:rsidRDefault="00BD058C">
      <w:pPr>
        <w:ind w:left="106" w:right="122" w:firstLine="566"/>
        <w:jc w:val="both"/>
        <w:rPr>
          <w:sz w:val="28"/>
        </w:rPr>
      </w:pPr>
      <w:r>
        <w:rPr>
          <w:b/>
          <w:i/>
          <w:sz w:val="28"/>
        </w:rPr>
        <w:t xml:space="preserve">Физическое совершенствование. </w:t>
      </w:r>
      <w:r>
        <w:rPr>
          <w:i/>
          <w:sz w:val="28"/>
        </w:rPr>
        <w:t xml:space="preserve">Оздоровительная физическая культура. </w:t>
      </w:r>
      <w:r>
        <w:rPr>
          <w:sz w:val="28"/>
        </w:rPr>
        <w:t>Гигиеначеловекаитребованиякпроведениюгигиеническихпроцедур.Осанкаикомплексыупражнений для правильного её развития. Физические упражнения для физкультминутоки утреннейзарядки.</w:t>
      </w:r>
    </w:p>
    <w:p w:rsidR="00E25D3F" w:rsidRDefault="00BD058C">
      <w:pPr>
        <w:ind w:left="106" w:right="126" w:firstLine="566"/>
        <w:jc w:val="both"/>
        <w:rPr>
          <w:sz w:val="28"/>
        </w:rPr>
      </w:pPr>
      <w:r>
        <w:rPr>
          <w:i/>
          <w:sz w:val="28"/>
        </w:rPr>
        <w:t xml:space="preserve">Спортивно–оздоровительная физическая культура. </w:t>
      </w:r>
      <w:r>
        <w:rPr>
          <w:sz w:val="28"/>
        </w:rPr>
        <w:t>Правила поведения на урокахфизической культуры, подбора одежды для занятий в спортивном зале и на открытомвоздухе.</w:t>
      </w:r>
    </w:p>
    <w:p w:rsidR="00E25D3F" w:rsidRDefault="00BD058C">
      <w:pPr>
        <w:pStyle w:val="a3"/>
        <w:ind w:left="106" w:right="118"/>
      </w:pPr>
      <w:r>
        <w:t>Гимнастикасосновамиакробатики.Исходныеположениявфизическихупражнениях:стойки,упоры,седы,положениялёжа.Строевыеупражнения:построениеиперестроениеводнуидвешеренги,стоянаместе;поворотынаправоиналево;передвижениевколоннепоодномусравномернойскоростью.</w:t>
      </w:r>
    </w:p>
    <w:p w:rsidR="00E25D3F" w:rsidRDefault="00BD058C">
      <w:pPr>
        <w:pStyle w:val="a3"/>
        <w:spacing w:before="1"/>
        <w:ind w:left="106" w:right="116"/>
      </w:pPr>
      <w:r>
        <w:t>Гимнастическиеупражнения:стилизованныеспособыпередвиженияходьбойибегом;упражнениясгимнастическиммячомигимнастическойскакалкой;стилизованныегимнастическиепрыжки.</w:t>
      </w:r>
    </w:p>
    <w:p w:rsidR="00E25D3F" w:rsidRDefault="00BD058C">
      <w:pPr>
        <w:pStyle w:val="a3"/>
        <w:ind w:left="106" w:right="116"/>
      </w:pPr>
      <w:r>
        <w:t>Акробатическиеупражнения:подъёмтуловищаизположениялёжанаспинеиживоте; подъём ног из положения лёжа на животе; сгибание рук в положении упор лёжа;прыжки в группировке, толчком двумя ногами; прыжки в упоре на руки, толчком двумяногами.</w:t>
      </w:r>
    </w:p>
    <w:p w:rsidR="00E25D3F" w:rsidRDefault="00BD058C">
      <w:pPr>
        <w:pStyle w:val="a3"/>
        <w:spacing w:before="3"/>
        <w:ind w:left="106" w:right="112"/>
      </w:pPr>
      <w:r>
        <w:t>Лыжная подготовка. Переноска лыж к месту занятия. Основная стойка лыжника.Передвижениеналыжахступающимшагом(безпалок).Передвижениеналыжахскользящим шагом (без палок).  Лёгкая атлетика. Равномерная ходьба и равномерныйбег.Прыжкив длину ивысоту сместатолчкомдвумяногами,в высоту спрямогоразбега.</w:t>
      </w:r>
    </w:p>
    <w:p w:rsidR="00E25D3F" w:rsidRDefault="00BD058C">
      <w:pPr>
        <w:pStyle w:val="a3"/>
        <w:spacing w:line="242" w:lineRule="auto"/>
        <w:ind w:left="106" w:right="123"/>
      </w:pPr>
      <w:r>
        <w:t>Подвижныеиспортивныеигры.Считалкидлясамостоятельнойорганизацииподвижныхигр.</w:t>
      </w:r>
    </w:p>
    <w:p w:rsidR="00E25D3F" w:rsidRDefault="00BD058C">
      <w:pPr>
        <w:ind w:left="106" w:right="121" w:firstLine="566"/>
        <w:jc w:val="both"/>
        <w:rPr>
          <w:sz w:val="28"/>
        </w:rPr>
      </w:pPr>
      <w:r>
        <w:rPr>
          <w:i/>
          <w:sz w:val="28"/>
        </w:rPr>
        <w:t>Прикладно–ориентированная физическая культура</w:t>
      </w:r>
      <w:r>
        <w:rPr>
          <w:sz w:val="28"/>
        </w:rPr>
        <w:t>. Развитие основных физическихкачествсредствамиспортивныхиподвижныхигр.ПодготовкаквыполнениюнормативныхтребованийкомплексаГТО.</w:t>
      </w:r>
    </w:p>
    <w:p w:rsidR="00E25D3F" w:rsidRDefault="00E25D3F">
      <w:pPr>
        <w:pStyle w:val="a3"/>
        <w:spacing w:before="10"/>
        <w:ind w:left="0" w:firstLine="0"/>
        <w:jc w:val="left"/>
      </w:pPr>
    </w:p>
    <w:p w:rsidR="00E25D3F" w:rsidRDefault="00BD058C">
      <w:pPr>
        <w:pStyle w:val="2"/>
        <w:numPr>
          <w:ilvl w:val="0"/>
          <w:numId w:val="77"/>
        </w:numPr>
        <w:tabs>
          <w:tab w:val="left" w:pos="885"/>
        </w:tabs>
        <w:spacing w:line="240" w:lineRule="auto"/>
      </w:pPr>
      <w:r>
        <w:t>КЛАСС</w:t>
      </w:r>
    </w:p>
    <w:p w:rsidR="00E25D3F" w:rsidRDefault="00E25D3F">
      <w:pPr>
        <w:sectPr w:rsidR="00E25D3F">
          <w:footerReference w:type="default" r:id="rId75"/>
          <w:pgSz w:w="11900" w:h="16880"/>
          <w:pgMar w:top="780" w:right="400" w:bottom="1660" w:left="460" w:header="0" w:footer="1461" w:gutter="0"/>
          <w:cols w:space="720"/>
        </w:sectPr>
      </w:pPr>
    </w:p>
    <w:p w:rsidR="00E25D3F" w:rsidRDefault="00BD058C">
      <w:pPr>
        <w:spacing w:before="69" w:line="242" w:lineRule="auto"/>
        <w:ind w:left="106" w:right="133" w:firstLine="566"/>
        <w:jc w:val="both"/>
        <w:rPr>
          <w:sz w:val="28"/>
        </w:rPr>
      </w:pPr>
      <w:r>
        <w:rPr>
          <w:b/>
          <w:i/>
          <w:sz w:val="28"/>
        </w:rPr>
        <w:t xml:space="preserve">Знания о физической культуре. </w:t>
      </w:r>
      <w:r>
        <w:rPr>
          <w:sz w:val="28"/>
        </w:rPr>
        <w:t>Из истории возникновения физических упражненийи первыхсоревнований.ЗарождениеОлимпийскихигрдревности.</w:t>
      </w:r>
    </w:p>
    <w:p w:rsidR="00E25D3F" w:rsidRDefault="00BD058C">
      <w:pPr>
        <w:pStyle w:val="a3"/>
        <w:spacing w:before="3"/>
        <w:ind w:left="106" w:right="130"/>
      </w:pPr>
      <w:r>
        <w:rPr>
          <w:b/>
          <w:i/>
        </w:rPr>
        <w:t>Способы самостоятельной деятельности</w:t>
      </w:r>
      <w:r>
        <w:rPr>
          <w:i/>
        </w:rPr>
        <w:t xml:space="preserve">. </w:t>
      </w:r>
      <w:r>
        <w:t>Физическое развитие и его измерение.Физические качества человека: сила, быстрота, выносливость, гибкость, координация и</w:t>
      </w:r>
      <w:r>
        <w:rPr>
          <w:w w:val="95"/>
        </w:rPr>
        <w:t>способыихизмерения.Составлениедневниканаблюденийпофизическойкультуре.</w:t>
      </w:r>
    </w:p>
    <w:p w:rsidR="00E25D3F" w:rsidRDefault="00BD058C">
      <w:pPr>
        <w:ind w:left="106" w:right="116" w:firstLine="566"/>
        <w:jc w:val="both"/>
        <w:rPr>
          <w:sz w:val="28"/>
        </w:rPr>
      </w:pPr>
      <w:r>
        <w:rPr>
          <w:b/>
          <w:i/>
          <w:sz w:val="28"/>
        </w:rPr>
        <w:t>Физическоесовершенствование.</w:t>
      </w:r>
      <w:r>
        <w:rPr>
          <w:i/>
          <w:sz w:val="28"/>
        </w:rPr>
        <w:t>Оздоровительнаяфизическаякультура</w:t>
      </w:r>
      <w:r>
        <w:rPr>
          <w:sz w:val="28"/>
        </w:rPr>
        <w:t>.Закаливаниеорганизмаобтиранием.Составлениекомплексаутреннейзарядкиифизкультминутки длязанятийв домашнихусловиях.</w:t>
      </w:r>
    </w:p>
    <w:p w:rsidR="00E25D3F" w:rsidRDefault="00BD058C">
      <w:pPr>
        <w:pStyle w:val="a3"/>
        <w:ind w:left="106" w:right="112"/>
      </w:pPr>
      <w:r>
        <w:rPr>
          <w:i/>
        </w:rPr>
        <w:t>Спортивно–оздоровительнаяфизическаякультура</w:t>
      </w:r>
      <w:r>
        <w:t>.Гимнастикасосновамиакробатики.Правилаповеденияназанятияхгимнастикойиакробатикой.Строевыекомандывпостроениииперестроенииводнушеренгуиколоннупоодному;приповоротах направо и налево, стоя на месте и в движении. Передвижение в колонне по</w:t>
      </w:r>
      <w:r>
        <w:rPr>
          <w:w w:val="95"/>
        </w:rPr>
        <w:t>одномусравномернойиизменяющейсяскоростьюдвижения.</w:t>
      </w:r>
    </w:p>
    <w:p w:rsidR="00E25D3F" w:rsidRDefault="00BD058C">
      <w:pPr>
        <w:pStyle w:val="a3"/>
        <w:spacing w:before="1"/>
        <w:ind w:left="106" w:right="124"/>
      </w:pPr>
      <w:r>
        <w:t>Упражнения разминки перед выполнением гимнастических упражнений. Прыжки соскакалкой на двух ногах и поочерёдно на правой и левой ноге на месте. Упражнения сгимнастическиммячом:подбрасывание,перекатыинаклонысмячомвруках.Танцевальныйхороводныйшаг,танецгалоп.</w:t>
      </w:r>
    </w:p>
    <w:p w:rsidR="00E25D3F" w:rsidRDefault="00BD058C">
      <w:pPr>
        <w:pStyle w:val="a3"/>
        <w:ind w:left="106" w:right="117"/>
      </w:pPr>
      <w:r>
        <w:t>Лыжнаяподготовка.Правилаповеденияназанятияхлыжнойподготовкой.Упражненияналыжах:передвижениедвухшажнымпопеременнымходом;спускснебольшого склона в основной стойке; торможение лыжными палками на учебной трассеи падениемнабок вовремяспуска.</w:t>
      </w:r>
    </w:p>
    <w:p w:rsidR="00E25D3F" w:rsidRDefault="00BD058C">
      <w:pPr>
        <w:pStyle w:val="a3"/>
        <w:spacing w:before="3"/>
        <w:ind w:left="106" w:right="110"/>
      </w:pPr>
      <w:r>
        <w:t>Лёгкая атлетика. Правила поведения на занятиях лёгкой атлетикой. Броски малогомячавнеподвижнуюмишеньразнымиспособамиизположениястоя,сидяилёжа.Разнообразные сложно–координированные прыжки толчком одной ногой и двумя ногамис места, в движении в разных направлениях, с разной амплитудой и траекторией полёта.Прыжокв высотуспрямогоразбега.</w:t>
      </w:r>
    </w:p>
    <w:p w:rsidR="00E25D3F" w:rsidRDefault="00BD058C">
      <w:pPr>
        <w:pStyle w:val="a3"/>
        <w:ind w:left="106" w:right="112"/>
      </w:pPr>
      <w:r>
        <w:t>Ходьбапогимнастическойскамейкесизменениемскоростиинаправлениядвижения.Беговыесложно–координационныеупражнения:ускоренияизразныхисходныхположений;змейкой;покругу;обеганиемпредметов;спреодолениемнебольшихпрепятствий.</w:t>
      </w:r>
    </w:p>
    <w:p w:rsidR="00E25D3F" w:rsidRDefault="00BD058C">
      <w:pPr>
        <w:pStyle w:val="a3"/>
        <w:ind w:left="106" w:right="117" w:firstLine="710"/>
      </w:pPr>
      <w:r>
        <w:t xml:space="preserve">Подвижныеигры.Подвижныеигрыстехническимиприёмамиспортивныхигр(баскетбол, футбол). </w:t>
      </w:r>
      <w:r>
        <w:rPr>
          <w:i/>
        </w:rPr>
        <w:t>Прикладно–ориентированная физическая культура</w:t>
      </w:r>
      <w:r>
        <w:t>. Подготовка ксоревнованиям по комплексу ГТО. Развитие основных физических качеств средствамиподвижныхиспортивныхигр.</w:t>
      </w:r>
    </w:p>
    <w:p w:rsidR="00E25D3F" w:rsidRDefault="00E25D3F">
      <w:pPr>
        <w:pStyle w:val="a3"/>
        <w:spacing w:before="3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0"/>
          <w:numId w:val="77"/>
        </w:numPr>
        <w:tabs>
          <w:tab w:val="left" w:pos="885"/>
        </w:tabs>
        <w:spacing w:before="1" w:line="240" w:lineRule="auto"/>
      </w:pPr>
      <w:r>
        <w:t>КЛАСС</w:t>
      </w:r>
    </w:p>
    <w:p w:rsidR="00E25D3F" w:rsidRDefault="00E25D3F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ind w:left="106" w:right="106"/>
      </w:pPr>
      <w:r>
        <w:rPr>
          <w:b/>
          <w:i/>
        </w:rPr>
        <w:t>Знанияофизическойкультуре</w:t>
      </w:r>
      <w:r>
        <w:t>.Изисторииразвитияфизическойкультурыудревнихнародов,населявшихтерриториюРоссии.Историяпоявлениясовременногоспорта.</w:t>
      </w:r>
    </w:p>
    <w:p w:rsidR="00E25D3F" w:rsidRDefault="00BD058C">
      <w:pPr>
        <w:pStyle w:val="a3"/>
        <w:ind w:left="106" w:right="119"/>
      </w:pPr>
      <w:r>
        <w:rPr>
          <w:b/>
          <w:i/>
        </w:rPr>
        <w:t>Способысамостоятельнойдеятельности</w:t>
      </w:r>
      <w:r>
        <w:t>.Видыфизическихупражнений,используемых на уроках физической культуры: общеразвивающие,подготовительные,соревновательные, их отличительные признаки и предназначение. Способы измеренияпульсаназанятияхфизическойкультурой(наложениерукиподгрудь).Дозировка</w:t>
      </w:r>
      <w:r>
        <w:rPr>
          <w:w w:val="95"/>
        </w:rPr>
        <w:t>нагрузкиприразвитиифизическихкачествнаурокахфизическойкультуры.Дозирование</w:t>
      </w:r>
    </w:p>
    <w:p w:rsidR="00E25D3F" w:rsidRDefault="00E25D3F">
      <w:pPr>
        <w:sectPr w:rsidR="00E25D3F">
          <w:pgSz w:w="11900" w:h="16880"/>
          <w:pgMar w:top="440" w:right="40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left="106" w:right="119" w:firstLine="0"/>
      </w:pPr>
      <w:r>
        <w:t>физическихупражненийдлякомплексовфизкультминуткииутреннейзарядки.Составлениеграфиказанятийпоразвитиюфизическихкачествнаучебный год.</w:t>
      </w:r>
    </w:p>
    <w:p w:rsidR="00E25D3F" w:rsidRDefault="00BD058C">
      <w:pPr>
        <w:spacing w:before="3"/>
        <w:ind w:left="106" w:right="114" w:firstLine="566"/>
        <w:jc w:val="both"/>
        <w:rPr>
          <w:sz w:val="28"/>
        </w:rPr>
      </w:pPr>
      <w:r>
        <w:rPr>
          <w:b/>
          <w:i/>
          <w:sz w:val="28"/>
        </w:rPr>
        <w:t>Физическоесовершенствование</w:t>
      </w:r>
      <w:r>
        <w:rPr>
          <w:b/>
          <w:sz w:val="28"/>
        </w:rPr>
        <w:t>.</w:t>
      </w:r>
      <w:r>
        <w:rPr>
          <w:i/>
          <w:sz w:val="28"/>
        </w:rPr>
        <w:t>Оздоровительнаяфизическаякультура</w:t>
      </w:r>
      <w:r>
        <w:rPr>
          <w:sz w:val="28"/>
        </w:rPr>
        <w:t>.Закаливание организма при помощи обливания под душем. Упражнения дыхательной изрительной гимнастики, их влияние на восстановление организма после умственной ифизическойнагрузки.</w:t>
      </w:r>
    </w:p>
    <w:p w:rsidR="00E25D3F" w:rsidRDefault="00BD058C">
      <w:pPr>
        <w:pStyle w:val="a3"/>
        <w:ind w:left="106" w:right="116"/>
      </w:pPr>
      <w:r>
        <w:rPr>
          <w:i/>
        </w:rPr>
        <w:t>Спортивно–оздоровительнаяфизическаякультура</w:t>
      </w:r>
      <w:r>
        <w:t>.Гимнастикасосновамиакробатики. Строевые упражнения в движении противоходом; перестроении из колонныпо одному в колонну по три, стоя на месте и в движении. Упражнения в лазаниипоканатувтриприёма.Упражнениянагимнастическойскамейкевпередвижениистилизованнымиспособамиходьбы:вперёд,назад,свысокимподниманиемколениизменениемположениярук,приставнымшагомправымилевымбоком.Передвиженияпо наклонной гимнастической скамейке: равномернойходьбой с поворотом в разныестороныи движениемруками;приставнымшагомправыми левымбоком.</w:t>
      </w:r>
    </w:p>
    <w:p w:rsidR="00E25D3F" w:rsidRDefault="00BD058C">
      <w:pPr>
        <w:pStyle w:val="a3"/>
        <w:spacing w:before="1"/>
        <w:ind w:left="106" w:right="116"/>
      </w:pPr>
      <w:r>
        <w:t>Упражнения в передвижении по гимнастической стенке: ходьба приставным шагомправым и левым боком по нижней жерди; лазанье разноимённым способом. Прыжкичерез скакалку с изменяющейся скоростью вращения на двух ногах и поочерёдно направойилевойноге;прыжкичерезскакалкуназадсравномернойскоростью.Ритмическая гимнастика: стилизованные наклоны и повороты туловища с изменениемположениярук;стилизованныешагинаместевсочетаниисдвижениемрук,ногитуловища.Упражненияв танцахгалопиполька.</w:t>
      </w:r>
    </w:p>
    <w:p w:rsidR="00E25D3F" w:rsidRDefault="00BD058C">
      <w:pPr>
        <w:pStyle w:val="a3"/>
        <w:tabs>
          <w:tab w:val="left" w:pos="1528"/>
          <w:tab w:val="left" w:pos="3295"/>
          <w:tab w:val="left" w:pos="5393"/>
          <w:tab w:val="left" w:pos="7679"/>
          <w:tab w:val="left" w:pos="9633"/>
        </w:tabs>
        <w:ind w:left="207" w:right="107" w:firstLine="1742"/>
        <w:jc w:val="right"/>
      </w:pPr>
      <w:r>
        <w:t>Лёгкая атлетика. Прыжок в длину с разбега, способом согнув ноги. Броскинабивного мяча из–за головы в положении сидя и стоя на месте. Беговые упражненияскоростной и координационной направленности: челночный бег; бег с преодолениемпрепятствий; с ускорением и торможением; максимальной скоростью на дистанции 30 м.Лыжная</w:t>
      </w:r>
      <w:r>
        <w:tab/>
        <w:t>подготовка.</w:t>
      </w:r>
      <w:r>
        <w:tab/>
        <w:t>Передвижение</w:t>
      </w:r>
      <w:r>
        <w:tab/>
        <w:t>одновременным</w:t>
      </w:r>
      <w:r>
        <w:tab/>
        <w:t>двухшажным</w:t>
      </w:r>
      <w:r>
        <w:tab/>
        <w:t>ходом.</w:t>
      </w:r>
    </w:p>
    <w:p w:rsidR="00E25D3F" w:rsidRDefault="00BD058C">
      <w:pPr>
        <w:pStyle w:val="a3"/>
        <w:spacing w:before="2"/>
        <w:ind w:left="106" w:right="129" w:firstLine="0"/>
      </w:pPr>
      <w:r>
        <w:t>Упражнениявповоротахналыжахпереступаниемстоянаместеивдвижении.Торможениеплугом.</w:t>
      </w:r>
    </w:p>
    <w:p w:rsidR="00E25D3F" w:rsidRDefault="00BD058C">
      <w:pPr>
        <w:pStyle w:val="a3"/>
        <w:spacing w:before="4"/>
        <w:ind w:left="106" w:right="124"/>
      </w:pPr>
      <w:r>
        <w:t>Плавательнаяподготовка.Правилаповедениявбассейне.Видысовременногоспортивногоплавания: кроль нагрудииспине;брас.Упражнения ознакомительногоплавания: передвижение по дну ходьбой и прыжками; погружение в воду и всплывание;скольжениенаводе.Упражнениявплаваниикролемнагруди.</w:t>
      </w:r>
    </w:p>
    <w:p w:rsidR="00E25D3F" w:rsidRDefault="00BD058C">
      <w:pPr>
        <w:pStyle w:val="a3"/>
        <w:ind w:left="106" w:right="130"/>
      </w:pPr>
      <w:r>
        <w:t>Подвижные и спортивные игры. Подвижные игры на точность движений с приёмамиспортивных игр и лыжной подготовки. Баскетбол: ведение баскетбольного мяча; ловля ипередача баскетбольного мяча. Волейбол: прямая нижняя подача; приём и передача мячаснизу двумя руками на месте и в движении. Футбол: ведение футбольного мяча; удар понеподвижномуфутбольномумячу.</w:t>
      </w:r>
    </w:p>
    <w:p w:rsidR="00E25D3F" w:rsidRDefault="00BD058C">
      <w:pPr>
        <w:spacing w:before="2"/>
        <w:ind w:left="106" w:right="117" w:firstLine="566"/>
        <w:jc w:val="both"/>
        <w:rPr>
          <w:sz w:val="28"/>
        </w:rPr>
      </w:pPr>
      <w:r>
        <w:rPr>
          <w:i/>
          <w:sz w:val="28"/>
        </w:rPr>
        <w:t>Прикладно–ориентированная физическая культура</w:t>
      </w:r>
      <w:r>
        <w:rPr>
          <w:sz w:val="28"/>
        </w:rPr>
        <w:t>. Развитие основных физическихкачествсредствамибазовыхвидовспорта.ПодготовкаквыполнениюнормативныхтребованийкомплексаГТО.</w:t>
      </w:r>
    </w:p>
    <w:p w:rsidR="00E25D3F" w:rsidRDefault="00E25D3F">
      <w:pPr>
        <w:pStyle w:val="a3"/>
        <w:spacing w:before="2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0"/>
          <w:numId w:val="77"/>
        </w:numPr>
        <w:tabs>
          <w:tab w:val="left" w:pos="885"/>
        </w:tabs>
        <w:spacing w:line="240" w:lineRule="auto"/>
      </w:pPr>
      <w:r>
        <w:t>КЛАСС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>
      <w:pPr>
        <w:spacing w:line="242" w:lineRule="auto"/>
        <w:ind w:left="106" w:right="119" w:firstLine="566"/>
        <w:jc w:val="both"/>
        <w:rPr>
          <w:sz w:val="28"/>
        </w:rPr>
      </w:pPr>
      <w:r>
        <w:rPr>
          <w:b/>
          <w:i/>
          <w:sz w:val="28"/>
        </w:rPr>
        <w:t>Знанияофизическойкультуре</w:t>
      </w:r>
      <w:r>
        <w:rPr>
          <w:sz w:val="28"/>
        </w:rPr>
        <w:t>.ИзисторииразвитияфизическойкультурывРоссии.Развитиенациональныхвидовспортав России.</w:t>
      </w:r>
    </w:p>
    <w:p w:rsidR="00E25D3F" w:rsidRDefault="00E25D3F">
      <w:pPr>
        <w:spacing w:line="242" w:lineRule="auto"/>
        <w:jc w:val="both"/>
        <w:rPr>
          <w:sz w:val="28"/>
        </w:rPr>
        <w:sectPr w:rsidR="00E25D3F">
          <w:pgSz w:w="11900" w:h="16880"/>
          <w:pgMar w:top="440" w:right="40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18"/>
      </w:pPr>
      <w:r>
        <w:rPr>
          <w:b/>
          <w:i/>
        </w:rPr>
        <w:t>Способысамостоятельнойдеятельности.</w:t>
      </w:r>
      <w:r>
        <w:t>Физическаяподготовка.Влияниезанятийфизическойподготовкойнаработуорганизма.Регулированиефизическойнагрузки по пульсу на самостоятельных занятиях физической подготовкой. Определениетяжести нагрузки на самостоятельных занятиях физической подготовкой по внешнимпризнакамисамочувствию.Определениевозрастныхособенностейфизическогоразвитияифизическойподготовленностипосредствомрегулярногонаблюдения.Оказание первой помощи при травмах во время самостоятельных занятий физическойкультурой.</w:t>
      </w:r>
    </w:p>
    <w:p w:rsidR="00E25D3F" w:rsidRDefault="00BD058C">
      <w:pPr>
        <w:pStyle w:val="a3"/>
        <w:spacing w:before="3"/>
        <w:ind w:left="106" w:right="120"/>
      </w:pPr>
      <w:r>
        <w:rPr>
          <w:b/>
          <w:i/>
        </w:rPr>
        <w:t>Физическое совершенствование.</w:t>
      </w:r>
      <w:r>
        <w:rPr>
          <w:i/>
        </w:rPr>
        <w:t>Оздоровительная физическая культура</w:t>
      </w:r>
      <w:r>
        <w:t>. Оценкасостояния осанки, упражнения для профилактики её нарушения (на расслабление мышцспиныипрофилактикусутулости).Упражнениядляснижениямассытелазасчётупражнений с высокой активностью работы больших мышечных групп. Закаливающиепроцедуры:купание вестественныхводоёмах;солнечныеивоздушныепроцедуры.</w:t>
      </w:r>
    </w:p>
    <w:p w:rsidR="00E25D3F" w:rsidRDefault="00BD058C">
      <w:pPr>
        <w:spacing w:before="3"/>
        <w:ind w:left="106" w:right="127" w:firstLine="566"/>
        <w:jc w:val="both"/>
        <w:rPr>
          <w:sz w:val="28"/>
        </w:rPr>
      </w:pPr>
      <w:r>
        <w:rPr>
          <w:i/>
          <w:sz w:val="28"/>
        </w:rPr>
        <w:t>Спортивно–оздоровительнаяфизическаякультура</w:t>
      </w:r>
      <w:r>
        <w:rPr>
          <w:sz w:val="28"/>
        </w:rPr>
        <w:t>.Гимнастикасосновамиакробатики.</w:t>
      </w:r>
    </w:p>
    <w:p w:rsidR="00E25D3F" w:rsidRDefault="00BD058C">
      <w:pPr>
        <w:pStyle w:val="a3"/>
        <w:spacing w:line="244" w:lineRule="auto"/>
        <w:ind w:left="106" w:right="145"/>
      </w:pPr>
      <w:r>
        <w:t>Предупреждение травматизма при выполнении гимнастических и акробатическихупражнений.</w:t>
      </w:r>
    </w:p>
    <w:p w:rsidR="00E25D3F" w:rsidRDefault="00BD058C">
      <w:pPr>
        <w:pStyle w:val="a3"/>
        <w:spacing w:line="242" w:lineRule="auto"/>
        <w:ind w:left="106" w:right="142"/>
      </w:pPr>
      <w:r>
        <w:t>Акробатические комбинации из хорошо освоенных упражнений. Опорный прыжокчерез гимнастического козла с разбега способом напрыгивания. Упражнения на низкойгимнастическойперекладине:висыиупоры,подъёмпереворотом.Упражнениявтанце</w:t>
      </w:r>
    </w:p>
    <w:p w:rsidR="00E25D3F" w:rsidRDefault="00BD058C">
      <w:pPr>
        <w:pStyle w:val="a3"/>
        <w:spacing w:line="314" w:lineRule="exact"/>
        <w:ind w:left="106" w:firstLine="0"/>
        <w:jc w:val="left"/>
      </w:pPr>
      <w:r>
        <w:t>«Летка–енка».</w:t>
      </w:r>
    </w:p>
    <w:p w:rsidR="00E25D3F" w:rsidRDefault="00BD058C">
      <w:pPr>
        <w:pStyle w:val="a3"/>
        <w:tabs>
          <w:tab w:val="left" w:pos="1878"/>
          <w:tab w:val="left" w:pos="3381"/>
          <w:tab w:val="left" w:pos="5815"/>
          <w:tab w:val="left" w:pos="7712"/>
          <w:tab w:val="left" w:pos="8370"/>
          <w:tab w:val="left" w:pos="9460"/>
        </w:tabs>
        <w:spacing w:line="242" w:lineRule="auto"/>
        <w:ind w:left="106" w:right="157"/>
        <w:jc w:val="left"/>
      </w:pPr>
      <w:r>
        <w:t>Лёгкая</w:t>
      </w:r>
      <w:r>
        <w:tab/>
        <w:t>атлетика.</w:t>
      </w:r>
      <w:r>
        <w:tab/>
        <w:t>Предупреждение</w:t>
      </w:r>
      <w:r>
        <w:tab/>
        <w:t>травматизма</w:t>
      </w:r>
      <w:r>
        <w:tab/>
        <w:t>во</w:t>
      </w:r>
      <w:r>
        <w:tab/>
        <w:t>время</w:t>
      </w:r>
      <w:r>
        <w:tab/>
      </w:r>
      <w:r>
        <w:rPr>
          <w:spacing w:val="-4"/>
        </w:rPr>
        <w:t>выполнения</w:t>
      </w:r>
      <w:r>
        <w:t>легкоатлетических</w:t>
      </w:r>
    </w:p>
    <w:p w:rsidR="00E25D3F" w:rsidRDefault="00BD058C">
      <w:pPr>
        <w:pStyle w:val="a3"/>
        <w:ind w:left="106" w:right="124" w:firstLine="0"/>
      </w:pPr>
      <w:r>
        <w:t>упражнений. Прыжок в высоту с разбега перешагиванием.Технические действия прибегеполегкоатлетическойдистанции:низкийстарт;стартовоеускорение,финиширование.Метаниемалогомячанадальность стоянаместе.</w:t>
      </w:r>
    </w:p>
    <w:p w:rsidR="00E25D3F" w:rsidRDefault="00BD058C">
      <w:pPr>
        <w:pStyle w:val="a3"/>
        <w:ind w:left="106" w:right="121"/>
      </w:pPr>
      <w:r>
        <w:t>Лыжнаяподготовка.Предупреждениетравматизмавовремязанятийлыжнойподготовкой.</w:t>
      </w:r>
    </w:p>
    <w:p w:rsidR="00E25D3F" w:rsidRDefault="00BD058C">
      <w:pPr>
        <w:pStyle w:val="a3"/>
        <w:spacing w:line="319" w:lineRule="exact"/>
        <w:ind w:left="673" w:firstLine="0"/>
      </w:pPr>
      <w:r>
        <w:rPr>
          <w:w w:val="95"/>
        </w:rPr>
        <w:t>Упражнениявпередвиженииналыжаходновременнымодношажнымходом.</w:t>
      </w:r>
    </w:p>
    <w:p w:rsidR="00E25D3F" w:rsidRDefault="00BD058C">
      <w:pPr>
        <w:pStyle w:val="a3"/>
        <w:ind w:left="106" w:right="122"/>
      </w:pPr>
      <w:r>
        <w:t>Плавательнаяподготовка.Предупреждениетравматизмавовремязанятийплавательной подготовкой. Упражнения в плавании кролем на груди; ознакомительныеупражненияв плаваниикролемнаспине.</w:t>
      </w:r>
    </w:p>
    <w:p w:rsidR="00E25D3F" w:rsidRDefault="00BD058C">
      <w:pPr>
        <w:pStyle w:val="a3"/>
        <w:ind w:left="106" w:right="108"/>
      </w:pPr>
      <w:r>
        <w:t>Подвижныеиспортивныеигры.Предупреждениетравматизманазанятияхподвижными играми. Подвижные игры общефизической подготовки. Волейбол: нижняябоковаяподача;приёмипередачамячасверху;выполнениеосвоенныхтехническихдействий в условиях игровой деятельности. Баскетбол: бросок мяча двумя руками отгрудисместа;выполнениеосвоенныхтехническихдействийвусловияхигровойдеятельности.Футбол:остановкикатящегосямячавнутреннейстороной</w:t>
      </w:r>
      <w:r>
        <w:rPr>
          <w:w w:val="95"/>
        </w:rPr>
        <w:t>стопы;выполнениеосвоенныхтехническихдействийвусловияхигровойдеятельности.</w:t>
      </w:r>
    </w:p>
    <w:p w:rsidR="00E25D3F" w:rsidRDefault="00BD058C">
      <w:pPr>
        <w:ind w:left="106" w:right="121" w:firstLine="566"/>
        <w:jc w:val="both"/>
        <w:rPr>
          <w:sz w:val="28"/>
        </w:rPr>
      </w:pPr>
      <w:r>
        <w:rPr>
          <w:i/>
          <w:sz w:val="28"/>
        </w:rPr>
        <w:t>Прикладно–ориентированнаяфизическаякультура.</w:t>
      </w:r>
      <w:r>
        <w:rPr>
          <w:sz w:val="28"/>
        </w:rPr>
        <w:t>Упражненияфизическойподготовкинаразвитиеосновныхфизическихкачеств.ПодготовкаквыполнениюнормативныхтребованийкомплексаГТО.</w:t>
      </w:r>
    </w:p>
    <w:p w:rsidR="00E25D3F" w:rsidRDefault="00BD058C">
      <w:pPr>
        <w:pStyle w:val="2"/>
        <w:spacing w:line="247" w:lineRule="auto"/>
        <w:ind w:right="4770"/>
      </w:pPr>
      <w:r>
        <w:t>Планируемые образовательные результатыЛичностныерезультаты</w:t>
      </w:r>
    </w:p>
    <w:p w:rsidR="00E25D3F" w:rsidRDefault="00E25D3F">
      <w:pPr>
        <w:spacing w:line="247" w:lineRule="auto"/>
        <w:sectPr w:rsidR="00E25D3F">
          <w:pgSz w:w="11900" w:h="16880"/>
          <w:pgMar w:top="440" w:right="40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/>
        <w:ind w:left="106" w:right="113"/>
      </w:pPr>
      <w:r>
        <w:t>Личностныерезультатыосвоенияучебногопредмета«Физическаякультура»науровненачальногообщегообразованиядостигаютсявединствеучебнойивоспитательнойдеятельностиорганизациивсоответствиистрадиционнымироссийскими социокультурными и духовно–нравственными ценностями, принятыми вобществеправиламии нормамиповеденияи способствуютпроцессамсамопознания,самовоспитанияисаморазвития,формированиявнутреннейпозицииличности.</w:t>
      </w:r>
    </w:p>
    <w:p w:rsidR="00E25D3F" w:rsidRDefault="00BD058C">
      <w:pPr>
        <w:pStyle w:val="a3"/>
        <w:spacing w:before="3"/>
        <w:ind w:left="106" w:right="129"/>
      </w:pPr>
      <w:r>
        <w:t>Личностныерезультатыдолжныотражатьготовностьобучающихсяруководствоваться ценностями и приобретение первоначального опыта деятельности наихоснове: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14"/>
        </w:tabs>
        <w:spacing w:line="242" w:lineRule="auto"/>
        <w:ind w:right="143" w:firstLine="566"/>
        <w:rPr>
          <w:sz w:val="28"/>
        </w:rPr>
      </w:pPr>
      <w:r>
        <w:rPr>
          <w:sz w:val="28"/>
        </w:rPr>
        <w:t>становление ценностного отношения к истории и развитию физической культурынародов России, осознание её связи с трудовой деятельностью и укреплением здоровьячеловека;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14"/>
        </w:tabs>
        <w:ind w:right="137" w:firstLine="566"/>
        <w:rPr>
          <w:sz w:val="28"/>
        </w:rPr>
      </w:pPr>
      <w:r>
        <w:rPr>
          <w:sz w:val="28"/>
        </w:rPr>
        <w:t>формирование нравственно–этических норм поведения и правил межличностногообщения во время подвижных игр и спортивных соревнований, выполнения совместныхучебныхзаданий;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33"/>
        </w:tabs>
        <w:spacing w:line="244" w:lineRule="auto"/>
        <w:ind w:right="143" w:firstLine="566"/>
        <w:rPr>
          <w:sz w:val="28"/>
        </w:rPr>
      </w:pPr>
      <w:r>
        <w:rPr>
          <w:sz w:val="28"/>
        </w:rPr>
        <w:t>проявление уважительного отношения к соперникам во время соревновательнойдеятельности,стремлениеоказывать первуюпомощьпри травмахиушибах;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87"/>
        </w:tabs>
        <w:ind w:right="124" w:firstLine="566"/>
        <w:rPr>
          <w:sz w:val="28"/>
        </w:rPr>
      </w:pPr>
      <w:r>
        <w:rPr>
          <w:sz w:val="28"/>
        </w:rPr>
        <w:t>уважительноеотношениексодержаниюнациональныхподвижныхигр,этнокультурнымформамивидамсоревновательнойдеятельности;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33"/>
        </w:tabs>
        <w:ind w:right="144" w:firstLine="566"/>
        <w:rPr>
          <w:sz w:val="28"/>
        </w:rPr>
      </w:pPr>
      <w:r>
        <w:rPr>
          <w:sz w:val="28"/>
        </w:rPr>
        <w:t>стремление к формированию культуры здоровья, соблюдению правил здоровогообразажизни;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09"/>
        </w:tabs>
        <w:ind w:right="121" w:firstLine="566"/>
        <w:rPr>
          <w:sz w:val="28"/>
        </w:rPr>
      </w:pPr>
      <w:r>
        <w:rPr>
          <w:sz w:val="28"/>
        </w:rPr>
        <w:t>проявление интереса к исследованию индивидуальных особенностей физическогоразвитияифизическойподготовленности,влияниязанятийфизическойкультуройиспортомнаихпоказатели.</w:t>
      </w:r>
    </w:p>
    <w:p w:rsidR="00E25D3F" w:rsidRDefault="00BD058C">
      <w:pPr>
        <w:pStyle w:val="2"/>
        <w:spacing w:line="321" w:lineRule="exact"/>
      </w:pPr>
      <w:r>
        <w:rPr>
          <w:w w:val="95"/>
        </w:rPr>
        <w:t>Метапредметныерезультаты</w:t>
      </w:r>
    </w:p>
    <w:p w:rsidR="00E25D3F" w:rsidRDefault="00BD058C">
      <w:pPr>
        <w:pStyle w:val="a3"/>
        <w:ind w:left="106" w:right="117"/>
      </w:pPr>
      <w:r>
        <w:t>Метапредметныерезультатыотражаютдостиженияучащихсявовладениипознавательными,коммуникативнымиирегулятивнымиуниверсальнымиучебнымидействиями,уменияихиспользоватьвпрактическойдеятельности.Метапредметныерезультатыформируютсянапротяжениикаждогогодаобучения.</w:t>
      </w:r>
    </w:p>
    <w:p w:rsidR="00E25D3F" w:rsidRDefault="00BD058C">
      <w:pPr>
        <w:pStyle w:val="a3"/>
        <w:spacing w:line="321" w:lineRule="exact"/>
        <w:ind w:left="673" w:firstLine="0"/>
      </w:pPr>
      <w:r>
        <w:t>Поокончаниипервогогодаобучения,учащиесянаучатся:</w:t>
      </w:r>
    </w:p>
    <w:p w:rsidR="00E25D3F" w:rsidRDefault="00BD058C">
      <w:pPr>
        <w:spacing w:line="320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познавательныеУУД: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33"/>
          <w:tab w:val="left" w:pos="1034"/>
          <w:tab w:val="left" w:pos="2344"/>
          <w:tab w:val="left" w:pos="3338"/>
          <w:tab w:val="left" w:pos="3708"/>
          <w:tab w:val="left" w:pos="5739"/>
          <w:tab w:val="left" w:pos="7069"/>
          <w:tab w:val="left" w:pos="7420"/>
          <w:tab w:val="left" w:pos="9484"/>
          <w:tab w:val="left" w:pos="10767"/>
        </w:tabs>
        <w:ind w:right="121" w:firstLine="566"/>
        <w:jc w:val="left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общие</w:t>
      </w:r>
      <w:r>
        <w:rPr>
          <w:sz w:val="28"/>
        </w:rPr>
        <w:tab/>
        <w:t>и</w:t>
      </w:r>
      <w:r>
        <w:rPr>
          <w:sz w:val="28"/>
        </w:rPr>
        <w:tab/>
        <w:t>отличительные</w:t>
      </w:r>
      <w:r>
        <w:rPr>
          <w:sz w:val="28"/>
        </w:rPr>
        <w:tab/>
        <w:t>признаки</w:t>
      </w:r>
      <w:r>
        <w:rPr>
          <w:sz w:val="28"/>
        </w:rPr>
        <w:tab/>
        <w:t>в</w:t>
      </w:r>
      <w:r>
        <w:rPr>
          <w:sz w:val="28"/>
        </w:rPr>
        <w:tab/>
        <w:t>передвижениях</w:t>
      </w:r>
      <w:r>
        <w:rPr>
          <w:sz w:val="28"/>
        </w:rPr>
        <w:tab/>
        <w:t>человека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z w:val="28"/>
        </w:rPr>
        <w:t>животных;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99"/>
        </w:tabs>
        <w:spacing w:line="242" w:lineRule="auto"/>
        <w:ind w:right="154" w:firstLine="566"/>
        <w:jc w:val="left"/>
        <w:rPr>
          <w:sz w:val="28"/>
        </w:rPr>
      </w:pPr>
      <w:r>
        <w:rPr>
          <w:sz w:val="28"/>
        </w:rPr>
        <w:t>устанавливатьсвязьмеждубытовымидвижениямидревнихлюдейифизическимиупражнениямиизсовременныхвидовспорта;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04"/>
        </w:tabs>
        <w:spacing w:line="244" w:lineRule="auto"/>
        <w:ind w:right="121" w:firstLine="566"/>
        <w:jc w:val="left"/>
        <w:rPr>
          <w:sz w:val="28"/>
        </w:rPr>
      </w:pPr>
      <w:r>
        <w:rPr>
          <w:sz w:val="28"/>
        </w:rPr>
        <w:t>сравниватьспособыпередвиженияходьбойибегом,находитьмеждунимиобщиеи отличительныепризнаки;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62"/>
        </w:tabs>
        <w:ind w:right="119" w:firstLine="566"/>
        <w:jc w:val="left"/>
        <w:rPr>
          <w:sz w:val="28"/>
        </w:rPr>
      </w:pPr>
      <w:r>
        <w:rPr>
          <w:sz w:val="28"/>
        </w:rPr>
        <w:t>выявлятьпризнакиправильнойинеправильнойосанки,приводитьвозможныепричиныеёнарушений;</w:t>
      </w:r>
    </w:p>
    <w:p w:rsidR="00E25D3F" w:rsidRDefault="00BD058C">
      <w:pPr>
        <w:spacing w:line="319" w:lineRule="exact"/>
        <w:ind w:left="673"/>
        <w:rPr>
          <w:i/>
          <w:sz w:val="28"/>
        </w:rPr>
      </w:pPr>
      <w:r>
        <w:rPr>
          <w:i/>
          <w:sz w:val="28"/>
        </w:rPr>
        <w:t>коммуникативныеУУД: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38"/>
        </w:tabs>
        <w:ind w:right="149" w:firstLine="566"/>
        <w:jc w:val="left"/>
        <w:rPr>
          <w:sz w:val="28"/>
        </w:rPr>
      </w:pPr>
      <w:r>
        <w:rPr>
          <w:sz w:val="28"/>
        </w:rPr>
        <w:t>воспроизводитьназванияразучиваемыхфизическихупражненийиихисходныеположения;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47"/>
        </w:tabs>
        <w:spacing w:line="242" w:lineRule="auto"/>
        <w:ind w:right="149" w:firstLine="566"/>
        <w:jc w:val="left"/>
        <w:rPr>
          <w:sz w:val="28"/>
        </w:rPr>
      </w:pPr>
      <w:r>
        <w:rPr>
          <w:sz w:val="28"/>
        </w:rPr>
        <w:t>высказыватьмнениеоположительномвлияниизанятийфизическойкультурой,оцениватьвлияниегигиеническихпроцедурнаукрепление здоровья;</w:t>
      </w:r>
    </w:p>
    <w:p w:rsidR="00E25D3F" w:rsidRDefault="00E25D3F">
      <w:pPr>
        <w:spacing w:line="242" w:lineRule="auto"/>
        <w:rPr>
          <w:sz w:val="28"/>
        </w:rPr>
        <w:sectPr w:rsidR="00E25D3F">
          <w:pgSz w:w="11900" w:h="16880"/>
          <w:pgMar w:top="440" w:right="40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76"/>
        </w:numPr>
        <w:tabs>
          <w:tab w:val="left" w:pos="995"/>
        </w:tabs>
        <w:spacing w:before="69"/>
        <w:ind w:right="130" w:firstLine="566"/>
        <w:rPr>
          <w:sz w:val="28"/>
        </w:rPr>
      </w:pPr>
      <w:r>
        <w:rPr>
          <w:sz w:val="28"/>
        </w:rPr>
        <w:t>управлятьэмоциямивовремязанятийфизическойкультуройипроведенияподвижных игр, соблюдать правила поведения и положительно относиться к замечаниямдругихучащихсяиучителя;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91"/>
        </w:tabs>
        <w:spacing w:line="247" w:lineRule="auto"/>
        <w:ind w:right="122" w:firstLine="566"/>
        <w:rPr>
          <w:sz w:val="28"/>
        </w:rPr>
      </w:pPr>
      <w:r>
        <w:rPr>
          <w:sz w:val="28"/>
        </w:rPr>
        <w:t>обсуждатьправилапроведенияподвижныхигр,обосновыватьобъективностьопределенияпобедителей;</w:t>
      </w:r>
    </w:p>
    <w:p w:rsidR="00E25D3F" w:rsidRDefault="00BD058C">
      <w:pPr>
        <w:spacing w:line="312" w:lineRule="exact"/>
        <w:ind w:left="673"/>
        <w:jc w:val="both"/>
        <w:rPr>
          <w:i/>
          <w:sz w:val="28"/>
        </w:rPr>
      </w:pPr>
      <w:r>
        <w:rPr>
          <w:i/>
          <w:sz w:val="28"/>
        </w:rPr>
        <w:t>регулятивныеУУД: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23"/>
          <w:tab w:val="left" w:pos="1024"/>
          <w:tab w:val="left" w:pos="2507"/>
          <w:tab w:val="left" w:pos="4034"/>
          <w:tab w:val="left" w:pos="6440"/>
          <w:tab w:val="left" w:pos="7746"/>
          <w:tab w:val="left" w:pos="8961"/>
          <w:tab w:val="left" w:pos="10637"/>
        </w:tabs>
        <w:ind w:right="112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комплексы</w:t>
      </w:r>
      <w:r>
        <w:rPr>
          <w:sz w:val="28"/>
        </w:rPr>
        <w:tab/>
        <w:t>физкультминуток,</w:t>
      </w:r>
      <w:r>
        <w:rPr>
          <w:sz w:val="28"/>
        </w:rPr>
        <w:tab/>
        <w:t>утренней</w:t>
      </w:r>
      <w:r>
        <w:rPr>
          <w:sz w:val="28"/>
        </w:rPr>
        <w:tab/>
        <w:t>зарядки,</w:t>
      </w:r>
      <w:r>
        <w:rPr>
          <w:sz w:val="28"/>
        </w:rPr>
        <w:tab/>
        <w:t>упражнений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z w:val="28"/>
        </w:rPr>
        <w:t>профилактикенарушенияикоррекцииосанки;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71"/>
        </w:tabs>
        <w:spacing w:before="3"/>
        <w:ind w:right="116" w:firstLine="566"/>
        <w:jc w:val="left"/>
        <w:rPr>
          <w:sz w:val="28"/>
        </w:rPr>
      </w:pPr>
      <w:r>
        <w:rPr>
          <w:sz w:val="28"/>
        </w:rPr>
        <w:t>выполнятьучебныезаданияпообучениюновымфизическимупражнениямиразвитиюфизическихкачеств;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52"/>
          <w:tab w:val="left" w:pos="1053"/>
          <w:tab w:val="left" w:pos="2498"/>
          <w:tab w:val="left" w:pos="4399"/>
          <w:tab w:val="left" w:pos="5955"/>
          <w:tab w:val="left" w:pos="6329"/>
          <w:tab w:val="left" w:pos="7948"/>
          <w:tab w:val="left" w:pos="9566"/>
          <w:tab w:val="left" w:pos="10771"/>
        </w:tabs>
        <w:ind w:right="116" w:firstLine="566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участникам</w:t>
      </w:r>
      <w:r>
        <w:rPr>
          <w:sz w:val="28"/>
        </w:rPr>
        <w:tab/>
        <w:t>совместной</w:t>
      </w:r>
      <w:r>
        <w:rPr>
          <w:sz w:val="28"/>
        </w:rPr>
        <w:tab/>
        <w:t>игровой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z w:val="28"/>
        </w:rPr>
        <w:t>соревновательнойдеятельности.</w:t>
      </w:r>
    </w:p>
    <w:p w:rsidR="00E25D3F" w:rsidRDefault="00BD058C">
      <w:pPr>
        <w:pStyle w:val="2"/>
        <w:spacing w:before="13" w:line="480" w:lineRule="auto"/>
        <w:ind w:right="7208"/>
        <w:jc w:val="left"/>
      </w:pPr>
      <w:r>
        <w:t>Предметныерезультаты1 КЛАСС</w:t>
      </w:r>
    </w:p>
    <w:p w:rsidR="00E25D3F" w:rsidRDefault="00BD058C">
      <w:pPr>
        <w:spacing w:line="311" w:lineRule="exact"/>
        <w:ind w:left="673"/>
        <w:rPr>
          <w:sz w:val="28"/>
        </w:rPr>
      </w:pPr>
      <w:r>
        <w:rPr>
          <w:w w:val="95"/>
          <w:sz w:val="28"/>
        </w:rPr>
        <w:t>Кконцуобучения</w:t>
      </w:r>
      <w:r>
        <w:rPr>
          <w:b/>
          <w:w w:val="95"/>
          <w:sz w:val="28"/>
        </w:rPr>
        <w:t>впервомклассе</w:t>
      </w:r>
      <w:r>
        <w:rPr>
          <w:w w:val="95"/>
          <w:sz w:val="28"/>
        </w:rPr>
        <w:t>обучающийсянаучится: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99"/>
        </w:tabs>
        <w:ind w:right="235" w:firstLine="566"/>
        <w:jc w:val="left"/>
        <w:rPr>
          <w:sz w:val="28"/>
        </w:rPr>
      </w:pPr>
      <w:r>
        <w:rPr>
          <w:sz w:val="28"/>
        </w:rPr>
        <w:t>приводить примеры основных дневных дел и их распределение в индивидуальномрежимедня;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09"/>
          <w:tab w:val="left" w:pos="1010"/>
        </w:tabs>
        <w:ind w:right="1015" w:firstLine="566"/>
        <w:jc w:val="left"/>
        <w:rPr>
          <w:sz w:val="28"/>
        </w:rPr>
      </w:pPr>
      <w:r>
        <w:rPr>
          <w:sz w:val="28"/>
        </w:rPr>
        <w:t>соблюдатьправилаповедениянаурокахфизическойкультурой,приводитьпримерыподбораодеждыдлясамостоятельныхзанятий;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before="4" w:line="319" w:lineRule="exact"/>
        <w:ind w:left="884" w:hanging="212"/>
        <w:jc w:val="left"/>
        <w:rPr>
          <w:sz w:val="28"/>
        </w:rPr>
      </w:pPr>
      <w:r>
        <w:rPr>
          <w:spacing w:val="-1"/>
          <w:sz w:val="28"/>
        </w:rPr>
        <w:t>выполнятьупражнения</w:t>
      </w:r>
      <w:r>
        <w:rPr>
          <w:sz w:val="28"/>
        </w:rPr>
        <w:t>утреннейзарядкиифизкультминуток;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67"/>
        </w:tabs>
        <w:ind w:right="726" w:firstLine="566"/>
        <w:jc w:val="left"/>
        <w:rPr>
          <w:sz w:val="28"/>
        </w:rPr>
      </w:pPr>
      <w:r>
        <w:rPr>
          <w:sz w:val="28"/>
        </w:rPr>
        <w:t>анализироватьпричинынарушенияосанкиидемонстрироватьупражненияпопрофилактикееёнарушения;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09"/>
        </w:tabs>
        <w:ind w:right="231" w:firstLine="566"/>
        <w:jc w:val="left"/>
        <w:rPr>
          <w:sz w:val="28"/>
        </w:rPr>
      </w:pPr>
      <w:r>
        <w:rPr>
          <w:sz w:val="28"/>
        </w:rPr>
        <w:t>демонстрироватьпостроениеиперестроениеизоднойшеренгивдвеивколоннупоодному;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before="1" w:line="319" w:lineRule="exact"/>
        <w:ind w:left="884" w:hanging="212"/>
        <w:jc w:val="left"/>
        <w:rPr>
          <w:sz w:val="28"/>
        </w:rPr>
      </w:pPr>
      <w:r>
        <w:rPr>
          <w:w w:val="95"/>
          <w:sz w:val="28"/>
        </w:rPr>
        <w:t>выполнятьходьбуибегсравномернойиизменяющейсяскоростьюпередвижения;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33"/>
        </w:tabs>
        <w:ind w:right="211" w:firstLine="566"/>
        <w:jc w:val="left"/>
        <w:rPr>
          <w:sz w:val="28"/>
        </w:rPr>
      </w:pPr>
      <w:r>
        <w:rPr>
          <w:sz w:val="28"/>
        </w:rPr>
        <w:t>демонстрироватьпередвижениястилизованнымгимнастическимшагомибегом,</w:t>
      </w:r>
      <w:r>
        <w:rPr>
          <w:w w:val="95"/>
          <w:sz w:val="28"/>
        </w:rPr>
        <w:t>прыжкинаместесповоротамивразныестороныивдлинутолчкомдвумяногами;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before="1" w:line="319" w:lineRule="exact"/>
        <w:ind w:left="884" w:hanging="212"/>
        <w:jc w:val="left"/>
        <w:rPr>
          <w:sz w:val="28"/>
        </w:rPr>
      </w:pPr>
      <w:r>
        <w:rPr>
          <w:sz w:val="28"/>
        </w:rPr>
        <w:t>передвигатьсяналыжахступающимискользящимшагом(безпалок);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line="319" w:lineRule="exact"/>
        <w:ind w:left="884" w:hanging="212"/>
        <w:jc w:val="left"/>
        <w:rPr>
          <w:sz w:val="28"/>
        </w:rPr>
      </w:pPr>
      <w:r>
        <w:rPr>
          <w:spacing w:val="-1"/>
          <w:sz w:val="28"/>
        </w:rPr>
        <w:t>игратьвподвижныеигрысобщеразвивающейнаправленностью.</w:t>
      </w:r>
    </w:p>
    <w:p w:rsidR="00E25D3F" w:rsidRDefault="00E25D3F">
      <w:pPr>
        <w:pStyle w:val="a3"/>
        <w:spacing w:before="10"/>
        <w:ind w:left="0" w:firstLine="0"/>
        <w:jc w:val="left"/>
      </w:pPr>
    </w:p>
    <w:p w:rsidR="00E25D3F" w:rsidRDefault="00BD058C">
      <w:pPr>
        <w:pStyle w:val="2"/>
        <w:numPr>
          <w:ilvl w:val="0"/>
          <w:numId w:val="75"/>
        </w:numPr>
        <w:tabs>
          <w:tab w:val="left" w:pos="885"/>
        </w:tabs>
        <w:spacing w:line="240" w:lineRule="auto"/>
      </w:pPr>
      <w:r>
        <w:t>КЛАСС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25D3F" w:rsidRDefault="00BD058C">
      <w:pPr>
        <w:spacing w:line="322" w:lineRule="exact"/>
        <w:ind w:left="673"/>
        <w:jc w:val="both"/>
        <w:rPr>
          <w:sz w:val="28"/>
        </w:rPr>
      </w:pPr>
      <w:r>
        <w:rPr>
          <w:w w:val="95"/>
          <w:sz w:val="28"/>
        </w:rPr>
        <w:t>Кконцуобучения</w:t>
      </w:r>
      <w:r>
        <w:rPr>
          <w:b/>
          <w:w w:val="95"/>
          <w:sz w:val="28"/>
        </w:rPr>
        <w:t>вовторомклассе</w:t>
      </w:r>
      <w:r>
        <w:rPr>
          <w:w w:val="95"/>
          <w:sz w:val="28"/>
        </w:rPr>
        <w:t>обучающийсянаучится: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81"/>
        </w:tabs>
        <w:ind w:right="118" w:firstLine="566"/>
        <w:rPr>
          <w:sz w:val="28"/>
        </w:rPr>
      </w:pPr>
      <w:r>
        <w:rPr>
          <w:sz w:val="28"/>
        </w:rPr>
        <w:t>демонстрироватьпримерыосновныхфизическихкачествивысказыватьсвоёсуждениеобихсвязи сукреплениемздоровьяифизическимразвитием;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05"/>
        </w:tabs>
        <w:spacing w:before="4"/>
        <w:ind w:right="116" w:firstLine="566"/>
        <w:rPr>
          <w:sz w:val="28"/>
        </w:rPr>
      </w:pPr>
      <w:r>
        <w:rPr>
          <w:sz w:val="28"/>
        </w:rPr>
        <w:t>измерятьпоказателидлиныимассытела,физическихкачествспомощьюспециальныхтестовыхупражнений,вестинаблюдениязаихизменениями;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86"/>
        </w:tabs>
        <w:ind w:right="113" w:firstLine="566"/>
        <w:rPr>
          <w:sz w:val="28"/>
        </w:rPr>
      </w:pPr>
      <w:r>
        <w:rPr>
          <w:sz w:val="28"/>
        </w:rPr>
        <w:t>выполнятьброскималого(теннисного)мячавмишеньизразныхисходныхположенийиразнымиспособами,демонстрироватьупражнениявподбрасываниигимнастическогомячаправойилевойрукой,перебрасыванииегосрукинаруку,перекатыванию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line="321" w:lineRule="exact"/>
        <w:ind w:left="884" w:hanging="212"/>
        <w:rPr>
          <w:sz w:val="28"/>
        </w:rPr>
      </w:pPr>
      <w:r>
        <w:rPr>
          <w:w w:val="95"/>
          <w:sz w:val="28"/>
        </w:rPr>
        <w:t>демонстрироватьтанцевальныйхороводныйшагвсовместномпередвижении;</w:t>
      </w:r>
    </w:p>
    <w:p w:rsidR="00E25D3F" w:rsidRDefault="00E25D3F">
      <w:pPr>
        <w:spacing w:line="321" w:lineRule="exact"/>
        <w:jc w:val="both"/>
        <w:rPr>
          <w:sz w:val="28"/>
        </w:rPr>
        <w:sectPr w:rsidR="00E25D3F">
          <w:pgSz w:w="11900" w:h="16880"/>
          <w:pgMar w:top="440" w:right="40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76"/>
        </w:numPr>
        <w:tabs>
          <w:tab w:val="left" w:pos="919"/>
        </w:tabs>
        <w:spacing w:before="69" w:line="242" w:lineRule="auto"/>
        <w:ind w:right="201" w:firstLine="566"/>
        <w:jc w:val="left"/>
        <w:rPr>
          <w:sz w:val="28"/>
        </w:rPr>
      </w:pPr>
      <w:r>
        <w:rPr>
          <w:sz w:val="28"/>
        </w:rPr>
        <w:t>выполнятьпрыжкипоразметкамнаразноерасстояниеисразнойамплитудой;ввысотуспрямогоразбега;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19"/>
        </w:tabs>
        <w:spacing w:before="3"/>
        <w:ind w:right="358" w:firstLine="566"/>
        <w:jc w:val="left"/>
        <w:rPr>
          <w:sz w:val="28"/>
        </w:rPr>
      </w:pPr>
      <w:r>
        <w:rPr>
          <w:sz w:val="28"/>
        </w:rPr>
        <w:t>передвигаться на лыжах двухшажным переменным ходом; спускаться с пологогосклонаитормозитьпадением;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43"/>
        </w:tabs>
        <w:spacing w:before="4"/>
        <w:ind w:right="229" w:firstLine="566"/>
        <w:jc w:val="left"/>
        <w:rPr>
          <w:sz w:val="28"/>
        </w:rPr>
      </w:pPr>
      <w:r>
        <w:rPr>
          <w:sz w:val="28"/>
        </w:rPr>
        <w:t>организовыватьиигратьвподвижныеигрынаразвитиеосновныхфизическихкачеств,сиспользованиемтехническихприёмов из спортивныхигр;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ind w:left="884" w:hanging="212"/>
        <w:jc w:val="left"/>
        <w:rPr>
          <w:sz w:val="28"/>
        </w:rPr>
      </w:pPr>
      <w:r>
        <w:rPr>
          <w:spacing w:val="-1"/>
          <w:sz w:val="28"/>
        </w:rPr>
        <w:t>выполнять</w:t>
      </w:r>
      <w:r>
        <w:rPr>
          <w:sz w:val="28"/>
        </w:rPr>
        <w:t>упражнениянаразвитиефизическихкачеств.</w:t>
      </w:r>
    </w:p>
    <w:p w:rsidR="00E25D3F" w:rsidRDefault="00E25D3F">
      <w:pPr>
        <w:pStyle w:val="a3"/>
        <w:spacing w:before="3"/>
        <w:ind w:left="0" w:firstLine="0"/>
        <w:jc w:val="left"/>
      </w:pPr>
    </w:p>
    <w:p w:rsidR="00E25D3F" w:rsidRDefault="00BD058C">
      <w:pPr>
        <w:pStyle w:val="2"/>
        <w:numPr>
          <w:ilvl w:val="0"/>
          <w:numId w:val="75"/>
        </w:numPr>
        <w:tabs>
          <w:tab w:val="left" w:pos="885"/>
        </w:tabs>
        <w:spacing w:line="240" w:lineRule="auto"/>
      </w:pPr>
      <w:r>
        <w:t>КЛАСС</w:t>
      </w:r>
    </w:p>
    <w:p w:rsidR="00E25D3F" w:rsidRDefault="00E25D3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25D3F" w:rsidRDefault="00BD058C">
      <w:pPr>
        <w:spacing w:line="320" w:lineRule="exact"/>
        <w:ind w:left="673"/>
        <w:jc w:val="both"/>
        <w:rPr>
          <w:sz w:val="28"/>
        </w:rPr>
      </w:pPr>
      <w:r>
        <w:rPr>
          <w:w w:val="95"/>
          <w:sz w:val="28"/>
        </w:rPr>
        <w:t>Кконцуобучения</w:t>
      </w:r>
      <w:r>
        <w:rPr>
          <w:b/>
          <w:w w:val="95"/>
          <w:sz w:val="28"/>
        </w:rPr>
        <w:t>втретьемклассе</w:t>
      </w:r>
      <w:r>
        <w:rPr>
          <w:w w:val="95"/>
          <w:sz w:val="28"/>
        </w:rPr>
        <w:t>обучающийсянаучится: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00"/>
        </w:tabs>
        <w:ind w:right="124" w:firstLine="566"/>
        <w:rPr>
          <w:sz w:val="28"/>
        </w:rPr>
      </w:pPr>
      <w:r>
        <w:rPr>
          <w:sz w:val="28"/>
        </w:rPr>
        <w:t>соблюдатьправилавовремявыполнениягимнастическихиакробатическихупражнений; легкоатлетической,лыжной,игровойиплавательнойподготовки;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62"/>
        </w:tabs>
        <w:ind w:right="114" w:firstLine="566"/>
        <w:rPr>
          <w:sz w:val="28"/>
        </w:rPr>
      </w:pPr>
      <w:r>
        <w:rPr>
          <w:sz w:val="28"/>
        </w:rPr>
        <w:t>демонстрироватьпримерыупражненийобщеразвивающей, подготовительнойисоревновательной направленности, раскрывать их целевое предназначение на занятияхфизическойкультурой;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43"/>
        </w:tabs>
        <w:spacing w:before="2"/>
        <w:ind w:right="153" w:firstLine="566"/>
        <w:rPr>
          <w:sz w:val="28"/>
        </w:rPr>
      </w:pPr>
      <w:r>
        <w:rPr>
          <w:sz w:val="28"/>
        </w:rPr>
        <w:t>измерять частоту пульса и определять физическую нагрузку по её значениям спомощьютаблицыстандартныхнагрузок;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99"/>
        </w:tabs>
        <w:ind w:right="142" w:firstLine="566"/>
        <w:rPr>
          <w:sz w:val="28"/>
        </w:rPr>
      </w:pPr>
      <w:r>
        <w:rPr>
          <w:sz w:val="28"/>
        </w:rPr>
        <w:t>выполнять упражнения дыхательной и зрительной гимнастики, объяснять их связьспредупреждениемпоявленияутомления;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67"/>
        </w:tabs>
        <w:spacing w:before="3"/>
        <w:ind w:right="117" w:firstLine="566"/>
        <w:rPr>
          <w:sz w:val="28"/>
        </w:rPr>
      </w:pPr>
      <w:r>
        <w:rPr>
          <w:sz w:val="28"/>
        </w:rPr>
        <w:t>выполнятьдвижениепротивоходомвколоннепоодному,перестраиватьсяизколонны поодномувколоннупотринаместеи вдвижении;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19"/>
        </w:tabs>
        <w:spacing w:before="4"/>
        <w:ind w:right="129" w:firstLine="566"/>
        <w:rPr>
          <w:sz w:val="28"/>
        </w:rPr>
      </w:pPr>
      <w:r>
        <w:rPr>
          <w:sz w:val="28"/>
        </w:rPr>
        <w:t>выполнять ходьбу по гимнастической скамейке с высоким подниманием колен иизменениемположениярук,поворотамивправуюилевуюсторону;двигатьсяприставнымшагомлевыми правымбоком,спинойвперёд;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67"/>
        </w:tabs>
        <w:ind w:right="114" w:firstLine="566"/>
        <w:rPr>
          <w:sz w:val="28"/>
        </w:rPr>
      </w:pPr>
      <w:r>
        <w:rPr>
          <w:sz w:val="28"/>
        </w:rPr>
        <w:t>передвигатьсяпонижнейжердигимнастическойстенкиприставнымшагомвправуюилевуюсторону;лазатьразноимённымспособом;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95"/>
        </w:tabs>
        <w:spacing w:line="242" w:lineRule="auto"/>
        <w:ind w:right="147" w:firstLine="566"/>
        <w:rPr>
          <w:sz w:val="28"/>
        </w:rPr>
      </w:pPr>
      <w:r>
        <w:rPr>
          <w:sz w:val="28"/>
        </w:rPr>
        <w:t>демонстрировать прыжки через скакалку на двух ногах и попеременно на правой илевойноге;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14"/>
        </w:tabs>
        <w:spacing w:before="1"/>
        <w:ind w:right="153" w:firstLine="566"/>
        <w:rPr>
          <w:sz w:val="28"/>
        </w:rPr>
      </w:pPr>
      <w:r>
        <w:rPr>
          <w:sz w:val="28"/>
        </w:rPr>
        <w:t>демонстрировать упражнения ритмической гимнастики, движения танцев галоп иполька;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86"/>
        </w:tabs>
        <w:ind w:right="120" w:firstLine="566"/>
        <w:rPr>
          <w:sz w:val="28"/>
        </w:rPr>
      </w:pPr>
      <w:r>
        <w:rPr>
          <w:sz w:val="28"/>
        </w:rPr>
        <w:t>выполнятьбегспреодолениемнебольшихпрепятствийсразнойскоростью,прыжки в длину с разбега способом согнув ноги, броски набивного мяча из положениясидяистоя;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10"/>
        </w:tabs>
        <w:ind w:right="112" w:firstLine="566"/>
        <w:rPr>
          <w:sz w:val="28"/>
        </w:rPr>
      </w:pPr>
      <w:r>
        <w:rPr>
          <w:sz w:val="28"/>
        </w:rPr>
        <w:t>передвигатьсяналыжаходновременнымдвухшажнымходом,спускатьсяспологогосклонав стойкелыжникаи тормозитьплугом;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115"/>
        </w:tabs>
        <w:spacing w:line="242" w:lineRule="auto"/>
        <w:ind w:right="124" w:firstLine="566"/>
        <w:rPr>
          <w:sz w:val="28"/>
        </w:rPr>
      </w:pPr>
      <w:r>
        <w:rPr>
          <w:sz w:val="28"/>
        </w:rPr>
        <w:t>выполнятьтехническиедействияспортивныхигр:баскетбол(ведениебаскетбольногомячанаместеидвижении);волейбол(приёммячаснизуинижняяпередачавпарах);футбол(ведениефутбольногомячазмейкой)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43"/>
        </w:tabs>
        <w:ind w:right="121" w:firstLine="566"/>
        <w:rPr>
          <w:sz w:val="28"/>
        </w:rPr>
      </w:pPr>
      <w:r>
        <w:rPr>
          <w:sz w:val="28"/>
        </w:rPr>
        <w:t>выполнятьупражнениянаразвитиефизическихкачеств,демонстрироватьприростыв ихпоказателях.</w:t>
      </w:r>
    </w:p>
    <w:p w:rsidR="00E25D3F" w:rsidRDefault="00E25D3F">
      <w:pPr>
        <w:pStyle w:val="a3"/>
        <w:spacing w:before="3"/>
        <w:ind w:left="0" w:firstLine="0"/>
        <w:jc w:val="left"/>
        <w:rPr>
          <w:sz w:val="27"/>
        </w:rPr>
      </w:pPr>
    </w:p>
    <w:p w:rsidR="00E25D3F" w:rsidRDefault="00BD058C">
      <w:pPr>
        <w:pStyle w:val="2"/>
        <w:numPr>
          <w:ilvl w:val="0"/>
          <w:numId w:val="75"/>
        </w:numPr>
        <w:tabs>
          <w:tab w:val="left" w:pos="885"/>
        </w:tabs>
        <w:spacing w:before="1" w:line="240" w:lineRule="auto"/>
        <w:jc w:val="both"/>
      </w:pPr>
      <w:r>
        <w:t>КЛАСС</w:t>
      </w:r>
    </w:p>
    <w:p w:rsidR="00E25D3F" w:rsidRDefault="00BD058C">
      <w:pPr>
        <w:spacing w:before="139"/>
        <w:ind w:left="673"/>
        <w:rPr>
          <w:sz w:val="28"/>
        </w:rPr>
      </w:pPr>
      <w:r>
        <w:rPr>
          <w:w w:val="95"/>
          <w:sz w:val="28"/>
        </w:rPr>
        <w:t>Кконцуобучения</w:t>
      </w:r>
      <w:r>
        <w:rPr>
          <w:b/>
          <w:w w:val="95"/>
          <w:sz w:val="28"/>
        </w:rPr>
        <w:t>вчетвёртомклассе</w:t>
      </w:r>
      <w:r>
        <w:rPr>
          <w:w w:val="95"/>
          <w:sz w:val="28"/>
        </w:rPr>
        <w:t>обучающийсянаучится:</w:t>
      </w:r>
    </w:p>
    <w:p w:rsidR="00E25D3F" w:rsidRDefault="00E25D3F">
      <w:pPr>
        <w:rPr>
          <w:sz w:val="28"/>
        </w:rPr>
        <w:sectPr w:rsidR="00E25D3F">
          <w:pgSz w:w="11900" w:h="16880"/>
          <w:pgMar w:top="440" w:right="40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76"/>
        </w:numPr>
        <w:tabs>
          <w:tab w:val="left" w:pos="904"/>
        </w:tabs>
        <w:spacing w:before="69" w:line="242" w:lineRule="auto"/>
        <w:ind w:right="112" w:firstLine="566"/>
        <w:rPr>
          <w:sz w:val="28"/>
        </w:rPr>
      </w:pPr>
      <w:r>
        <w:rPr>
          <w:sz w:val="28"/>
        </w:rPr>
        <w:t>объяснятьназначениекомплексаГТОивыявлятьегосвязьсподготовкойктрудуи защитеРодины;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82"/>
        </w:tabs>
        <w:spacing w:before="3"/>
        <w:ind w:right="123" w:firstLine="566"/>
        <w:rPr>
          <w:sz w:val="28"/>
        </w:rPr>
      </w:pPr>
      <w:r>
        <w:rPr>
          <w:sz w:val="28"/>
        </w:rPr>
        <w:t>осознаватьположительноевлияниезанятийфизическойподготовкойнаукреплениездоровья,развитиесердечно–сосудистойидыхательнойсистем;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19"/>
        </w:tabs>
        <w:spacing w:before="4"/>
        <w:ind w:right="119" w:firstLine="566"/>
        <w:rPr>
          <w:sz w:val="28"/>
        </w:rPr>
      </w:pPr>
      <w:r>
        <w:rPr>
          <w:sz w:val="28"/>
        </w:rPr>
        <w:t>приводить примеры регулирования физической нагрузки по пульсу при развитиифизических качеств: силы, быстроты, выносливости и гибкости;– приводить примерыоказания первой помощи при травмах во время самостоятельных занятий физическойкультурой и спортом; характеризовать причины их появления на занятиях гимнастикой илёгкой атлетикой, лыжной и плавательной подготовкой;– проявлять готовность оказатьпервую помощь в случае необходимости;– демонстрировать акробатические комбинациииз5–7хорошо освоенныхупражнений(спомощьюучителя);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29"/>
        </w:tabs>
        <w:spacing w:line="242" w:lineRule="auto"/>
        <w:ind w:right="119" w:firstLine="566"/>
        <w:rPr>
          <w:sz w:val="28"/>
        </w:rPr>
      </w:pPr>
      <w:r>
        <w:rPr>
          <w:sz w:val="28"/>
        </w:rPr>
        <w:t>демонстрироватьопорныйпрыжокчерезгимнастическогокозласразбегаспособом напрыгивания; – демонстрировать движения танца «Летка–енка» в групповомисполненииподмузыкальноесопровождение;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line="321" w:lineRule="exact"/>
        <w:ind w:left="884" w:hanging="212"/>
        <w:rPr>
          <w:sz w:val="28"/>
        </w:rPr>
      </w:pPr>
      <w:r>
        <w:rPr>
          <w:w w:val="95"/>
          <w:sz w:val="28"/>
        </w:rPr>
        <w:t>выполнятьпрыжокввысотусразбегаперешагиванием;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line="320" w:lineRule="exact"/>
        <w:ind w:left="884" w:hanging="212"/>
        <w:rPr>
          <w:sz w:val="28"/>
        </w:rPr>
      </w:pPr>
      <w:r>
        <w:rPr>
          <w:sz w:val="28"/>
        </w:rPr>
        <w:t>выполнятьметаниемалого(теннисного)мячанадальность;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99"/>
        </w:tabs>
        <w:ind w:right="146" w:firstLine="566"/>
        <w:rPr>
          <w:sz w:val="28"/>
        </w:rPr>
      </w:pPr>
      <w:r>
        <w:rPr>
          <w:sz w:val="28"/>
        </w:rPr>
        <w:t>демонстрировать проплывание учебной дистанции кролем на груди или кролем наспине(повыборуучащегося);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14"/>
        </w:tabs>
        <w:ind w:right="110" w:firstLine="566"/>
        <w:rPr>
          <w:sz w:val="28"/>
        </w:rPr>
      </w:pPr>
      <w:r>
        <w:rPr>
          <w:sz w:val="28"/>
        </w:rPr>
        <w:t>выполнять освоенныетехнические действия спортивных игр баскетбол, волейболи футболв условияхигровойдеятельности;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43"/>
        </w:tabs>
        <w:ind w:right="121" w:firstLine="566"/>
        <w:rPr>
          <w:sz w:val="28"/>
        </w:rPr>
      </w:pPr>
      <w:r>
        <w:rPr>
          <w:sz w:val="28"/>
        </w:rPr>
        <w:t>выполнятьупражнениянаразвитиефизическихкачеств,демонстрироватьприростыв ихпоказателях.</w:t>
      </w:r>
    </w:p>
    <w:p w:rsidR="00E25D3F" w:rsidRDefault="00BD058C">
      <w:pPr>
        <w:pStyle w:val="a3"/>
        <w:ind w:left="106" w:right="132"/>
      </w:pPr>
      <w:r>
        <w:t>Целевыеориентирыипланируемыерезультатыформированияфункциональнойграмотности</w:t>
      </w:r>
    </w:p>
    <w:p w:rsidR="00E25D3F" w:rsidRDefault="00BD058C">
      <w:pPr>
        <w:pStyle w:val="a3"/>
        <w:ind w:left="106" w:right="123"/>
      </w:pPr>
      <w:r>
        <w:t>Стандарты подразумевают, что человек развивает функциональную грамотность втечениевсейжизни.Поэтомувшколеважноуделитьвниманиевозможностямдлясаморазвития и самообразования учеников. Формирование функциональной грамотностирассматриваетсясточкизрениянаправлений исоответствующихрезультатов:</w:t>
      </w:r>
    </w:p>
    <w:p w:rsidR="00E25D3F" w:rsidRDefault="00BD058C">
      <w:pPr>
        <w:pStyle w:val="a3"/>
        <w:spacing w:line="242" w:lineRule="auto"/>
        <w:ind w:left="106" w:right="124"/>
      </w:pPr>
      <w:r>
        <w:t>Читательскаяграмотность–способностьпониматьииспользоватьтексты,размышлять о них, а также заниматься чтением, чтобы достигать своих целей, расширятьзнанияивозможностив социальнойжизни.</w:t>
      </w:r>
    </w:p>
    <w:p w:rsidR="00E25D3F" w:rsidRDefault="00BD058C">
      <w:pPr>
        <w:pStyle w:val="a3"/>
        <w:ind w:left="106" w:right="126"/>
      </w:pPr>
      <w:r>
        <w:t>Естественно–научная грамотность – Способность занимать активную гражданскуюпозицию по вопросам, связанным с естественными науками: научно объяснять явления,понимать особенности естественно–научного исследования, интерпретировать данные ииспользоватьнаучныедоказательства.</w:t>
      </w:r>
    </w:p>
    <w:p w:rsidR="00E25D3F" w:rsidRDefault="00BD058C">
      <w:pPr>
        <w:pStyle w:val="a3"/>
        <w:ind w:left="106" w:right="121"/>
      </w:pPr>
      <w:r>
        <w:t>Математическаяграмотность–способностьформулировать,применятьиинтерпретироватьматематикувразнообразныхпрактическихконтекстах.</w:t>
      </w:r>
    </w:p>
    <w:p w:rsidR="00E25D3F" w:rsidRDefault="00BD058C">
      <w:pPr>
        <w:pStyle w:val="a3"/>
        <w:ind w:left="106" w:right="120"/>
      </w:pPr>
      <w:r>
        <w:t>Финансоваяграмотность–способностьрациональнораспоряжатьсяденьгами,приниматьразныефинансовыерешения,которыепозволяютдостигатьличногофинансовогоблагополучия.</w:t>
      </w:r>
    </w:p>
    <w:p w:rsidR="00E25D3F" w:rsidRDefault="00BD058C">
      <w:pPr>
        <w:pStyle w:val="a3"/>
        <w:spacing w:line="244" w:lineRule="auto"/>
        <w:ind w:left="106" w:right="119"/>
      </w:pPr>
      <w:r>
        <w:t>Креативноемышление–способностьсоздаватьилиинымобразомвоплощатьвжизньчто–тоновое.</w:t>
      </w:r>
    </w:p>
    <w:p w:rsidR="00E25D3F" w:rsidRDefault="00BD058C">
      <w:pPr>
        <w:pStyle w:val="a3"/>
        <w:spacing w:line="242" w:lineRule="auto"/>
        <w:ind w:left="106" w:right="120"/>
      </w:pPr>
      <w:r>
        <w:t>Глобальныекомпетенции–способностьуспешноприменятьзнания,умения,взгляды, отношения, ценности при взаимодействии с различными людьми, при участии врешенииглобальныхпроблем.</w:t>
      </w:r>
    </w:p>
    <w:p w:rsidR="00E25D3F" w:rsidRDefault="00E25D3F">
      <w:pPr>
        <w:spacing w:line="242" w:lineRule="auto"/>
        <w:sectPr w:rsidR="00E25D3F">
          <w:pgSz w:w="11900" w:h="16880"/>
          <w:pgMar w:top="440" w:right="400" w:bottom="1660" w:left="460" w:header="0" w:footer="1461" w:gutter="0"/>
          <w:cols w:space="720"/>
        </w:sectPr>
      </w:pPr>
    </w:p>
    <w:p w:rsidR="00E25D3F" w:rsidRDefault="00BD058C">
      <w:pPr>
        <w:pStyle w:val="a3"/>
        <w:spacing w:before="69" w:line="242" w:lineRule="auto"/>
        <w:ind w:left="106" w:right="125"/>
      </w:pPr>
      <w:r>
        <w:t>Формированиефункциональнойграмотностиреализуетсянаосновеличностных,метапредметныхи предметныхрезультатовосвоенияучебногопредмета.</w:t>
      </w:r>
    </w:p>
    <w:p w:rsidR="00E25D3F" w:rsidRDefault="00BD058C">
      <w:pPr>
        <w:pStyle w:val="a3"/>
        <w:spacing w:before="7" w:line="322" w:lineRule="exact"/>
        <w:ind w:left="673" w:firstLine="0"/>
      </w:pPr>
      <w:r>
        <w:t>Личностнымирезультатамиработыявляетсяформированиеследующихумений: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line="319" w:lineRule="exact"/>
        <w:ind w:left="884" w:hanging="212"/>
        <w:rPr>
          <w:sz w:val="28"/>
        </w:rPr>
      </w:pPr>
      <w:r>
        <w:rPr>
          <w:spacing w:val="-1"/>
          <w:sz w:val="28"/>
        </w:rPr>
        <w:t>оцениватьсвою</w:t>
      </w:r>
      <w:r>
        <w:rPr>
          <w:sz w:val="28"/>
        </w:rPr>
        <w:t>вежливость;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67"/>
        </w:tabs>
        <w:ind w:right="116" w:firstLine="566"/>
        <w:rPr>
          <w:sz w:val="28"/>
        </w:rPr>
      </w:pPr>
      <w:r>
        <w:rPr>
          <w:sz w:val="28"/>
        </w:rPr>
        <w:t>определятьстепеньвежливостиприобщениилюдей(вежливо–невежливо–грубо);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34"/>
        </w:tabs>
        <w:ind w:right="117" w:firstLine="566"/>
        <w:rPr>
          <w:sz w:val="28"/>
        </w:rPr>
      </w:pPr>
      <w:r>
        <w:rPr>
          <w:sz w:val="28"/>
        </w:rPr>
        <w:t>осознаватьважностьсоблюденияправилречевогоэтикетадляуспешногообщения,установлениядобрых,уважительныхвзаимоотношений;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before="6" w:line="319" w:lineRule="exact"/>
        <w:ind w:left="884" w:hanging="212"/>
        <w:rPr>
          <w:sz w:val="28"/>
        </w:rPr>
      </w:pPr>
      <w:r>
        <w:rPr>
          <w:spacing w:val="-1"/>
          <w:sz w:val="28"/>
        </w:rPr>
        <w:t>осознаватьсвоюответственность</w:t>
      </w:r>
      <w:r>
        <w:rPr>
          <w:sz w:val="28"/>
        </w:rPr>
        <w:t>запроизнесённоеилинаписанноеслово;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line="319" w:lineRule="exact"/>
        <w:ind w:left="884" w:hanging="212"/>
        <w:rPr>
          <w:sz w:val="28"/>
        </w:rPr>
      </w:pPr>
      <w:r>
        <w:rPr>
          <w:spacing w:val="-1"/>
          <w:sz w:val="28"/>
        </w:rPr>
        <w:t>пониматьнеобходимостьдобрыхдел,подтверждающих</w:t>
      </w:r>
      <w:r>
        <w:rPr>
          <w:sz w:val="28"/>
        </w:rPr>
        <w:t>добрые слова.</w:t>
      </w:r>
    </w:p>
    <w:p w:rsidR="00E25D3F" w:rsidRDefault="00BD058C">
      <w:pPr>
        <w:pStyle w:val="a3"/>
        <w:ind w:left="106" w:right="138"/>
      </w:pPr>
      <w:r>
        <w:t>Метапредметными результатами является формирование следующих универсальныхучебныхдействий: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14"/>
        </w:tabs>
        <w:ind w:right="157" w:firstLine="566"/>
        <w:rPr>
          <w:sz w:val="28"/>
        </w:rPr>
      </w:pPr>
      <w:r>
        <w:rPr>
          <w:sz w:val="28"/>
        </w:rPr>
        <w:t>определять степень успешности выполнения своей работы и работы всех, исходяизимеющихсякритериев;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38"/>
        </w:tabs>
        <w:spacing w:line="242" w:lineRule="auto"/>
        <w:ind w:right="123" w:firstLine="566"/>
        <w:rPr>
          <w:sz w:val="28"/>
        </w:rPr>
      </w:pPr>
      <w:r>
        <w:rPr>
          <w:sz w:val="28"/>
        </w:rPr>
        <w:t>критически осмысливать свой опыт общения, выявлять причиныудач и неудачпривзаимодействии;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23"/>
        </w:tabs>
        <w:spacing w:before="2"/>
        <w:ind w:right="151" w:firstLine="566"/>
        <w:rPr>
          <w:sz w:val="28"/>
        </w:rPr>
      </w:pPr>
      <w:r>
        <w:rPr>
          <w:sz w:val="28"/>
        </w:rPr>
        <w:t>осознавать разнообразие текстов (жанров), продуцируемых людьми для решениякоммуникативныхзадач;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line="321" w:lineRule="exact"/>
        <w:ind w:left="884" w:hanging="212"/>
        <w:rPr>
          <w:sz w:val="28"/>
        </w:rPr>
      </w:pPr>
      <w:r>
        <w:rPr>
          <w:spacing w:val="-1"/>
          <w:sz w:val="28"/>
        </w:rPr>
        <w:t>учитьсяподчинятьсвоёвысказывание</w:t>
      </w:r>
      <w:r>
        <w:rPr>
          <w:sz w:val="28"/>
        </w:rPr>
        <w:t>задачевзаимодействия;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47"/>
        </w:tabs>
        <w:spacing w:line="242" w:lineRule="auto"/>
        <w:ind w:right="146" w:firstLine="566"/>
        <w:rPr>
          <w:sz w:val="28"/>
        </w:rPr>
      </w:pPr>
      <w:r>
        <w:rPr>
          <w:sz w:val="28"/>
        </w:rPr>
        <w:t>анализировать информацию, представленную в разных формах (текст, таблица,схема, иллюстрация и др.), извлекать необходимые для решения коммуникативных задачсведения;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43"/>
        </w:tabs>
        <w:ind w:right="182" w:firstLine="566"/>
        <w:jc w:val="left"/>
        <w:rPr>
          <w:sz w:val="28"/>
        </w:rPr>
      </w:pPr>
      <w:r>
        <w:rPr>
          <w:sz w:val="28"/>
        </w:rPr>
        <w:t>перерабатыватьинформацию:осуществлятьподробный,краткийивыборочныйпересказтекста;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19"/>
        </w:tabs>
        <w:ind w:right="148" w:firstLine="566"/>
        <w:jc w:val="left"/>
        <w:rPr>
          <w:sz w:val="28"/>
        </w:rPr>
      </w:pPr>
      <w:r>
        <w:rPr>
          <w:sz w:val="28"/>
        </w:rPr>
        <w:t>осуществлятьинформационнуюпереработкунаучно–учебноготекста:составлятьего план;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076"/>
          <w:tab w:val="left" w:pos="1077"/>
          <w:tab w:val="left" w:pos="3069"/>
          <w:tab w:val="left" w:pos="4538"/>
          <w:tab w:val="left" w:pos="6421"/>
          <w:tab w:val="left" w:pos="7780"/>
          <w:tab w:val="left" w:pos="9393"/>
        </w:tabs>
        <w:ind w:right="133" w:firstLine="56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структуру</w:t>
      </w:r>
      <w:r>
        <w:rPr>
          <w:sz w:val="28"/>
        </w:rPr>
        <w:tab/>
        <w:t>рассуждения,</w:t>
      </w:r>
      <w:r>
        <w:rPr>
          <w:sz w:val="28"/>
        </w:rPr>
        <w:tab/>
        <w:t>выявлять</w:t>
      </w:r>
      <w:r>
        <w:rPr>
          <w:sz w:val="28"/>
        </w:rPr>
        <w:tab/>
        <w:t>уместность</w:t>
      </w:r>
      <w:r>
        <w:rPr>
          <w:sz w:val="28"/>
        </w:rPr>
        <w:tab/>
      </w:r>
      <w:r>
        <w:rPr>
          <w:spacing w:val="-1"/>
          <w:sz w:val="28"/>
        </w:rPr>
        <w:t>приводимых</w:t>
      </w:r>
      <w:r>
        <w:rPr>
          <w:sz w:val="28"/>
        </w:rPr>
        <w:t>аргументов,правомерностьвыводов;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95"/>
        </w:tabs>
        <w:ind w:right="171" w:firstLine="566"/>
        <w:jc w:val="left"/>
        <w:rPr>
          <w:sz w:val="28"/>
        </w:rPr>
      </w:pPr>
      <w:r>
        <w:rPr>
          <w:sz w:val="28"/>
        </w:rPr>
        <w:t>аргументировать свою точку зрения, используя в качестве доказательства правила,цитаты;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line="321" w:lineRule="exact"/>
        <w:ind w:left="884" w:hanging="212"/>
        <w:jc w:val="left"/>
        <w:rPr>
          <w:sz w:val="28"/>
        </w:rPr>
      </w:pPr>
      <w:r>
        <w:rPr>
          <w:w w:val="95"/>
          <w:sz w:val="28"/>
        </w:rPr>
        <w:t>продуцироватьрассуждение,соблюдаяегоструктуру:тезис,аргументы,вывод;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90"/>
        </w:tabs>
        <w:spacing w:line="242" w:lineRule="auto"/>
        <w:ind w:right="122" w:firstLine="566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111"/>
        </w:tabs>
        <w:ind w:right="117" w:firstLine="566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пользоватьсяприёмамиподготовкиустноговыступления,выступатьсграфическим(возможно,аудио–,видео–)сопровождением;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52"/>
        </w:tabs>
        <w:ind w:right="154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BD058C">
      <w:pPr>
        <w:pStyle w:val="a3"/>
        <w:ind w:left="673" w:firstLine="0"/>
      </w:pPr>
      <w:r>
        <w:t>Предметнымирезультатамиявляетсяформированиеследующихумений: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line="319" w:lineRule="exact"/>
        <w:ind w:left="884" w:hanging="212"/>
        <w:rPr>
          <w:sz w:val="28"/>
        </w:rPr>
      </w:pPr>
      <w:r>
        <w:rPr>
          <w:w w:val="95"/>
          <w:sz w:val="28"/>
        </w:rPr>
        <w:t>отличатьподготовленнуюинеподготовленнуюречь;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line="317" w:lineRule="exact"/>
        <w:ind w:left="884" w:hanging="212"/>
        <w:rPr>
          <w:sz w:val="28"/>
        </w:rPr>
      </w:pPr>
      <w:r>
        <w:rPr>
          <w:w w:val="95"/>
          <w:sz w:val="28"/>
        </w:rPr>
        <w:t>знатьособенностинеподготовленнойречи;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159"/>
        </w:tabs>
        <w:ind w:right="144" w:firstLine="566"/>
        <w:rPr>
          <w:sz w:val="28"/>
        </w:rPr>
      </w:pPr>
      <w:r>
        <w:rPr>
          <w:sz w:val="28"/>
        </w:rPr>
        <w:t>осознаватьважностьсоблюдениянорм(орфоэпических,лексических,грамматических)дляуспешногообщения;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85"/>
        </w:tabs>
        <w:spacing w:before="2"/>
        <w:ind w:left="884" w:hanging="212"/>
        <w:rPr>
          <w:sz w:val="28"/>
        </w:rPr>
      </w:pPr>
      <w:r>
        <w:rPr>
          <w:spacing w:val="-2"/>
          <w:sz w:val="28"/>
        </w:rPr>
        <w:t>знатьособенности</w:t>
      </w:r>
      <w:r>
        <w:rPr>
          <w:spacing w:val="-1"/>
          <w:sz w:val="28"/>
        </w:rPr>
        <w:t>этикетныхжанровкомплимента,поздравления;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440" w:right="400" w:bottom="1660" w:left="460" w:header="0" w:footer="1461" w:gutter="0"/>
          <w:cols w:space="720"/>
        </w:sectPr>
      </w:pPr>
    </w:p>
    <w:p w:rsidR="00E25D3F" w:rsidRDefault="00BD058C">
      <w:pPr>
        <w:pStyle w:val="a4"/>
        <w:numPr>
          <w:ilvl w:val="0"/>
          <w:numId w:val="76"/>
        </w:numPr>
        <w:tabs>
          <w:tab w:val="left" w:pos="976"/>
        </w:tabs>
        <w:spacing w:before="69" w:line="242" w:lineRule="auto"/>
        <w:ind w:right="123" w:firstLine="566"/>
        <w:rPr>
          <w:sz w:val="28"/>
        </w:rPr>
      </w:pPr>
      <w:r>
        <w:rPr>
          <w:sz w:val="28"/>
        </w:rPr>
        <w:t>реализовыватьжанрыкомплимента,поздравлениясучётомкоммуникативнойситуации;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890"/>
        </w:tabs>
        <w:spacing w:before="3"/>
        <w:ind w:right="122" w:firstLine="566"/>
        <w:rPr>
          <w:sz w:val="28"/>
        </w:rPr>
      </w:pPr>
      <w:r>
        <w:rPr>
          <w:sz w:val="28"/>
        </w:rPr>
        <w:t>знать основные приёмы подготовки устного выступления – учитывать компонентыречевойситуации,записыватьключевыеслова,план;представлятьрисунок,схему;репетироватьвыступлениеит.д.;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1111"/>
        </w:tabs>
        <w:ind w:right="117" w:firstLine="566"/>
        <w:rPr>
          <w:sz w:val="28"/>
        </w:rPr>
      </w:pPr>
      <w:r>
        <w:rPr>
          <w:sz w:val="28"/>
        </w:rPr>
        <w:t>пользоватьсяприёмамиподготовкиустноговыступления,выступатьсграфическим(возможно,аудио,видео)сопровождением;</w:t>
      </w:r>
    </w:p>
    <w:p w:rsidR="00E25D3F" w:rsidRDefault="00BD058C">
      <w:pPr>
        <w:pStyle w:val="a4"/>
        <w:numPr>
          <w:ilvl w:val="0"/>
          <w:numId w:val="76"/>
        </w:numPr>
        <w:tabs>
          <w:tab w:val="left" w:pos="952"/>
        </w:tabs>
        <w:spacing w:line="242" w:lineRule="auto"/>
        <w:ind w:right="154" w:firstLine="566"/>
        <w:rPr>
          <w:sz w:val="28"/>
        </w:rPr>
      </w:pPr>
      <w:r>
        <w:rPr>
          <w:sz w:val="28"/>
        </w:rPr>
        <w:t>в предложенных коммуникативных ситуациях, опираясь на изученные правилаобщения,выбиратьуместные,эффективныеречевыесредства.</w:t>
      </w:r>
    </w:p>
    <w:p w:rsidR="00E25D3F" w:rsidRDefault="00E25D3F">
      <w:pPr>
        <w:spacing w:line="242" w:lineRule="auto"/>
        <w:jc w:val="both"/>
        <w:rPr>
          <w:sz w:val="28"/>
        </w:rPr>
        <w:sectPr w:rsidR="00E25D3F">
          <w:pgSz w:w="11900" w:h="16880"/>
          <w:pgMar w:top="440" w:right="400" w:bottom="1660" w:left="460" w:header="0" w:footer="1461" w:gutter="0"/>
          <w:cols w:space="720"/>
        </w:sectPr>
      </w:pPr>
    </w:p>
    <w:p w:rsidR="00E25D3F" w:rsidRDefault="00BD058C">
      <w:pPr>
        <w:spacing w:before="60"/>
        <w:ind w:left="778"/>
        <w:rPr>
          <w:b/>
          <w:sz w:val="24"/>
        </w:rPr>
      </w:pPr>
      <w:r>
        <w:rPr>
          <w:b/>
          <w:sz w:val="24"/>
        </w:rPr>
        <w:t>ТЕМАТИЧЕСКОЕПЛАНИРОВАНИЕ</w:t>
      </w:r>
    </w:p>
    <w:p w:rsidR="00E25D3F" w:rsidRDefault="00E25D3F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E25D3F" w:rsidRDefault="00BD058C">
      <w:pPr>
        <w:pStyle w:val="a4"/>
        <w:numPr>
          <w:ilvl w:val="1"/>
          <w:numId w:val="75"/>
        </w:numPr>
        <w:tabs>
          <w:tab w:val="left" w:pos="962"/>
        </w:tabs>
        <w:ind w:hanging="184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8169"/>
        <w:gridCol w:w="890"/>
        <w:gridCol w:w="1095"/>
        <w:gridCol w:w="1472"/>
        <w:gridCol w:w="3705"/>
      </w:tblGrid>
      <w:tr w:rsidR="00E25D3F">
        <w:trPr>
          <w:trHeight w:val="330"/>
        </w:trPr>
        <w:tc>
          <w:tcPr>
            <w:tcW w:w="432" w:type="dxa"/>
            <w:vMerge w:val="restart"/>
          </w:tcPr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E25D3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line="275" w:lineRule="exact"/>
              <w:ind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</w:p>
          <w:p w:rsidR="00E25D3F" w:rsidRDefault="00BD058C">
            <w:pPr>
              <w:pStyle w:val="TableParagraph"/>
              <w:spacing w:before="2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8169" w:type="dxa"/>
            <w:vMerge w:val="restart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54"/>
              <w:ind w:left="64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Наименованиеразделовитемпрограммы</w:t>
            </w:r>
          </w:p>
        </w:tc>
        <w:tc>
          <w:tcPr>
            <w:tcW w:w="345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5"/>
              <w:ind w:left="648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Количествочасов</w:t>
            </w:r>
          </w:p>
        </w:tc>
        <w:tc>
          <w:tcPr>
            <w:tcW w:w="3705" w:type="dxa"/>
            <w:vMerge w:val="restart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73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</w:p>
          <w:p w:rsidR="00E25D3F" w:rsidRDefault="00BD058C">
            <w:pPr>
              <w:pStyle w:val="TableParagraph"/>
              <w:spacing w:before="3" w:line="242" w:lineRule="auto"/>
              <w:ind w:left="221" w:right="226" w:firstLine="2213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(цифровы</w:t>
            </w:r>
            <w:r>
              <w:rPr>
                <w:b/>
                <w:w w:val="95"/>
                <w:sz w:val="24"/>
              </w:rPr>
              <w:t>е)образовательныересурсы</w:t>
            </w:r>
          </w:p>
        </w:tc>
      </w:tr>
      <w:tr w:rsidR="00E25D3F">
        <w:trPr>
          <w:trHeight w:val="1671"/>
        </w:trPr>
        <w:tc>
          <w:tcPr>
            <w:tcW w:w="43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169" w:type="dxa"/>
            <w:vMerge/>
            <w:tcBorders>
              <w:top w:val="nil"/>
              <w:right w:val="single" w:sz="6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64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095" w:type="dxa"/>
          </w:tcPr>
          <w:p w:rsidR="00E25D3F" w:rsidRDefault="00BD058C">
            <w:pPr>
              <w:pStyle w:val="TableParagraph"/>
              <w:spacing w:before="83" w:line="230" w:lineRule="auto"/>
              <w:ind w:left="207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контр</w:t>
            </w:r>
            <w:r>
              <w:rPr>
                <w:b/>
                <w:w w:val="80"/>
                <w:sz w:val="24"/>
              </w:rPr>
              <w:t>ольн</w:t>
            </w:r>
            <w:r>
              <w:rPr>
                <w:b/>
                <w:w w:val="95"/>
                <w:sz w:val="24"/>
              </w:rPr>
              <w:t>ы е</w:t>
            </w:r>
            <w:r>
              <w:rPr>
                <w:b/>
                <w:sz w:val="24"/>
              </w:rPr>
              <w:t>раб</w:t>
            </w:r>
          </w:p>
          <w:p w:rsidR="00E25D3F" w:rsidRDefault="00BD058C">
            <w:pPr>
              <w:pStyle w:val="TableParagraph"/>
              <w:spacing w:line="243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</w:p>
        </w:tc>
        <w:tc>
          <w:tcPr>
            <w:tcW w:w="1472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78" w:line="242" w:lineRule="auto"/>
              <w:ind w:left="207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практиче</w:t>
            </w:r>
            <w:r>
              <w:rPr>
                <w:b/>
                <w:sz w:val="24"/>
              </w:rPr>
              <w:t>скиеработы</w:t>
            </w:r>
          </w:p>
        </w:tc>
        <w:tc>
          <w:tcPr>
            <w:tcW w:w="3705" w:type="dxa"/>
            <w:vMerge/>
            <w:tcBorders>
              <w:top w:val="nil"/>
              <w:left w:val="single" w:sz="6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0"/>
        </w:trPr>
        <w:tc>
          <w:tcPr>
            <w:tcW w:w="15763" w:type="dxa"/>
            <w:gridSpan w:val="6"/>
          </w:tcPr>
          <w:p w:rsidR="00E25D3F" w:rsidRDefault="00BD058C">
            <w:pPr>
              <w:pStyle w:val="TableParagraph"/>
              <w:spacing w:before="35"/>
              <w:ind w:left="643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Раздел1.</w:t>
            </w:r>
            <w:r>
              <w:rPr>
                <w:b/>
                <w:w w:val="90"/>
                <w:sz w:val="24"/>
              </w:rPr>
              <w:t>Знанияофизическойкультуре</w:t>
            </w:r>
          </w:p>
        </w:tc>
      </w:tr>
      <w:tr w:rsidR="00E25D3F">
        <w:trPr>
          <w:trHeight w:val="590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Чтопонимаетсяподфизическойкультурой</w:t>
            </w:r>
          </w:p>
        </w:tc>
        <w:tc>
          <w:tcPr>
            <w:tcW w:w="890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1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095" w:type="dxa"/>
          </w:tcPr>
          <w:p w:rsidR="00E25D3F" w:rsidRDefault="00BD058C">
            <w:pPr>
              <w:pStyle w:val="TableParagraph"/>
              <w:spacing w:before="30"/>
              <w:ind w:left="45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2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righ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05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22" w:line="274" w:lineRule="exact"/>
              <w:ind w:left="1762" w:right="546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35"/>
        </w:trPr>
        <w:tc>
          <w:tcPr>
            <w:tcW w:w="8601" w:type="dxa"/>
            <w:gridSpan w:val="2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890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1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6272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40"/>
        </w:trPr>
        <w:tc>
          <w:tcPr>
            <w:tcW w:w="15763" w:type="dxa"/>
            <w:gridSpan w:val="6"/>
          </w:tcPr>
          <w:p w:rsidR="00E25D3F" w:rsidRDefault="00BD058C">
            <w:pPr>
              <w:pStyle w:val="TableParagraph"/>
              <w:spacing w:before="2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Раздел2.Способысамостоятельнойдеятельности</w:t>
            </w:r>
          </w:p>
        </w:tc>
      </w:tr>
      <w:tr w:rsidR="00E25D3F">
        <w:trPr>
          <w:trHeight w:val="585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Режимдняшкольника</w:t>
            </w:r>
          </w:p>
        </w:tc>
        <w:tc>
          <w:tcPr>
            <w:tcW w:w="890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1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5" w:type="dxa"/>
          </w:tcPr>
          <w:p w:rsidR="00E25D3F" w:rsidRDefault="00BD058C">
            <w:pPr>
              <w:pStyle w:val="TableParagraph"/>
              <w:spacing w:before="30"/>
              <w:ind w:left="45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2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righ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05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17" w:line="274" w:lineRule="exact"/>
              <w:ind w:left="1762" w:right="546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40"/>
        </w:trPr>
        <w:tc>
          <w:tcPr>
            <w:tcW w:w="8601" w:type="dxa"/>
            <w:gridSpan w:val="2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890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1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6272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5"/>
        </w:trPr>
        <w:tc>
          <w:tcPr>
            <w:tcW w:w="15763" w:type="dxa"/>
            <w:gridSpan w:val="6"/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ФИЗИЧЕСКОЕСОВЕРШЕНСТВОВАНИЕ</w:t>
            </w:r>
          </w:p>
        </w:tc>
      </w:tr>
      <w:tr w:rsidR="00E25D3F">
        <w:trPr>
          <w:trHeight w:val="336"/>
        </w:trPr>
        <w:tc>
          <w:tcPr>
            <w:tcW w:w="15763" w:type="dxa"/>
            <w:gridSpan w:val="6"/>
          </w:tcPr>
          <w:p w:rsidR="00E25D3F" w:rsidRDefault="00BD058C">
            <w:pPr>
              <w:pStyle w:val="TableParagraph"/>
              <w:spacing w:before="3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Раздел3.Оздоровительнаяфизическаякультура</w:t>
            </w:r>
          </w:p>
        </w:tc>
      </w:tr>
      <w:tr w:rsidR="00E25D3F">
        <w:trPr>
          <w:trHeight w:val="1137"/>
        </w:trPr>
        <w:tc>
          <w:tcPr>
            <w:tcW w:w="432" w:type="dxa"/>
          </w:tcPr>
          <w:p w:rsidR="00E25D3F" w:rsidRDefault="00E25D3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spacing w:line="242" w:lineRule="auto"/>
              <w:ind w:left="124" w:right="173" w:firstLine="62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9" w:line="295" w:lineRule="auto"/>
              <w:ind w:left="643" w:right="4315"/>
              <w:rPr>
                <w:sz w:val="24"/>
              </w:rPr>
            </w:pPr>
            <w:r>
              <w:rPr>
                <w:w w:val="95"/>
                <w:sz w:val="24"/>
              </w:rPr>
              <w:t>Личнаягигиенаигигиенические</w:t>
            </w:r>
            <w:r>
              <w:rPr>
                <w:sz w:val="24"/>
              </w:rPr>
              <w:t>процедурыОсанкачеловека</w:t>
            </w:r>
          </w:p>
          <w:p w:rsidR="00E25D3F" w:rsidRDefault="00BD058C">
            <w:pPr>
              <w:pStyle w:val="TableParagraph"/>
              <w:spacing w:before="3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Утренняязарядкаифизкультминуткиврежимедняшкольника</w:t>
            </w:r>
          </w:p>
        </w:tc>
        <w:tc>
          <w:tcPr>
            <w:tcW w:w="890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left="1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095" w:type="dxa"/>
          </w:tcPr>
          <w:p w:rsidR="00E25D3F" w:rsidRDefault="00BD058C">
            <w:pPr>
              <w:pStyle w:val="TableParagraph"/>
              <w:spacing w:before="39"/>
              <w:ind w:left="45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2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righ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05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42" w:line="237" w:lineRule="auto"/>
              <w:ind w:left="1762" w:right="546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35"/>
        </w:trPr>
        <w:tc>
          <w:tcPr>
            <w:tcW w:w="8601" w:type="dxa"/>
            <w:gridSpan w:val="2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890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1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095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472" w:type="dxa"/>
            <w:tcBorders>
              <w:right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705" w:type="dxa"/>
            <w:tcBorders>
              <w:left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5"/>
        </w:trPr>
        <w:tc>
          <w:tcPr>
            <w:tcW w:w="15763" w:type="dxa"/>
            <w:gridSpan w:val="6"/>
          </w:tcPr>
          <w:p w:rsidR="00E25D3F" w:rsidRDefault="00BD058C">
            <w:pPr>
              <w:pStyle w:val="TableParagraph"/>
              <w:spacing w:before="2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Раздел4.Спортивно–оздоровительнаяфизическаякультура</w:t>
            </w:r>
          </w:p>
        </w:tc>
      </w:tr>
      <w:tr w:rsidR="00E25D3F">
        <w:trPr>
          <w:trHeight w:val="590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22" w:line="274" w:lineRule="exact"/>
              <w:ind w:left="643" w:right="110"/>
              <w:rPr>
                <w:sz w:val="24"/>
              </w:rPr>
            </w:pPr>
            <w:r>
              <w:rPr>
                <w:i/>
                <w:sz w:val="24"/>
              </w:rPr>
              <w:t>Модуль"Гимнастикасосновамиакробатики".</w:t>
            </w:r>
            <w:r>
              <w:rPr>
                <w:sz w:val="24"/>
              </w:rPr>
              <w:t>Правилаповеденияна</w:t>
            </w:r>
          </w:p>
        </w:tc>
        <w:tc>
          <w:tcPr>
            <w:tcW w:w="890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1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095" w:type="dxa"/>
          </w:tcPr>
          <w:p w:rsidR="00E25D3F" w:rsidRDefault="00BD058C">
            <w:pPr>
              <w:pStyle w:val="TableParagraph"/>
              <w:spacing w:before="30"/>
              <w:ind w:left="45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2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righ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05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22" w:line="274" w:lineRule="exact"/>
              <w:ind w:left="1762" w:right="546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85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17" w:line="274" w:lineRule="exact"/>
              <w:ind w:left="643" w:right="110"/>
              <w:rPr>
                <w:sz w:val="24"/>
              </w:rPr>
            </w:pPr>
            <w:r>
              <w:rPr>
                <w:i/>
                <w:sz w:val="24"/>
              </w:rPr>
              <w:t>Модуль"Гимнастикасосновамиакробатики".</w:t>
            </w:r>
            <w:r>
              <w:rPr>
                <w:sz w:val="24"/>
              </w:rPr>
              <w:t>Исходныеположенияв</w:t>
            </w:r>
          </w:p>
        </w:tc>
        <w:tc>
          <w:tcPr>
            <w:tcW w:w="890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1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095" w:type="dxa"/>
          </w:tcPr>
          <w:p w:rsidR="00E25D3F" w:rsidRDefault="00BD058C">
            <w:pPr>
              <w:pStyle w:val="TableParagraph"/>
              <w:spacing w:before="30"/>
              <w:ind w:left="45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2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righ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05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17" w:line="274" w:lineRule="exact"/>
              <w:ind w:left="1762" w:right="546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</w:tbl>
    <w:p w:rsidR="00E25D3F" w:rsidRDefault="00E25D3F">
      <w:pPr>
        <w:spacing w:line="274" w:lineRule="exact"/>
        <w:rPr>
          <w:sz w:val="24"/>
        </w:rPr>
        <w:sectPr w:rsidR="00E25D3F">
          <w:footerReference w:type="default" r:id="rId76"/>
          <w:pgSz w:w="16880" w:h="11900" w:orient="landscape"/>
          <w:pgMar w:top="200" w:right="360" w:bottom="1540" w:left="340" w:header="0" w:footer="1348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8169"/>
        <w:gridCol w:w="901"/>
        <w:gridCol w:w="1092"/>
        <w:gridCol w:w="1479"/>
        <w:gridCol w:w="3697"/>
      </w:tblGrid>
      <w:tr w:rsidR="00E25D3F">
        <w:trPr>
          <w:trHeight w:val="1147"/>
        </w:trPr>
        <w:tc>
          <w:tcPr>
            <w:tcW w:w="432" w:type="dxa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before="1" w:line="242" w:lineRule="auto"/>
              <w:ind w:left="124" w:right="173" w:firstLine="62"/>
              <w:jc w:val="center"/>
              <w:rPr>
                <w:sz w:val="24"/>
              </w:rPr>
            </w:pPr>
            <w:r>
              <w:rPr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54" w:line="242" w:lineRule="auto"/>
              <w:ind w:left="192" w:right="319" w:firstLine="451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Модуль "Гимнастика с основами акробатики". </w:t>
            </w:r>
            <w:r>
              <w:rPr>
                <w:spacing w:val="-1"/>
                <w:sz w:val="24"/>
              </w:rPr>
              <w:t>Строевыеупражненияиорганизующиекомандынаурокахфизической</w:t>
            </w:r>
            <w:r>
              <w:rPr>
                <w:sz w:val="24"/>
              </w:rPr>
              <w:t>культуры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092" w:type="dxa"/>
          </w:tcPr>
          <w:p w:rsidR="00E25D3F" w:rsidRDefault="00BD058C">
            <w:pPr>
              <w:pStyle w:val="TableParagraph"/>
              <w:spacing w:before="44"/>
              <w:ind w:left="44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55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697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1747" w:right="553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85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tabs>
                <w:tab w:val="left" w:pos="1258"/>
                <w:tab w:val="left" w:pos="2813"/>
                <w:tab w:val="left" w:pos="3341"/>
                <w:tab w:val="left" w:pos="4571"/>
                <w:tab w:val="left" w:pos="6117"/>
              </w:tabs>
              <w:spacing w:before="25" w:line="275" w:lineRule="exact"/>
              <w:ind w:right="51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"Гимнасти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основа</w:t>
            </w:r>
            <w:r>
              <w:rPr>
                <w:i/>
                <w:sz w:val="24"/>
              </w:rPr>
              <w:tab/>
              <w:t>акробатик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Гимнастически</w:t>
            </w:r>
          </w:p>
          <w:p w:rsidR="00E25D3F" w:rsidRDefault="00BD058C">
            <w:pPr>
              <w:pStyle w:val="TableParagraph"/>
              <w:tabs>
                <w:tab w:val="left" w:pos="1829"/>
                <w:tab w:val="left" w:pos="3269"/>
                <w:tab w:val="left" w:pos="5867"/>
              </w:tabs>
              <w:spacing w:line="265" w:lineRule="exact"/>
              <w:ind w:right="48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ка</w:t>
            </w:r>
            <w:r>
              <w:rPr>
                <w:i/>
                <w:sz w:val="24"/>
              </w:rPr>
              <w:tab/>
              <w:t>ми</w:t>
            </w:r>
            <w:r>
              <w:rPr>
                <w:i/>
                <w:sz w:val="24"/>
              </w:rPr>
              <w:tab/>
              <w:t>и".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е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25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092" w:type="dxa"/>
          </w:tcPr>
          <w:p w:rsidR="00E25D3F" w:rsidRDefault="00BD058C">
            <w:pPr>
              <w:pStyle w:val="TableParagraph"/>
              <w:spacing w:before="25"/>
              <w:ind w:left="44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25"/>
              <w:ind w:left="655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697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18" w:line="274" w:lineRule="exact"/>
              <w:ind w:left="1747" w:right="553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85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tabs>
                <w:tab w:val="left" w:pos="1258"/>
                <w:tab w:val="left" w:pos="2818"/>
                <w:tab w:val="left" w:pos="3346"/>
                <w:tab w:val="left" w:pos="4575"/>
                <w:tab w:val="left" w:pos="6121"/>
              </w:tabs>
              <w:spacing w:before="30" w:line="275" w:lineRule="exact"/>
              <w:ind w:right="56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"Гимнасти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основа</w:t>
            </w:r>
            <w:r>
              <w:rPr>
                <w:i/>
                <w:sz w:val="24"/>
              </w:rPr>
              <w:tab/>
              <w:t>акробатик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Акробатически</w:t>
            </w:r>
          </w:p>
          <w:p w:rsidR="00E25D3F" w:rsidRDefault="00BD058C">
            <w:pPr>
              <w:pStyle w:val="TableParagraph"/>
              <w:tabs>
                <w:tab w:val="left" w:pos="1833"/>
                <w:tab w:val="left" w:pos="3274"/>
                <w:tab w:val="left" w:pos="5867"/>
              </w:tabs>
              <w:spacing w:line="260" w:lineRule="exact"/>
              <w:ind w:right="48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ка</w:t>
            </w:r>
            <w:r>
              <w:rPr>
                <w:i/>
                <w:sz w:val="24"/>
              </w:rPr>
              <w:tab/>
              <w:t>ми</w:t>
            </w:r>
            <w:r>
              <w:rPr>
                <w:i/>
                <w:sz w:val="24"/>
              </w:rPr>
              <w:tab/>
              <w:t>и".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е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092" w:type="dxa"/>
          </w:tcPr>
          <w:p w:rsidR="00E25D3F" w:rsidRDefault="00BD058C">
            <w:pPr>
              <w:pStyle w:val="TableParagraph"/>
              <w:spacing w:before="30"/>
              <w:ind w:left="44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55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697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17" w:line="274" w:lineRule="exact"/>
              <w:ind w:left="1747" w:right="553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90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Модуль"Лыжнаяподготовка".Строевыекомандывлыжной подготовке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092" w:type="dxa"/>
          </w:tcPr>
          <w:p w:rsidR="00E25D3F" w:rsidRDefault="00BD058C">
            <w:pPr>
              <w:pStyle w:val="TableParagraph"/>
              <w:spacing w:before="30"/>
              <w:ind w:left="44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55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697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22" w:line="274" w:lineRule="exact"/>
              <w:ind w:left="1747" w:right="553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94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26" w:line="274" w:lineRule="exact"/>
              <w:ind w:left="643" w:right="110"/>
              <w:rPr>
                <w:sz w:val="24"/>
              </w:rPr>
            </w:pPr>
            <w:r>
              <w:rPr>
                <w:sz w:val="24"/>
              </w:rPr>
              <w:t>Модуль"Лыжнаяподготовка".Передвижениеналыжахступающими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5"/>
              <w:ind w:right="13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092" w:type="dxa"/>
          </w:tcPr>
          <w:p w:rsidR="00E25D3F" w:rsidRDefault="00BD058C">
            <w:pPr>
              <w:pStyle w:val="TableParagraph"/>
              <w:spacing w:before="35"/>
              <w:ind w:left="44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5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697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26" w:line="274" w:lineRule="exact"/>
              <w:ind w:left="1743" w:right="553" w:hanging="1177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585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i/>
                <w:w w:val="95"/>
                <w:sz w:val="24"/>
              </w:rPr>
              <w:t>Модуль"Лёгкая атлетика".</w:t>
            </w:r>
            <w:r>
              <w:rPr>
                <w:w w:val="95"/>
                <w:sz w:val="24"/>
              </w:rPr>
              <w:t>Равномерноепередвижениевходьбеибеге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right="13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092" w:type="dxa"/>
          </w:tcPr>
          <w:p w:rsidR="00E25D3F" w:rsidRDefault="00BD058C">
            <w:pPr>
              <w:pStyle w:val="TableParagraph"/>
              <w:spacing w:before="30"/>
              <w:ind w:left="44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697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18" w:line="274" w:lineRule="exact"/>
              <w:ind w:left="1743" w:right="553" w:hanging="1177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590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i/>
                <w:w w:val="95"/>
                <w:sz w:val="24"/>
              </w:rPr>
              <w:t>Модуль"Лёгкаяатлетика".</w:t>
            </w:r>
            <w:r>
              <w:rPr>
                <w:w w:val="95"/>
                <w:sz w:val="24"/>
              </w:rPr>
              <w:t>Прыжокв длинусместа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right="13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092" w:type="dxa"/>
          </w:tcPr>
          <w:p w:rsidR="00E25D3F" w:rsidRDefault="00BD058C">
            <w:pPr>
              <w:pStyle w:val="TableParagraph"/>
              <w:spacing w:before="30"/>
              <w:ind w:left="44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697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22" w:line="274" w:lineRule="exact"/>
              <w:ind w:left="1743" w:right="553" w:hanging="1177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585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25"/>
              <w:ind w:left="643"/>
              <w:rPr>
                <w:sz w:val="24"/>
              </w:rPr>
            </w:pPr>
            <w:r>
              <w:rPr>
                <w:i/>
                <w:w w:val="95"/>
                <w:sz w:val="24"/>
              </w:rPr>
              <w:t>Модуль"Лёгкаяатлетика".</w:t>
            </w:r>
            <w:r>
              <w:rPr>
                <w:w w:val="95"/>
                <w:sz w:val="24"/>
              </w:rPr>
              <w:t>Прыжокв длинуив высотуспрямогоразбега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25"/>
              <w:ind w:right="13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092" w:type="dxa"/>
          </w:tcPr>
          <w:p w:rsidR="00E25D3F" w:rsidRDefault="00BD058C">
            <w:pPr>
              <w:pStyle w:val="TableParagraph"/>
              <w:spacing w:before="25"/>
              <w:ind w:left="44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25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697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17" w:line="274" w:lineRule="exact"/>
              <w:ind w:left="1743" w:right="553" w:hanging="1177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599"/>
        </w:trPr>
        <w:tc>
          <w:tcPr>
            <w:tcW w:w="43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43"/>
              <w:rPr>
                <w:sz w:val="24"/>
              </w:rPr>
            </w:pPr>
            <w:r>
              <w:rPr>
                <w:i/>
                <w:w w:val="95"/>
                <w:sz w:val="24"/>
              </w:rPr>
              <w:t>Модуль"Подвижныеиспортивныеигры".</w:t>
            </w:r>
            <w:r>
              <w:rPr>
                <w:w w:val="95"/>
                <w:sz w:val="24"/>
              </w:rPr>
              <w:t>Подвижныеигры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44" w:line="275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25D3F" w:rsidRDefault="00BD058C">
            <w:pPr>
              <w:pStyle w:val="TableParagraph"/>
              <w:spacing w:line="26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2" w:type="dxa"/>
          </w:tcPr>
          <w:p w:rsidR="00E25D3F" w:rsidRDefault="00BD058C">
            <w:pPr>
              <w:pStyle w:val="TableParagraph"/>
              <w:spacing w:before="44"/>
              <w:ind w:left="44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697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1" w:line="274" w:lineRule="exact"/>
              <w:ind w:left="1743" w:right="553" w:hanging="1177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576"/>
        </w:trPr>
        <w:tc>
          <w:tcPr>
            <w:tcW w:w="8601" w:type="dxa"/>
            <w:gridSpan w:val="2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1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15" w:line="275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65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68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40"/>
        </w:trPr>
        <w:tc>
          <w:tcPr>
            <w:tcW w:w="15770" w:type="dxa"/>
            <w:gridSpan w:val="6"/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Раздел5.Прикладно–ориентированнаяфизическаякультура</w:t>
            </w:r>
          </w:p>
        </w:tc>
      </w:tr>
      <w:tr w:rsidR="00E25D3F">
        <w:trPr>
          <w:trHeight w:val="1137"/>
        </w:trPr>
        <w:tc>
          <w:tcPr>
            <w:tcW w:w="432" w:type="dxa"/>
          </w:tcPr>
          <w:p w:rsidR="00E25D3F" w:rsidRDefault="00E25D3F">
            <w:pPr>
              <w:pStyle w:val="TableParagraph"/>
              <w:spacing w:before="7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211" w:right="88" w:hanging="60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5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16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44" w:line="247" w:lineRule="auto"/>
              <w:ind w:left="192" w:firstLine="451"/>
              <w:rPr>
                <w:sz w:val="24"/>
              </w:rPr>
            </w:pPr>
            <w:r>
              <w:rPr>
                <w:w w:val="95"/>
                <w:sz w:val="24"/>
              </w:rPr>
              <w:t>Рефлексия:демонстрацияприростапоказателейфизическихкачествк</w:t>
            </w:r>
            <w:r>
              <w:rPr>
                <w:sz w:val="24"/>
              </w:rPr>
              <w:t>нормативнымтребованиямкомплексаГТО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right="13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092" w:type="dxa"/>
          </w:tcPr>
          <w:p w:rsidR="00E25D3F" w:rsidRDefault="00BD058C">
            <w:pPr>
              <w:pStyle w:val="TableParagraph"/>
              <w:spacing w:before="39"/>
              <w:ind w:left="44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697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left="1743" w:right="553" w:hanging="1177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335"/>
        </w:trPr>
        <w:tc>
          <w:tcPr>
            <w:tcW w:w="8601" w:type="dxa"/>
            <w:gridSpan w:val="2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3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35"/>
              <w:ind w:right="13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6268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1358"/>
        </w:trPr>
        <w:tc>
          <w:tcPr>
            <w:tcW w:w="8601" w:type="dxa"/>
            <w:gridSpan w:val="2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49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ОБЩЕЕКОЛИЧЕСТВОЧАСОВПОПРОГРАММЕ</w:t>
            </w:r>
          </w:p>
        </w:tc>
        <w:tc>
          <w:tcPr>
            <w:tcW w:w="901" w:type="dxa"/>
            <w:tcBorders>
              <w:left w:val="single" w:sz="6" w:space="0" w:color="000000"/>
            </w:tcBorders>
          </w:tcPr>
          <w:p w:rsidR="00E25D3F" w:rsidRDefault="00BD058C">
            <w:pPr>
              <w:pStyle w:val="TableParagraph"/>
              <w:spacing w:before="49" w:line="275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25D3F" w:rsidRDefault="00BD058C">
            <w:pPr>
              <w:pStyle w:val="TableParagraph"/>
              <w:spacing w:line="275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2" w:type="dxa"/>
          </w:tcPr>
          <w:p w:rsidR="00E25D3F" w:rsidRDefault="00BD058C">
            <w:pPr>
              <w:pStyle w:val="TableParagraph"/>
              <w:spacing w:before="49"/>
              <w:ind w:left="44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479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before="49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697" w:type="dxa"/>
            <w:tcBorders>
              <w:left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</w:tr>
    </w:tbl>
    <w:p w:rsidR="00E25D3F" w:rsidRDefault="00E25D3F">
      <w:pPr>
        <w:sectPr w:rsidR="00E25D3F">
          <w:pgSz w:w="16880" w:h="11900" w:orient="landscape"/>
          <w:pgMar w:top="200" w:right="360" w:bottom="1540" w:left="340" w:header="0" w:footer="1348" w:gutter="0"/>
          <w:cols w:space="720"/>
        </w:sectPr>
      </w:pPr>
    </w:p>
    <w:p w:rsidR="00E25D3F" w:rsidRDefault="00BD058C">
      <w:pPr>
        <w:pStyle w:val="a4"/>
        <w:numPr>
          <w:ilvl w:val="1"/>
          <w:numId w:val="75"/>
        </w:numPr>
        <w:tabs>
          <w:tab w:val="left" w:pos="962"/>
        </w:tabs>
        <w:spacing w:before="78"/>
        <w:ind w:hanging="184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"/>
        <w:gridCol w:w="8330"/>
        <w:gridCol w:w="705"/>
        <w:gridCol w:w="830"/>
        <w:gridCol w:w="1569"/>
        <w:gridCol w:w="3869"/>
      </w:tblGrid>
      <w:tr w:rsidR="00E25D3F">
        <w:trPr>
          <w:trHeight w:val="340"/>
        </w:trPr>
        <w:tc>
          <w:tcPr>
            <w:tcW w:w="471" w:type="dxa"/>
            <w:vMerge w:val="restart"/>
          </w:tcPr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E25D3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1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81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8330" w:type="dxa"/>
            <w:vMerge w:val="restart"/>
          </w:tcPr>
          <w:p w:rsidR="00E25D3F" w:rsidRDefault="00BD058C">
            <w:pPr>
              <w:pStyle w:val="TableParagraph"/>
              <w:spacing w:before="68"/>
              <w:ind w:left="6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Наименованиеразделовитемпрограммы</w:t>
            </w:r>
          </w:p>
        </w:tc>
        <w:tc>
          <w:tcPr>
            <w:tcW w:w="3104" w:type="dxa"/>
            <w:gridSpan w:val="3"/>
          </w:tcPr>
          <w:p w:rsidR="00E25D3F" w:rsidRDefault="00BD058C">
            <w:pPr>
              <w:pStyle w:val="TableParagraph"/>
              <w:spacing w:before="44"/>
              <w:ind w:left="64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Количествочасов</w:t>
            </w:r>
          </w:p>
        </w:tc>
        <w:tc>
          <w:tcPr>
            <w:tcW w:w="3869" w:type="dxa"/>
            <w:vMerge w:val="restart"/>
          </w:tcPr>
          <w:p w:rsidR="00E25D3F" w:rsidRDefault="00BD058C">
            <w:pPr>
              <w:pStyle w:val="TableParagraph"/>
              <w:spacing w:before="80" w:line="237" w:lineRule="auto"/>
              <w:ind w:left="199" w:firstLine="45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Электронные(цифровые)</w:t>
            </w:r>
            <w:r>
              <w:rPr>
                <w:b/>
                <w:sz w:val="24"/>
              </w:rPr>
              <w:t>образовательныересурсы</w:t>
            </w:r>
          </w:p>
        </w:tc>
      </w:tr>
      <w:tr w:rsidR="00E25D3F">
        <w:trPr>
          <w:trHeight w:val="2299"/>
        </w:trPr>
        <w:tc>
          <w:tcPr>
            <w:tcW w:w="47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330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E25D3F" w:rsidRDefault="00BD058C">
            <w:pPr>
              <w:pStyle w:val="TableParagraph"/>
              <w:spacing w:before="66" w:line="237" w:lineRule="auto"/>
              <w:ind w:left="307" w:right="136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830" w:type="dxa"/>
          </w:tcPr>
          <w:p w:rsidR="00E25D3F" w:rsidRDefault="00BD058C">
            <w:pPr>
              <w:pStyle w:val="TableParagraph"/>
              <w:spacing w:before="73" w:line="242" w:lineRule="auto"/>
              <w:ind w:left="182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</w:p>
          <w:p w:rsidR="00E25D3F" w:rsidRDefault="00BD058C">
            <w:pPr>
              <w:pStyle w:val="TableParagraph"/>
              <w:spacing w:line="274" w:lineRule="exact"/>
              <w:ind w:left="182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работ</w:t>
            </w:r>
          </w:p>
        </w:tc>
        <w:tc>
          <w:tcPr>
            <w:tcW w:w="1569" w:type="dxa"/>
          </w:tcPr>
          <w:p w:rsidR="00E25D3F" w:rsidRDefault="00BD058C">
            <w:pPr>
              <w:pStyle w:val="TableParagraph"/>
              <w:spacing w:before="73" w:line="247" w:lineRule="auto"/>
              <w:ind w:left="188" w:right="131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практическ</w:t>
            </w:r>
            <w:r>
              <w:rPr>
                <w:b/>
                <w:spacing w:val="-2"/>
                <w:sz w:val="24"/>
              </w:rPr>
              <w:t>иеработы</w:t>
            </w:r>
          </w:p>
        </w:tc>
        <w:tc>
          <w:tcPr>
            <w:tcW w:w="3869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0"/>
        </w:trPr>
        <w:tc>
          <w:tcPr>
            <w:tcW w:w="15774" w:type="dxa"/>
            <w:gridSpan w:val="6"/>
          </w:tcPr>
          <w:p w:rsidR="00E25D3F" w:rsidRDefault="00BD058C">
            <w:pPr>
              <w:pStyle w:val="TableParagraph"/>
              <w:spacing w:before="35"/>
              <w:ind w:left="643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Раздел1.</w:t>
            </w:r>
            <w:r>
              <w:rPr>
                <w:b/>
                <w:w w:val="90"/>
                <w:sz w:val="24"/>
              </w:rPr>
              <w:t>Знанияофизическойкультуре</w:t>
            </w:r>
          </w:p>
        </w:tc>
      </w:tr>
      <w:tr w:rsidR="00E25D3F">
        <w:trPr>
          <w:trHeight w:val="1142"/>
        </w:trPr>
        <w:tc>
          <w:tcPr>
            <w:tcW w:w="471" w:type="dxa"/>
          </w:tcPr>
          <w:p w:rsidR="00E25D3F" w:rsidRDefault="00E25D3F">
            <w:pPr>
              <w:pStyle w:val="TableParagraph"/>
              <w:rPr>
                <w:b/>
                <w:sz w:val="27"/>
              </w:rPr>
            </w:pPr>
          </w:p>
          <w:p w:rsidR="00E25D3F" w:rsidRDefault="00BD058C">
            <w:pPr>
              <w:pStyle w:val="TableParagraph"/>
              <w:spacing w:before="1" w:line="237" w:lineRule="auto"/>
              <w:ind w:left="143" w:right="192" w:firstLine="62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3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330" w:type="dxa"/>
          </w:tcPr>
          <w:p w:rsidR="00E25D3F" w:rsidRDefault="00BD058C">
            <w:pPr>
              <w:pStyle w:val="TableParagraph"/>
              <w:spacing w:before="44" w:line="297" w:lineRule="auto"/>
              <w:ind w:left="642" w:right="5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Историяподвижныхигрисоревнованийудревнихнародов</w:t>
            </w:r>
            <w:r>
              <w:rPr>
                <w:b/>
                <w:sz w:val="24"/>
              </w:rPr>
              <w:t>ЗарождениеОлимпийскихигр</w:t>
            </w:r>
          </w:p>
        </w:tc>
        <w:tc>
          <w:tcPr>
            <w:tcW w:w="705" w:type="dxa"/>
          </w:tcPr>
          <w:p w:rsidR="00E25D3F" w:rsidRDefault="00BD058C">
            <w:pPr>
              <w:pStyle w:val="TableParagraph"/>
              <w:spacing w:before="44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0" w:type="dxa"/>
          </w:tcPr>
          <w:p w:rsidR="00E25D3F" w:rsidRDefault="00BD058C">
            <w:pPr>
              <w:pStyle w:val="TableParagraph"/>
              <w:spacing w:before="44"/>
              <w:ind w:right="26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</w:tcPr>
          <w:p w:rsidR="00E25D3F" w:rsidRDefault="00BD058C">
            <w:pPr>
              <w:pStyle w:val="TableParagraph"/>
              <w:spacing w:before="44"/>
              <w:ind w:left="64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</w:tcPr>
          <w:p w:rsidR="00E25D3F" w:rsidRDefault="00BD058C">
            <w:pPr>
              <w:pStyle w:val="TableParagraph"/>
              <w:spacing w:before="44"/>
              <w:ind w:left="607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35"/>
        </w:trPr>
        <w:tc>
          <w:tcPr>
            <w:tcW w:w="8801" w:type="dxa"/>
            <w:gridSpan w:val="2"/>
          </w:tcPr>
          <w:p w:rsidR="00E25D3F" w:rsidRDefault="00BD058C">
            <w:pPr>
              <w:pStyle w:val="TableParagraph"/>
              <w:spacing w:before="3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705" w:type="dxa"/>
          </w:tcPr>
          <w:p w:rsidR="00E25D3F" w:rsidRDefault="00BD058C">
            <w:pPr>
              <w:pStyle w:val="TableParagraph"/>
              <w:spacing w:before="35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6268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6"/>
        </w:trPr>
        <w:tc>
          <w:tcPr>
            <w:tcW w:w="15774" w:type="dxa"/>
            <w:gridSpan w:val="6"/>
          </w:tcPr>
          <w:p w:rsidR="00E25D3F" w:rsidRDefault="00BD058C">
            <w:pPr>
              <w:pStyle w:val="TableParagraph"/>
              <w:spacing w:before="35"/>
              <w:ind w:left="643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Раздел2.</w:t>
            </w:r>
            <w:r>
              <w:rPr>
                <w:b/>
                <w:w w:val="90"/>
                <w:sz w:val="24"/>
              </w:rPr>
              <w:t>Способысамостоятельнойдеятельности</w:t>
            </w:r>
          </w:p>
        </w:tc>
      </w:tr>
      <w:tr w:rsidR="00E25D3F">
        <w:trPr>
          <w:trHeight w:val="1055"/>
        </w:trPr>
        <w:tc>
          <w:tcPr>
            <w:tcW w:w="471" w:type="dxa"/>
            <w:tcBorders>
              <w:bottom w:val="single" w:sz="6" w:space="0" w:color="000000"/>
            </w:tcBorders>
          </w:tcPr>
          <w:p w:rsidR="00E25D3F" w:rsidRDefault="00E25D3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E25D3F" w:rsidRDefault="00BD058C">
            <w:pPr>
              <w:pStyle w:val="TableParagraph"/>
              <w:spacing w:line="232" w:lineRule="auto"/>
              <w:ind w:left="143" w:right="192" w:firstLine="62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330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63"/>
              <w:ind w:left="64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Физическоеразвитие</w:t>
            </w: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0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right="26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4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07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1002"/>
        </w:trPr>
        <w:tc>
          <w:tcPr>
            <w:tcW w:w="471" w:type="dxa"/>
            <w:tcBorders>
              <w:top w:val="single" w:sz="6" w:space="0" w:color="000000"/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190" w:line="232" w:lineRule="auto"/>
              <w:ind w:left="143" w:right="192" w:firstLine="62"/>
              <w:jc w:val="center"/>
              <w:rPr>
                <w:sz w:val="24"/>
              </w:rPr>
            </w:pPr>
            <w:r>
              <w:rPr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330" w:type="dxa"/>
            <w:tcBorders>
              <w:top w:val="single" w:sz="6" w:space="0" w:color="000000"/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59"/>
              <w:ind w:left="64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Физическиекачества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right="26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  <w:tcBorders>
              <w:top w:val="single" w:sz="6" w:space="0" w:color="000000"/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left="64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  <w:tcBorders>
              <w:top w:val="single" w:sz="6" w:space="0" w:color="000000"/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left="607"/>
              <w:rPr>
                <w:sz w:val="24"/>
              </w:rPr>
            </w:pPr>
            <w:r>
              <w:rPr>
                <w:sz w:val="24"/>
              </w:rPr>
              <w:t>https://resh.edu.ru/subject/9/0</w:t>
            </w:r>
          </w:p>
        </w:tc>
      </w:tr>
      <w:tr w:rsidR="00E25D3F">
        <w:trPr>
          <w:trHeight w:val="585"/>
        </w:trPr>
        <w:tc>
          <w:tcPr>
            <w:tcW w:w="471" w:type="dxa"/>
            <w:tcBorders>
              <w:top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30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40"/>
              <w:ind w:left="64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Быстротакакфизическоекачество</w:t>
            </w:r>
          </w:p>
        </w:tc>
        <w:tc>
          <w:tcPr>
            <w:tcW w:w="705" w:type="dxa"/>
            <w:tcBorders>
              <w:top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0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right="24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49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17" w:line="274" w:lineRule="exact"/>
              <w:ind w:left="1822" w:right="529" w:hanging="1177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599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330" w:type="dxa"/>
          </w:tcPr>
          <w:p w:rsidR="00E25D3F" w:rsidRDefault="00BD058C">
            <w:pPr>
              <w:pStyle w:val="TableParagraph"/>
              <w:spacing w:before="63"/>
              <w:ind w:left="64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Выносливостькакфизическоекачество</w:t>
            </w:r>
          </w:p>
        </w:tc>
        <w:tc>
          <w:tcPr>
            <w:tcW w:w="705" w:type="dxa"/>
          </w:tcPr>
          <w:p w:rsidR="00E25D3F" w:rsidRDefault="00BD058C">
            <w:pPr>
              <w:pStyle w:val="TableParagraph"/>
              <w:spacing w:before="44"/>
              <w:ind w:right="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0" w:type="dxa"/>
          </w:tcPr>
          <w:p w:rsidR="00E25D3F" w:rsidRDefault="00BD058C">
            <w:pPr>
              <w:pStyle w:val="TableParagraph"/>
              <w:spacing w:before="44"/>
              <w:ind w:right="24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</w:tcPr>
          <w:p w:rsidR="00E25D3F" w:rsidRDefault="00BD058C">
            <w:pPr>
              <w:pStyle w:val="TableParagraph"/>
              <w:spacing w:before="44"/>
              <w:ind w:left="649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</w:tcPr>
          <w:p w:rsidR="00E25D3F" w:rsidRDefault="00BD058C">
            <w:pPr>
              <w:pStyle w:val="TableParagraph"/>
              <w:spacing w:before="31" w:line="274" w:lineRule="exact"/>
              <w:ind w:left="1822" w:right="529" w:hanging="1177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595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8330" w:type="dxa"/>
          </w:tcPr>
          <w:p w:rsidR="00E25D3F" w:rsidRDefault="00BD058C">
            <w:pPr>
              <w:pStyle w:val="TableParagraph"/>
              <w:spacing w:before="40"/>
              <w:ind w:left="64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Гибкостькакфизическоекачество</w:t>
            </w:r>
          </w:p>
        </w:tc>
        <w:tc>
          <w:tcPr>
            <w:tcW w:w="705" w:type="dxa"/>
          </w:tcPr>
          <w:p w:rsidR="00E25D3F" w:rsidRDefault="00BD058C">
            <w:pPr>
              <w:pStyle w:val="TableParagraph"/>
              <w:spacing w:before="35"/>
              <w:ind w:right="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0" w:type="dxa"/>
          </w:tcPr>
          <w:p w:rsidR="00E25D3F" w:rsidRDefault="00BD058C">
            <w:pPr>
              <w:pStyle w:val="TableParagraph"/>
              <w:spacing w:before="35"/>
              <w:ind w:right="24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</w:tcPr>
          <w:p w:rsidR="00E25D3F" w:rsidRDefault="00BD058C">
            <w:pPr>
              <w:pStyle w:val="TableParagraph"/>
              <w:spacing w:before="35"/>
              <w:ind w:left="649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</w:tcPr>
          <w:p w:rsidR="00E25D3F" w:rsidRDefault="00BD058C">
            <w:pPr>
              <w:pStyle w:val="TableParagraph"/>
              <w:spacing w:before="27" w:line="274" w:lineRule="exact"/>
              <w:ind w:left="1822" w:right="529" w:hanging="1177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340"/>
        </w:trPr>
        <w:tc>
          <w:tcPr>
            <w:tcW w:w="8801" w:type="dxa"/>
            <w:gridSpan w:val="2"/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705" w:type="dxa"/>
          </w:tcPr>
          <w:p w:rsidR="00E25D3F" w:rsidRDefault="00BD058C">
            <w:pPr>
              <w:pStyle w:val="TableParagraph"/>
              <w:spacing w:before="30"/>
              <w:ind w:right="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6268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6"/>
        </w:trPr>
        <w:tc>
          <w:tcPr>
            <w:tcW w:w="15774" w:type="dxa"/>
            <w:gridSpan w:val="6"/>
          </w:tcPr>
          <w:p w:rsidR="00E25D3F" w:rsidRDefault="00BD058C">
            <w:pPr>
              <w:pStyle w:val="TableParagraph"/>
              <w:tabs>
                <w:tab w:val="left" w:pos="2434"/>
              </w:tabs>
              <w:spacing w:before="39"/>
              <w:ind w:left="64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ФИЗИЧЕСКОЕ</w:t>
            </w:r>
            <w:r>
              <w:rPr>
                <w:b/>
                <w:w w:val="90"/>
                <w:sz w:val="24"/>
              </w:rPr>
              <w:tab/>
            </w:r>
            <w:r>
              <w:rPr>
                <w:b/>
                <w:sz w:val="24"/>
              </w:rPr>
              <w:t>СОВЕРШЕНСТВОВАНИЕ</w:t>
            </w:r>
          </w:p>
        </w:tc>
      </w:tr>
    </w:tbl>
    <w:p w:rsidR="00E25D3F" w:rsidRDefault="00E25D3F">
      <w:pPr>
        <w:rPr>
          <w:sz w:val="24"/>
        </w:rPr>
        <w:sectPr w:rsidR="00E25D3F">
          <w:pgSz w:w="16880" w:h="11900" w:orient="landscape"/>
          <w:pgMar w:top="120" w:right="360" w:bottom="1540" w:left="340" w:header="0" w:footer="1348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"/>
        <w:gridCol w:w="1235"/>
        <w:gridCol w:w="3133"/>
        <w:gridCol w:w="3164"/>
        <w:gridCol w:w="797"/>
        <w:gridCol w:w="705"/>
        <w:gridCol w:w="830"/>
        <w:gridCol w:w="1569"/>
        <w:gridCol w:w="3869"/>
      </w:tblGrid>
      <w:tr w:rsidR="00E25D3F">
        <w:trPr>
          <w:trHeight w:val="340"/>
        </w:trPr>
        <w:tc>
          <w:tcPr>
            <w:tcW w:w="15773" w:type="dxa"/>
            <w:gridSpan w:val="9"/>
          </w:tcPr>
          <w:p w:rsidR="00E25D3F" w:rsidRDefault="00BD058C">
            <w:pPr>
              <w:pStyle w:val="TableParagraph"/>
              <w:spacing w:before="30"/>
              <w:ind w:left="643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Раздел3.</w:t>
            </w:r>
            <w:r>
              <w:rPr>
                <w:b/>
                <w:w w:val="90"/>
                <w:sz w:val="24"/>
              </w:rPr>
              <w:t>Оздоровительнаяфизическаякультура</w:t>
            </w:r>
          </w:p>
        </w:tc>
      </w:tr>
      <w:tr w:rsidR="00E25D3F">
        <w:trPr>
          <w:trHeight w:val="335"/>
        </w:trPr>
        <w:tc>
          <w:tcPr>
            <w:tcW w:w="471" w:type="dxa"/>
            <w:tcBorders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29" w:type="dxa"/>
            <w:gridSpan w:val="4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59" w:line="256" w:lineRule="exact"/>
              <w:ind w:left="642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Закаливаниеорганизма</w:t>
            </w:r>
          </w:p>
        </w:tc>
        <w:tc>
          <w:tcPr>
            <w:tcW w:w="70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right="12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right="2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5"/>
              <w:ind w:left="627" w:right="644"/>
              <w:jc w:val="center"/>
              <w:rPr>
                <w:sz w:val="24"/>
              </w:rPr>
            </w:pPr>
            <w:r>
              <w:rPr>
                <w:sz w:val="24"/>
              </w:rPr>
              <w:t>https://resh.edu.ru/subject/</w:t>
            </w:r>
          </w:p>
        </w:tc>
      </w:tr>
      <w:tr w:rsidR="00E25D3F">
        <w:trPr>
          <w:trHeight w:val="681"/>
        </w:trPr>
        <w:tc>
          <w:tcPr>
            <w:tcW w:w="47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5" w:lineRule="exact"/>
              <w:ind w:left="131" w:right="101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329" w:type="dxa"/>
            <w:gridSpan w:val="4"/>
            <w:tcBorders>
              <w:top w:val="nil"/>
            </w:tcBorders>
          </w:tcPr>
          <w:p w:rsidR="00E25D3F" w:rsidRDefault="00BD058C">
            <w:pPr>
              <w:pStyle w:val="TableParagraph"/>
              <w:spacing w:before="64"/>
              <w:ind w:left="642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Утренняязарядка</w:t>
            </w:r>
          </w:p>
          <w:p w:rsidR="00E25D3F" w:rsidRDefault="00BD058C">
            <w:pPr>
              <w:pStyle w:val="TableParagraph"/>
              <w:spacing w:before="46"/>
              <w:ind w:left="64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Составлениеиндивидуальныхкомплексовутреннейзарядки</w:t>
            </w:r>
          </w:p>
        </w:tc>
        <w:tc>
          <w:tcPr>
            <w:tcW w:w="705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0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569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869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9" w:lineRule="exact"/>
              <w:ind w:left="621" w:right="644"/>
              <w:jc w:val="center"/>
              <w:rPr>
                <w:sz w:val="24"/>
              </w:rPr>
            </w:pPr>
            <w:r>
              <w:rPr>
                <w:sz w:val="24"/>
              </w:rPr>
              <w:t>9/</w:t>
            </w:r>
          </w:p>
        </w:tc>
      </w:tr>
      <w:tr w:rsidR="00E25D3F">
        <w:trPr>
          <w:trHeight w:val="341"/>
        </w:trPr>
        <w:tc>
          <w:tcPr>
            <w:tcW w:w="8800" w:type="dxa"/>
            <w:gridSpan w:val="5"/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705" w:type="dxa"/>
          </w:tcPr>
          <w:p w:rsidR="00E25D3F" w:rsidRDefault="00BD058C">
            <w:pPr>
              <w:pStyle w:val="TableParagraph"/>
              <w:spacing w:before="30"/>
              <w:ind w:right="12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0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569" w:type="dxa"/>
          </w:tcPr>
          <w:p w:rsidR="00E25D3F" w:rsidRDefault="00E25D3F">
            <w:pPr>
              <w:pStyle w:val="TableParagraph"/>
            </w:pPr>
          </w:p>
        </w:tc>
        <w:tc>
          <w:tcPr>
            <w:tcW w:w="3869" w:type="dxa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5"/>
        </w:trPr>
        <w:tc>
          <w:tcPr>
            <w:tcW w:w="15773" w:type="dxa"/>
            <w:gridSpan w:val="9"/>
          </w:tcPr>
          <w:p w:rsidR="00E25D3F" w:rsidRDefault="00BD058C">
            <w:pPr>
              <w:pStyle w:val="TableParagraph"/>
              <w:spacing w:before="25"/>
              <w:ind w:left="643"/>
              <w:rPr>
                <w:b/>
                <w:sz w:val="24"/>
              </w:rPr>
            </w:pPr>
            <w:r>
              <w:rPr>
                <w:w w:val="85"/>
                <w:sz w:val="24"/>
              </w:rPr>
              <w:t>Раздел4.</w:t>
            </w:r>
            <w:r>
              <w:rPr>
                <w:b/>
                <w:w w:val="85"/>
                <w:sz w:val="24"/>
              </w:rPr>
              <w:t>Спортивно–оздоровительнаяфизическаякультура</w:t>
            </w:r>
          </w:p>
        </w:tc>
      </w:tr>
      <w:tr w:rsidR="00E25D3F">
        <w:trPr>
          <w:trHeight w:val="330"/>
        </w:trPr>
        <w:tc>
          <w:tcPr>
            <w:tcW w:w="471" w:type="dxa"/>
            <w:tcBorders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329" w:type="dxa"/>
            <w:gridSpan w:val="4"/>
            <w:vMerge w:val="restart"/>
          </w:tcPr>
          <w:p w:rsidR="00E25D3F" w:rsidRDefault="00BD058C">
            <w:pPr>
              <w:pStyle w:val="TableParagraph"/>
              <w:spacing w:before="44" w:line="247" w:lineRule="auto"/>
              <w:ind w:left="191" w:firstLine="168"/>
              <w:rPr>
                <w:b/>
                <w:sz w:val="24"/>
              </w:rPr>
            </w:pPr>
            <w:r>
              <w:rPr>
                <w:i/>
                <w:w w:val="90"/>
                <w:sz w:val="24"/>
              </w:rPr>
              <w:t>Модуль"Гимнастикасосновами акробатики".</w:t>
            </w:r>
            <w:r>
              <w:rPr>
                <w:b/>
                <w:w w:val="90"/>
                <w:sz w:val="24"/>
              </w:rPr>
              <w:t>Правилаповедениянауроках</w:t>
            </w:r>
            <w:r>
              <w:rPr>
                <w:b/>
                <w:sz w:val="24"/>
              </w:rPr>
              <w:t>гимнастикииакробатики</w:t>
            </w:r>
          </w:p>
        </w:tc>
        <w:tc>
          <w:tcPr>
            <w:tcW w:w="70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1" w:lineRule="exact"/>
              <w:ind w:right="12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1" w:lineRule="exact"/>
              <w:ind w:right="2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1" w:lineRule="exact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71" w:lineRule="exact"/>
              <w:ind w:left="627" w:right="644"/>
              <w:jc w:val="center"/>
              <w:rPr>
                <w:sz w:val="24"/>
              </w:rPr>
            </w:pPr>
            <w:r>
              <w:rPr>
                <w:sz w:val="24"/>
              </w:rPr>
              <w:t>https://resh.edu.ru/subject/</w:t>
            </w:r>
          </w:p>
        </w:tc>
      </w:tr>
      <w:tr w:rsidR="00E25D3F">
        <w:trPr>
          <w:trHeight w:val="263"/>
        </w:trPr>
        <w:tc>
          <w:tcPr>
            <w:tcW w:w="47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131" w:right="101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</w:tc>
        <w:tc>
          <w:tcPr>
            <w:tcW w:w="8329" w:type="dxa"/>
            <w:gridSpan w:val="4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621" w:right="644"/>
              <w:jc w:val="center"/>
              <w:rPr>
                <w:sz w:val="24"/>
              </w:rPr>
            </w:pPr>
            <w:r>
              <w:rPr>
                <w:sz w:val="24"/>
              </w:rPr>
              <w:t>9/</w:t>
            </w:r>
          </w:p>
        </w:tc>
      </w:tr>
      <w:tr w:rsidR="00E25D3F">
        <w:trPr>
          <w:trHeight w:val="254"/>
        </w:trPr>
        <w:tc>
          <w:tcPr>
            <w:tcW w:w="47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329" w:type="dxa"/>
            <w:gridSpan w:val="4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681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ind w:left="130" w:right="10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32" w:type="dxa"/>
            <w:gridSpan w:val="3"/>
          </w:tcPr>
          <w:p w:rsidR="00E25D3F" w:rsidRDefault="00BD058C">
            <w:pPr>
              <w:pStyle w:val="TableParagraph"/>
              <w:spacing w:before="39" w:line="247" w:lineRule="auto"/>
              <w:ind w:left="191" w:firstLine="168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Модуль"Гимнастикасосновамиакробатики".</w:t>
            </w:r>
            <w:r>
              <w:rPr>
                <w:b/>
                <w:w w:val="95"/>
                <w:sz w:val="24"/>
              </w:rPr>
              <w:t>Строевые</w:t>
            </w:r>
            <w:r>
              <w:rPr>
                <w:b/>
                <w:sz w:val="24"/>
              </w:rPr>
              <w:t>упражненияикоманды</w:t>
            </w:r>
          </w:p>
        </w:tc>
        <w:tc>
          <w:tcPr>
            <w:tcW w:w="797" w:type="dxa"/>
          </w:tcPr>
          <w:p w:rsidR="00E25D3F" w:rsidRDefault="00BD058C">
            <w:pPr>
              <w:pStyle w:val="TableParagraph"/>
              <w:spacing w:before="39"/>
              <w:ind w:right="30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535" w:type="dxa"/>
            <w:gridSpan w:val="2"/>
          </w:tcPr>
          <w:p w:rsidR="00E25D3F" w:rsidRDefault="00BD058C">
            <w:pPr>
              <w:pStyle w:val="TableParagraph"/>
              <w:spacing w:before="39"/>
              <w:ind w:right="30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</w:tcPr>
          <w:p w:rsidR="00E25D3F" w:rsidRDefault="00BD058C">
            <w:pPr>
              <w:pStyle w:val="TableParagraph"/>
              <w:spacing w:before="39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</w:tcPr>
          <w:p w:rsidR="00E25D3F" w:rsidRDefault="00BD058C">
            <w:pPr>
              <w:pStyle w:val="TableParagraph"/>
              <w:spacing w:before="42" w:line="237" w:lineRule="auto"/>
              <w:ind w:left="1823" w:right="529" w:hanging="1177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333"/>
        </w:trPr>
        <w:tc>
          <w:tcPr>
            <w:tcW w:w="471" w:type="dxa"/>
            <w:tcBorders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532" w:type="dxa"/>
            <w:gridSpan w:val="3"/>
            <w:vMerge w:val="restart"/>
          </w:tcPr>
          <w:p w:rsidR="00E25D3F" w:rsidRDefault="00BD058C">
            <w:pPr>
              <w:pStyle w:val="TableParagraph"/>
              <w:tabs>
                <w:tab w:val="left" w:pos="3173"/>
              </w:tabs>
              <w:spacing w:before="45"/>
              <w:ind w:left="359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  "Гимнастикас</w:t>
            </w:r>
            <w:r>
              <w:rPr>
                <w:i/>
                <w:sz w:val="24"/>
              </w:rPr>
              <w:tab/>
              <w:t>основами акробатики".</w:t>
            </w:r>
          </w:p>
          <w:p w:rsidR="00E25D3F" w:rsidRDefault="00BD058C">
            <w:pPr>
              <w:pStyle w:val="TableParagraph"/>
              <w:spacing w:before="7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Гимнастическаяразминка</w:t>
            </w:r>
          </w:p>
        </w:tc>
        <w:tc>
          <w:tcPr>
            <w:tcW w:w="79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69" w:lineRule="exact"/>
              <w:ind w:right="30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3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69" w:lineRule="exact"/>
              <w:ind w:right="30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69" w:lineRule="exact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5" w:line="269" w:lineRule="exact"/>
              <w:ind w:left="627" w:right="644"/>
              <w:jc w:val="center"/>
              <w:rPr>
                <w:sz w:val="24"/>
              </w:rPr>
            </w:pPr>
            <w:r>
              <w:rPr>
                <w:sz w:val="24"/>
              </w:rPr>
              <w:t>https://resh.edu.ru/subject/</w:t>
            </w:r>
          </w:p>
        </w:tc>
      </w:tr>
      <w:tr w:rsidR="00E25D3F">
        <w:trPr>
          <w:trHeight w:val="263"/>
        </w:trPr>
        <w:tc>
          <w:tcPr>
            <w:tcW w:w="47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31" w:right="101"/>
              <w:jc w:val="center"/>
              <w:rPr>
                <w:sz w:val="24"/>
              </w:rPr>
            </w:pPr>
            <w:r>
              <w:rPr>
                <w:sz w:val="24"/>
              </w:rPr>
              <w:t>.3</w:t>
            </w:r>
          </w:p>
        </w:tc>
        <w:tc>
          <w:tcPr>
            <w:tcW w:w="7532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621" w:right="644"/>
              <w:jc w:val="center"/>
              <w:rPr>
                <w:sz w:val="24"/>
              </w:rPr>
            </w:pPr>
            <w:r>
              <w:rPr>
                <w:sz w:val="24"/>
              </w:rPr>
              <w:t>9/</w:t>
            </w:r>
          </w:p>
        </w:tc>
      </w:tr>
      <w:tr w:rsidR="00E25D3F">
        <w:trPr>
          <w:trHeight w:val="246"/>
        </w:trPr>
        <w:tc>
          <w:tcPr>
            <w:tcW w:w="47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7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532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53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386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331"/>
        </w:trPr>
        <w:tc>
          <w:tcPr>
            <w:tcW w:w="471" w:type="dxa"/>
            <w:tcBorders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532" w:type="dxa"/>
            <w:gridSpan w:val="3"/>
            <w:vMerge w:val="restart"/>
          </w:tcPr>
          <w:p w:rsidR="00E25D3F" w:rsidRDefault="00BD058C">
            <w:pPr>
              <w:pStyle w:val="TableParagraph"/>
              <w:tabs>
                <w:tab w:val="left" w:pos="1324"/>
                <w:tab w:val="left" w:pos="3221"/>
              </w:tabs>
              <w:spacing w:before="39"/>
              <w:ind w:left="359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"Гимнастика  с</w:t>
            </w:r>
            <w:r>
              <w:rPr>
                <w:i/>
                <w:sz w:val="24"/>
              </w:rPr>
              <w:tab/>
              <w:t>основамиакробатики".</w:t>
            </w:r>
          </w:p>
          <w:p w:rsidR="00E25D3F" w:rsidRDefault="00BD058C">
            <w:pPr>
              <w:pStyle w:val="TableParagraph"/>
              <w:spacing w:before="8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Упражнениясгимнастической скакалкой</w:t>
            </w:r>
          </w:p>
        </w:tc>
        <w:tc>
          <w:tcPr>
            <w:tcW w:w="79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7" w:lineRule="exact"/>
              <w:ind w:right="30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53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7" w:lineRule="exact"/>
              <w:ind w:right="30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7" w:lineRule="exact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 w:line="267" w:lineRule="exact"/>
              <w:ind w:left="627" w:right="644"/>
              <w:jc w:val="center"/>
              <w:rPr>
                <w:sz w:val="24"/>
              </w:rPr>
            </w:pPr>
            <w:r>
              <w:rPr>
                <w:sz w:val="24"/>
              </w:rPr>
              <w:t>https://resh.edu.ru/subject/</w:t>
            </w:r>
          </w:p>
        </w:tc>
      </w:tr>
      <w:tr w:rsidR="00E25D3F">
        <w:trPr>
          <w:trHeight w:val="263"/>
        </w:trPr>
        <w:tc>
          <w:tcPr>
            <w:tcW w:w="47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131" w:right="101"/>
              <w:jc w:val="center"/>
              <w:rPr>
                <w:sz w:val="24"/>
              </w:rPr>
            </w:pPr>
            <w:r>
              <w:rPr>
                <w:sz w:val="24"/>
              </w:rPr>
              <w:t>.4</w:t>
            </w:r>
          </w:p>
        </w:tc>
        <w:tc>
          <w:tcPr>
            <w:tcW w:w="7532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621" w:right="644"/>
              <w:jc w:val="center"/>
              <w:rPr>
                <w:sz w:val="24"/>
              </w:rPr>
            </w:pPr>
            <w:r>
              <w:rPr>
                <w:sz w:val="24"/>
              </w:rPr>
              <w:t>9/</w:t>
            </w:r>
          </w:p>
        </w:tc>
      </w:tr>
      <w:tr w:rsidR="00E25D3F">
        <w:trPr>
          <w:trHeight w:val="244"/>
        </w:trPr>
        <w:tc>
          <w:tcPr>
            <w:tcW w:w="47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532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53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386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335"/>
        </w:trPr>
        <w:tc>
          <w:tcPr>
            <w:tcW w:w="471" w:type="dxa"/>
            <w:tcBorders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532" w:type="dxa"/>
            <w:gridSpan w:val="3"/>
            <w:vMerge w:val="restart"/>
          </w:tcPr>
          <w:p w:rsidR="00E25D3F" w:rsidRDefault="00BD058C">
            <w:pPr>
              <w:pStyle w:val="TableParagraph"/>
              <w:tabs>
                <w:tab w:val="left" w:pos="1324"/>
                <w:tab w:val="left" w:pos="3221"/>
              </w:tabs>
              <w:spacing w:before="49"/>
              <w:ind w:left="359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"Гимнастика  с</w:t>
            </w:r>
            <w:r>
              <w:rPr>
                <w:i/>
                <w:sz w:val="24"/>
              </w:rPr>
              <w:tab/>
              <w:t>основамиакробатики".</w:t>
            </w:r>
          </w:p>
          <w:p w:rsidR="00E25D3F" w:rsidRDefault="00BD058C">
            <w:pPr>
              <w:pStyle w:val="TableParagraph"/>
              <w:spacing w:before="7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Упражнениясгимнастическиммячом</w:t>
            </w:r>
          </w:p>
        </w:tc>
        <w:tc>
          <w:tcPr>
            <w:tcW w:w="79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6" w:lineRule="exact"/>
              <w:ind w:right="30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53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6" w:lineRule="exact"/>
              <w:ind w:right="30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6" w:lineRule="exact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 w:line="266" w:lineRule="exact"/>
              <w:ind w:left="627" w:right="644"/>
              <w:jc w:val="center"/>
              <w:rPr>
                <w:sz w:val="24"/>
              </w:rPr>
            </w:pPr>
            <w:r>
              <w:rPr>
                <w:sz w:val="24"/>
              </w:rPr>
              <w:t>https://resh.edu.ru/subject/</w:t>
            </w:r>
          </w:p>
        </w:tc>
      </w:tr>
      <w:tr w:rsidR="00E25D3F">
        <w:trPr>
          <w:trHeight w:val="263"/>
        </w:trPr>
        <w:tc>
          <w:tcPr>
            <w:tcW w:w="47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9" w:lineRule="exact"/>
              <w:ind w:left="131" w:right="101"/>
              <w:jc w:val="center"/>
              <w:rPr>
                <w:sz w:val="24"/>
              </w:rPr>
            </w:pPr>
            <w:r>
              <w:rPr>
                <w:sz w:val="24"/>
              </w:rPr>
              <w:t>.5</w:t>
            </w:r>
          </w:p>
        </w:tc>
        <w:tc>
          <w:tcPr>
            <w:tcW w:w="7532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621" w:right="644"/>
              <w:jc w:val="center"/>
              <w:rPr>
                <w:sz w:val="24"/>
              </w:rPr>
            </w:pPr>
            <w:r>
              <w:rPr>
                <w:sz w:val="24"/>
              </w:rPr>
              <w:t>9/</w:t>
            </w:r>
          </w:p>
        </w:tc>
      </w:tr>
      <w:tr w:rsidR="00E25D3F">
        <w:trPr>
          <w:trHeight w:val="249"/>
        </w:trPr>
        <w:tc>
          <w:tcPr>
            <w:tcW w:w="47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2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532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323"/>
        </w:trPr>
        <w:tc>
          <w:tcPr>
            <w:tcW w:w="471" w:type="dxa"/>
            <w:tcBorders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235" w:type="dxa"/>
            <w:vMerge w:val="restart"/>
            <w:tcBorders>
              <w:bottom w:val="single" w:sz="6" w:space="0" w:color="000000"/>
              <w:right w:val="nil"/>
            </w:tcBorders>
          </w:tcPr>
          <w:p w:rsidR="00E25D3F" w:rsidRDefault="00BD058C">
            <w:pPr>
              <w:pStyle w:val="TableParagraph"/>
              <w:spacing w:before="39"/>
              <w:ind w:left="359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</w:p>
        </w:tc>
        <w:tc>
          <w:tcPr>
            <w:tcW w:w="3133" w:type="dxa"/>
            <w:vMerge w:val="restart"/>
            <w:tcBorders>
              <w:left w:val="nil"/>
              <w:bottom w:val="single" w:sz="6" w:space="0" w:color="000000"/>
              <w:right w:val="nil"/>
            </w:tcBorders>
          </w:tcPr>
          <w:p w:rsidR="00E25D3F" w:rsidRDefault="00BD058C">
            <w:pPr>
              <w:pStyle w:val="TableParagraph"/>
              <w:tabs>
                <w:tab w:val="left" w:pos="1712"/>
                <w:tab w:val="left" w:pos="2063"/>
              </w:tabs>
              <w:spacing w:before="39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"Гимнастика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основами</w:t>
            </w:r>
          </w:p>
          <w:p w:rsidR="00E25D3F" w:rsidRDefault="00BD058C">
            <w:pPr>
              <w:pStyle w:val="TableParagraph"/>
              <w:spacing w:before="8"/>
              <w:ind w:left="11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Танцевальныедвижения</w:t>
            </w:r>
          </w:p>
        </w:tc>
        <w:tc>
          <w:tcPr>
            <w:tcW w:w="3164" w:type="dxa"/>
            <w:vMerge w:val="restart"/>
            <w:tcBorders>
              <w:left w:val="nil"/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акробатики".</w:t>
            </w:r>
          </w:p>
        </w:tc>
        <w:tc>
          <w:tcPr>
            <w:tcW w:w="79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64" w:lineRule="exact"/>
              <w:ind w:right="30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35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64" w:lineRule="exact"/>
              <w:ind w:right="30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64" w:lineRule="exact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39" w:line="264" w:lineRule="exact"/>
              <w:ind w:left="627" w:right="644"/>
              <w:jc w:val="center"/>
              <w:rPr>
                <w:sz w:val="24"/>
              </w:rPr>
            </w:pPr>
            <w:r>
              <w:rPr>
                <w:sz w:val="24"/>
              </w:rPr>
              <w:t>https://resh.edu.ru/subject/</w:t>
            </w:r>
          </w:p>
        </w:tc>
      </w:tr>
      <w:tr w:rsidR="00E25D3F">
        <w:trPr>
          <w:trHeight w:val="261"/>
        </w:trPr>
        <w:tc>
          <w:tcPr>
            <w:tcW w:w="47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6" w:lineRule="exact"/>
              <w:ind w:left="131" w:right="101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</w:tc>
        <w:tc>
          <w:tcPr>
            <w:tcW w:w="1235" w:type="dxa"/>
            <w:vMerge/>
            <w:tcBorders>
              <w:top w:val="nil"/>
              <w:bottom w:val="single" w:sz="6" w:space="0" w:color="000000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621" w:right="644"/>
              <w:jc w:val="center"/>
              <w:rPr>
                <w:sz w:val="24"/>
              </w:rPr>
            </w:pPr>
            <w:r>
              <w:rPr>
                <w:sz w:val="24"/>
              </w:rPr>
              <w:t>9/</w:t>
            </w:r>
          </w:p>
        </w:tc>
      </w:tr>
      <w:tr w:rsidR="00E25D3F">
        <w:trPr>
          <w:trHeight w:val="244"/>
        </w:trPr>
        <w:tc>
          <w:tcPr>
            <w:tcW w:w="471" w:type="dxa"/>
            <w:tcBorders>
              <w:top w:val="nil"/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line="22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235" w:type="dxa"/>
            <w:vMerge/>
            <w:tcBorders>
              <w:top w:val="nil"/>
              <w:bottom w:val="single" w:sz="6" w:space="0" w:color="000000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nil"/>
              <w:bottom w:val="single" w:sz="6" w:space="0" w:color="000000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535" w:type="dxa"/>
            <w:gridSpan w:val="2"/>
            <w:tcBorders>
              <w:top w:val="nil"/>
              <w:bottom w:val="single" w:sz="6" w:space="0" w:color="000000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1569" w:type="dxa"/>
            <w:tcBorders>
              <w:top w:val="nil"/>
              <w:bottom w:val="single" w:sz="6" w:space="0" w:color="000000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  <w:tc>
          <w:tcPr>
            <w:tcW w:w="3869" w:type="dxa"/>
            <w:tcBorders>
              <w:top w:val="nil"/>
              <w:bottom w:val="single" w:sz="6" w:space="0" w:color="000000"/>
            </w:tcBorders>
          </w:tcPr>
          <w:p w:rsidR="00E25D3F" w:rsidRDefault="00E25D3F">
            <w:pPr>
              <w:pStyle w:val="TableParagraph"/>
              <w:rPr>
                <w:sz w:val="16"/>
              </w:rPr>
            </w:pPr>
          </w:p>
        </w:tc>
      </w:tr>
      <w:tr w:rsidR="00E25D3F">
        <w:trPr>
          <w:trHeight w:val="328"/>
        </w:trPr>
        <w:tc>
          <w:tcPr>
            <w:tcW w:w="471" w:type="dxa"/>
            <w:tcBorders>
              <w:top w:val="single" w:sz="6" w:space="0" w:color="000000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532" w:type="dxa"/>
            <w:gridSpan w:val="3"/>
            <w:vMerge w:val="restart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4" w:line="235" w:lineRule="auto"/>
              <w:ind w:left="191" w:firstLine="168"/>
              <w:rPr>
                <w:sz w:val="24"/>
              </w:rPr>
            </w:pPr>
            <w:r>
              <w:rPr>
                <w:w w:val="95"/>
                <w:sz w:val="24"/>
              </w:rPr>
              <w:t>Модуль"Лыжнаяподготовка".Правилаповеденияназанятияхлыжной</w:t>
            </w:r>
            <w:r>
              <w:rPr>
                <w:sz w:val="24"/>
              </w:rPr>
              <w:t>подготовкой</w:t>
            </w:r>
          </w:p>
        </w:tc>
        <w:tc>
          <w:tcPr>
            <w:tcW w:w="797" w:type="dxa"/>
            <w:tcBorders>
              <w:top w:val="single" w:sz="6" w:space="0" w:color="000000"/>
              <w:bottom w:val="nil"/>
            </w:tcBorders>
          </w:tcPr>
          <w:p w:rsidR="00E25D3F" w:rsidRDefault="00BD058C">
            <w:pPr>
              <w:pStyle w:val="TableParagraph"/>
              <w:spacing w:before="39" w:line="269" w:lineRule="exact"/>
              <w:ind w:right="30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35" w:type="dxa"/>
            <w:gridSpan w:val="2"/>
            <w:tcBorders>
              <w:top w:val="single" w:sz="6" w:space="0" w:color="000000"/>
              <w:bottom w:val="nil"/>
            </w:tcBorders>
          </w:tcPr>
          <w:p w:rsidR="00E25D3F" w:rsidRDefault="00BD058C">
            <w:pPr>
              <w:pStyle w:val="TableParagraph"/>
              <w:spacing w:before="39" w:line="269" w:lineRule="exact"/>
              <w:ind w:right="30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  <w:tcBorders>
              <w:top w:val="single" w:sz="6" w:space="0" w:color="000000"/>
              <w:bottom w:val="nil"/>
            </w:tcBorders>
          </w:tcPr>
          <w:p w:rsidR="00E25D3F" w:rsidRDefault="00BD058C">
            <w:pPr>
              <w:pStyle w:val="TableParagraph"/>
              <w:spacing w:before="39" w:line="269" w:lineRule="exact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  <w:tcBorders>
              <w:top w:val="single" w:sz="6" w:space="0" w:color="000000"/>
              <w:bottom w:val="nil"/>
            </w:tcBorders>
          </w:tcPr>
          <w:p w:rsidR="00E25D3F" w:rsidRDefault="00BD058C">
            <w:pPr>
              <w:pStyle w:val="TableParagraph"/>
              <w:spacing w:before="39" w:line="269" w:lineRule="exact"/>
              <w:ind w:left="627" w:right="644"/>
              <w:jc w:val="center"/>
              <w:rPr>
                <w:sz w:val="24"/>
              </w:rPr>
            </w:pPr>
            <w:r>
              <w:rPr>
                <w:sz w:val="24"/>
              </w:rPr>
              <w:t>https://resh.edu.ru/subject/</w:t>
            </w:r>
          </w:p>
        </w:tc>
      </w:tr>
      <w:tr w:rsidR="00E25D3F">
        <w:trPr>
          <w:trHeight w:val="263"/>
        </w:trPr>
        <w:tc>
          <w:tcPr>
            <w:tcW w:w="471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1" w:lineRule="exact"/>
              <w:ind w:left="131" w:right="101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7532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  <w:gridSpan w:val="2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621" w:right="644"/>
              <w:jc w:val="center"/>
              <w:rPr>
                <w:sz w:val="24"/>
              </w:rPr>
            </w:pPr>
            <w:r>
              <w:rPr>
                <w:sz w:val="24"/>
              </w:rPr>
              <w:t>9/</w:t>
            </w:r>
          </w:p>
        </w:tc>
      </w:tr>
      <w:tr w:rsidR="00E25D3F">
        <w:trPr>
          <w:trHeight w:val="251"/>
        </w:trPr>
        <w:tc>
          <w:tcPr>
            <w:tcW w:w="471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31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532" w:type="dxa"/>
            <w:gridSpan w:val="3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  <w:gridSpan w:val="2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18"/>
              </w:rPr>
            </w:pPr>
          </w:p>
        </w:tc>
      </w:tr>
      <w:tr w:rsidR="00E25D3F">
        <w:trPr>
          <w:trHeight w:val="585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532" w:type="dxa"/>
            <w:gridSpan w:val="3"/>
          </w:tcPr>
          <w:p w:rsidR="00E25D3F" w:rsidRDefault="00BD058C">
            <w:pPr>
              <w:pStyle w:val="TableParagraph"/>
              <w:spacing w:before="25"/>
              <w:ind w:left="364"/>
              <w:rPr>
                <w:sz w:val="24"/>
              </w:rPr>
            </w:pPr>
            <w:r>
              <w:rPr>
                <w:w w:val="95"/>
                <w:sz w:val="24"/>
              </w:rPr>
              <w:t>Модуль"Лыжнаяподготовка".Передвижение  налыжахдвухшажным</w:t>
            </w:r>
          </w:p>
        </w:tc>
        <w:tc>
          <w:tcPr>
            <w:tcW w:w="797" w:type="dxa"/>
          </w:tcPr>
          <w:p w:rsidR="00E25D3F" w:rsidRDefault="00BD058C">
            <w:pPr>
              <w:pStyle w:val="TableParagraph"/>
              <w:spacing w:before="25"/>
              <w:ind w:right="30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535" w:type="dxa"/>
            <w:gridSpan w:val="2"/>
          </w:tcPr>
          <w:p w:rsidR="00E25D3F" w:rsidRDefault="00BD058C">
            <w:pPr>
              <w:pStyle w:val="TableParagraph"/>
              <w:spacing w:before="25"/>
              <w:ind w:right="30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69" w:type="dxa"/>
          </w:tcPr>
          <w:p w:rsidR="00E25D3F" w:rsidRDefault="00BD058C">
            <w:pPr>
              <w:pStyle w:val="TableParagraph"/>
              <w:spacing w:before="25"/>
              <w:ind w:left="65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9" w:type="dxa"/>
          </w:tcPr>
          <w:p w:rsidR="00E25D3F" w:rsidRDefault="00BD058C">
            <w:pPr>
              <w:pStyle w:val="TableParagraph"/>
              <w:spacing w:before="17" w:line="274" w:lineRule="exact"/>
              <w:ind w:left="1823" w:right="529" w:hanging="1177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</w:tbl>
    <w:p w:rsidR="00E25D3F" w:rsidRDefault="00E25D3F">
      <w:pPr>
        <w:spacing w:line="274" w:lineRule="exact"/>
        <w:rPr>
          <w:sz w:val="24"/>
        </w:rPr>
        <w:sectPr w:rsidR="00E25D3F">
          <w:pgSz w:w="16880" w:h="11900" w:orient="landscape"/>
          <w:pgMar w:top="200" w:right="360" w:bottom="1540" w:left="340" w:header="0" w:footer="1348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"/>
        <w:gridCol w:w="7533"/>
        <w:gridCol w:w="792"/>
        <w:gridCol w:w="1541"/>
        <w:gridCol w:w="1570"/>
        <w:gridCol w:w="3865"/>
      </w:tblGrid>
      <w:tr w:rsidR="00E25D3F">
        <w:trPr>
          <w:trHeight w:val="59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533" w:type="dxa"/>
          </w:tcPr>
          <w:p w:rsidR="00E25D3F" w:rsidRDefault="00BD058C">
            <w:pPr>
              <w:pStyle w:val="TableParagraph"/>
              <w:spacing w:before="30"/>
              <w:ind w:left="364"/>
              <w:rPr>
                <w:sz w:val="24"/>
              </w:rPr>
            </w:pPr>
            <w:r>
              <w:rPr>
                <w:w w:val="95"/>
                <w:sz w:val="24"/>
              </w:rPr>
              <w:t>Модуль"Лыжнаяподготовка".Спуски иподъёмыналыжах</w:t>
            </w:r>
          </w:p>
        </w:tc>
        <w:tc>
          <w:tcPr>
            <w:tcW w:w="792" w:type="dxa"/>
          </w:tcPr>
          <w:p w:rsidR="00E25D3F" w:rsidRDefault="00BD058C">
            <w:pPr>
              <w:pStyle w:val="TableParagraph"/>
              <w:spacing w:before="30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541" w:type="dxa"/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0" w:type="dxa"/>
          </w:tcPr>
          <w:p w:rsidR="00E25D3F" w:rsidRDefault="00BD058C">
            <w:pPr>
              <w:pStyle w:val="TableParagraph"/>
              <w:spacing w:before="30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5" w:type="dxa"/>
          </w:tcPr>
          <w:p w:rsidR="00E25D3F" w:rsidRDefault="00BD058C">
            <w:pPr>
              <w:pStyle w:val="TableParagraph"/>
              <w:spacing w:before="22" w:line="274" w:lineRule="exact"/>
              <w:ind w:left="1820" w:right="650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69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131" w:right="101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33" w:type="dxa"/>
          </w:tcPr>
          <w:p w:rsidR="00E25D3F" w:rsidRDefault="00BD058C">
            <w:pPr>
              <w:pStyle w:val="TableParagraph"/>
              <w:spacing w:before="37" w:line="237" w:lineRule="auto"/>
              <w:ind w:left="191" w:firstLine="168"/>
              <w:rPr>
                <w:sz w:val="24"/>
              </w:rPr>
            </w:pPr>
            <w:r>
              <w:rPr>
                <w:sz w:val="24"/>
              </w:rPr>
              <w:t>Модуль"Лыжнаяподготовка".Торможениелыжнымипалкамиипадениемнабок</w:t>
            </w:r>
          </w:p>
        </w:tc>
        <w:tc>
          <w:tcPr>
            <w:tcW w:w="792" w:type="dxa"/>
          </w:tcPr>
          <w:p w:rsidR="00E25D3F" w:rsidRDefault="00BD058C">
            <w:pPr>
              <w:pStyle w:val="TableParagraph"/>
              <w:spacing w:before="39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41" w:type="dxa"/>
          </w:tcPr>
          <w:p w:rsidR="00E25D3F" w:rsidRDefault="00BD058C">
            <w:pPr>
              <w:pStyle w:val="TableParagraph"/>
              <w:spacing w:before="39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0" w:type="dxa"/>
          </w:tcPr>
          <w:p w:rsidR="00E25D3F" w:rsidRDefault="00BD058C">
            <w:pPr>
              <w:pStyle w:val="TableParagraph"/>
              <w:spacing w:before="39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5" w:type="dxa"/>
          </w:tcPr>
          <w:p w:rsidR="00E25D3F" w:rsidRDefault="00BD058C">
            <w:pPr>
              <w:pStyle w:val="TableParagraph"/>
              <w:spacing w:before="42" w:line="237" w:lineRule="auto"/>
              <w:ind w:left="1820" w:right="650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68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3"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33" w:type="dxa"/>
          </w:tcPr>
          <w:p w:rsidR="00E25D3F" w:rsidRDefault="00BD058C">
            <w:pPr>
              <w:pStyle w:val="TableParagraph"/>
              <w:spacing w:before="44" w:line="247" w:lineRule="auto"/>
              <w:ind w:left="191" w:firstLine="168"/>
              <w:rPr>
                <w:b/>
                <w:sz w:val="24"/>
              </w:rPr>
            </w:pPr>
            <w:r>
              <w:rPr>
                <w:i/>
                <w:w w:val="90"/>
                <w:sz w:val="24"/>
              </w:rPr>
              <w:t>Модуль "Лёгкая атлетика".</w:t>
            </w:r>
            <w:r>
              <w:rPr>
                <w:b/>
                <w:w w:val="90"/>
                <w:sz w:val="24"/>
              </w:rPr>
              <w:t>Правилаповеденияназанятияхлёгкой</w:t>
            </w:r>
            <w:r>
              <w:rPr>
                <w:b/>
                <w:sz w:val="24"/>
              </w:rPr>
              <w:t>атлетикой</w:t>
            </w:r>
          </w:p>
        </w:tc>
        <w:tc>
          <w:tcPr>
            <w:tcW w:w="792" w:type="dxa"/>
          </w:tcPr>
          <w:p w:rsidR="00E25D3F" w:rsidRDefault="00BD058C">
            <w:pPr>
              <w:pStyle w:val="TableParagraph"/>
              <w:spacing w:before="49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41" w:type="dxa"/>
          </w:tcPr>
          <w:p w:rsidR="00E25D3F" w:rsidRDefault="00BD058C">
            <w:pPr>
              <w:pStyle w:val="TableParagraph"/>
              <w:spacing w:before="49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0" w:type="dxa"/>
          </w:tcPr>
          <w:p w:rsidR="00E25D3F" w:rsidRDefault="00BD058C">
            <w:pPr>
              <w:pStyle w:val="TableParagraph"/>
              <w:spacing w:before="49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5" w:type="dxa"/>
          </w:tcPr>
          <w:p w:rsidR="00E25D3F" w:rsidRDefault="00BD058C">
            <w:pPr>
              <w:pStyle w:val="TableParagraph"/>
              <w:spacing w:before="51" w:line="237" w:lineRule="auto"/>
              <w:ind w:left="1820" w:right="650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68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33" w:type="dxa"/>
          </w:tcPr>
          <w:p w:rsidR="00E25D3F" w:rsidRDefault="00BD058C">
            <w:pPr>
              <w:pStyle w:val="TableParagraph"/>
              <w:spacing w:before="45"/>
              <w:ind w:left="364"/>
              <w:rPr>
                <w:b/>
                <w:sz w:val="24"/>
              </w:rPr>
            </w:pPr>
            <w:r>
              <w:rPr>
                <w:i/>
                <w:w w:val="90"/>
                <w:sz w:val="24"/>
              </w:rPr>
              <w:t>Модуль"Лёгкаяатлетика".</w:t>
            </w:r>
            <w:r>
              <w:rPr>
                <w:b/>
                <w:w w:val="90"/>
                <w:sz w:val="24"/>
              </w:rPr>
              <w:t>Броскимячавнеподвижнуюмишень</w:t>
            </w:r>
          </w:p>
        </w:tc>
        <w:tc>
          <w:tcPr>
            <w:tcW w:w="792" w:type="dxa"/>
          </w:tcPr>
          <w:p w:rsidR="00E25D3F" w:rsidRDefault="00BD058C">
            <w:pPr>
              <w:pStyle w:val="TableParagraph"/>
              <w:spacing w:before="45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541" w:type="dxa"/>
          </w:tcPr>
          <w:p w:rsidR="00E25D3F" w:rsidRDefault="00BD058C">
            <w:pPr>
              <w:pStyle w:val="TableParagraph"/>
              <w:spacing w:before="4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0" w:type="dxa"/>
          </w:tcPr>
          <w:p w:rsidR="00E25D3F" w:rsidRDefault="00BD058C">
            <w:pPr>
              <w:pStyle w:val="TableParagraph"/>
              <w:spacing w:before="45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5" w:type="dxa"/>
          </w:tcPr>
          <w:p w:rsidR="00E25D3F" w:rsidRDefault="00BD058C">
            <w:pPr>
              <w:pStyle w:val="TableParagraph"/>
              <w:spacing w:before="47" w:line="237" w:lineRule="auto"/>
              <w:ind w:left="1820" w:right="650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59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33" w:type="dxa"/>
          </w:tcPr>
          <w:p w:rsidR="00E25D3F" w:rsidRDefault="00BD058C">
            <w:pPr>
              <w:pStyle w:val="TableParagraph"/>
              <w:spacing w:before="39" w:line="247" w:lineRule="auto"/>
              <w:ind w:left="191" w:firstLine="168"/>
              <w:rPr>
                <w:b/>
                <w:sz w:val="24"/>
              </w:rPr>
            </w:pPr>
            <w:r>
              <w:rPr>
                <w:i/>
                <w:w w:val="85"/>
                <w:sz w:val="24"/>
              </w:rPr>
              <w:t>Модуль"Лёгкаяатлетика".</w:t>
            </w:r>
            <w:r>
              <w:rPr>
                <w:b/>
                <w:w w:val="85"/>
                <w:sz w:val="24"/>
              </w:rPr>
              <w:t>Сложнокоординированныепрыжковые</w:t>
            </w:r>
            <w:r>
              <w:rPr>
                <w:b/>
                <w:w w:val="95"/>
                <w:sz w:val="24"/>
              </w:rPr>
              <w:t>упражнения</w:t>
            </w:r>
          </w:p>
        </w:tc>
        <w:tc>
          <w:tcPr>
            <w:tcW w:w="792" w:type="dxa"/>
          </w:tcPr>
          <w:p w:rsidR="00E25D3F" w:rsidRDefault="00BD058C">
            <w:pPr>
              <w:pStyle w:val="TableParagraph"/>
              <w:spacing w:before="44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41" w:type="dxa"/>
          </w:tcPr>
          <w:p w:rsidR="00E25D3F" w:rsidRDefault="00BD058C">
            <w:pPr>
              <w:pStyle w:val="TableParagraph"/>
              <w:spacing w:before="44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0" w:type="dxa"/>
          </w:tcPr>
          <w:p w:rsidR="00E25D3F" w:rsidRDefault="00BD058C">
            <w:pPr>
              <w:pStyle w:val="TableParagraph"/>
              <w:spacing w:before="44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5" w:type="dxa"/>
          </w:tcPr>
          <w:p w:rsidR="00E25D3F" w:rsidRDefault="00BD058C">
            <w:pPr>
              <w:pStyle w:val="TableParagraph"/>
              <w:spacing w:before="44"/>
              <w:ind w:left="1820" w:right="650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68"/>
        </w:trPr>
        <w:tc>
          <w:tcPr>
            <w:tcW w:w="471" w:type="dxa"/>
            <w:tcBorders>
              <w:bottom w:val="single" w:sz="6" w:space="0" w:color="000000"/>
            </w:tcBorders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533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364"/>
              <w:rPr>
                <w:b/>
                <w:sz w:val="24"/>
              </w:rPr>
            </w:pPr>
            <w:r>
              <w:rPr>
                <w:i/>
                <w:w w:val="90"/>
                <w:sz w:val="24"/>
              </w:rPr>
              <w:t>Модуль"Лёгкаяатлетика".</w:t>
            </w:r>
            <w:r>
              <w:rPr>
                <w:b/>
                <w:w w:val="90"/>
                <w:sz w:val="24"/>
              </w:rPr>
              <w:t>Прыжокввысотуспрямогоразбега</w:t>
            </w:r>
          </w:p>
        </w:tc>
        <w:tc>
          <w:tcPr>
            <w:tcW w:w="792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5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6" w:line="237" w:lineRule="auto"/>
              <w:ind w:left="1820" w:right="650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945"/>
        </w:trPr>
        <w:tc>
          <w:tcPr>
            <w:tcW w:w="471" w:type="dxa"/>
            <w:tcBorders>
              <w:top w:val="single" w:sz="6" w:space="0" w:color="000000"/>
            </w:tcBorders>
          </w:tcPr>
          <w:p w:rsidR="00E25D3F" w:rsidRDefault="00E25D3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3"/>
              <w:ind w:left="14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533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tabs>
                <w:tab w:val="left" w:pos="1420"/>
                <w:tab w:val="left" w:pos="2524"/>
                <w:tab w:val="left" w:pos="3998"/>
              </w:tabs>
              <w:spacing w:before="49" w:line="259" w:lineRule="auto"/>
              <w:ind w:left="1420" w:right="1446" w:hanging="1062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"Лёгкая</w:t>
            </w:r>
            <w:r>
              <w:rPr>
                <w:i/>
                <w:sz w:val="24"/>
              </w:rPr>
              <w:tab/>
              <w:t>атлетика".</w:t>
            </w:r>
            <w:r>
              <w:rPr>
                <w:i/>
                <w:sz w:val="24"/>
              </w:rPr>
              <w:tab/>
            </w:r>
            <w:r>
              <w:rPr>
                <w:b/>
                <w:sz w:val="24"/>
              </w:rPr>
              <w:t>Сложно</w:t>
            </w:r>
            <w:r>
              <w:rPr>
                <w:b/>
                <w:w w:val="90"/>
                <w:sz w:val="24"/>
              </w:rPr>
              <w:t>координированныепередвиженияходьбойпо</w:t>
            </w:r>
          </w:p>
          <w:p w:rsidR="00E25D3F" w:rsidRDefault="00BD058C">
            <w:pPr>
              <w:pStyle w:val="TableParagraph"/>
              <w:spacing w:line="275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гимнастическойскамейке</w:t>
            </w:r>
          </w:p>
        </w:tc>
        <w:tc>
          <w:tcPr>
            <w:tcW w:w="792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5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0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5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5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7" w:line="237" w:lineRule="auto"/>
              <w:ind w:left="1820" w:right="650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64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533" w:type="dxa"/>
          </w:tcPr>
          <w:p w:rsidR="00E25D3F" w:rsidRDefault="00BD058C">
            <w:pPr>
              <w:pStyle w:val="TableParagraph"/>
              <w:spacing w:before="45" w:line="247" w:lineRule="auto"/>
              <w:ind w:left="191" w:right="767" w:firstLine="28"/>
              <w:rPr>
                <w:b/>
                <w:sz w:val="24"/>
              </w:rPr>
            </w:pPr>
            <w:r>
              <w:rPr>
                <w:i/>
                <w:w w:val="85"/>
                <w:sz w:val="24"/>
              </w:rPr>
              <w:t>Модуль"Лёгкаяатлетика".</w:t>
            </w:r>
            <w:r>
              <w:rPr>
                <w:b/>
                <w:w w:val="85"/>
                <w:sz w:val="24"/>
              </w:rPr>
              <w:t>Сложнокоординированныебеговые</w:t>
            </w:r>
            <w:r>
              <w:rPr>
                <w:b/>
                <w:w w:val="95"/>
                <w:sz w:val="24"/>
              </w:rPr>
              <w:t>упражнения</w:t>
            </w:r>
          </w:p>
        </w:tc>
        <w:tc>
          <w:tcPr>
            <w:tcW w:w="792" w:type="dxa"/>
          </w:tcPr>
          <w:p w:rsidR="00E25D3F" w:rsidRDefault="00BD058C">
            <w:pPr>
              <w:pStyle w:val="TableParagraph"/>
              <w:spacing w:before="40"/>
              <w:ind w:left="34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41" w:type="dxa"/>
          </w:tcPr>
          <w:p w:rsidR="00E25D3F" w:rsidRDefault="00BD058C">
            <w:pPr>
              <w:pStyle w:val="TableParagraph"/>
              <w:spacing w:before="4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0" w:type="dxa"/>
          </w:tcPr>
          <w:p w:rsidR="00E25D3F" w:rsidRDefault="00BD058C">
            <w:pPr>
              <w:pStyle w:val="TableParagraph"/>
              <w:spacing w:before="40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5" w:type="dxa"/>
          </w:tcPr>
          <w:p w:rsidR="00E25D3F" w:rsidRDefault="00BD058C">
            <w:pPr>
              <w:pStyle w:val="TableParagraph"/>
              <w:spacing w:before="42" w:line="237" w:lineRule="auto"/>
              <w:ind w:left="1820" w:right="650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54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2"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533" w:type="dxa"/>
          </w:tcPr>
          <w:p w:rsidR="00E25D3F" w:rsidRDefault="00BD058C">
            <w:pPr>
              <w:pStyle w:val="TableParagraph"/>
              <w:spacing w:before="39"/>
              <w:ind w:left="220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Модуль"Подвижныеигры".</w:t>
            </w:r>
            <w:r>
              <w:rPr>
                <w:b/>
                <w:w w:val="95"/>
                <w:sz w:val="24"/>
              </w:rPr>
              <w:t>Подвижныеигры</w:t>
            </w:r>
          </w:p>
        </w:tc>
        <w:tc>
          <w:tcPr>
            <w:tcW w:w="792" w:type="dxa"/>
          </w:tcPr>
          <w:p w:rsidR="00E25D3F" w:rsidRDefault="00BD058C">
            <w:pPr>
              <w:pStyle w:val="TableParagraph"/>
              <w:spacing w:before="39"/>
              <w:ind w:left="34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1" w:type="dxa"/>
          </w:tcPr>
          <w:p w:rsidR="00E25D3F" w:rsidRDefault="00BD058C">
            <w:pPr>
              <w:pStyle w:val="TableParagraph"/>
              <w:spacing w:before="39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0" w:type="dxa"/>
          </w:tcPr>
          <w:p w:rsidR="00E25D3F" w:rsidRDefault="00BD058C">
            <w:pPr>
              <w:pStyle w:val="TableParagraph"/>
              <w:spacing w:before="39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5" w:type="dxa"/>
          </w:tcPr>
          <w:p w:rsidR="00E25D3F" w:rsidRDefault="00BD058C">
            <w:pPr>
              <w:pStyle w:val="TableParagraph"/>
              <w:spacing w:before="39"/>
              <w:ind w:left="1820" w:right="650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35"/>
        </w:trPr>
        <w:tc>
          <w:tcPr>
            <w:tcW w:w="8004" w:type="dxa"/>
            <w:gridSpan w:val="2"/>
          </w:tcPr>
          <w:p w:rsidR="00E25D3F" w:rsidRDefault="00BD058C">
            <w:pPr>
              <w:pStyle w:val="TableParagraph"/>
              <w:spacing w:before="3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792" w:type="dxa"/>
          </w:tcPr>
          <w:p w:rsidR="00E25D3F" w:rsidRDefault="00BD058C">
            <w:pPr>
              <w:pStyle w:val="TableParagraph"/>
              <w:spacing w:before="35"/>
              <w:ind w:left="34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976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40"/>
        </w:trPr>
        <w:tc>
          <w:tcPr>
            <w:tcW w:w="15772" w:type="dxa"/>
            <w:gridSpan w:val="6"/>
          </w:tcPr>
          <w:p w:rsidR="00E25D3F" w:rsidRDefault="00BD058C">
            <w:pPr>
              <w:pStyle w:val="TableParagraph"/>
              <w:spacing w:before="30"/>
              <w:ind w:left="643"/>
              <w:rPr>
                <w:b/>
                <w:sz w:val="24"/>
              </w:rPr>
            </w:pPr>
            <w:r>
              <w:rPr>
                <w:w w:val="85"/>
                <w:sz w:val="24"/>
              </w:rPr>
              <w:t>Раздел5.</w:t>
            </w:r>
            <w:r>
              <w:rPr>
                <w:b/>
                <w:w w:val="85"/>
                <w:sz w:val="24"/>
              </w:rPr>
              <w:t>Прикладно–ориентированнаяфизическаякультура</w:t>
            </w:r>
          </w:p>
        </w:tc>
      </w:tr>
      <w:tr w:rsidR="00E25D3F">
        <w:trPr>
          <w:trHeight w:val="59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533" w:type="dxa"/>
          </w:tcPr>
          <w:p w:rsidR="00E25D3F" w:rsidRDefault="00BD058C">
            <w:pPr>
              <w:pStyle w:val="TableParagraph"/>
              <w:spacing w:before="22" w:line="274" w:lineRule="exact"/>
              <w:ind w:left="345" w:right="76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Подготовкаквыполнениюнормативныхтребований</w:t>
            </w:r>
            <w:r>
              <w:rPr>
                <w:b/>
                <w:sz w:val="24"/>
              </w:rPr>
              <w:t>комплекса</w:t>
            </w:r>
          </w:p>
        </w:tc>
        <w:tc>
          <w:tcPr>
            <w:tcW w:w="792" w:type="dxa"/>
          </w:tcPr>
          <w:p w:rsidR="00E25D3F" w:rsidRDefault="00BD058C">
            <w:pPr>
              <w:pStyle w:val="TableParagraph"/>
              <w:spacing w:before="30"/>
              <w:ind w:left="34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41" w:type="dxa"/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0" w:type="dxa"/>
          </w:tcPr>
          <w:p w:rsidR="00E25D3F" w:rsidRDefault="00BD058C">
            <w:pPr>
              <w:pStyle w:val="TableParagraph"/>
              <w:spacing w:before="30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5" w:type="dxa"/>
          </w:tcPr>
          <w:p w:rsidR="00E25D3F" w:rsidRDefault="00BD058C">
            <w:pPr>
              <w:pStyle w:val="TableParagraph"/>
              <w:spacing w:before="22" w:line="274" w:lineRule="exact"/>
              <w:ind w:left="1820" w:right="650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35"/>
        </w:trPr>
        <w:tc>
          <w:tcPr>
            <w:tcW w:w="8004" w:type="dxa"/>
            <w:gridSpan w:val="2"/>
          </w:tcPr>
          <w:p w:rsidR="00E25D3F" w:rsidRDefault="00BD058C">
            <w:pPr>
              <w:pStyle w:val="TableParagraph"/>
              <w:spacing w:before="30"/>
              <w:ind w:left="345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792" w:type="dxa"/>
          </w:tcPr>
          <w:p w:rsidR="00E25D3F" w:rsidRDefault="00BD058C">
            <w:pPr>
              <w:pStyle w:val="TableParagraph"/>
              <w:spacing w:before="30"/>
              <w:ind w:left="34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6976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40"/>
        </w:trPr>
        <w:tc>
          <w:tcPr>
            <w:tcW w:w="8004" w:type="dxa"/>
            <w:gridSpan w:val="2"/>
          </w:tcPr>
          <w:p w:rsidR="00E25D3F" w:rsidRDefault="00BD058C">
            <w:pPr>
              <w:pStyle w:val="TableParagraph"/>
              <w:spacing w:before="35"/>
              <w:ind w:left="345"/>
              <w:rPr>
                <w:sz w:val="24"/>
              </w:rPr>
            </w:pPr>
            <w:r>
              <w:rPr>
                <w:w w:val="95"/>
                <w:sz w:val="24"/>
              </w:rPr>
              <w:t>ОБЩЕЕКОЛИЧЕСТВОЧАСОВПОПРОГРАММЕ</w:t>
            </w:r>
          </w:p>
        </w:tc>
        <w:tc>
          <w:tcPr>
            <w:tcW w:w="792" w:type="dxa"/>
          </w:tcPr>
          <w:p w:rsidR="00E25D3F" w:rsidRDefault="00BD058C">
            <w:pPr>
              <w:pStyle w:val="TableParagraph"/>
              <w:spacing w:before="35"/>
              <w:ind w:left="34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41" w:type="dxa"/>
          </w:tcPr>
          <w:p w:rsidR="00E25D3F" w:rsidRDefault="00BD058C">
            <w:pPr>
              <w:pStyle w:val="TableParagraph"/>
              <w:spacing w:before="3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0" w:type="dxa"/>
          </w:tcPr>
          <w:p w:rsidR="00E25D3F" w:rsidRDefault="00BD058C">
            <w:pPr>
              <w:pStyle w:val="TableParagraph"/>
              <w:spacing w:before="35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65" w:type="dxa"/>
          </w:tcPr>
          <w:p w:rsidR="00E25D3F" w:rsidRDefault="00E25D3F">
            <w:pPr>
              <w:pStyle w:val="TableParagraph"/>
            </w:pPr>
          </w:p>
        </w:tc>
      </w:tr>
    </w:tbl>
    <w:p w:rsidR="00E25D3F" w:rsidRDefault="00E25D3F">
      <w:pPr>
        <w:pStyle w:val="a3"/>
        <w:spacing w:before="5"/>
        <w:ind w:left="0" w:firstLine="0"/>
        <w:jc w:val="left"/>
        <w:rPr>
          <w:b/>
          <w:sz w:val="8"/>
        </w:rPr>
      </w:pPr>
    </w:p>
    <w:p w:rsidR="00E25D3F" w:rsidRDefault="00BD058C">
      <w:pPr>
        <w:pStyle w:val="a4"/>
        <w:numPr>
          <w:ilvl w:val="1"/>
          <w:numId w:val="75"/>
        </w:numPr>
        <w:tabs>
          <w:tab w:val="left" w:pos="962"/>
        </w:tabs>
        <w:spacing w:before="90"/>
        <w:ind w:hanging="184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"/>
        <w:gridCol w:w="7476"/>
        <w:gridCol w:w="3967"/>
        <w:gridCol w:w="3880"/>
      </w:tblGrid>
      <w:tr w:rsidR="00E25D3F">
        <w:trPr>
          <w:trHeight w:val="335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63" w:line="252" w:lineRule="exact"/>
              <w:ind w:left="6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Наименованиеразделовитемпрограммы</w:t>
            </w:r>
          </w:p>
        </w:tc>
        <w:tc>
          <w:tcPr>
            <w:tcW w:w="3967" w:type="dxa"/>
          </w:tcPr>
          <w:p w:rsidR="00E25D3F" w:rsidRDefault="00BD058C">
            <w:pPr>
              <w:pStyle w:val="TableParagraph"/>
              <w:spacing w:before="39"/>
              <w:ind w:left="64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Количествочасов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68" w:line="247" w:lineRule="exact"/>
              <w:ind w:left="64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</w:p>
        </w:tc>
      </w:tr>
    </w:tbl>
    <w:p w:rsidR="00E25D3F" w:rsidRDefault="00E25D3F">
      <w:pPr>
        <w:spacing w:line="247" w:lineRule="exact"/>
        <w:rPr>
          <w:sz w:val="24"/>
        </w:rPr>
        <w:sectPr w:rsidR="00E25D3F">
          <w:footerReference w:type="default" r:id="rId77"/>
          <w:pgSz w:w="16880" w:h="11900" w:orient="landscape"/>
          <w:pgMar w:top="400" w:right="36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"/>
        <w:gridCol w:w="7476"/>
        <w:gridCol w:w="855"/>
        <w:gridCol w:w="1537"/>
        <w:gridCol w:w="1575"/>
        <w:gridCol w:w="3880"/>
      </w:tblGrid>
      <w:tr w:rsidR="00E25D3F">
        <w:trPr>
          <w:trHeight w:val="1469"/>
        </w:trPr>
        <w:tc>
          <w:tcPr>
            <w:tcW w:w="471" w:type="dxa"/>
            <w:tcBorders>
              <w:top w:val="nil"/>
            </w:tcBorders>
          </w:tcPr>
          <w:p w:rsidR="00E25D3F" w:rsidRDefault="00E25D3F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25D3F" w:rsidRDefault="00BD058C">
            <w:pPr>
              <w:pStyle w:val="TableParagraph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before="1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81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spacing w:line="266" w:lineRule="exact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476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61" w:line="237" w:lineRule="auto"/>
              <w:ind w:left="258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всег о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78" w:line="242" w:lineRule="auto"/>
              <w:ind w:left="186" w:right="12" w:firstLine="67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контрол</w:t>
            </w:r>
            <w:r>
              <w:rPr>
                <w:b/>
                <w:sz w:val="24"/>
              </w:rPr>
              <w:t>ьныеработы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78" w:line="242" w:lineRule="auto"/>
              <w:ind w:left="190" w:firstLine="96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практич</w:t>
            </w:r>
            <w:r>
              <w:rPr>
                <w:b/>
                <w:sz w:val="24"/>
              </w:rPr>
              <w:t>ескиеработы</w:t>
            </w:r>
          </w:p>
        </w:tc>
        <w:tc>
          <w:tcPr>
            <w:tcW w:w="3880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47" w:lineRule="auto"/>
              <w:ind w:left="185" w:right="382" w:firstLine="2271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(цифровы</w:t>
            </w:r>
            <w:r>
              <w:rPr>
                <w:b/>
                <w:w w:val="95"/>
                <w:sz w:val="24"/>
              </w:rPr>
              <w:t>е)образовательныересурсы</w:t>
            </w:r>
          </w:p>
        </w:tc>
      </w:tr>
      <w:tr w:rsidR="00E25D3F">
        <w:trPr>
          <w:trHeight w:val="335"/>
        </w:trPr>
        <w:tc>
          <w:tcPr>
            <w:tcW w:w="15794" w:type="dxa"/>
            <w:gridSpan w:val="6"/>
          </w:tcPr>
          <w:p w:rsidR="00E25D3F" w:rsidRDefault="00BD058C">
            <w:pPr>
              <w:pStyle w:val="TableParagraph"/>
              <w:spacing w:before="35"/>
              <w:ind w:left="643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Раздел1.</w:t>
            </w:r>
            <w:r>
              <w:rPr>
                <w:b/>
                <w:w w:val="90"/>
                <w:sz w:val="24"/>
              </w:rPr>
              <w:t>Знанияофизическойкультуре</w:t>
            </w:r>
          </w:p>
        </w:tc>
      </w:tr>
      <w:tr w:rsidR="00E25D3F">
        <w:trPr>
          <w:trHeight w:val="34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39"/>
              <w:ind w:left="6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Физическаякультураудревнихнародов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30"/>
              <w:ind w:right="2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0"/>
              <w:ind w:left="64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0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36"/>
        </w:trPr>
        <w:tc>
          <w:tcPr>
            <w:tcW w:w="7947" w:type="dxa"/>
            <w:gridSpan w:val="2"/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30"/>
              <w:ind w:right="2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6992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5"/>
        </w:trPr>
        <w:tc>
          <w:tcPr>
            <w:tcW w:w="15794" w:type="dxa"/>
            <w:gridSpan w:val="6"/>
          </w:tcPr>
          <w:p w:rsidR="00E25D3F" w:rsidRDefault="00BD058C">
            <w:pPr>
              <w:pStyle w:val="TableParagraph"/>
              <w:spacing w:before="30"/>
              <w:ind w:left="643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Раздел2.</w:t>
            </w:r>
            <w:r>
              <w:rPr>
                <w:b/>
                <w:w w:val="90"/>
                <w:sz w:val="24"/>
              </w:rPr>
              <w:t>Способысамостоятельнойдеятельности</w:t>
            </w:r>
          </w:p>
        </w:tc>
      </w:tr>
      <w:tr w:rsidR="00E25D3F">
        <w:trPr>
          <w:trHeight w:val="321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20"/>
              <w:ind w:left="64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Видыфизическихупражнений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15"/>
              <w:ind w:right="2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15"/>
              <w:ind w:left="64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15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</w:tbl>
    <w:p w:rsidR="00E25D3F" w:rsidRDefault="00E25D3F">
      <w:pPr>
        <w:pStyle w:val="a3"/>
        <w:spacing w:before="3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"/>
        <w:gridCol w:w="7476"/>
        <w:gridCol w:w="860"/>
        <w:gridCol w:w="1537"/>
        <w:gridCol w:w="1575"/>
        <w:gridCol w:w="3880"/>
      </w:tblGrid>
      <w:tr w:rsidR="00E25D3F">
        <w:trPr>
          <w:trHeight w:val="1142"/>
        </w:trPr>
        <w:tc>
          <w:tcPr>
            <w:tcW w:w="471" w:type="dxa"/>
          </w:tcPr>
          <w:p w:rsidR="00E25D3F" w:rsidRDefault="00E25D3F">
            <w:pPr>
              <w:pStyle w:val="TableParagraph"/>
              <w:rPr>
                <w:b/>
                <w:sz w:val="27"/>
              </w:rPr>
            </w:pPr>
          </w:p>
          <w:p w:rsidR="00E25D3F" w:rsidRDefault="00BD058C">
            <w:pPr>
              <w:pStyle w:val="TableParagraph"/>
              <w:spacing w:before="1" w:line="237" w:lineRule="auto"/>
              <w:ind w:left="143" w:right="192" w:firstLine="62"/>
              <w:jc w:val="center"/>
              <w:rPr>
                <w:sz w:val="24"/>
              </w:rPr>
            </w:pPr>
            <w:r>
              <w:rPr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64"/>
              <w:ind w:left="6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Измерениепульсанаурокахфизическойкультуры</w:t>
            </w:r>
          </w:p>
          <w:p w:rsidR="00E25D3F" w:rsidRDefault="00BD058C">
            <w:pPr>
              <w:pStyle w:val="TableParagraph"/>
              <w:spacing w:before="67" w:line="237" w:lineRule="auto"/>
              <w:ind w:left="642" w:right="1262"/>
              <w:rPr>
                <w:b/>
                <w:sz w:val="24"/>
              </w:rPr>
            </w:pPr>
            <w:r>
              <w:rPr>
                <w:b/>
                <w:sz w:val="24"/>
              </w:rPr>
              <w:t>Дозировкафизическойнагрузкивовремя занятийфизической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45"/>
              <w:ind w:right="28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4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4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45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36"/>
        </w:trPr>
        <w:tc>
          <w:tcPr>
            <w:tcW w:w="7947" w:type="dxa"/>
            <w:gridSpan w:val="2"/>
          </w:tcPr>
          <w:p w:rsidR="00E25D3F" w:rsidRDefault="00BD058C">
            <w:pPr>
              <w:pStyle w:val="TableParagraph"/>
              <w:spacing w:before="3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5"/>
              <w:ind w:right="28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6992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5"/>
        </w:trPr>
        <w:tc>
          <w:tcPr>
            <w:tcW w:w="15799" w:type="dxa"/>
            <w:gridSpan w:val="6"/>
          </w:tcPr>
          <w:p w:rsidR="00E25D3F" w:rsidRDefault="00BD058C">
            <w:pPr>
              <w:pStyle w:val="TableParagraph"/>
              <w:tabs>
                <w:tab w:val="left" w:pos="2434"/>
              </w:tabs>
              <w:spacing w:before="39"/>
              <w:ind w:left="64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ФИЗИЧЕСКОЕ</w:t>
            </w:r>
            <w:r>
              <w:rPr>
                <w:b/>
                <w:w w:val="90"/>
                <w:sz w:val="24"/>
              </w:rPr>
              <w:tab/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E25D3F">
        <w:trPr>
          <w:trHeight w:val="340"/>
        </w:trPr>
        <w:tc>
          <w:tcPr>
            <w:tcW w:w="15799" w:type="dxa"/>
            <w:gridSpan w:val="6"/>
          </w:tcPr>
          <w:p w:rsidR="00E25D3F" w:rsidRDefault="00BD058C">
            <w:pPr>
              <w:pStyle w:val="TableParagraph"/>
              <w:spacing w:before="30"/>
              <w:ind w:left="643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Раздел3.</w:t>
            </w:r>
            <w:r>
              <w:rPr>
                <w:b/>
                <w:w w:val="90"/>
                <w:sz w:val="24"/>
              </w:rPr>
              <w:t>Оздоровительнаяфизическаякультура</w:t>
            </w:r>
          </w:p>
        </w:tc>
      </w:tr>
      <w:tr w:rsidR="00E25D3F">
        <w:trPr>
          <w:trHeight w:val="356"/>
        </w:trPr>
        <w:tc>
          <w:tcPr>
            <w:tcW w:w="471" w:type="dxa"/>
            <w:vMerge w:val="restart"/>
          </w:tcPr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42" w:lineRule="auto"/>
              <w:ind w:left="143" w:right="192" w:firstLine="62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9"/>
              <w:ind w:left="6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Закаливание</w:t>
            </w:r>
          </w:p>
        </w:tc>
        <w:tc>
          <w:tcPr>
            <w:tcW w:w="86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right="28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37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before="44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28"/>
        </w:trPr>
        <w:tc>
          <w:tcPr>
            <w:tcW w:w="47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47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19"/>
              <w:ind w:left="6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организма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53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88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0"/>
        </w:trPr>
        <w:tc>
          <w:tcPr>
            <w:tcW w:w="47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47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2"/>
              <w:ind w:left="6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Дыхательная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53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88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1"/>
        </w:trPr>
        <w:tc>
          <w:tcPr>
            <w:tcW w:w="47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476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before="22"/>
              <w:ind w:left="64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гимнастикаЗрительная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537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880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13"/>
        </w:trPr>
        <w:tc>
          <w:tcPr>
            <w:tcW w:w="47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476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before="22" w:line="271" w:lineRule="exact"/>
              <w:ind w:left="6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гимнастика</w:t>
            </w:r>
          </w:p>
        </w:tc>
        <w:tc>
          <w:tcPr>
            <w:tcW w:w="860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537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575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880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5"/>
        </w:trPr>
        <w:tc>
          <w:tcPr>
            <w:tcW w:w="7947" w:type="dxa"/>
            <w:gridSpan w:val="2"/>
          </w:tcPr>
          <w:p w:rsidR="00E25D3F" w:rsidRDefault="00BD058C">
            <w:pPr>
              <w:pStyle w:val="TableParagraph"/>
              <w:spacing w:before="3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5"/>
              <w:ind w:right="28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3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575" w:type="dxa"/>
          </w:tcPr>
          <w:p w:rsidR="00E25D3F" w:rsidRDefault="00E25D3F">
            <w:pPr>
              <w:pStyle w:val="TableParagraph"/>
            </w:pPr>
          </w:p>
        </w:tc>
        <w:tc>
          <w:tcPr>
            <w:tcW w:w="3880" w:type="dxa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5"/>
        </w:trPr>
        <w:tc>
          <w:tcPr>
            <w:tcW w:w="15799" w:type="dxa"/>
            <w:gridSpan w:val="6"/>
          </w:tcPr>
          <w:p w:rsidR="00E25D3F" w:rsidRDefault="00BD058C">
            <w:pPr>
              <w:pStyle w:val="TableParagraph"/>
              <w:spacing w:before="30"/>
              <w:ind w:left="643"/>
              <w:rPr>
                <w:b/>
                <w:sz w:val="24"/>
              </w:rPr>
            </w:pPr>
            <w:r>
              <w:rPr>
                <w:w w:val="85"/>
                <w:sz w:val="24"/>
              </w:rPr>
              <w:t>Раздел4.</w:t>
            </w:r>
            <w:r>
              <w:rPr>
                <w:b/>
                <w:w w:val="85"/>
                <w:sz w:val="24"/>
              </w:rPr>
              <w:t>Спортивно–оздоровительнаяфизическаякультура</w:t>
            </w:r>
          </w:p>
        </w:tc>
      </w:tr>
      <w:tr w:rsidR="00E25D3F">
        <w:trPr>
          <w:trHeight w:val="59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10" w:line="280" w:lineRule="atLeast"/>
              <w:ind w:left="364" w:right="298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 xml:space="preserve">Модуль"Гимнастикас основами акробатики". </w:t>
            </w:r>
            <w:r>
              <w:rPr>
                <w:b/>
                <w:w w:val="95"/>
                <w:sz w:val="24"/>
              </w:rPr>
              <w:t>Строевыекоманды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0"/>
              <w:ind w:left="35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0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35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30"/>
              <w:ind w:left="364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Модуль"Гимнастика сосновамиакробатики".</w:t>
            </w:r>
            <w:r>
              <w:rPr>
                <w:b/>
                <w:w w:val="95"/>
                <w:sz w:val="24"/>
              </w:rPr>
              <w:t>Лазаньепоканату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0"/>
              <w:ind w:left="35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0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85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6" w:line="280" w:lineRule="atLeast"/>
              <w:ind w:left="364" w:right="298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Модуль"Гимнастикасосновамиакробатики".</w:t>
            </w:r>
            <w:r>
              <w:rPr>
                <w:b/>
                <w:sz w:val="24"/>
              </w:rPr>
              <w:t>Передвиженияпо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0"/>
              <w:ind w:left="35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0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9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11" w:line="280" w:lineRule="atLeast"/>
              <w:ind w:left="364" w:right="298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Модуль"Гимнастикасосновамиакробатики".</w:t>
            </w:r>
            <w:r>
              <w:rPr>
                <w:b/>
                <w:sz w:val="24"/>
              </w:rPr>
              <w:t>Передвиженияпо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5"/>
              <w:ind w:left="35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5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9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tabs>
                <w:tab w:val="left" w:pos="3173"/>
              </w:tabs>
              <w:spacing w:before="11" w:line="280" w:lineRule="atLeast"/>
              <w:ind w:left="364" w:right="65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  "Гимнастикас</w:t>
            </w:r>
            <w:r>
              <w:rPr>
                <w:i/>
                <w:sz w:val="24"/>
              </w:rPr>
              <w:tab/>
              <w:t>основамиакробатики".</w:t>
            </w:r>
            <w:r>
              <w:rPr>
                <w:b/>
                <w:sz w:val="24"/>
              </w:rPr>
              <w:t>Прыжкичерез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5"/>
              <w:ind w:left="35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5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4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tabs>
                <w:tab w:val="left" w:pos="1372"/>
                <w:tab w:val="left" w:pos="2980"/>
                <w:tab w:val="left" w:pos="3350"/>
                <w:tab w:val="left" w:pos="4555"/>
              </w:tabs>
              <w:spacing w:before="30"/>
              <w:ind w:left="364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"Гимнастика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основами</w:t>
            </w:r>
            <w:r>
              <w:rPr>
                <w:i/>
                <w:sz w:val="24"/>
              </w:rPr>
              <w:tab/>
              <w:t>акробатики".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0"/>
              <w:ind w:left="359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0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</w:tbl>
    <w:p w:rsidR="00E25D3F" w:rsidRDefault="00E25D3F">
      <w:pPr>
        <w:jc w:val="right"/>
        <w:rPr>
          <w:sz w:val="24"/>
        </w:rPr>
        <w:sectPr w:rsidR="00E25D3F">
          <w:footerReference w:type="default" r:id="rId78"/>
          <w:pgSz w:w="16880" w:h="11900" w:orient="landscape"/>
          <w:pgMar w:top="400" w:right="360" w:bottom="0" w:left="340" w:header="0" w:footer="0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"/>
        <w:gridCol w:w="1274"/>
        <w:gridCol w:w="1220"/>
        <w:gridCol w:w="4982"/>
        <w:gridCol w:w="860"/>
        <w:gridCol w:w="1537"/>
        <w:gridCol w:w="1575"/>
        <w:gridCol w:w="3880"/>
      </w:tblGrid>
      <w:tr w:rsidR="00E25D3F">
        <w:trPr>
          <w:trHeight w:val="336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  <w:gridSpan w:val="3"/>
          </w:tcPr>
          <w:p w:rsidR="00E25D3F" w:rsidRDefault="00BD058C">
            <w:pPr>
              <w:pStyle w:val="TableParagraph"/>
              <w:spacing w:line="273" w:lineRule="exact"/>
              <w:ind w:left="13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Ритмическая</w:t>
            </w:r>
          </w:p>
        </w:tc>
        <w:tc>
          <w:tcPr>
            <w:tcW w:w="860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537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575" w:type="dxa"/>
          </w:tcPr>
          <w:p w:rsidR="00E25D3F" w:rsidRDefault="00E25D3F">
            <w:pPr>
              <w:pStyle w:val="TableParagraph"/>
            </w:pPr>
          </w:p>
        </w:tc>
        <w:tc>
          <w:tcPr>
            <w:tcW w:w="3880" w:type="dxa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585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  <w:gridSpan w:val="3"/>
          </w:tcPr>
          <w:p w:rsidR="00E25D3F" w:rsidRDefault="00BD058C">
            <w:pPr>
              <w:pStyle w:val="TableParagraph"/>
              <w:tabs>
                <w:tab w:val="left" w:pos="1338"/>
                <w:tab w:val="left" w:pos="2918"/>
                <w:tab w:val="left" w:pos="3259"/>
                <w:tab w:val="left" w:pos="4430"/>
              </w:tabs>
              <w:spacing w:before="25"/>
              <w:ind w:left="364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"Гимнастика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основами</w:t>
            </w:r>
            <w:r>
              <w:rPr>
                <w:i/>
                <w:sz w:val="24"/>
              </w:rPr>
              <w:tab/>
              <w:t>акробатики".</w:t>
            </w:r>
          </w:p>
          <w:p w:rsidR="00E25D3F" w:rsidRDefault="00BD058C">
            <w:pPr>
              <w:pStyle w:val="TableParagraph"/>
              <w:spacing w:before="2" w:line="261" w:lineRule="exact"/>
              <w:ind w:left="13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Танцевальные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25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2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2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25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35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  <w:gridSpan w:val="3"/>
          </w:tcPr>
          <w:p w:rsidR="00E25D3F" w:rsidRDefault="00BD058C">
            <w:pPr>
              <w:pStyle w:val="TableParagraph"/>
              <w:spacing w:before="30"/>
              <w:ind w:left="364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 "Лёгкаяатлетика".</w:t>
            </w:r>
            <w:r>
              <w:rPr>
                <w:b/>
                <w:w w:val="95"/>
                <w:sz w:val="24"/>
              </w:rPr>
              <w:t>Прыжоквдлинусразбега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0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0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36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  <w:gridSpan w:val="3"/>
          </w:tcPr>
          <w:p w:rsidR="00E25D3F" w:rsidRDefault="00BD058C">
            <w:pPr>
              <w:pStyle w:val="TableParagraph"/>
              <w:spacing w:before="35"/>
              <w:ind w:left="364"/>
              <w:rPr>
                <w:b/>
                <w:sz w:val="24"/>
              </w:rPr>
            </w:pPr>
            <w:r>
              <w:rPr>
                <w:i/>
                <w:w w:val="90"/>
                <w:sz w:val="24"/>
              </w:rPr>
              <w:t>Модуль"Лёгкаяатлетика".</w:t>
            </w:r>
            <w:r>
              <w:rPr>
                <w:b/>
                <w:w w:val="90"/>
                <w:sz w:val="24"/>
              </w:rPr>
              <w:t>Броскинабивногомяча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5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5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9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  <w:gridSpan w:val="3"/>
          </w:tcPr>
          <w:p w:rsidR="00E25D3F" w:rsidRDefault="00BD058C">
            <w:pPr>
              <w:pStyle w:val="TableParagraph"/>
              <w:spacing w:before="10" w:line="280" w:lineRule="atLeast"/>
              <w:ind w:left="364" w:right="1262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Модуль"Лёгкаяатлетика".</w:t>
            </w:r>
            <w:r>
              <w:rPr>
                <w:b/>
                <w:sz w:val="24"/>
              </w:rPr>
              <w:t>Беговыеупражненияповышенной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0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0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9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4" w:type="dxa"/>
            <w:tcBorders>
              <w:right w:val="nil"/>
            </w:tcBorders>
          </w:tcPr>
          <w:p w:rsidR="00E25D3F" w:rsidRDefault="00BD058C">
            <w:pPr>
              <w:pStyle w:val="TableParagraph"/>
              <w:spacing w:before="3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220" w:type="dxa"/>
            <w:tcBorders>
              <w:left w:val="nil"/>
              <w:right w:val="nil"/>
            </w:tcBorders>
          </w:tcPr>
          <w:p w:rsidR="00E25D3F" w:rsidRDefault="00BD058C">
            <w:pPr>
              <w:pStyle w:val="TableParagraph"/>
              <w:spacing w:before="22" w:line="274" w:lineRule="exact"/>
              <w:ind w:left="257" w:right="9"/>
              <w:rPr>
                <w:sz w:val="24"/>
              </w:rPr>
            </w:pPr>
            <w:r>
              <w:rPr>
                <w:sz w:val="24"/>
              </w:rPr>
              <w:t>"Лыжнаялыжах</w:t>
            </w:r>
          </w:p>
        </w:tc>
        <w:tc>
          <w:tcPr>
            <w:tcW w:w="4982" w:type="dxa"/>
            <w:tcBorders>
              <w:left w:val="nil"/>
            </w:tcBorders>
          </w:tcPr>
          <w:p w:rsidR="00E25D3F" w:rsidRDefault="00BD058C">
            <w:pPr>
              <w:pStyle w:val="TableParagraph"/>
              <w:tabs>
                <w:tab w:val="left" w:pos="1985"/>
                <w:tab w:val="left" w:pos="3824"/>
              </w:tabs>
              <w:spacing w:before="35"/>
              <w:ind w:left="328"/>
              <w:rPr>
                <w:sz w:val="24"/>
              </w:rPr>
            </w:pPr>
            <w:r>
              <w:rPr>
                <w:sz w:val="24"/>
              </w:rPr>
              <w:t>подготовка".</w:t>
            </w:r>
            <w:r>
              <w:rPr>
                <w:sz w:val="24"/>
              </w:rPr>
              <w:tab/>
              <w:t>Передвижение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5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5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9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4" w:type="dxa"/>
            <w:tcBorders>
              <w:right w:val="nil"/>
            </w:tcBorders>
          </w:tcPr>
          <w:p w:rsidR="00E25D3F" w:rsidRDefault="00BD058C">
            <w:pPr>
              <w:pStyle w:val="TableParagraph"/>
              <w:spacing w:before="3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220" w:type="dxa"/>
            <w:tcBorders>
              <w:left w:val="nil"/>
              <w:right w:val="nil"/>
            </w:tcBorders>
          </w:tcPr>
          <w:p w:rsidR="00E25D3F" w:rsidRDefault="00BD058C">
            <w:pPr>
              <w:pStyle w:val="TableParagraph"/>
              <w:spacing w:before="22" w:line="274" w:lineRule="exact"/>
              <w:ind w:left="113" w:right="153"/>
              <w:rPr>
                <w:sz w:val="24"/>
              </w:rPr>
            </w:pPr>
            <w:r>
              <w:rPr>
                <w:sz w:val="24"/>
              </w:rPr>
              <w:t>"Лыжная</w:t>
            </w:r>
            <w:r>
              <w:rPr>
                <w:w w:val="95"/>
                <w:sz w:val="24"/>
              </w:rPr>
              <w:t>способом</w:t>
            </w:r>
          </w:p>
        </w:tc>
        <w:tc>
          <w:tcPr>
            <w:tcW w:w="4982" w:type="dxa"/>
            <w:tcBorders>
              <w:left w:val="nil"/>
            </w:tcBorders>
          </w:tcPr>
          <w:p w:rsidR="00E25D3F" w:rsidRDefault="00BD058C">
            <w:pPr>
              <w:pStyle w:val="TableParagraph"/>
              <w:tabs>
                <w:tab w:val="left" w:pos="1548"/>
                <w:tab w:val="left" w:pos="2787"/>
                <w:tab w:val="left" w:pos="3257"/>
              </w:tabs>
              <w:spacing w:before="35"/>
              <w:ind w:left="35"/>
              <w:rPr>
                <w:sz w:val="24"/>
              </w:rPr>
            </w:pPr>
            <w:r>
              <w:rPr>
                <w:sz w:val="24"/>
              </w:rPr>
              <w:t>подготовка".</w:t>
            </w:r>
            <w:r>
              <w:rPr>
                <w:sz w:val="24"/>
              </w:rPr>
              <w:tab/>
              <w:t>Повороты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лыжах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5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5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5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9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274" w:type="dxa"/>
            <w:tcBorders>
              <w:right w:val="nil"/>
            </w:tcBorders>
          </w:tcPr>
          <w:p w:rsidR="00E25D3F" w:rsidRDefault="00BD058C">
            <w:pPr>
              <w:pStyle w:val="TableParagraph"/>
              <w:spacing w:before="3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220" w:type="dxa"/>
            <w:tcBorders>
              <w:left w:val="nil"/>
              <w:right w:val="nil"/>
            </w:tcBorders>
          </w:tcPr>
          <w:p w:rsidR="00E25D3F" w:rsidRDefault="00BD058C">
            <w:pPr>
              <w:pStyle w:val="TableParagraph"/>
              <w:spacing w:before="22" w:line="274" w:lineRule="exact"/>
              <w:ind w:left="113" w:right="153"/>
              <w:rPr>
                <w:sz w:val="24"/>
              </w:rPr>
            </w:pPr>
            <w:r>
              <w:rPr>
                <w:sz w:val="24"/>
              </w:rPr>
              <w:t>"Лыжная</w:t>
            </w:r>
            <w:r>
              <w:rPr>
                <w:w w:val="95"/>
                <w:sz w:val="24"/>
              </w:rPr>
              <w:t>способом</w:t>
            </w:r>
          </w:p>
        </w:tc>
        <w:tc>
          <w:tcPr>
            <w:tcW w:w="4982" w:type="dxa"/>
            <w:tcBorders>
              <w:left w:val="nil"/>
            </w:tcBorders>
          </w:tcPr>
          <w:p w:rsidR="00E25D3F" w:rsidRDefault="00BD058C">
            <w:pPr>
              <w:pStyle w:val="TableParagraph"/>
              <w:tabs>
                <w:tab w:val="left" w:pos="1543"/>
                <w:tab w:val="left" w:pos="2787"/>
                <w:tab w:val="left" w:pos="3257"/>
              </w:tabs>
              <w:spacing w:before="35"/>
              <w:ind w:left="36"/>
              <w:rPr>
                <w:sz w:val="24"/>
              </w:rPr>
            </w:pPr>
            <w:r>
              <w:rPr>
                <w:sz w:val="24"/>
              </w:rPr>
              <w:t>подготовка".</w:t>
            </w:r>
            <w:r>
              <w:rPr>
                <w:sz w:val="24"/>
              </w:rPr>
              <w:tab/>
              <w:t>Повороты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лыжах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5"/>
              <w:ind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5"/>
              <w:ind w:left="63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5"/>
              <w:ind w:left="63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40"/>
        </w:trPr>
        <w:tc>
          <w:tcPr>
            <w:tcW w:w="471" w:type="dxa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  <w:gridSpan w:val="3"/>
          </w:tcPr>
          <w:p w:rsidR="00E25D3F" w:rsidRDefault="00BD058C">
            <w:pPr>
              <w:pStyle w:val="TableParagraph"/>
              <w:spacing w:before="30"/>
              <w:ind w:left="359"/>
              <w:rPr>
                <w:sz w:val="24"/>
              </w:rPr>
            </w:pPr>
            <w:r>
              <w:rPr>
                <w:w w:val="95"/>
                <w:sz w:val="24"/>
              </w:rPr>
              <w:t>Модуль"Плавательнаяподготовка".Плавательнаяподготовка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0"/>
              <w:ind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0"/>
              <w:ind w:left="63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0"/>
              <w:ind w:left="63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BD058C">
            <w:pPr>
              <w:pStyle w:val="TableParagraph"/>
              <w:spacing w:before="30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595"/>
        </w:trPr>
        <w:tc>
          <w:tcPr>
            <w:tcW w:w="471" w:type="dxa"/>
            <w:tcBorders>
              <w:bottom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  <w:gridSpan w:val="3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15" w:line="280" w:lineRule="atLeast"/>
              <w:ind w:left="359" w:right="183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Модуль"Подвижныеиспортивныеигры".</w:t>
            </w:r>
            <w:r>
              <w:rPr>
                <w:b/>
                <w:sz w:val="24"/>
              </w:rPr>
              <w:t>Подвижныеигрыс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537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left="63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left="63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3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35"/>
        </w:trPr>
        <w:tc>
          <w:tcPr>
            <w:tcW w:w="471" w:type="dxa"/>
            <w:tcBorders>
              <w:top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  <w:gridSpan w:val="3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359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Модуль"Подвижныеиспортивныеигры".</w:t>
            </w:r>
            <w:r>
              <w:rPr>
                <w:b/>
                <w:w w:val="95"/>
                <w:sz w:val="24"/>
              </w:rPr>
              <w:t>Спортивныеигры</w:t>
            </w:r>
          </w:p>
        </w:tc>
        <w:tc>
          <w:tcPr>
            <w:tcW w:w="860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537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3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3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0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59"/>
        </w:trPr>
        <w:tc>
          <w:tcPr>
            <w:tcW w:w="7947" w:type="dxa"/>
            <w:gridSpan w:val="4"/>
          </w:tcPr>
          <w:p w:rsidR="00E25D3F" w:rsidRDefault="00BD058C">
            <w:pPr>
              <w:pStyle w:val="TableParagraph"/>
              <w:spacing w:before="44"/>
              <w:ind w:left="365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44"/>
              <w:ind w:left="36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992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1"/>
        </w:trPr>
        <w:tc>
          <w:tcPr>
            <w:tcW w:w="15799" w:type="dxa"/>
            <w:gridSpan w:val="8"/>
          </w:tcPr>
          <w:p w:rsidR="00E25D3F" w:rsidRDefault="00BD058C">
            <w:pPr>
              <w:pStyle w:val="TableParagraph"/>
              <w:spacing w:before="25"/>
              <w:ind w:left="643"/>
              <w:rPr>
                <w:b/>
                <w:sz w:val="24"/>
              </w:rPr>
            </w:pPr>
            <w:r>
              <w:rPr>
                <w:w w:val="85"/>
                <w:sz w:val="24"/>
              </w:rPr>
              <w:t>Раздел5.</w:t>
            </w:r>
            <w:r>
              <w:rPr>
                <w:b/>
                <w:w w:val="85"/>
                <w:sz w:val="24"/>
              </w:rPr>
              <w:t>Прикладно–ориентированнаяфизическаякультура</w:t>
            </w:r>
          </w:p>
        </w:tc>
      </w:tr>
      <w:tr w:rsidR="00E25D3F">
        <w:trPr>
          <w:trHeight w:val="1144"/>
        </w:trPr>
        <w:tc>
          <w:tcPr>
            <w:tcW w:w="471" w:type="dxa"/>
            <w:tcBorders>
              <w:bottom w:val="single" w:sz="6" w:space="0" w:color="000000"/>
            </w:tcBorders>
          </w:tcPr>
          <w:p w:rsidR="00E25D3F" w:rsidRDefault="00E25D3F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230" w:right="108" w:hanging="60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3" w:line="259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  <w:gridSpan w:val="3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78" w:line="242" w:lineRule="auto"/>
              <w:ind w:left="186" w:right="653" w:firstLine="4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Рефлексия:демонстрацияприростапоказателей</w:t>
            </w:r>
            <w:r>
              <w:rPr>
                <w:b/>
                <w:w w:val="90"/>
                <w:sz w:val="24"/>
              </w:rPr>
              <w:t>физическихкачествкнормативнымтребованиямкомплекса</w:t>
            </w:r>
            <w:r>
              <w:rPr>
                <w:b/>
                <w:sz w:val="24"/>
              </w:rPr>
              <w:t>ГТО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263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37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3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3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37"/>
        </w:trPr>
        <w:tc>
          <w:tcPr>
            <w:tcW w:w="7947" w:type="dxa"/>
            <w:gridSpan w:val="4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42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860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42"/>
              <w:ind w:left="263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6992" w:type="dxa"/>
            <w:gridSpan w:val="3"/>
            <w:tcBorders>
              <w:top w:val="single" w:sz="6" w:space="0" w:color="000000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40"/>
        </w:trPr>
        <w:tc>
          <w:tcPr>
            <w:tcW w:w="7947" w:type="dxa"/>
            <w:gridSpan w:val="4"/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ОБЩЕЕКОЛИЧЕСТВОЧАСОВПОПРОГРАММЕ</w:t>
            </w:r>
          </w:p>
        </w:tc>
        <w:tc>
          <w:tcPr>
            <w:tcW w:w="860" w:type="dxa"/>
          </w:tcPr>
          <w:p w:rsidR="00E25D3F" w:rsidRDefault="00BD058C">
            <w:pPr>
              <w:pStyle w:val="TableParagraph"/>
              <w:spacing w:before="30"/>
              <w:ind w:left="26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37" w:type="dxa"/>
          </w:tcPr>
          <w:p w:rsidR="00E25D3F" w:rsidRDefault="00BD058C">
            <w:pPr>
              <w:pStyle w:val="TableParagraph"/>
              <w:spacing w:before="30"/>
              <w:ind w:left="63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75" w:type="dxa"/>
          </w:tcPr>
          <w:p w:rsidR="00E25D3F" w:rsidRDefault="00BD058C">
            <w:pPr>
              <w:pStyle w:val="TableParagraph"/>
              <w:spacing w:before="30"/>
              <w:ind w:left="63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880" w:type="dxa"/>
          </w:tcPr>
          <w:p w:rsidR="00E25D3F" w:rsidRDefault="00E25D3F">
            <w:pPr>
              <w:pStyle w:val="TableParagraph"/>
            </w:pPr>
          </w:p>
        </w:tc>
      </w:tr>
    </w:tbl>
    <w:p w:rsidR="00E25D3F" w:rsidRDefault="00E25D3F">
      <w:pPr>
        <w:pStyle w:val="a3"/>
        <w:ind w:left="0" w:firstLine="0"/>
        <w:jc w:val="left"/>
        <w:rPr>
          <w:b/>
          <w:sz w:val="8"/>
        </w:rPr>
      </w:pPr>
    </w:p>
    <w:p w:rsidR="00E25D3F" w:rsidRDefault="00BD058C">
      <w:pPr>
        <w:pStyle w:val="a4"/>
        <w:numPr>
          <w:ilvl w:val="1"/>
          <w:numId w:val="75"/>
        </w:numPr>
        <w:tabs>
          <w:tab w:val="left" w:pos="962"/>
        </w:tabs>
        <w:spacing w:before="90"/>
        <w:ind w:hanging="184"/>
        <w:rPr>
          <w:b/>
          <w:sz w:val="24"/>
        </w:rPr>
      </w:pPr>
      <w:r>
        <w:rPr>
          <w:b/>
          <w:sz w:val="24"/>
        </w:rPr>
        <w:t>КЛАСС</w:t>
      </w:r>
    </w:p>
    <w:p w:rsidR="00E25D3F" w:rsidRDefault="00E25D3F">
      <w:pPr>
        <w:pStyle w:val="a3"/>
        <w:spacing w:before="5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"/>
        <w:gridCol w:w="7476"/>
        <w:gridCol w:w="855"/>
        <w:gridCol w:w="1542"/>
        <w:gridCol w:w="1556"/>
        <w:gridCol w:w="3904"/>
      </w:tblGrid>
      <w:tr w:rsidR="00E25D3F">
        <w:trPr>
          <w:trHeight w:val="335"/>
        </w:trPr>
        <w:tc>
          <w:tcPr>
            <w:tcW w:w="471" w:type="dxa"/>
            <w:vMerge w:val="restart"/>
          </w:tcPr>
          <w:p w:rsidR="00E25D3F" w:rsidRDefault="00E25D3F">
            <w:pPr>
              <w:pStyle w:val="TableParagraph"/>
              <w:rPr>
                <w:b/>
                <w:sz w:val="26"/>
              </w:rPr>
            </w:pPr>
          </w:p>
          <w:p w:rsidR="00E25D3F" w:rsidRDefault="00E25D3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E25D3F" w:rsidRDefault="00BD058C">
            <w:pPr>
              <w:pStyle w:val="TableParagraph"/>
              <w:spacing w:before="1" w:line="275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п</w:t>
            </w:r>
          </w:p>
          <w:p w:rsidR="00E25D3F" w:rsidRDefault="00BD058C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81"/>
                <w:sz w:val="24"/>
              </w:rPr>
              <w:t>/</w:t>
            </w:r>
          </w:p>
          <w:p w:rsidR="00E25D3F" w:rsidRDefault="00E25D3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25D3F" w:rsidRDefault="00BD058C">
            <w:pPr>
              <w:pStyle w:val="TableParagraph"/>
              <w:spacing w:line="257" w:lineRule="exact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476" w:type="dxa"/>
            <w:vMerge w:val="restart"/>
          </w:tcPr>
          <w:p w:rsidR="00E25D3F" w:rsidRDefault="00BD058C">
            <w:pPr>
              <w:pStyle w:val="TableParagraph"/>
              <w:spacing w:before="63"/>
              <w:ind w:left="6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Наименованиеразделовитемпрограммы</w:t>
            </w:r>
          </w:p>
        </w:tc>
        <w:tc>
          <w:tcPr>
            <w:tcW w:w="3953" w:type="dxa"/>
            <w:gridSpan w:val="3"/>
          </w:tcPr>
          <w:p w:rsidR="00E25D3F" w:rsidRDefault="00BD058C">
            <w:pPr>
              <w:pStyle w:val="TableParagraph"/>
              <w:spacing w:before="39"/>
              <w:ind w:left="64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Количествочасов</w:t>
            </w:r>
          </w:p>
        </w:tc>
        <w:tc>
          <w:tcPr>
            <w:tcW w:w="3904" w:type="dxa"/>
            <w:vMerge w:val="restart"/>
          </w:tcPr>
          <w:p w:rsidR="00E25D3F" w:rsidRDefault="00BD058C">
            <w:pPr>
              <w:pStyle w:val="TableParagraph"/>
              <w:spacing w:before="73" w:line="275" w:lineRule="exact"/>
              <w:ind w:left="64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</w:p>
          <w:p w:rsidR="00E25D3F" w:rsidRDefault="00BD058C">
            <w:pPr>
              <w:pStyle w:val="TableParagraph"/>
              <w:ind w:left="185" w:right="85" w:firstLine="2583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(цифровы</w:t>
            </w:r>
            <w:r>
              <w:rPr>
                <w:b/>
                <w:sz w:val="24"/>
              </w:rPr>
              <w:t>е)образовательныересурсы</w:t>
            </w:r>
          </w:p>
        </w:tc>
      </w:tr>
      <w:tr w:rsidR="00E25D3F">
        <w:trPr>
          <w:trHeight w:val="1387"/>
        </w:trPr>
        <w:tc>
          <w:tcPr>
            <w:tcW w:w="47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47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64" w:line="275" w:lineRule="exact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</w:p>
          <w:p w:rsidR="00E25D3F" w:rsidRDefault="00BD058C">
            <w:pPr>
              <w:pStyle w:val="TableParagraph"/>
              <w:spacing w:line="275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1542" w:type="dxa"/>
          </w:tcPr>
          <w:p w:rsidR="00E25D3F" w:rsidRDefault="00BD058C">
            <w:pPr>
              <w:pStyle w:val="TableParagraph"/>
              <w:spacing w:before="78" w:line="244" w:lineRule="auto"/>
              <w:ind w:left="186" w:right="8" w:firstLine="211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контрол</w:t>
            </w:r>
            <w:r>
              <w:rPr>
                <w:b/>
                <w:sz w:val="24"/>
              </w:rPr>
              <w:t>ьныеработы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78" w:line="244" w:lineRule="auto"/>
              <w:ind w:left="185" w:firstLine="451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практ</w:t>
            </w:r>
            <w:r>
              <w:rPr>
                <w:b/>
                <w:sz w:val="24"/>
              </w:rPr>
              <w:t>ическиеработы</w:t>
            </w:r>
          </w:p>
        </w:tc>
        <w:tc>
          <w:tcPr>
            <w:tcW w:w="3904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40"/>
        </w:trPr>
        <w:tc>
          <w:tcPr>
            <w:tcW w:w="15804" w:type="dxa"/>
            <w:gridSpan w:val="6"/>
          </w:tcPr>
          <w:p w:rsidR="00E25D3F" w:rsidRDefault="00BD058C">
            <w:pPr>
              <w:pStyle w:val="TableParagraph"/>
              <w:spacing w:before="30"/>
              <w:ind w:left="643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Раздел1.</w:t>
            </w:r>
            <w:r>
              <w:rPr>
                <w:b/>
                <w:w w:val="90"/>
                <w:sz w:val="24"/>
              </w:rPr>
              <w:t>Знанияофизическойкультуре</w:t>
            </w:r>
          </w:p>
        </w:tc>
      </w:tr>
    </w:tbl>
    <w:p w:rsidR="00E25D3F" w:rsidRDefault="00E25D3F">
      <w:pPr>
        <w:rPr>
          <w:sz w:val="24"/>
        </w:rPr>
        <w:sectPr w:rsidR="00E25D3F">
          <w:footerReference w:type="default" r:id="rId79"/>
          <w:pgSz w:w="16880" w:h="11900" w:orient="landscape"/>
          <w:pgMar w:top="400" w:right="36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"/>
        <w:gridCol w:w="7476"/>
        <w:gridCol w:w="855"/>
        <w:gridCol w:w="1542"/>
        <w:gridCol w:w="1556"/>
        <w:gridCol w:w="3904"/>
      </w:tblGrid>
      <w:tr w:rsidR="00E25D3F">
        <w:trPr>
          <w:trHeight w:val="331"/>
        </w:trPr>
        <w:tc>
          <w:tcPr>
            <w:tcW w:w="471" w:type="dxa"/>
            <w:vMerge w:val="restart"/>
          </w:tcPr>
          <w:p w:rsidR="00E25D3F" w:rsidRDefault="00E25D3F">
            <w:pPr>
              <w:pStyle w:val="TableParagraph"/>
              <w:rPr>
                <w:b/>
                <w:sz w:val="27"/>
              </w:rPr>
            </w:pPr>
          </w:p>
          <w:p w:rsidR="00E25D3F" w:rsidRDefault="00BD058C">
            <w:pPr>
              <w:pStyle w:val="TableParagraph"/>
              <w:spacing w:line="237" w:lineRule="auto"/>
              <w:ind w:left="230" w:right="108" w:hanging="60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4" w:line="261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  <w:vMerge w:val="restart"/>
          </w:tcPr>
          <w:p w:rsidR="00E25D3F" w:rsidRDefault="00BD058C">
            <w:pPr>
              <w:pStyle w:val="TableParagraph"/>
              <w:spacing w:before="40" w:line="292" w:lineRule="auto"/>
              <w:ind w:left="642" w:right="142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Из историиразвитияфизическойкультурывРоссииИзисторииразвитиянациональныхвидовспорта</w:t>
            </w:r>
          </w:p>
        </w:tc>
        <w:tc>
          <w:tcPr>
            <w:tcW w:w="855" w:type="dxa"/>
            <w:vMerge w:val="restart"/>
          </w:tcPr>
          <w:p w:rsidR="00E25D3F" w:rsidRDefault="00BD058C">
            <w:pPr>
              <w:pStyle w:val="TableParagraph"/>
              <w:spacing w:before="45"/>
              <w:ind w:right="8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42" w:type="dxa"/>
            <w:vMerge w:val="restart"/>
          </w:tcPr>
          <w:p w:rsidR="00E25D3F" w:rsidRDefault="00BD058C">
            <w:pPr>
              <w:pStyle w:val="TableParagraph"/>
              <w:spacing w:before="45"/>
              <w:ind w:right="3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6" w:type="dxa"/>
            <w:vMerge w:val="restart"/>
          </w:tcPr>
          <w:p w:rsidR="00E25D3F" w:rsidRDefault="00BD058C">
            <w:pPr>
              <w:pStyle w:val="TableParagraph"/>
              <w:spacing w:before="45"/>
              <w:ind w:right="35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04" w:type="dxa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01"/>
        </w:trPr>
        <w:tc>
          <w:tcPr>
            <w:tcW w:w="47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747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</w:tcPr>
          <w:p w:rsidR="00E25D3F" w:rsidRDefault="00BD058C">
            <w:pPr>
              <w:pStyle w:val="TableParagraph"/>
              <w:spacing w:before="52"/>
              <w:ind w:left="641"/>
              <w:rPr>
                <w:sz w:val="16"/>
              </w:rPr>
            </w:pPr>
            <w:r>
              <w:rPr>
                <w:sz w:val="16"/>
              </w:rPr>
              <w:t>https://resh.edu.ru/subject/9/</w:t>
            </w:r>
          </w:p>
        </w:tc>
      </w:tr>
      <w:tr w:rsidR="00E25D3F">
        <w:trPr>
          <w:trHeight w:val="341"/>
        </w:trPr>
        <w:tc>
          <w:tcPr>
            <w:tcW w:w="7947" w:type="dxa"/>
            <w:gridSpan w:val="2"/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30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02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5"/>
        </w:trPr>
        <w:tc>
          <w:tcPr>
            <w:tcW w:w="15804" w:type="dxa"/>
            <w:gridSpan w:val="6"/>
          </w:tcPr>
          <w:p w:rsidR="00E25D3F" w:rsidRDefault="00BD058C">
            <w:pPr>
              <w:pStyle w:val="TableParagraph"/>
              <w:spacing w:before="30"/>
              <w:ind w:left="643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Раздел2.</w:t>
            </w:r>
            <w:r>
              <w:rPr>
                <w:b/>
                <w:w w:val="90"/>
                <w:sz w:val="24"/>
              </w:rPr>
              <w:t>Способысамостоятельнойдеятельности</w:t>
            </w:r>
          </w:p>
        </w:tc>
      </w:tr>
      <w:tr w:rsidR="00E25D3F">
        <w:trPr>
          <w:trHeight w:val="1901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spacing w:line="242" w:lineRule="auto"/>
              <w:ind w:left="230" w:right="108" w:hanging="60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71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63"/>
              <w:ind w:left="64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Самостоятельнаяфизическаяподготовка</w:t>
            </w:r>
          </w:p>
          <w:p w:rsidR="00E25D3F" w:rsidRDefault="00BD058C">
            <w:pPr>
              <w:pStyle w:val="TableParagraph"/>
              <w:spacing w:before="69" w:line="230" w:lineRule="auto"/>
              <w:ind w:left="191" w:right="1056" w:firstLine="451"/>
              <w:rPr>
                <w:b/>
                <w:sz w:val="24"/>
              </w:rPr>
            </w:pPr>
            <w:r>
              <w:rPr>
                <w:b/>
                <w:sz w:val="24"/>
              </w:rPr>
              <w:t>Влияниезанятийфизическойподготовкойнаработусистеморганизма</w:t>
            </w:r>
          </w:p>
          <w:p w:rsidR="00E25D3F" w:rsidRDefault="00BD058C">
            <w:pPr>
              <w:pStyle w:val="TableParagraph"/>
              <w:spacing w:before="74" w:line="232" w:lineRule="auto"/>
              <w:ind w:left="191" w:firstLine="45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Оценкагодовойдинамикипоказателейфизическогоразвитияи</w:t>
            </w:r>
            <w:r>
              <w:rPr>
                <w:b/>
                <w:sz w:val="24"/>
              </w:rPr>
              <w:t>физическойподготовленности</w:t>
            </w:r>
          </w:p>
          <w:p w:rsidR="00E25D3F" w:rsidRDefault="00BD058C">
            <w:pPr>
              <w:pStyle w:val="TableParagraph"/>
              <w:spacing w:before="48"/>
              <w:ind w:left="6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Оказаниепервойпомощиназанятияхфизическойкультурой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44"/>
              <w:ind w:right="2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542" w:type="dxa"/>
          </w:tcPr>
          <w:p w:rsidR="00E25D3F" w:rsidRDefault="00BD058C">
            <w:pPr>
              <w:pStyle w:val="TableParagraph"/>
              <w:spacing w:before="44"/>
              <w:ind w:right="3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44"/>
              <w:ind w:right="35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04" w:type="dxa"/>
          </w:tcPr>
          <w:p w:rsidR="00E25D3F" w:rsidRDefault="00BD058C">
            <w:pPr>
              <w:pStyle w:val="TableParagraph"/>
              <w:spacing w:before="44"/>
              <w:ind w:left="641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40"/>
        </w:trPr>
        <w:tc>
          <w:tcPr>
            <w:tcW w:w="7947" w:type="dxa"/>
            <w:gridSpan w:val="2"/>
          </w:tcPr>
          <w:p w:rsidR="00E25D3F" w:rsidRDefault="00BD058C">
            <w:pPr>
              <w:pStyle w:val="TableParagraph"/>
              <w:spacing w:before="39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39"/>
              <w:ind w:right="2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7002" w:type="dxa"/>
            <w:gridSpan w:val="3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5"/>
        </w:trPr>
        <w:tc>
          <w:tcPr>
            <w:tcW w:w="15804" w:type="dxa"/>
            <w:gridSpan w:val="6"/>
          </w:tcPr>
          <w:p w:rsidR="00E25D3F" w:rsidRDefault="00BD058C">
            <w:pPr>
              <w:pStyle w:val="TableParagraph"/>
              <w:tabs>
                <w:tab w:val="left" w:pos="2434"/>
              </w:tabs>
              <w:spacing w:before="39"/>
              <w:ind w:left="64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ФИЗИЧЕСКОЕ</w:t>
            </w:r>
            <w:r>
              <w:rPr>
                <w:b/>
                <w:w w:val="90"/>
                <w:sz w:val="24"/>
              </w:rPr>
              <w:tab/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E25D3F">
        <w:trPr>
          <w:trHeight w:val="340"/>
        </w:trPr>
        <w:tc>
          <w:tcPr>
            <w:tcW w:w="15804" w:type="dxa"/>
            <w:gridSpan w:val="6"/>
          </w:tcPr>
          <w:p w:rsidR="00E25D3F" w:rsidRDefault="00BD058C">
            <w:pPr>
              <w:pStyle w:val="TableParagraph"/>
              <w:spacing w:before="30"/>
              <w:ind w:left="643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Раздел3.</w:t>
            </w:r>
            <w:r>
              <w:rPr>
                <w:b/>
                <w:w w:val="90"/>
                <w:sz w:val="24"/>
              </w:rPr>
              <w:t>Оздоровительнаяфизическаякультура</w:t>
            </w:r>
          </w:p>
        </w:tc>
      </w:tr>
      <w:tr w:rsidR="00E25D3F">
        <w:trPr>
          <w:trHeight w:val="1147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before="1" w:line="242" w:lineRule="auto"/>
              <w:ind w:left="143" w:right="192" w:firstLine="62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54" w:line="300" w:lineRule="auto"/>
              <w:ind w:left="642" w:right="126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Упражнениядляпрофилактикинарушенияосанки</w:t>
            </w:r>
            <w:r>
              <w:rPr>
                <w:b/>
                <w:sz w:val="24"/>
              </w:rPr>
              <w:t>Закаливаниеорганизма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45"/>
              <w:ind w:right="2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42" w:type="dxa"/>
          </w:tcPr>
          <w:p w:rsidR="00E25D3F" w:rsidRDefault="00BD058C">
            <w:pPr>
              <w:pStyle w:val="TableParagraph"/>
              <w:spacing w:before="45"/>
              <w:ind w:right="77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45"/>
              <w:ind w:right="7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04" w:type="dxa"/>
          </w:tcPr>
          <w:p w:rsidR="00E25D3F" w:rsidRDefault="00BD058C">
            <w:pPr>
              <w:pStyle w:val="TableParagraph"/>
              <w:spacing w:before="45"/>
              <w:ind w:left="641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326"/>
        </w:trPr>
        <w:tc>
          <w:tcPr>
            <w:tcW w:w="7947" w:type="dxa"/>
            <w:gridSpan w:val="2"/>
          </w:tcPr>
          <w:p w:rsidR="00E25D3F" w:rsidRDefault="00BD058C">
            <w:pPr>
              <w:pStyle w:val="TableParagraph"/>
              <w:spacing w:before="21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21"/>
              <w:ind w:right="2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54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556" w:type="dxa"/>
          </w:tcPr>
          <w:p w:rsidR="00E25D3F" w:rsidRDefault="00E25D3F">
            <w:pPr>
              <w:pStyle w:val="TableParagraph"/>
            </w:pPr>
          </w:p>
        </w:tc>
        <w:tc>
          <w:tcPr>
            <w:tcW w:w="3904" w:type="dxa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40"/>
        </w:trPr>
        <w:tc>
          <w:tcPr>
            <w:tcW w:w="15804" w:type="dxa"/>
            <w:gridSpan w:val="6"/>
          </w:tcPr>
          <w:p w:rsidR="00E25D3F" w:rsidRDefault="00BD058C">
            <w:pPr>
              <w:pStyle w:val="TableParagraph"/>
              <w:spacing w:before="30"/>
              <w:ind w:left="643"/>
              <w:rPr>
                <w:b/>
                <w:sz w:val="24"/>
              </w:rPr>
            </w:pPr>
            <w:r>
              <w:rPr>
                <w:w w:val="85"/>
                <w:sz w:val="24"/>
              </w:rPr>
              <w:t>Раздел4.</w:t>
            </w:r>
            <w:r>
              <w:rPr>
                <w:b/>
                <w:w w:val="85"/>
                <w:sz w:val="24"/>
              </w:rPr>
              <w:t>Спортивно–оздоровительнаяфизическаякультура</w:t>
            </w:r>
          </w:p>
        </w:tc>
      </w:tr>
      <w:tr w:rsidR="00E25D3F">
        <w:trPr>
          <w:trHeight w:val="1142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ind w:left="143" w:right="192" w:firstLine="62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54" w:line="252" w:lineRule="auto"/>
              <w:ind w:left="191" w:right="807" w:firstLine="451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Модуль"Гимнастикасосновамиакробатики".</w:t>
            </w:r>
            <w:r>
              <w:rPr>
                <w:b/>
                <w:w w:val="90"/>
                <w:sz w:val="24"/>
              </w:rPr>
              <w:t>Предупреждениетравмпривыполнениигимнастическихи</w:t>
            </w:r>
            <w:r>
              <w:rPr>
                <w:b/>
                <w:sz w:val="24"/>
              </w:rPr>
              <w:t>акробатическихупражнений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44"/>
              <w:ind w:right="2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542" w:type="dxa"/>
          </w:tcPr>
          <w:p w:rsidR="00E25D3F" w:rsidRDefault="00BD058C">
            <w:pPr>
              <w:pStyle w:val="TableParagraph"/>
              <w:spacing w:before="44"/>
              <w:ind w:right="77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44"/>
              <w:ind w:right="7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04" w:type="dxa"/>
          </w:tcPr>
          <w:p w:rsidR="00E25D3F" w:rsidRDefault="00BD058C">
            <w:pPr>
              <w:pStyle w:val="TableParagraph"/>
              <w:spacing w:before="44"/>
              <w:ind w:left="641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1142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ind w:left="143" w:right="192" w:firstLine="62"/>
              <w:jc w:val="center"/>
              <w:rPr>
                <w:sz w:val="24"/>
              </w:rPr>
            </w:pPr>
            <w:r>
              <w:rPr>
                <w:sz w:val="24"/>
              </w:rPr>
              <w:t>.2</w:t>
            </w:r>
          </w:p>
          <w:p w:rsidR="00E25D3F" w:rsidRDefault="00BD058C">
            <w:pPr>
              <w:pStyle w:val="TableParagraph"/>
              <w:spacing w:before="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tabs>
                <w:tab w:val="left" w:pos="1189"/>
                <w:tab w:val="left" w:pos="3086"/>
                <w:tab w:val="left" w:pos="4253"/>
              </w:tabs>
              <w:spacing w:before="44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"Гимнастика  с</w:t>
            </w:r>
            <w:r>
              <w:rPr>
                <w:i/>
                <w:sz w:val="24"/>
              </w:rPr>
              <w:tab/>
              <w:t>основами</w:t>
            </w:r>
            <w:r>
              <w:rPr>
                <w:i/>
                <w:sz w:val="24"/>
              </w:rPr>
              <w:tab/>
              <w:t>акробатики".</w:t>
            </w:r>
          </w:p>
          <w:p w:rsidR="00E25D3F" w:rsidRDefault="00BD058C">
            <w:pPr>
              <w:pStyle w:val="TableParagraph"/>
              <w:spacing w:before="7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Акробатическаякомбинация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44"/>
              <w:ind w:right="2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42" w:type="dxa"/>
          </w:tcPr>
          <w:p w:rsidR="00E25D3F" w:rsidRDefault="00BD058C">
            <w:pPr>
              <w:pStyle w:val="TableParagraph"/>
              <w:spacing w:before="44"/>
              <w:ind w:right="77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44"/>
              <w:ind w:right="7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04" w:type="dxa"/>
          </w:tcPr>
          <w:p w:rsidR="00E25D3F" w:rsidRDefault="00BD058C">
            <w:pPr>
              <w:pStyle w:val="TableParagraph"/>
              <w:spacing w:before="44"/>
              <w:ind w:left="641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1142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ind w:left="143" w:right="192" w:firstLine="62"/>
              <w:jc w:val="center"/>
              <w:rPr>
                <w:sz w:val="24"/>
              </w:rPr>
            </w:pPr>
            <w:r>
              <w:rPr>
                <w:sz w:val="24"/>
              </w:rPr>
              <w:t>.3</w:t>
            </w:r>
          </w:p>
          <w:p w:rsidR="00E25D3F" w:rsidRDefault="00BD058C"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spacing w:before="44"/>
              <w:ind w:left="220"/>
              <w:rPr>
                <w:b/>
                <w:sz w:val="24"/>
              </w:rPr>
            </w:pPr>
            <w:r>
              <w:rPr>
                <w:i/>
                <w:w w:val="90"/>
                <w:sz w:val="24"/>
              </w:rPr>
              <w:t>Модуль"Гимнастикасосновамиакробатики".</w:t>
            </w:r>
            <w:r>
              <w:rPr>
                <w:b/>
                <w:w w:val="90"/>
                <w:sz w:val="24"/>
              </w:rPr>
              <w:t>Опорнойпрыжок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44"/>
              <w:ind w:right="2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42" w:type="dxa"/>
          </w:tcPr>
          <w:p w:rsidR="00E25D3F" w:rsidRDefault="00BD058C">
            <w:pPr>
              <w:pStyle w:val="TableParagraph"/>
              <w:spacing w:before="44"/>
              <w:ind w:right="77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44"/>
              <w:ind w:right="7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04" w:type="dxa"/>
          </w:tcPr>
          <w:p w:rsidR="00E25D3F" w:rsidRDefault="00BD058C">
            <w:pPr>
              <w:pStyle w:val="TableParagraph"/>
              <w:spacing w:before="44"/>
              <w:ind w:left="641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59"/>
        </w:trPr>
        <w:tc>
          <w:tcPr>
            <w:tcW w:w="471" w:type="dxa"/>
          </w:tcPr>
          <w:p w:rsidR="00E25D3F" w:rsidRDefault="00E25D3F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spacing w:before="1" w:line="274" w:lineRule="exact"/>
              <w:ind w:left="143" w:right="176" w:firstLine="62"/>
              <w:rPr>
                <w:sz w:val="24"/>
              </w:rPr>
            </w:pPr>
            <w:r>
              <w:rPr>
                <w:sz w:val="24"/>
              </w:rPr>
              <w:t>.4</w:t>
            </w:r>
          </w:p>
        </w:tc>
        <w:tc>
          <w:tcPr>
            <w:tcW w:w="7476" w:type="dxa"/>
          </w:tcPr>
          <w:p w:rsidR="00E25D3F" w:rsidRDefault="00BD058C">
            <w:pPr>
              <w:pStyle w:val="TableParagraph"/>
              <w:tabs>
                <w:tab w:val="left" w:pos="3043"/>
              </w:tabs>
              <w:spacing w:before="39" w:line="247" w:lineRule="auto"/>
              <w:ind w:left="191" w:right="450" w:firstLine="28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  "Гимнастикас</w:t>
            </w:r>
            <w:r>
              <w:rPr>
                <w:i/>
                <w:sz w:val="24"/>
              </w:rPr>
              <w:tab/>
              <w:t>основамиакробатики".</w:t>
            </w:r>
            <w:r>
              <w:rPr>
                <w:b/>
                <w:sz w:val="24"/>
              </w:rPr>
              <w:t>Упражнениянагимнастическойперекладине</w:t>
            </w:r>
          </w:p>
        </w:tc>
        <w:tc>
          <w:tcPr>
            <w:tcW w:w="855" w:type="dxa"/>
          </w:tcPr>
          <w:p w:rsidR="00E25D3F" w:rsidRDefault="00BD058C">
            <w:pPr>
              <w:pStyle w:val="TableParagraph"/>
              <w:spacing w:before="44"/>
              <w:ind w:right="2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42" w:type="dxa"/>
          </w:tcPr>
          <w:p w:rsidR="00E25D3F" w:rsidRDefault="00BD058C">
            <w:pPr>
              <w:pStyle w:val="TableParagraph"/>
              <w:spacing w:before="44"/>
              <w:ind w:right="77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44"/>
              <w:ind w:right="7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04" w:type="dxa"/>
          </w:tcPr>
          <w:p w:rsidR="00E25D3F" w:rsidRDefault="00BD058C">
            <w:pPr>
              <w:pStyle w:val="TableParagraph"/>
              <w:spacing w:before="44"/>
              <w:ind w:left="641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</w:tbl>
    <w:p w:rsidR="00E25D3F" w:rsidRDefault="00E25D3F">
      <w:pPr>
        <w:rPr>
          <w:sz w:val="24"/>
        </w:rPr>
        <w:sectPr w:rsidR="00E25D3F">
          <w:footerReference w:type="default" r:id="rId80"/>
          <w:pgSz w:w="16880" w:h="11900" w:orient="landscape"/>
          <w:pgMar w:top="400" w:right="36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"/>
        <w:gridCol w:w="366"/>
        <w:gridCol w:w="106"/>
        <w:gridCol w:w="7370"/>
        <w:gridCol w:w="106"/>
        <w:gridCol w:w="872"/>
        <w:gridCol w:w="1443"/>
        <w:gridCol w:w="82"/>
        <w:gridCol w:w="1556"/>
        <w:gridCol w:w="202"/>
        <w:gridCol w:w="3712"/>
      </w:tblGrid>
      <w:tr w:rsidR="00E25D3F">
        <w:trPr>
          <w:trHeight w:val="700"/>
        </w:trPr>
        <w:tc>
          <w:tcPr>
            <w:tcW w:w="106" w:type="dxa"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72" w:type="dxa"/>
            <w:gridSpan w:val="2"/>
          </w:tcPr>
          <w:p w:rsidR="00E25D3F" w:rsidRDefault="00BD05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  <w:gridSpan w:val="2"/>
          </w:tcPr>
          <w:p w:rsidR="00E25D3F" w:rsidRDefault="00E25D3F">
            <w:pPr>
              <w:pStyle w:val="TableParagraph"/>
            </w:pPr>
          </w:p>
        </w:tc>
        <w:tc>
          <w:tcPr>
            <w:tcW w:w="872" w:type="dxa"/>
          </w:tcPr>
          <w:p w:rsidR="00E25D3F" w:rsidRDefault="00E25D3F">
            <w:pPr>
              <w:pStyle w:val="TableParagraph"/>
            </w:pPr>
          </w:p>
        </w:tc>
        <w:tc>
          <w:tcPr>
            <w:tcW w:w="1525" w:type="dxa"/>
            <w:gridSpan w:val="2"/>
          </w:tcPr>
          <w:p w:rsidR="00E25D3F" w:rsidRDefault="00E25D3F">
            <w:pPr>
              <w:pStyle w:val="TableParagraph"/>
            </w:pPr>
          </w:p>
        </w:tc>
        <w:tc>
          <w:tcPr>
            <w:tcW w:w="1556" w:type="dxa"/>
          </w:tcPr>
          <w:p w:rsidR="00E25D3F" w:rsidRDefault="00E25D3F">
            <w:pPr>
              <w:pStyle w:val="TableParagraph"/>
            </w:pPr>
          </w:p>
        </w:tc>
        <w:tc>
          <w:tcPr>
            <w:tcW w:w="3914" w:type="dxa"/>
            <w:gridSpan w:val="2"/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1133"/>
        </w:trPr>
        <w:tc>
          <w:tcPr>
            <w:tcW w:w="106" w:type="dxa"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72" w:type="dxa"/>
            <w:gridSpan w:val="2"/>
          </w:tcPr>
          <w:p w:rsidR="00E25D3F" w:rsidRDefault="00E25D3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ind w:left="143" w:right="193" w:firstLine="62"/>
              <w:jc w:val="center"/>
              <w:rPr>
                <w:sz w:val="24"/>
              </w:rPr>
            </w:pPr>
            <w:r>
              <w:rPr>
                <w:sz w:val="24"/>
              </w:rPr>
              <w:t>.5</w:t>
            </w:r>
          </w:p>
          <w:p w:rsidR="00E25D3F" w:rsidRDefault="00BD058C">
            <w:pPr>
              <w:pStyle w:val="TableParagraph"/>
              <w:spacing w:before="1"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  <w:gridSpan w:val="2"/>
          </w:tcPr>
          <w:p w:rsidR="00E25D3F" w:rsidRDefault="00BD058C">
            <w:pPr>
              <w:pStyle w:val="TableParagraph"/>
              <w:tabs>
                <w:tab w:val="left" w:pos="1226"/>
                <w:tab w:val="left" w:pos="2830"/>
                <w:tab w:val="left" w:pos="3200"/>
                <w:tab w:val="left" w:pos="4400"/>
              </w:tabs>
              <w:spacing w:before="44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"Гимнастика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основами</w:t>
            </w:r>
            <w:r>
              <w:rPr>
                <w:i/>
                <w:sz w:val="24"/>
              </w:rPr>
              <w:tab/>
              <w:t>акробатики".</w:t>
            </w:r>
          </w:p>
          <w:p w:rsidR="00E25D3F" w:rsidRDefault="00BD058C">
            <w:pPr>
              <w:pStyle w:val="TableParagraph"/>
              <w:spacing w:before="7"/>
              <w:ind w:left="122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Танцевальныеупражнения</w:t>
            </w:r>
          </w:p>
        </w:tc>
        <w:tc>
          <w:tcPr>
            <w:tcW w:w="872" w:type="dxa"/>
          </w:tcPr>
          <w:p w:rsidR="00E25D3F" w:rsidRDefault="00BD058C">
            <w:pPr>
              <w:pStyle w:val="TableParagraph"/>
              <w:spacing w:before="39"/>
              <w:ind w:right="3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25" w:type="dxa"/>
            <w:gridSpan w:val="2"/>
          </w:tcPr>
          <w:p w:rsidR="00E25D3F" w:rsidRDefault="00BD058C">
            <w:pPr>
              <w:pStyle w:val="TableParagraph"/>
              <w:spacing w:before="39"/>
              <w:ind w:right="15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39"/>
              <w:ind w:left="635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14" w:type="dxa"/>
            <w:gridSpan w:val="2"/>
          </w:tcPr>
          <w:p w:rsidR="00E25D3F" w:rsidRDefault="00BD058C">
            <w:pPr>
              <w:pStyle w:val="TableParagraph"/>
              <w:spacing w:before="39"/>
              <w:ind w:left="639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1142"/>
        </w:trPr>
        <w:tc>
          <w:tcPr>
            <w:tcW w:w="106" w:type="dxa"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72" w:type="dxa"/>
            <w:gridSpan w:val="2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ind w:left="143" w:right="193" w:firstLine="62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  <w:p w:rsidR="00E25D3F" w:rsidRDefault="00BD058C">
            <w:pPr>
              <w:pStyle w:val="TableParagraph"/>
              <w:spacing w:before="1"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  <w:gridSpan w:val="2"/>
          </w:tcPr>
          <w:p w:rsidR="00E25D3F" w:rsidRDefault="00BD058C">
            <w:pPr>
              <w:pStyle w:val="TableParagraph"/>
              <w:spacing w:before="44" w:line="247" w:lineRule="auto"/>
              <w:ind w:left="190" w:right="1344" w:firstLine="28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Модуль"Лёгкаяатлетика".</w:t>
            </w:r>
            <w:r>
              <w:rPr>
                <w:b/>
                <w:sz w:val="24"/>
              </w:rPr>
              <w:t>Предупреждениетравмназанятияхлёгкойатлетикой</w:t>
            </w:r>
          </w:p>
        </w:tc>
        <w:tc>
          <w:tcPr>
            <w:tcW w:w="872" w:type="dxa"/>
          </w:tcPr>
          <w:p w:rsidR="00E25D3F" w:rsidRDefault="00BD058C">
            <w:pPr>
              <w:pStyle w:val="TableParagraph"/>
              <w:spacing w:before="44"/>
              <w:ind w:right="3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525" w:type="dxa"/>
            <w:gridSpan w:val="2"/>
          </w:tcPr>
          <w:p w:rsidR="00E25D3F" w:rsidRDefault="00BD058C">
            <w:pPr>
              <w:pStyle w:val="TableParagraph"/>
              <w:spacing w:before="44"/>
              <w:ind w:right="15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44"/>
              <w:ind w:left="635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14" w:type="dxa"/>
            <w:gridSpan w:val="2"/>
          </w:tcPr>
          <w:p w:rsidR="00E25D3F" w:rsidRDefault="00BD058C">
            <w:pPr>
              <w:pStyle w:val="TableParagraph"/>
              <w:spacing w:before="44"/>
              <w:ind w:left="639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1147"/>
        </w:trPr>
        <w:tc>
          <w:tcPr>
            <w:tcW w:w="106" w:type="dxa"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72" w:type="dxa"/>
            <w:gridSpan w:val="2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42" w:lineRule="auto"/>
              <w:ind w:left="143" w:right="193" w:firstLine="62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  <w:p w:rsidR="00E25D3F" w:rsidRDefault="00BD058C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  <w:gridSpan w:val="2"/>
          </w:tcPr>
          <w:p w:rsidR="00E25D3F" w:rsidRDefault="00BD058C">
            <w:pPr>
              <w:pStyle w:val="TableParagraph"/>
              <w:spacing w:before="49" w:line="247" w:lineRule="auto"/>
              <w:ind w:left="190" w:right="1420" w:firstLine="28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Модуль"Лёгкаяатлетика".</w:t>
            </w:r>
            <w:r>
              <w:rPr>
                <w:b/>
                <w:sz w:val="24"/>
              </w:rPr>
              <w:t>Упражнениявпрыжкахввысотусразбега</w:t>
            </w:r>
          </w:p>
        </w:tc>
        <w:tc>
          <w:tcPr>
            <w:tcW w:w="872" w:type="dxa"/>
          </w:tcPr>
          <w:p w:rsidR="00E25D3F" w:rsidRDefault="00BD058C">
            <w:pPr>
              <w:pStyle w:val="TableParagraph"/>
              <w:spacing w:before="49"/>
              <w:ind w:right="3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525" w:type="dxa"/>
            <w:gridSpan w:val="2"/>
          </w:tcPr>
          <w:p w:rsidR="00E25D3F" w:rsidRDefault="00BD058C">
            <w:pPr>
              <w:pStyle w:val="TableParagraph"/>
              <w:spacing w:before="49"/>
              <w:ind w:right="15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49"/>
              <w:ind w:left="635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14" w:type="dxa"/>
            <w:gridSpan w:val="2"/>
          </w:tcPr>
          <w:p w:rsidR="00E25D3F" w:rsidRDefault="00BD058C">
            <w:pPr>
              <w:pStyle w:val="TableParagraph"/>
              <w:spacing w:before="49"/>
              <w:ind w:left="639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1147"/>
        </w:trPr>
        <w:tc>
          <w:tcPr>
            <w:tcW w:w="106" w:type="dxa"/>
            <w:tcBorders>
              <w:top w:val="nil"/>
              <w:left w:val="nil"/>
              <w:bottom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72" w:type="dxa"/>
            <w:gridSpan w:val="2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42" w:lineRule="auto"/>
              <w:ind w:left="143" w:right="193" w:firstLine="62"/>
              <w:jc w:val="center"/>
              <w:rPr>
                <w:sz w:val="24"/>
              </w:rPr>
            </w:pPr>
            <w:r>
              <w:rPr>
                <w:sz w:val="24"/>
              </w:rPr>
              <w:t>.8</w:t>
            </w:r>
          </w:p>
          <w:p w:rsidR="00E25D3F" w:rsidRDefault="00BD058C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  <w:gridSpan w:val="2"/>
          </w:tcPr>
          <w:p w:rsidR="00E25D3F" w:rsidRDefault="00BD058C">
            <w:pPr>
              <w:pStyle w:val="TableParagraph"/>
              <w:spacing w:before="44"/>
              <w:ind w:left="219"/>
              <w:rPr>
                <w:b/>
                <w:sz w:val="24"/>
              </w:rPr>
            </w:pPr>
            <w:r>
              <w:rPr>
                <w:i/>
                <w:w w:val="95"/>
                <w:sz w:val="24"/>
              </w:rPr>
              <w:t>Модуль"Лёгкаяатлетика".</w:t>
            </w:r>
            <w:r>
              <w:rPr>
                <w:b/>
                <w:w w:val="95"/>
                <w:sz w:val="24"/>
              </w:rPr>
              <w:t>Беговыеупражнения</w:t>
            </w:r>
          </w:p>
        </w:tc>
        <w:tc>
          <w:tcPr>
            <w:tcW w:w="872" w:type="dxa"/>
          </w:tcPr>
          <w:p w:rsidR="00E25D3F" w:rsidRDefault="00BD058C">
            <w:pPr>
              <w:pStyle w:val="TableParagraph"/>
              <w:spacing w:before="44"/>
              <w:ind w:right="3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525" w:type="dxa"/>
            <w:gridSpan w:val="2"/>
          </w:tcPr>
          <w:p w:rsidR="00E25D3F" w:rsidRDefault="00BD058C">
            <w:pPr>
              <w:pStyle w:val="TableParagraph"/>
              <w:spacing w:before="44"/>
              <w:ind w:right="15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44"/>
              <w:ind w:left="635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14" w:type="dxa"/>
            <w:gridSpan w:val="2"/>
          </w:tcPr>
          <w:p w:rsidR="00E25D3F" w:rsidRDefault="00BD058C">
            <w:pPr>
              <w:pStyle w:val="TableParagraph"/>
              <w:spacing w:before="44"/>
              <w:ind w:left="639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1142"/>
        </w:trPr>
        <w:tc>
          <w:tcPr>
            <w:tcW w:w="106" w:type="dxa"/>
            <w:tcBorders>
              <w:top w:val="nil"/>
              <w:left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472" w:type="dxa"/>
            <w:gridSpan w:val="2"/>
          </w:tcPr>
          <w:p w:rsidR="00E25D3F" w:rsidRDefault="00E25D3F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42" w:lineRule="auto"/>
              <w:ind w:left="143" w:right="193" w:firstLine="62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  <w:p w:rsidR="00E25D3F" w:rsidRDefault="00BD058C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  <w:gridSpan w:val="2"/>
          </w:tcPr>
          <w:p w:rsidR="00E25D3F" w:rsidRDefault="00BD058C">
            <w:pPr>
              <w:pStyle w:val="TableParagraph"/>
              <w:spacing w:before="44"/>
              <w:ind w:left="219"/>
              <w:rPr>
                <w:b/>
                <w:sz w:val="24"/>
              </w:rPr>
            </w:pPr>
            <w:r>
              <w:rPr>
                <w:i/>
                <w:w w:val="90"/>
                <w:sz w:val="24"/>
              </w:rPr>
              <w:t>Модуль"Лёгкаяатлетика".</w:t>
            </w:r>
            <w:r>
              <w:rPr>
                <w:b/>
                <w:w w:val="90"/>
                <w:sz w:val="24"/>
              </w:rPr>
              <w:t>Метаниемалогомячанадальность</w:t>
            </w:r>
          </w:p>
        </w:tc>
        <w:tc>
          <w:tcPr>
            <w:tcW w:w="872" w:type="dxa"/>
          </w:tcPr>
          <w:p w:rsidR="00E25D3F" w:rsidRDefault="00BD058C">
            <w:pPr>
              <w:pStyle w:val="TableParagraph"/>
              <w:spacing w:before="44"/>
              <w:ind w:right="3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525" w:type="dxa"/>
            <w:gridSpan w:val="2"/>
          </w:tcPr>
          <w:p w:rsidR="00E25D3F" w:rsidRDefault="00BD058C">
            <w:pPr>
              <w:pStyle w:val="TableParagraph"/>
              <w:spacing w:before="44"/>
              <w:ind w:right="15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556" w:type="dxa"/>
          </w:tcPr>
          <w:p w:rsidR="00E25D3F" w:rsidRDefault="00BD058C">
            <w:pPr>
              <w:pStyle w:val="TableParagraph"/>
              <w:spacing w:before="44"/>
              <w:ind w:left="635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914" w:type="dxa"/>
            <w:gridSpan w:val="2"/>
          </w:tcPr>
          <w:p w:rsidR="00E25D3F" w:rsidRDefault="00BD058C">
            <w:pPr>
              <w:pStyle w:val="TableParagraph"/>
              <w:spacing w:before="44"/>
              <w:ind w:left="639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59"/>
        </w:trPr>
        <w:tc>
          <w:tcPr>
            <w:tcW w:w="472" w:type="dxa"/>
            <w:gridSpan w:val="2"/>
          </w:tcPr>
          <w:p w:rsidR="00E25D3F" w:rsidRDefault="00E25D3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476" w:type="dxa"/>
            <w:gridSpan w:val="2"/>
          </w:tcPr>
          <w:p w:rsidR="00E25D3F" w:rsidRDefault="00BD058C">
            <w:pPr>
              <w:pStyle w:val="TableParagraph"/>
              <w:spacing w:before="44" w:line="230" w:lineRule="auto"/>
              <w:ind w:left="181" w:firstLine="172"/>
              <w:rPr>
                <w:sz w:val="24"/>
              </w:rPr>
            </w:pPr>
            <w:r>
              <w:rPr>
                <w:sz w:val="24"/>
              </w:rPr>
              <w:t>Модуль"Лыжнаяподготовка".Предупреждениетравмназанятияхлыжнойподготовкой</w:t>
            </w:r>
          </w:p>
        </w:tc>
        <w:tc>
          <w:tcPr>
            <w:tcW w:w="978" w:type="dxa"/>
            <w:gridSpan w:val="2"/>
          </w:tcPr>
          <w:p w:rsidR="00E25D3F" w:rsidRDefault="00BD058C">
            <w:pPr>
              <w:pStyle w:val="TableParagraph"/>
              <w:spacing w:before="35"/>
              <w:ind w:left="6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3" w:type="dxa"/>
          </w:tcPr>
          <w:p w:rsidR="00E25D3F" w:rsidRDefault="00BD058C">
            <w:pPr>
              <w:pStyle w:val="TableParagraph"/>
              <w:spacing w:before="35"/>
              <w:ind w:right="65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840" w:type="dxa"/>
            <w:gridSpan w:val="3"/>
          </w:tcPr>
          <w:p w:rsidR="00E25D3F" w:rsidRDefault="00BD058C">
            <w:pPr>
              <w:pStyle w:val="TableParagraph"/>
              <w:spacing w:before="35"/>
              <w:ind w:right="4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12" w:type="dxa"/>
          </w:tcPr>
          <w:p w:rsidR="00E25D3F" w:rsidRDefault="00BD058C">
            <w:pPr>
              <w:pStyle w:val="TableParagraph"/>
              <w:spacing w:before="37" w:line="237" w:lineRule="auto"/>
              <w:ind w:left="1763" w:right="436" w:hanging="1182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863"/>
        </w:trPr>
        <w:tc>
          <w:tcPr>
            <w:tcW w:w="472" w:type="dxa"/>
            <w:gridSpan w:val="2"/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476" w:type="dxa"/>
            <w:gridSpan w:val="2"/>
          </w:tcPr>
          <w:p w:rsidR="00E25D3F" w:rsidRDefault="00BD058C">
            <w:pPr>
              <w:pStyle w:val="TableParagraph"/>
              <w:tabs>
                <w:tab w:val="left" w:pos="1520"/>
                <w:tab w:val="left" w:pos="2811"/>
                <w:tab w:val="left" w:pos="4468"/>
                <w:tab w:val="left" w:pos="6307"/>
              </w:tabs>
              <w:spacing w:before="41" w:line="232" w:lineRule="auto"/>
              <w:ind w:left="1520" w:right="919" w:hanging="11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"Лыжная</w:t>
            </w:r>
            <w:r>
              <w:rPr>
                <w:sz w:val="24"/>
              </w:rPr>
              <w:tab/>
              <w:t>подготовка".</w:t>
            </w:r>
            <w:r>
              <w:rPr>
                <w:sz w:val="24"/>
              </w:rPr>
              <w:tab/>
              <w:t>Передвижение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z w:val="24"/>
              </w:rPr>
              <w:t>лыжаходновременнымодношажнымходом</w:t>
            </w:r>
          </w:p>
        </w:tc>
        <w:tc>
          <w:tcPr>
            <w:tcW w:w="978" w:type="dxa"/>
            <w:gridSpan w:val="2"/>
          </w:tcPr>
          <w:p w:rsidR="00E25D3F" w:rsidRDefault="00BD058C">
            <w:pPr>
              <w:pStyle w:val="TableParagraph"/>
              <w:spacing w:before="44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443" w:type="dxa"/>
          </w:tcPr>
          <w:p w:rsidR="00E25D3F" w:rsidRDefault="00BD058C">
            <w:pPr>
              <w:pStyle w:val="TableParagraph"/>
              <w:spacing w:before="44"/>
              <w:ind w:right="65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840" w:type="dxa"/>
            <w:gridSpan w:val="3"/>
          </w:tcPr>
          <w:p w:rsidR="00E25D3F" w:rsidRDefault="00BD058C">
            <w:pPr>
              <w:pStyle w:val="TableParagraph"/>
              <w:spacing w:before="44"/>
              <w:ind w:right="4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12" w:type="dxa"/>
          </w:tcPr>
          <w:p w:rsidR="00E25D3F" w:rsidRDefault="00BD058C">
            <w:pPr>
              <w:pStyle w:val="TableParagraph"/>
              <w:spacing w:before="46" w:line="237" w:lineRule="auto"/>
              <w:ind w:left="1763" w:right="436" w:hanging="1182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835"/>
        </w:trPr>
        <w:tc>
          <w:tcPr>
            <w:tcW w:w="472" w:type="dxa"/>
            <w:gridSpan w:val="2"/>
          </w:tcPr>
          <w:p w:rsidR="00E25D3F" w:rsidRDefault="00E25D3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25D3F" w:rsidRDefault="00BD058C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476" w:type="dxa"/>
            <w:gridSpan w:val="2"/>
          </w:tcPr>
          <w:p w:rsidR="00E25D3F" w:rsidRDefault="00BD058C">
            <w:pPr>
              <w:pStyle w:val="TableParagraph"/>
              <w:tabs>
                <w:tab w:val="left" w:pos="1376"/>
                <w:tab w:val="left" w:pos="4588"/>
              </w:tabs>
              <w:spacing w:before="13" w:line="232" w:lineRule="auto"/>
              <w:ind w:left="1376" w:right="337" w:hanging="10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"Плавательнаяподготовка".</w:t>
            </w:r>
            <w:r>
              <w:rPr>
                <w:sz w:val="24"/>
              </w:rPr>
              <w:tab/>
              <w:t>Предупреждениетравм</w:t>
            </w:r>
            <w:r>
              <w:rPr>
                <w:spacing w:val="-1"/>
                <w:sz w:val="24"/>
              </w:rPr>
              <w:t>назанятияхвплавательномбассейнеПлавательная</w:t>
            </w:r>
          </w:p>
          <w:p w:rsidR="00E25D3F" w:rsidRDefault="00BD058C">
            <w:pPr>
              <w:pStyle w:val="TableParagraph"/>
              <w:spacing w:line="267" w:lineRule="exact"/>
              <w:ind w:left="181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978" w:type="dxa"/>
            <w:gridSpan w:val="2"/>
          </w:tcPr>
          <w:p w:rsidR="00E25D3F" w:rsidRDefault="00BD058C">
            <w:pPr>
              <w:pStyle w:val="TableParagraph"/>
              <w:spacing w:before="4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443" w:type="dxa"/>
          </w:tcPr>
          <w:p w:rsidR="00E25D3F" w:rsidRDefault="00BD058C">
            <w:pPr>
              <w:pStyle w:val="TableParagraph"/>
              <w:spacing w:before="40"/>
              <w:ind w:right="65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840" w:type="dxa"/>
            <w:gridSpan w:val="3"/>
          </w:tcPr>
          <w:p w:rsidR="00E25D3F" w:rsidRDefault="00BD058C">
            <w:pPr>
              <w:pStyle w:val="TableParagraph"/>
              <w:spacing w:before="40"/>
              <w:ind w:right="4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12" w:type="dxa"/>
          </w:tcPr>
          <w:p w:rsidR="00E25D3F" w:rsidRDefault="00BD058C">
            <w:pPr>
              <w:pStyle w:val="TableParagraph"/>
              <w:spacing w:before="42" w:line="237" w:lineRule="auto"/>
              <w:ind w:left="1763" w:right="436" w:hanging="1182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590"/>
        </w:trPr>
        <w:tc>
          <w:tcPr>
            <w:tcW w:w="472" w:type="dxa"/>
            <w:gridSpan w:val="2"/>
          </w:tcPr>
          <w:p w:rsidR="00E25D3F" w:rsidRDefault="00E25D3F">
            <w:pPr>
              <w:pStyle w:val="TableParagraph"/>
            </w:pPr>
          </w:p>
        </w:tc>
        <w:tc>
          <w:tcPr>
            <w:tcW w:w="7476" w:type="dxa"/>
            <w:gridSpan w:val="2"/>
          </w:tcPr>
          <w:p w:rsidR="00E25D3F" w:rsidRDefault="00BD058C">
            <w:pPr>
              <w:pStyle w:val="TableParagraph"/>
              <w:tabs>
                <w:tab w:val="left" w:pos="1380"/>
                <w:tab w:val="left" w:pos="2979"/>
                <w:tab w:val="left" w:pos="3373"/>
                <w:tab w:val="left" w:pos="4876"/>
              </w:tabs>
              <w:spacing w:before="30"/>
              <w:ind w:left="358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"Подвижные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спортивные</w:t>
            </w:r>
            <w:r>
              <w:rPr>
                <w:i/>
                <w:sz w:val="24"/>
              </w:rPr>
              <w:tab/>
              <w:t>игры".</w:t>
            </w:r>
          </w:p>
          <w:p w:rsidR="00E25D3F" w:rsidRDefault="00BD058C">
            <w:pPr>
              <w:pStyle w:val="TableParagraph"/>
              <w:spacing w:before="3" w:line="261" w:lineRule="exact"/>
              <w:ind w:left="138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Предупреждение</w:t>
            </w:r>
          </w:p>
        </w:tc>
        <w:tc>
          <w:tcPr>
            <w:tcW w:w="978" w:type="dxa"/>
            <w:gridSpan w:val="2"/>
          </w:tcPr>
          <w:p w:rsidR="00E25D3F" w:rsidRDefault="00BD058C">
            <w:pPr>
              <w:pStyle w:val="TableParagraph"/>
              <w:spacing w:before="3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443" w:type="dxa"/>
          </w:tcPr>
          <w:p w:rsidR="00E25D3F" w:rsidRDefault="00BD058C">
            <w:pPr>
              <w:pStyle w:val="TableParagraph"/>
              <w:spacing w:before="30"/>
              <w:ind w:right="65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840" w:type="dxa"/>
            <w:gridSpan w:val="3"/>
          </w:tcPr>
          <w:p w:rsidR="00E25D3F" w:rsidRDefault="00BD058C">
            <w:pPr>
              <w:pStyle w:val="TableParagraph"/>
              <w:spacing w:before="30"/>
              <w:ind w:right="4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12" w:type="dxa"/>
          </w:tcPr>
          <w:p w:rsidR="00E25D3F" w:rsidRDefault="00BD058C">
            <w:pPr>
              <w:pStyle w:val="TableParagraph"/>
              <w:spacing w:before="22" w:line="274" w:lineRule="exact"/>
              <w:ind w:left="1763" w:right="436" w:hanging="1182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839"/>
        </w:trPr>
        <w:tc>
          <w:tcPr>
            <w:tcW w:w="472" w:type="dxa"/>
            <w:gridSpan w:val="2"/>
            <w:tcBorders>
              <w:bottom w:val="single" w:sz="6" w:space="0" w:color="000000"/>
            </w:tcBorders>
          </w:tcPr>
          <w:p w:rsidR="00E25D3F" w:rsidRDefault="00E25D3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55" w:lineRule="exact"/>
              <w:ind w:left="14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476" w:type="dxa"/>
            <w:gridSpan w:val="2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tabs>
                <w:tab w:val="left" w:pos="1328"/>
                <w:tab w:val="left" w:pos="3220"/>
                <w:tab w:val="left" w:pos="5529"/>
              </w:tabs>
              <w:spacing w:before="6" w:line="242" w:lineRule="auto"/>
              <w:ind w:left="181" w:right="637" w:firstLine="172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z w:val="24"/>
              </w:rPr>
              <w:tab/>
              <w:t>"Подвижные  и</w:t>
            </w:r>
            <w:r>
              <w:rPr>
                <w:i/>
                <w:sz w:val="24"/>
              </w:rPr>
              <w:tab/>
              <w:t>спортивные  игры".</w:t>
            </w:r>
            <w:r>
              <w:rPr>
                <w:i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Подвижные</w:t>
            </w:r>
            <w:r>
              <w:rPr>
                <w:b/>
                <w:sz w:val="24"/>
              </w:rPr>
              <w:t>игрыобщефизическойподготовки</w:t>
            </w:r>
          </w:p>
        </w:tc>
        <w:tc>
          <w:tcPr>
            <w:tcW w:w="978" w:type="dxa"/>
            <w:gridSpan w:val="2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443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right="65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840" w:type="dxa"/>
            <w:gridSpan w:val="3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4"/>
              <w:ind w:right="4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12" w:type="dxa"/>
            <w:tcBorders>
              <w:bottom w:val="single" w:sz="6" w:space="0" w:color="000000"/>
            </w:tcBorders>
          </w:tcPr>
          <w:p w:rsidR="00E25D3F" w:rsidRDefault="00BD058C">
            <w:pPr>
              <w:pStyle w:val="TableParagraph"/>
              <w:spacing w:before="46" w:line="237" w:lineRule="auto"/>
              <w:ind w:left="1763" w:right="436" w:hanging="1182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604"/>
        </w:trPr>
        <w:tc>
          <w:tcPr>
            <w:tcW w:w="472" w:type="dxa"/>
            <w:gridSpan w:val="2"/>
            <w:tcBorders>
              <w:top w:val="single" w:sz="6" w:space="0" w:color="000000"/>
            </w:tcBorders>
          </w:tcPr>
          <w:p w:rsidR="00E25D3F" w:rsidRDefault="00E25D3F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25D3F" w:rsidRDefault="00BD058C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</w:tc>
        <w:tc>
          <w:tcPr>
            <w:tcW w:w="7476" w:type="dxa"/>
            <w:gridSpan w:val="2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21" w:line="242" w:lineRule="auto"/>
              <w:ind w:left="181" w:right="1256" w:firstLine="172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Модуль "Подвижные и спортивные игры". </w:t>
            </w:r>
            <w:r>
              <w:rPr>
                <w:b/>
                <w:sz w:val="24"/>
              </w:rPr>
              <w:t>Техническиедействияигрыволейбол</w:t>
            </w:r>
          </w:p>
        </w:tc>
        <w:tc>
          <w:tcPr>
            <w:tcW w:w="978" w:type="dxa"/>
            <w:gridSpan w:val="2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40"/>
              <w:ind w:left="641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443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40"/>
              <w:ind w:right="65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840" w:type="dxa"/>
            <w:gridSpan w:val="3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40"/>
              <w:ind w:right="4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12" w:type="dxa"/>
            <w:tcBorders>
              <w:top w:val="single" w:sz="6" w:space="0" w:color="000000"/>
            </w:tcBorders>
          </w:tcPr>
          <w:p w:rsidR="00E25D3F" w:rsidRDefault="00BD058C">
            <w:pPr>
              <w:pStyle w:val="TableParagraph"/>
              <w:spacing w:before="36" w:line="274" w:lineRule="exact"/>
              <w:ind w:left="1763" w:right="436" w:hanging="1182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</w:tbl>
    <w:p w:rsidR="00E25D3F" w:rsidRDefault="00E25D3F">
      <w:pPr>
        <w:spacing w:line="274" w:lineRule="exact"/>
        <w:rPr>
          <w:sz w:val="24"/>
        </w:rPr>
        <w:sectPr w:rsidR="00E25D3F">
          <w:footerReference w:type="default" r:id="rId81"/>
          <w:pgSz w:w="16880" w:h="11900" w:orient="landscape"/>
          <w:pgMar w:top="400" w:right="360" w:bottom="0" w:left="34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1"/>
        <w:gridCol w:w="7476"/>
        <w:gridCol w:w="994"/>
        <w:gridCol w:w="1426"/>
        <w:gridCol w:w="1839"/>
        <w:gridCol w:w="3721"/>
      </w:tblGrid>
      <w:tr w:rsidR="00E25D3F">
        <w:trPr>
          <w:trHeight w:val="599"/>
        </w:trPr>
        <w:tc>
          <w:tcPr>
            <w:tcW w:w="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1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873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25D3F" w:rsidRDefault="00BD058C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9" w:line="247" w:lineRule="auto"/>
              <w:ind w:left="182" w:right="1255" w:firstLine="172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Модуль "Подвижные и спортивные игры". </w:t>
            </w:r>
            <w:r>
              <w:rPr>
                <w:b/>
                <w:sz w:val="24"/>
              </w:rPr>
              <w:t>Техническиедействияигрыбаскетбол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4"/>
              <w:ind w:right="22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4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2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6" w:line="237" w:lineRule="auto"/>
              <w:ind w:left="1770" w:right="556" w:hanging="1182"/>
              <w:rPr>
                <w:sz w:val="24"/>
              </w:rPr>
            </w:pPr>
            <w:r>
              <w:rPr>
                <w:sz w:val="24"/>
              </w:rPr>
              <w:t>https://resh.edu.ru/subject/9/</w:t>
            </w:r>
          </w:p>
        </w:tc>
      </w:tr>
      <w:tr w:rsidR="00E25D3F">
        <w:trPr>
          <w:trHeight w:val="868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3"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4" w:line="247" w:lineRule="auto"/>
              <w:ind w:left="182" w:right="1255" w:firstLine="172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Модуль "Подвижные и спортивные игры". </w:t>
            </w:r>
            <w:r>
              <w:rPr>
                <w:b/>
                <w:sz w:val="24"/>
              </w:rPr>
              <w:t>Техническиедействияигрыфутбол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4"/>
              <w:ind w:right="22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4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4"/>
              <w:ind w:left="62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6" w:line="237" w:lineRule="auto"/>
              <w:ind w:left="1766" w:right="556" w:hanging="1182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336"/>
        </w:trPr>
        <w:tc>
          <w:tcPr>
            <w:tcW w:w="7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30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35"/>
        </w:trPr>
        <w:tc>
          <w:tcPr>
            <w:tcW w:w="159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30"/>
              <w:ind w:left="643"/>
              <w:rPr>
                <w:b/>
                <w:sz w:val="24"/>
              </w:rPr>
            </w:pPr>
            <w:r>
              <w:rPr>
                <w:w w:val="85"/>
                <w:sz w:val="24"/>
              </w:rPr>
              <w:t>Раздел5.</w:t>
            </w:r>
            <w:r>
              <w:rPr>
                <w:b/>
                <w:w w:val="85"/>
                <w:sz w:val="24"/>
              </w:rPr>
              <w:t>Прикладно–ориентированнаяфизическаякультура</w:t>
            </w:r>
          </w:p>
        </w:tc>
      </w:tr>
      <w:tr w:rsidR="00E25D3F">
        <w:trPr>
          <w:trHeight w:val="998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25D3F" w:rsidRDefault="00BD058C">
            <w:pPr>
              <w:pStyle w:val="TableParagraph"/>
              <w:ind w:left="126" w:right="105"/>
              <w:jc w:val="center"/>
              <w:rPr>
                <w:sz w:val="24"/>
              </w:rPr>
            </w:pPr>
            <w:r>
              <w:rPr>
                <w:sz w:val="24"/>
              </w:rPr>
              <w:t>.1</w:t>
            </w:r>
          </w:p>
          <w:p w:rsidR="00E25D3F" w:rsidRDefault="00BD058C">
            <w:pPr>
              <w:pStyle w:val="TableParagraph"/>
              <w:spacing w:before="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78" w:line="242" w:lineRule="auto"/>
              <w:ind w:left="182" w:right="805" w:firstLine="4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Рефлексия: демонстрирация приростов в показателях</w:t>
            </w:r>
            <w:r>
              <w:rPr>
                <w:b/>
                <w:w w:val="90"/>
                <w:sz w:val="24"/>
              </w:rPr>
              <w:t>физическихкачествкнормативнымтребованиямкомплекса</w:t>
            </w:r>
            <w:r>
              <w:rPr>
                <w:b/>
                <w:sz w:val="24"/>
              </w:rPr>
              <w:t>ГТО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9"/>
              <w:ind w:right="22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9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49"/>
              <w:ind w:left="62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51" w:line="237" w:lineRule="auto"/>
              <w:ind w:left="1766" w:right="556" w:hanging="1182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</w:t>
            </w:r>
            <w:r>
              <w:rPr>
                <w:sz w:val="24"/>
              </w:rPr>
              <w:t>9/</w:t>
            </w:r>
          </w:p>
        </w:tc>
      </w:tr>
      <w:tr w:rsidR="00E25D3F">
        <w:trPr>
          <w:trHeight w:val="335"/>
        </w:trPr>
        <w:tc>
          <w:tcPr>
            <w:tcW w:w="7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3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Итогопоразделу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35"/>
              <w:ind w:right="22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6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</w:pPr>
          </w:p>
        </w:tc>
      </w:tr>
      <w:tr w:rsidR="00E25D3F">
        <w:trPr>
          <w:trHeight w:val="316"/>
        </w:trPr>
        <w:tc>
          <w:tcPr>
            <w:tcW w:w="7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15"/>
              <w:ind w:left="643"/>
              <w:rPr>
                <w:sz w:val="24"/>
              </w:rPr>
            </w:pPr>
            <w:r>
              <w:rPr>
                <w:w w:val="95"/>
                <w:sz w:val="24"/>
              </w:rPr>
              <w:t>ОБЩЕЕКОЛИЧЕСТВОЧАСОВПОПРОГРАММЕ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1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15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BD058C">
            <w:pPr>
              <w:pStyle w:val="TableParagraph"/>
              <w:spacing w:before="15"/>
              <w:ind w:left="62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D3F" w:rsidRDefault="00E25D3F">
            <w:pPr>
              <w:pStyle w:val="TableParagraph"/>
            </w:pPr>
          </w:p>
        </w:tc>
      </w:tr>
    </w:tbl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3"/>
        </w:rPr>
      </w:pPr>
    </w:p>
    <w:p w:rsidR="00E25D3F" w:rsidRDefault="00BD058C">
      <w:pPr>
        <w:pStyle w:val="a3"/>
        <w:spacing w:before="50"/>
        <w:ind w:left="0" w:right="156" w:firstLine="0"/>
        <w:jc w:val="right"/>
      </w:pPr>
      <w:r>
        <w:t>557</w:t>
      </w:r>
    </w:p>
    <w:p w:rsidR="00E25D3F" w:rsidRDefault="00E25D3F">
      <w:pPr>
        <w:jc w:val="right"/>
        <w:sectPr w:rsidR="00E25D3F">
          <w:footerReference w:type="default" r:id="rId82"/>
          <w:pgSz w:w="16880" w:h="11900" w:orient="landscape"/>
          <w:pgMar w:top="400" w:right="360" w:bottom="280" w:left="340" w:header="0" w:footer="0" w:gutter="0"/>
          <w:cols w:space="720"/>
        </w:sectPr>
      </w:pPr>
    </w:p>
    <w:p w:rsidR="00E25D3F" w:rsidRDefault="00BD058C">
      <w:pPr>
        <w:pStyle w:val="2"/>
        <w:tabs>
          <w:tab w:val="left" w:pos="3126"/>
          <w:tab w:val="left" w:pos="5339"/>
          <w:tab w:val="left" w:pos="5795"/>
          <w:tab w:val="left" w:pos="7851"/>
          <w:tab w:val="left" w:pos="10146"/>
        </w:tabs>
        <w:spacing w:before="63" w:line="240" w:lineRule="auto"/>
        <w:ind w:left="970" w:right="569"/>
        <w:jc w:val="left"/>
      </w:pPr>
      <w:bookmarkStart w:id="12" w:name="_TOC_250021"/>
      <w:r>
        <w:t>2.2.Программа</w:t>
      </w:r>
      <w:r>
        <w:tab/>
        <w:t>формирования</w:t>
      </w:r>
      <w:r>
        <w:tab/>
        <w:t>у</w:t>
      </w:r>
      <w:r>
        <w:tab/>
        <w:t>обучающихся</w:t>
      </w:r>
      <w:r>
        <w:tab/>
        <w:t>универсальных</w:t>
      </w:r>
      <w:r>
        <w:tab/>
      </w:r>
      <w:r>
        <w:rPr>
          <w:spacing w:val="-4"/>
        </w:rPr>
        <w:t>учебных</w:t>
      </w:r>
      <w:bookmarkEnd w:id="12"/>
      <w:r>
        <w:t>действий</w:t>
      </w:r>
    </w:p>
    <w:p w:rsidR="00E25D3F" w:rsidRDefault="00BD058C">
      <w:pPr>
        <w:pStyle w:val="a3"/>
        <w:spacing w:before="220"/>
        <w:ind w:left="364" w:right="532" w:firstLine="562"/>
      </w:pPr>
      <w:r>
        <w:t>Программа формирования универсальных учебных действий на уровне начальногообщегообразования(далее–программаформированияуниверсальныхучебныхдействий) конкретизирует требования ФГОС НОО к планируемым результатам освоенияосновнойобразовательнойпрограммыначальногообщегообразования.</w:t>
      </w:r>
    </w:p>
    <w:p w:rsidR="00E25D3F" w:rsidRDefault="00BD058C">
      <w:pPr>
        <w:pStyle w:val="a3"/>
        <w:spacing w:before="4"/>
        <w:ind w:left="364" w:right="527" w:firstLine="562"/>
      </w:pPr>
      <w:r>
        <w:t>Начальнаяшкола–самоценный,принципиальноновыйэтапвжизниребёнка:начинается систематическое обучение в образовательном учреждении, расширяется сфераеговзаимодействиясокружающиммиром,изменяетсясоциальныйстатусиувеличиваетсяпотребностьвсамовыражении.</w:t>
      </w:r>
    </w:p>
    <w:p w:rsidR="00E25D3F" w:rsidRDefault="00BD058C">
      <w:pPr>
        <w:pStyle w:val="a3"/>
        <w:spacing w:before="3"/>
        <w:ind w:left="364" w:right="530" w:firstLine="562"/>
      </w:pPr>
      <w:r>
        <w:t>Образование в начальной школе является базой, фундаментом всего последующегообучения.В первуюочередьэтокасаетсясформированностиуниверсальныхучебныхдействий(УУД),обеспечивающихумениеучиться.Сегодняначальноеобразованиепризванорешатьсвоюглавнуюзадачу–закладыватьосновуформированияучебнойдеятельности ребёнка, включающую систему учебных и познавательных мотивов, уменияпринимать,сохранять,реализовыватьучебныецели,планировать,контролироватьиоцениватьучебныедействияиихрезультат.</w:t>
      </w:r>
    </w:p>
    <w:p w:rsidR="00E25D3F" w:rsidRDefault="00BD058C">
      <w:pPr>
        <w:pStyle w:val="a3"/>
        <w:ind w:left="364" w:right="542" w:firstLine="562"/>
      </w:pPr>
      <w:r>
        <w:t>Особенностью содержания современного начального образования является не толькоответ на вопрос, что ученик должен знать (запомнить, воспроизвести), но и формированиеуниверсальныхучебныхдействий,обеспечивающихспособностькорганизациисамостоятельнойучебнойдеятельности.</w:t>
      </w:r>
    </w:p>
    <w:p w:rsidR="00E25D3F" w:rsidRDefault="00BD058C">
      <w:pPr>
        <w:pStyle w:val="a3"/>
        <w:spacing w:before="2"/>
        <w:ind w:left="364" w:right="536" w:firstLine="562"/>
      </w:pPr>
      <w:r>
        <w:t>Кроме этого, определение в программах содержания тех знаний, умений и способовдеятельности, которые являются надпредметными, т.е. формируются средствами каждогоучебного предмета, даёт возможность объединить усилия всех учебных предметов длярешенияобщихзадачобучения,приблизитьсякреализации«идеальных»целейобразования. В то же время такой подход позволит предупредить узкопредметность вотборесодержанияобразования,обеспечитьинтеграциювизученииразныхсторонокружающего мира.</w:t>
      </w:r>
    </w:p>
    <w:p w:rsidR="00E25D3F" w:rsidRDefault="00BD058C">
      <w:pPr>
        <w:pStyle w:val="a3"/>
        <w:ind w:left="364" w:right="532" w:firstLine="562"/>
      </w:pPr>
      <w:r>
        <w:t>Уровень сформированности УУД в полной мере зависит от способов организацииучебной деятельностии сотрудничества,познавательной,творческой,художественно–эстетическойикоммуникативнойдеятельностишкольников.Этоопределилонеобходимость выделить в программах предметов не только содержание знаний, но исодержание видов деятельности, которое включает конкретные УУД, обеспечивающиетворческоеприменениезнанийдлярешенияжизненныхзадач,начальныеумениясамообразования.Именноэтотаспектпримерныхпрограммдаётоснованиедляутверждениягуманистической,личностноориентированнойнаправленностипроцессаобразованиямладшихшкольников.</w:t>
      </w:r>
    </w:p>
    <w:p w:rsidR="00E25D3F" w:rsidRDefault="00BD058C">
      <w:pPr>
        <w:pStyle w:val="a3"/>
        <w:spacing w:before="5"/>
        <w:ind w:left="364" w:right="524" w:firstLine="562"/>
      </w:pPr>
      <w:r>
        <w:t>Важнымусловиемразвитиядетскойлюбознательности,потребностисамостоятельногопознанияокружающегомира,познавательнойактивностииинициативностивначальнойшколеявляетсясозданиеразвивающейобразовательнойсреды, стимулирующей активные формы познания: наблюдение, опыты,учебный диалоги пр. Младшему школьнику должны быть созданы условия для развития рефлексии–способностиосознаватьиоцениватьсвоимыслиидействиякакбысостороны,соотноситьрезультатдеятельностиспоставленнойцелью,определятьсвоёзнаниеинезнаниеидр.Способностькрефлексии–важнейшеекачество,определяющее</w:t>
      </w:r>
    </w:p>
    <w:p w:rsidR="00E25D3F" w:rsidRDefault="00E25D3F">
      <w:pPr>
        <w:sectPr w:rsidR="00E25D3F">
          <w:footerReference w:type="default" r:id="rId83"/>
          <w:pgSz w:w="11900" w:h="16880"/>
          <w:pgMar w:top="840" w:right="0" w:bottom="800" w:left="120" w:header="0" w:footer="617" w:gutter="0"/>
          <w:pgNumType w:start="398"/>
          <w:cols w:space="720"/>
        </w:sectPr>
      </w:pPr>
    </w:p>
    <w:p w:rsidR="00E25D3F" w:rsidRDefault="00BD058C">
      <w:pPr>
        <w:pStyle w:val="a3"/>
        <w:spacing w:before="62" w:line="320" w:lineRule="exact"/>
        <w:ind w:left="364" w:firstLine="0"/>
      </w:pPr>
      <w:r>
        <w:rPr>
          <w:spacing w:val="-1"/>
        </w:rPr>
        <w:t>социальнуюрольребёнка какученика,школьника,направленность</w:t>
      </w:r>
      <w:r>
        <w:t>насаморазвитие.</w:t>
      </w:r>
    </w:p>
    <w:p w:rsidR="00E25D3F" w:rsidRDefault="00BD058C">
      <w:pPr>
        <w:pStyle w:val="a3"/>
        <w:ind w:left="364" w:right="528" w:firstLine="562"/>
      </w:pPr>
      <w:r>
        <w:t>Начальныйуровеньобразованиявноситвкладвсоциально–личностноеразвитиеребёнка.Впроцессеобученияформируетсядостаточноосознаннаясистемапредставленийобокружающеммире,осоциальныхимежличностныхотношениях,нравственно–этических нормах. Происходят изменения в самооценке ребёнка. Оставаясьдостаточнооптимистическойивысокой,онастановитсявсёболееобъективнойисамокритичной.</w:t>
      </w:r>
    </w:p>
    <w:p w:rsidR="00E25D3F" w:rsidRDefault="00BD058C">
      <w:pPr>
        <w:pStyle w:val="a3"/>
        <w:ind w:left="364" w:right="526" w:firstLine="562"/>
      </w:pPr>
      <w:r>
        <w:t>В ФГОС НОО отмечается, что содержательной и критериальной основой разработкипрограммыформированияуниверсальных(обобщённых)учебныхдействий(далее–УУД) являются планируемые результаты обучения. В стандарте предлагается следующаяструктураэтойпрограммы:</w:t>
      </w:r>
    </w:p>
    <w:p w:rsidR="00E25D3F" w:rsidRDefault="00BD058C">
      <w:pPr>
        <w:pStyle w:val="a4"/>
        <w:numPr>
          <w:ilvl w:val="0"/>
          <w:numId w:val="74"/>
        </w:numPr>
        <w:tabs>
          <w:tab w:val="left" w:pos="1263"/>
        </w:tabs>
        <w:spacing w:line="242" w:lineRule="auto"/>
        <w:ind w:right="555" w:firstLine="562"/>
        <w:jc w:val="both"/>
        <w:rPr>
          <w:sz w:val="28"/>
        </w:rPr>
      </w:pPr>
      <w:r>
        <w:rPr>
          <w:sz w:val="28"/>
        </w:rPr>
        <w:t>описание взаимосвязи универсальных учебных действий с содержанием учебныхпредметов;</w:t>
      </w:r>
    </w:p>
    <w:p w:rsidR="00E25D3F" w:rsidRDefault="00BD058C">
      <w:pPr>
        <w:pStyle w:val="a4"/>
        <w:numPr>
          <w:ilvl w:val="0"/>
          <w:numId w:val="74"/>
        </w:numPr>
        <w:tabs>
          <w:tab w:val="left" w:pos="1599"/>
        </w:tabs>
        <w:ind w:right="537" w:firstLine="562"/>
        <w:jc w:val="both"/>
        <w:rPr>
          <w:sz w:val="28"/>
        </w:rPr>
      </w:pPr>
      <w:r>
        <w:rPr>
          <w:sz w:val="28"/>
        </w:rPr>
        <w:t>характеристикапознавательных,коммуникативныхирегулятивныхуниверсальныхдействий</w:t>
      </w:r>
    </w:p>
    <w:p w:rsidR="00E25D3F" w:rsidRDefault="00BD058C">
      <w:pPr>
        <w:pStyle w:val="2"/>
        <w:tabs>
          <w:tab w:val="left" w:pos="3063"/>
          <w:tab w:val="left" w:pos="5613"/>
          <w:tab w:val="left" w:pos="7908"/>
          <w:tab w:val="left" w:pos="9310"/>
          <w:tab w:val="left" w:pos="10789"/>
        </w:tabs>
        <w:spacing w:before="247" w:line="240" w:lineRule="auto"/>
        <w:ind w:left="1647" w:right="539" w:hanging="721"/>
        <w:jc w:val="left"/>
      </w:pPr>
      <w:r>
        <w:t>2.1.1Значение</w:t>
      </w:r>
      <w:r>
        <w:tab/>
        <w:t>сформированных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</w:r>
      <w:r>
        <w:rPr>
          <w:spacing w:val="-2"/>
        </w:rPr>
        <w:t>для</w:t>
      </w:r>
      <w:r>
        <w:t>успешногообученияиразвития младшегошкольника</w:t>
      </w:r>
    </w:p>
    <w:p w:rsidR="00E25D3F" w:rsidRDefault="00BD058C">
      <w:pPr>
        <w:pStyle w:val="a3"/>
        <w:spacing w:before="211" w:line="247" w:lineRule="auto"/>
        <w:ind w:left="364" w:right="540" w:firstLine="562"/>
      </w:pPr>
      <w:r>
        <w:t>ПрограммаформированияУУДуобучающихсяначальнойшколы,оказываетзначительноеположительноевлияине:</w:t>
      </w:r>
    </w:p>
    <w:p w:rsidR="00E25D3F" w:rsidRDefault="00BD058C">
      <w:pPr>
        <w:pStyle w:val="a4"/>
        <w:numPr>
          <w:ilvl w:val="2"/>
          <w:numId w:val="75"/>
        </w:numPr>
        <w:tabs>
          <w:tab w:val="left" w:pos="1071"/>
        </w:tabs>
        <w:ind w:right="2779" w:firstLine="0"/>
        <w:rPr>
          <w:sz w:val="28"/>
        </w:rPr>
      </w:pPr>
      <w:r>
        <w:rPr>
          <w:sz w:val="28"/>
        </w:rPr>
        <w:t>науспешноеовладениемладшимишкольникамивсемиучбенымипредметами;</w:t>
      </w:r>
    </w:p>
    <w:p w:rsidR="00E25D3F" w:rsidRDefault="00BD058C">
      <w:pPr>
        <w:pStyle w:val="a4"/>
        <w:numPr>
          <w:ilvl w:val="2"/>
          <w:numId w:val="75"/>
        </w:numPr>
        <w:tabs>
          <w:tab w:val="left" w:pos="1071"/>
        </w:tabs>
        <w:spacing w:line="319" w:lineRule="exact"/>
        <w:ind w:left="1070" w:hanging="145"/>
        <w:rPr>
          <w:sz w:val="28"/>
        </w:rPr>
      </w:pPr>
      <w:r>
        <w:rPr>
          <w:w w:val="95"/>
          <w:sz w:val="28"/>
        </w:rPr>
        <w:t>наразвитиепсихологическихновообразованийэтоговозрста,</w:t>
      </w:r>
    </w:p>
    <w:p w:rsidR="00E25D3F" w:rsidRDefault="00BD058C">
      <w:pPr>
        <w:pStyle w:val="a3"/>
        <w:ind w:left="364" w:right="559" w:firstLine="562"/>
      </w:pPr>
      <w:r>
        <w:t>обеспечивающих становление способности к применению полученных знаний и ксамообразованиюобучающегося;</w:t>
      </w:r>
    </w:p>
    <w:p w:rsidR="00E25D3F" w:rsidRDefault="00BD058C">
      <w:pPr>
        <w:pStyle w:val="a4"/>
        <w:numPr>
          <w:ilvl w:val="2"/>
          <w:numId w:val="75"/>
        </w:numPr>
        <w:tabs>
          <w:tab w:val="left" w:pos="1071"/>
        </w:tabs>
        <w:ind w:left="1070" w:hanging="145"/>
        <w:rPr>
          <w:sz w:val="28"/>
        </w:rPr>
      </w:pPr>
      <w:r>
        <w:rPr>
          <w:w w:val="95"/>
          <w:sz w:val="28"/>
        </w:rPr>
        <w:t>нарасширениеиуглублениепознавательныхинтересовобучающихся;</w:t>
      </w:r>
    </w:p>
    <w:p w:rsidR="00E25D3F" w:rsidRDefault="00BD058C">
      <w:pPr>
        <w:pStyle w:val="a4"/>
        <w:numPr>
          <w:ilvl w:val="2"/>
          <w:numId w:val="75"/>
        </w:numPr>
        <w:tabs>
          <w:tab w:val="left" w:pos="1071"/>
        </w:tabs>
        <w:spacing w:line="322" w:lineRule="exact"/>
        <w:ind w:left="1070" w:hanging="145"/>
        <w:rPr>
          <w:sz w:val="28"/>
        </w:rPr>
      </w:pPr>
      <w:r>
        <w:rPr>
          <w:spacing w:val="-1"/>
          <w:sz w:val="28"/>
        </w:rPr>
        <w:t>науспешноеовладение</w:t>
      </w:r>
      <w:r>
        <w:rPr>
          <w:sz w:val="28"/>
        </w:rPr>
        <w:t>младшимишкольникаминачальныминавыками</w:t>
      </w:r>
    </w:p>
    <w:p w:rsidR="00E25D3F" w:rsidRDefault="00BD058C">
      <w:pPr>
        <w:pStyle w:val="a3"/>
        <w:ind w:left="926" w:firstLine="0"/>
      </w:pPr>
      <w:r>
        <w:rPr>
          <w:spacing w:val="-1"/>
        </w:rPr>
        <w:t>работы</w:t>
      </w:r>
      <w:r>
        <w:t>сразвивающимисертифицирваннымиобучающимииигровымиресурсами;</w:t>
      </w:r>
    </w:p>
    <w:p w:rsidR="00E25D3F" w:rsidRDefault="00BD058C">
      <w:pPr>
        <w:pStyle w:val="a4"/>
        <w:numPr>
          <w:ilvl w:val="2"/>
          <w:numId w:val="75"/>
        </w:numPr>
        <w:tabs>
          <w:tab w:val="left" w:pos="1071"/>
        </w:tabs>
        <w:spacing w:before="4" w:line="319" w:lineRule="exact"/>
        <w:ind w:left="1070" w:hanging="145"/>
        <w:rPr>
          <w:sz w:val="28"/>
        </w:rPr>
      </w:pPr>
      <w:r>
        <w:rPr>
          <w:spacing w:val="-1"/>
          <w:sz w:val="28"/>
        </w:rPr>
        <w:t>науспешноеовладение</w:t>
      </w:r>
      <w:r>
        <w:rPr>
          <w:sz w:val="28"/>
        </w:rPr>
        <w:t>младшимишкольникаминачальнымисведениями</w:t>
      </w:r>
    </w:p>
    <w:p w:rsidR="00E25D3F" w:rsidRDefault="00BD058C">
      <w:pPr>
        <w:pStyle w:val="a3"/>
        <w:ind w:left="364" w:right="541" w:firstLine="562"/>
      </w:pPr>
      <w:r>
        <w:t>обинформационнойбезопасностиприработесобучающимииигровымицифровымиресурсами.</w:t>
      </w:r>
    </w:p>
    <w:p w:rsidR="00E25D3F" w:rsidRDefault="00BD058C">
      <w:pPr>
        <w:pStyle w:val="a3"/>
        <w:ind w:left="364" w:right="551" w:firstLine="562"/>
      </w:pPr>
      <w:r>
        <w:t>Все это является предпосылками и показателями статуса, обучающегося в начальнйошколе как субъектаусебной деятельности и образовательных отношений в современныхусловияхцифровойтрансфармацииобразования.</w:t>
      </w:r>
    </w:p>
    <w:p w:rsidR="00E25D3F" w:rsidRDefault="00BD058C">
      <w:pPr>
        <w:pStyle w:val="a3"/>
        <w:ind w:left="364" w:right="536" w:firstLine="562"/>
      </w:pPr>
      <w:r>
        <w:t>Реализация цели развития младших школьников как приоритетной для первого этапашкольного образования возможна, если устанавливаются связь и взаимодействие междуосвоением предметного содержания обучения и достижениями обучающегося в областиметапредметныхрезультатов.Это взаимодействие проявляетсявследующем:</w:t>
      </w:r>
    </w:p>
    <w:p w:rsidR="00E25D3F" w:rsidRDefault="00BD058C">
      <w:pPr>
        <w:pStyle w:val="a4"/>
        <w:numPr>
          <w:ilvl w:val="0"/>
          <w:numId w:val="73"/>
        </w:numPr>
        <w:tabs>
          <w:tab w:val="left" w:pos="1359"/>
        </w:tabs>
        <w:spacing w:line="242" w:lineRule="auto"/>
        <w:ind w:right="575" w:firstLine="562"/>
        <w:jc w:val="both"/>
        <w:rPr>
          <w:sz w:val="28"/>
        </w:rPr>
      </w:pPr>
      <w:r>
        <w:rPr>
          <w:sz w:val="28"/>
        </w:rPr>
        <w:t>предметные знания, умения и способы деятельности являются содержательнойосновойстановленияУУД;</w:t>
      </w:r>
    </w:p>
    <w:p w:rsidR="00E25D3F" w:rsidRDefault="00BD058C">
      <w:pPr>
        <w:pStyle w:val="a4"/>
        <w:numPr>
          <w:ilvl w:val="0"/>
          <w:numId w:val="73"/>
        </w:numPr>
        <w:tabs>
          <w:tab w:val="left" w:pos="1359"/>
        </w:tabs>
        <w:ind w:right="530" w:firstLine="562"/>
        <w:jc w:val="both"/>
        <w:rPr>
          <w:sz w:val="28"/>
        </w:rPr>
      </w:pPr>
      <w:r>
        <w:rPr>
          <w:sz w:val="28"/>
        </w:rPr>
        <w:t>развивающиеся УУД обеспечивают протекание учебного процесса как активнойинициативнойпоисково–исследовательскойдеятельностинаосновепримененияразличныхинтеллектуальныхпроцессов,преждевсеготеоретическогомышления,связнойречиивоображения,втомчислевусловияхдистанционногообучения(вусловияхнеконтактногоинформационноговзаимодействияссубъектамиобразовательногопроцесса);</w:t>
      </w:r>
    </w:p>
    <w:p w:rsidR="00E25D3F" w:rsidRDefault="00BD058C">
      <w:pPr>
        <w:pStyle w:val="a4"/>
        <w:numPr>
          <w:ilvl w:val="0"/>
          <w:numId w:val="73"/>
        </w:numPr>
        <w:tabs>
          <w:tab w:val="left" w:pos="1359"/>
        </w:tabs>
        <w:spacing w:before="1"/>
        <w:ind w:left="1358" w:hanging="433"/>
        <w:jc w:val="both"/>
        <w:rPr>
          <w:sz w:val="28"/>
        </w:rPr>
      </w:pPr>
      <w:r>
        <w:rPr>
          <w:sz w:val="28"/>
        </w:rPr>
        <w:t>подвлияинемУУДскладываетсяновыйстильпознавательнойдеятельности: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6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73" w:line="242" w:lineRule="auto"/>
        <w:ind w:left="364" w:right="527" w:firstLine="0"/>
      </w:pPr>
      <w:r>
        <w:t>универсальностькаккачественнаяхарактеристикалюбогоучбеногодействияисоставляющих его операций позволяет обучающемуся использовать освоенные способыдействийналюбомпредмтеномсодержании,втомчислепрдеставленноговидеэкранных(виртуальных)моделейизучаемыхобъектов,сюжетов,процессов,чтоположительноотражаетсянакачествеизученияучебныхпредметов;</w:t>
      </w:r>
    </w:p>
    <w:p w:rsidR="00E25D3F" w:rsidRDefault="00BD058C">
      <w:pPr>
        <w:pStyle w:val="a4"/>
        <w:numPr>
          <w:ilvl w:val="0"/>
          <w:numId w:val="73"/>
        </w:numPr>
        <w:tabs>
          <w:tab w:val="left" w:pos="1782"/>
        </w:tabs>
        <w:ind w:right="537" w:firstLine="562"/>
        <w:jc w:val="both"/>
        <w:rPr>
          <w:sz w:val="28"/>
        </w:rPr>
      </w:pPr>
      <w:r>
        <w:rPr>
          <w:sz w:val="28"/>
        </w:rPr>
        <w:t>построение учебного процесса с учетом реализации цели формирования УУДспособствуетснижениюдолирепродуктивногообучения,создающегориски,которыенарушают успешность развития, обучающегося и формирует способности к вариативномувосприятиюпредметногосодержаниявусловияхреальногоивиртуальногопредставленияэкранных(виртуальных)моделейизучаемыхобъектов,сюжетов,процессов.</w:t>
      </w:r>
    </w:p>
    <w:p w:rsidR="00E25D3F" w:rsidRDefault="00BD058C">
      <w:pPr>
        <w:pStyle w:val="a3"/>
        <w:ind w:left="364" w:right="533" w:firstLine="562"/>
      </w:pPr>
      <w:r>
        <w:t>ВФГОСвыделенытригруппыуниверсальныхучебныхдействийкакнаиболеезначимыхфеноменовпсихическогоразвитияобучающихся:познавательные,коммуникативныеирегулятивныеУУД.</w:t>
      </w:r>
    </w:p>
    <w:p w:rsidR="00E25D3F" w:rsidRDefault="00BD058C">
      <w:pPr>
        <w:pStyle w:val="2"/>
        <w:numPr>
          <w:ilvl w:val="2"/>
          <w:numId w:val="72"/>
        </w:numPr>
        <w:tabs>
          <w:tab w:val="left" w:pos="2291"/>
        </w:tabs>
        <w:spacing w:before="253" w:line="240" w:lineRule="auto"/>
        <w:jc w:val="left"/>
      </w:pPr>
      <w:bookmarkStart w:id="13" w:name="_TOC_250020"/>
      <w:r>
        <w:rPr>
          <w:spacing w:val="-1"/>
        </w:rPr>
        <w:t>Характеристикауниверсальныхучебных</w:t>
      </w:r>
      <w:bookmarkEnd w:id="13"/>
      <w:r>
        <w:rPr>
          <w:spacing w:val="-1"/>
        </w:rPr>
        <w:t>действий</w:t>
      </w:r>
    </w:p>
    <w:p w:rsidR="00E25D3F" w:rsidRDefault="00BD058C">
      <w:pPr>
        <w:pStyle w:val="a3"/>
        <w:spacing w:before="221"/>
        <w:ind w:left="364" w:right="527" w:firstLine="562"/>
      </w:pPr>
      <w:r>
        <w:t>Программа формирования универсальных учебных действий на уровне начальногообщегообразования(далее–программаформированияуниверсальныхучебныхдействий)конкретизируеттребованияФГОСНООкпознавательным,коммуникативнымирегулятивнымУУДрезультатамосвоенияосновнойобразовательнойпрограммыначальногообщегообразования,дополняеттрадиционноесодержаниеобразовательно­воспитательных программ и служит основой для разработки примерныхпрограмм учебных предметов, учебных курсов, (в том числе внеурочной деятельности ,учебныхмодулей.</w:t>
      </w:r>
    </w:p>
    <w:p w:rsidR="00E25D3F" w:rsidRDefault="00BD058C">
      <w:pPr>
        <w:pStyle w:val="a3"/>
        <w:spacing w:before="3"/>
        <w:ind w:left="364" w:right="536" w:firstLine="562"/>
      </w:pPr>
      <w:r>
        <w:t>Последовательная реализация деятельностного подхода направлена на повышениеэффективностиобразования,болеегибкоеипрочноеусвоениезнанийучащимися,возможностьихсамостоятельногодвижениявизучаемойобласти,существенноеповышениеихмотивациииинтересак учёбе.</w:t>
      </w:r>
    </w:p>
    <w:p w:rsidR="00E25D3F" w:rsidRDefault="00BD058C">
      <w:pPr>
        <w:pStyle w:val="a3"/>
        <w:spacing w:before="3"/>
        <w:ind w:left="364" w:right="533" w:firstLine="562"/>
      </w:pPr>
      <w:r>
        <w:t>Врамкахсистемно–деятельностногоподходавкачествеобщеучебныхдействийрассматриваются основные структурные компоненты учебной деятельности– мотивы,особенностицелеполагания(учебнаяцельизадачи),учебныедействия,контрольиоценка,сформированностькоторыхявляетсяоднойизсоставляющихуспешностиобучениявобразовательномучреждении.</w:t>
      </w:r>
    </w:p>
    <w:p w:rsidR="00E25D3F" w:rsidRDefault="00BD058C">
      <w:pPr>
        <w:pStyle w:val="a3"/>
        <w:ind w:left="364" w:right="535" w:firstLine="562"/>
      </w:pPr>
      <w:r>
        <w:t>Приоценкесформированностиучебнойдеятельностиучитываетсявозрастнаяспецифика, которая заключается в постепенном переходе от совместной деятельностиучителя и обучающегося к совместно–разделённой (в младшем школьном и младшемподростковомвозрасте)иксамостоятельнойсэлементамисамообразованияисамовоспитаниядеятельности(вмладшемподростковомистаршемподростковомвозрасте).</w:t>
      </w:r>
    </w:p>
    <w:p w:rsidR="00E25D3F" w:rsidRDefault="00BD058C">
      <w:pPr>
        <w:pStyle w:val="a3"/>
        <w:spacing w:before="7" w:line="322" w:lineRule="exact"/>
        <w:ind w:left="926" w:firstLine="0"/>
      </w:pPr>
      <w:r>
        <w:rPr>
          <w:spacing w:val="-1"/>
        </w:rPr>
        <w:t>Понятие</w:t>
      </w:r>
      <w:r>
        <w:t>«универсальныеучебныедействия»</w:t>
      </w:r>
    </w:p>
    <w:p w:rsidR="00E25D3F" w:rsidRDefault="00BD058C">
      <w:pPr>
        <w:pStyle w:val="a3"/>
        <w:ind w:left="364" w:right="537" w:firstLine="562"/>
      </w:pPr>
      <w:r>
        <w:t>В широком значении термин «универсальные учебные действия» означает умениеучиться,т.е.способностьсубъектаксаморазвитиюисамосовершенствованиюпутёмсознательногои активногоприсвоенияновогосоциальногоопыта.</w:t>
      </w:r>
    </w:p>
    <w:p w:rsidR="00E25D3F" w:rsidRDefault="00BD058C">
      <w:pPr>
        <w:pStyle w:val="a3"/>
        <w:spacing w:before="4"/>
        <w:ind w:left="364" w:right="534" w:firstLine="562"/>
      </w:pPr>
      <w:r>
        <w:t>Способностьобучающегосясамостоятельноуспешноусваиватьновыезнания,формировать умения икомпетентности, включая самостоятельную организацию этогопроцесса, т.е. умение учиться, обеспечивается тем, что универсальные учебные действиякакобобщённыедействияоткрываютучащимсявозможностьширокойориентациикакв</w:t>
      </w:r>
    </w:p>
    <w:p w:rsidR="00E25D3F" w:rsidRDefault="00E25D3F">
      <w:pPr>
        <w:sectPr w:rsidR="00E25D3F">
          <w:pgSz w:w="11900" w:h="16880"/>
          <w:pgMar w:top="34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73"/>
        <w:ind w:left="364" w:firstLine="0"/>
      </w:pPr>
      <w:r>
        <w:t>различныхпредметныхобластях,такивстроениисамойучебнойдеятельности,</w:t>
      </w:r>
    </w:p>
    <w:p w:rsidR="00E25D3F" w:rsidRDefault="00BD058C">
      <w:pPr>
        <w:pStyle w:val="a3"/>
        <w:spacing w:before="72"/>
        <w:ind w:left="364" w:right="535" w:firstLine="0"/>
      </w:pPr>
      <w:r>
        <w:t>включающейосознаниееёцелевойнаправленности,ценностно–смысловыхиоперациональныххарактеристик.Такимобразом,достижениеуменияучитьсяпредполагаетполноценноеосвоениеобучающимисявсехкомпонентовучебнойдеятельности,которыевключают:познавательныеиучебныемотивы,учебнуюцель,учебную задачу, учебные действия и операции (ориентировка, преобразование материала,контроль и оценка). Умение учиться – существенный фактор повышения эффективностиосвоения учащимися предметных знаний, формирования умений и компетенций, образамираи ценностно–смысловыхоснованийличностногоморальноговыбора.</w:t>
      </w:r>
    </w:p>
    <w:p w:rsidR="00E25D3F" w:rsidRDefault="00BD058C">
      <w:pPr>
        <w:pStyle w:val="a3"/>
        <w:spacing w:before="12" w:line="319" w:lineRule="exact"/>
        <w:ind w:left="926" w:firstLine="0"/>
      </w:pPr>
      <w:r>
        <w:rPr>
          <w:w w:val="95"/>
        </w:rPr>
        <w:t>Функцииуниверсальныхучебныхдействий:</w:t>
      </w:r>
    </w:p>
    <w:p w:rsidR="00E25D3F" w:rsidRDefault="00BD058C">
      <w:pPr>
        <w:pStyle w:val="a4"/>
        <w:numPr>
          <w:ilvl w:val="0"/>
          <w:numId w:val="71"/>
        </w:numPr>
        <w:tabs>
          <w:tab w:val="left" w:pos="1071"/>
        </w:tabs>
        <w:ind w:right="536" w:firstLine="562"/>
        <w:rPr>
          <w:sz w:val="28"/>
        </w:rPr>
      </w:pPr>
      <w:r>
        <w:rPr>
          <w:sz w:val="28"/>
        </w:rPr>
        <w:t>обеспечениевозможностейобучающегосясамостоятельноосуществлятьдеятельность учения, ставить учебные цели, искать и использовать необходимые средстваиспособыихдостижения,контролироватьиоцениватьпроцессирезультатыдеятельности;</w:t>
      </w:r>
    </w:p>
    <w:p w:rsidR="00E25D3F" w:rsidRDefault="00BD058C">
      <w:pPr>
        <w:pStyle w:val="a4"/>
        <w:numPr>
          <w:ilvl w:val="1"/>
          <w:numId w:val="71"/>
        </w:numPr>
        <w:tabs>
          <w:tab w:val="left" w:pos="1158"/>
          <w:tab w:val="left" w:pos="2127"/>
          <w:tab w:val="left" w:pos="2492"/>
          <w:tab w:val="left" w:pos="4696"/>
          <w:tab w:val="left" w:pos="5973"/>
          <w:tab w:val="left" w:pos="6338"/>
          <w:tab w:val="left" w:pos="8177"/>
          <w:tab w:val="left" w:pos="9584"/>
        </w:tabs>
        <w:ind w:right="528" w:firstLine="610"/>
        <w:jc w:val="right"/>
        <w:rPr>
          <w:sz w:val="28"/>
        </w:rPr>
      </w:pPr>
      <w:r>
        <w:rPr>
          <w:sz w:val="28"/>
        </w:rPr>
        <w:t>созданиеусловийдлягармоничногоразвитияличностииеёсамореализациинаосновеготовностик непрерывномуобразованию;обеспечениеуспешногоусвоениязнаний, формирования умений, навыков и компетентностей в любой предметной области.Универсальныйхарактеручебныхдействий проявляетсявтом,что они носятнадпредметный, метапредметный характер; обеспечивают целостность общекультурного,личностного</w:t>
      </w:r>
      <w:r>
        <w:rPr>
          <w:sz w:val="28"/>
        </w:rPr>
        <w:tab/>
        <w:t>и</w:t>
      </w:r>
      <w:r>
        <w:rPr>
          <w:sz w:val="28"/>
        </w:rPr>
        <w:tab/>
        <w:t>познавательного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саморазвития</w:t>
      </w:r>
      <w:r>
        <w:rPr>
          <w:sz w:val="28"/>
        </w:rPr>
        <w:tab/>
        <w:t>личности;</w:t>
      </w:r>
      <w:r>
        <w:rPr>
          <w:sz w:val="28"/>
        </w:rPr>
        <w:tab/>
      </w:r>
      <w:r>
        <w:rPr>
          <w:spacing w:val="-2"/>
          <w:sz w:val="28"/>
        </w:rPr>
        <w:t>обеспечивают</w:t>
      </w:r>
      <w:r>
        <w:rPr>
          <w:sz w:val="28"/>
        </w:rPr>
        <w:t>преемственность всех ступеней образовательного процесса; лежат в основе организации ирегуляциилюбойдеятельностиучащегосянезависимоотеёспециально–предметного</w:t>
      </w:r>
    </w:p>
    <w:p w:rsidR="00E25D3F" w:rsidRDefault="00BD058C">
      <w:pPr>
        <w:pStyle w:val="a3"/>
        <w:spacing w:before="4" w:line="319" w:lineRule="exact"/>
        <w:ind w:left="364" w:firstLine="0"/>
        <w:jc w:val="left"/>
      </w:pPr>
      <w:r>
        <w:t>содержания.</w:t>
      </w:r>
    </w:p>
    <w:p w:rsidR="00E25D3F" w:rsidRDefault="00BD058C">
      <w:pPr>
        <w:pStyle w:val="a3"/>
        <w:ind w:left="364" w:right="541" w:firstLine="562"/>
      </w:pPr>
      <w:r>
        <w:t>Универсальныеучебныедействияобеспечиваютэтапыусвоенияучебногосодержанияиформированияпсихологическихспособностейобучающегося.</w:t>
      </w:r>
    </w:p>
    <w:p w:rsidR="00E25D3F" w:rsidRDefault="00BD058C">
      <w:pPr>
        <w:pStyle w:val="a3"/>
        <w:spacing w:before="1" w:line="320" w:lineRule="exact"/>
        <w:ind w:left="926" w:firstLine="0"/>
      </w:pPr>
      <w:r>
        <w:rPr>
          <w:w w:val="95"/>
        </w:rPr>
        <w:t>Видыуниверсальныхучебныхдействий</w:t>
      </w:r>
    </w:p>
    <w:p w:rsidR="00E25D3F" w:rsidRDefault="00BD058C">
      <w:pPr>
        <w:spacing w:line="242" w:lineRule="auto"/>
        <w:ind w:left="364" w:right="536" w:firstLine="562"/>
        <w:jc w:val="both"/>
        <w:rPr>
          <w:sz w:val="28"/>
        </w:rPr>
      </w:pPr>
      <w:r>
        <w:rPr>
          <w:b/>
          <w:i/>
          <w:sz w:val="28"/>
        </w:rPr>
        <w:t>Познавательныеуниверсальныеучебныедействия</w:t>
      </w:r>
      <w:r>
        <w:rPr>
          <w:sz w:val="28"/>
        </w:rPr>
        <w:t>представляютсовокупностьопераций,участвующихвучебно–познавательнойдеятельности.Книмотносятся:</w:t>
      </w:r>
    </w:p>
    <w:p w:rsidR="00E25D3F" w:rsidRDefault="00BD058C">
      <w:pPr>
        <w:pStyle w:val="a4"/>
        <w:numPr>
          <w:ilvl w:val="0"/>
          <w:numId w:val="70"/>
        </w:numPr>
        <w:tabs>
          <w:tab w:val="left" w:pos="1167"/>
        </w:tabs>
        <w:spacing w:line="242" w:lineRule="auto"/>
        <w:ind w:right="545" w:firstLine="562"/>
        <w:rPr>
          <w:sz w:val="28"/>
        </w:rPr>
      </w:pPr>
      <w:r>
        <w:rPr>
          <w:sz w:val="28"/>
        </w:rPr>
        <w:t>методы познания, окружающего м ира, в том числе представленного (на экране) ввиде виртуального отображения реальной действительности (наблюдение, элементарныеопытыиэксперементы;измеренияидр.);</w:t>
      </w:r>
    </w:p>
    <w:p w:rsidR="00E25D3F" w:rsidRDefault="00BD058C">
      <w:pPr>
        <w:pStyle w:val="a3"/>
        <w:spacing w:line="319" w:lineRule="exact"/>
        <w:ind w:left="926" w:firstLine="0"/>
      </w:pPr>
      <w:r>
        <w:rPr>
          <w:spacing w:val="-1"/>
        </w:rPr>
        <w:t>–логическиеоперации(сравнение,</w:t>
      </w:r>
      <w:r>
        <w:t>анализ,обобщение,классификация,сериаация);</w:t>
      </w:r>
    </w:p>
    <w:p w:rsidR="00E25D3F" w:rsidRDefault="00BD058C">
      <w:pPr>
        <w:pStyle w:val="a4"/>
        <w:numPr>
          <w:ilvl w:val="0"/>
          <w:numId w:val="70"/>
        </w:numPr>
        <w:tabs>
          <w:tab w:val="left" w:pos="1215"/>
        </w:tabs>
        <w:ind w:right="528" w:firstLine="562"/>
        <w:rPr>
          <w:sz w:val="28"/>
        </w:rPr>
      </w:pPr>
      <w:r>
        <w:rPr>
          <w:sz w:val="28"/>
        </w:rPr>
        <w:t>работасинформацией,прдеставленнойвразномвидеиофрмах,втомчислеграфических(таблицы,Диаграммы,инфо–граммы,схемы),аудио–ивидеоформатах(можно наэкране).</w:t>
      </w:r>
    </w:p>
    <w:p w:rsidR="00E25D3F" w:rsidRDefault="00BD058C">
      <w:pPr>
        <w:pStyle w:val="a3"/>
        <w:ind w:left="364" w:right="575" w:firstLine="562"/>
      </w:pPr>
      <w:r>
        <w:t>ПознавательныеУУДстановятсяпредпосылкойформирвоанияспсобностимладшегошкольникаксамообразованиюисаморазвитию.</w:t>
      </w:r>
    </w:p>
    <w:p w:rsidR="00E25D3F" w:rsidRDefault="00BD058C">
      <w:pPr>
        <w:pStyle w:val="a3"/>
        <w:ind w:left="364" w:right="523" w:firstLine="562"/>
      </w:pPr>
      <w:r>
        <w:rPr>
          <w:b/>
          <w:i/>
        </w:rPr>
        <w:t>Коммуникативныеуниверсальныеучебныедействия</w:t>
      </w:r>
      <w:r>
        <w:t>являютсяоснованиемдляформирвоания готвоности младшего школьника к информационному взаимодействию сокружающим миром: средой обитания, членами многонационального поликультурногообществаразноговозраста,представителямиразныхсоциальныхгрупп,Втомчислепредставленного(наэкране)ввидевиртуальногоотображенияреальнойдействительности,идажессамимсобой.Коммуникативныеуниверсальынеучбеныедействия целесообразно формирвоать в цифровой образовательнойсреде класса, школы.ВсоответсвтиисФГОСНООкоммуникативныеУУДхарактеризуютсячетырьмягруппамиучюенызхопераций,Обеспечивающих:</w:t>
      </w:r>
    </w:p>
    <w:p w:rsidR="00E25D3F" w:rsidRDefault="00BD058C">
      <w:pPr>
        <w:pStyle w:val="a4"/>
        <w:numPr>
          <w:ilvl w:val="0"/>
          <w:numId w:val="70"/>
        </w:numPr>
        <w:tabs>
          <w:tab w:val="left" w:pos="1235"/>
        </w:tabs>
        <w:ind w:left="1234" w:hanging="309"/>
        <w:rPr>
          <w:sz w:val="28"/>
        </w:rPr>
      </w:pPr>
      <w:r>
        <w:rPr>
          <w:sz w:val="28"/>
        </w:rPr>
        <w:t>смысловоечтениетекстовразныхжанров,типов,назначений;аналитическую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4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73"/>
        <w:ind w:left="364" w:firstLine="0"/>
      </w:pPr>
      <w:r>
        <w:t>текстовуюдеятельностьсними;</w:t>
      </w:r>
    </w:p>
    <w:p w:rsidR="00E25D3F" w:rsidRDefault="00BD058C">
      <w:pPr>
        <w:pStyle w:val="a4"/>
        <w:numPr>
          <w:ilvl w:val="0"/>
          <w:numId w:val="70"/>
        </w:numPr>
        <w:tabs>
          <w:tab w:val="left" w:pos="1191"/>
        </w:tabs>
        <w:spacing w:before="72"/>
        <w:ind w:right="537" w:firstLine="562"/>
        <w:rPr>
          <w:sz w:val="28"/>
        </w:rPr>
      </w:pPr>
      <w:r>
        <w:rPr>
          <w:sz w:val="28"/>
        </w:rPr>
        <w:t>успешное участие обучающегося в диалогическом взаимодействии с субъектамиобразовательныхотношений(знаниеисоблюдениеправилучебногодиалога),втомчислевусловияхиспользованиятехнологийнеконтактногоинформационноговзаимодействия;</w:t>
      </w:r>
    </w:p>
    <w:p w:rsidR="00E25D3F" w:rsidRDefault="00BD058C">
      <w:pPr>
        <w:pStyle w:val="a4"/>
        <w:numPr>
          <w:ilvl w:val="0"/>
          <w:numId w:val="70"/>
        </w:numPr>
        <w:tabs>
          <w:tab w:val="left" w:pos="1225"/>
        </w:tabs>
        <w:spacing w:before="3"/>
        <w:ind w:right="530" w:firstLine="562"/>
        <w:rPr>
          <w:sz w:val="28"/>
        </w:rPr>
      </w:pPr>
      <w:r>
        <w:rPr>
          <w:sz w:val="28"/>
        </w:rPr>
        <w:t>успешнуюпродуктивно–творческуюдеятельность(самостоятельноесозданиекекстовразноготипа–описания,рассуждения,повествования),созданиеивидоизменениеэкранных(виртуальных)объектовучбеного,художественного,бытовогоназначения(самостоятельныйпоиск, реконструкция,динамическоепредставление);</w:t>
      </w:r>
    </w:p>
    <w:p w:rsidR="00E25D3F" w:rsidRDefault="00BD058C">
      <w:pPr>
        <w:pStyle w:val="a4"/>
        <w:numPr>
          <w:ilvl w:val="0"/>
          <w:numId w:val="70"/>
        </w:numPr>
        <w:tabs>
          <w:tab w:val="left" w:pos="1364"/>
        </w:tabs>
        <w:spacing w:before="4"/>
        <w:ind w:right="538" w:firstLine="562"/>
        <w:rPr>
          <w:sz w:val="28"/>
        </w:rPr>
      </w:pPr>
      <w:r>
        <w:rPr>
          <w:sz w:val="28"/>
        </w:rPr>
        <w:t>результативноевзаимодействиесучастникамисовместноодеятельности(высказываниесобственногомнения,учетсужденийдругихсобеседников,умениедоговариваться, уступать, вырабатывать общую точку зрения), в том числе в условияхиспользованиятехнологийнеконтактного информационноговзаимодеействия.</w:t>
      </w:r>
    </w:p>
    <w:p w:rsidR="00E25D3F" w:rsidRDefault="00BD058C">
      <w:pPr>
        <w:pStyle w:val="a3"/>
        <w:ind w:left="364" w:right="524" w:firstLine="634"/>
      </w:pPr>
      <w:r>
        <w:t>Развитиесистемыуниверсальныхучебныхдействий,определяющихразвитиепсихологическихспособностейличности,осуществляетсяврамкахнормативно–возрастногоразвитияличностнойипознавательнойсферребёнка.Процессобучениязадаётсодержаниеихарактеристикиучебнойдеятельностиребёнкаитемсамымопределяет зону ближайшего развития указанных универсальных учебных действий (ихуровеньразвития,соответствующий«высокой норме»)и ихсвойства.</w:t>
      </w:r>
    </w:p>
    <w:p w:rsidR="00E25D3F" w:rsidRDefault="00BD058C">
      <w:pPr>
        <w:pStyle w:val="a3"/>
        <w:ind w:left="364" w:right="528" w:firstLine="562"/>
      </w:pPr>
      <w:r>
        <w:t>Универсальныеучебныедействияпредставляютсобойцелостнуюсистему,вкоторой происхождение и развитие каждого вида учебного действия определяется егоотношением с другими видами учебных действий и общей логикой возрастного развития.Так:</w:t>
      </w:r>
    </w:p>
    <w:p w:rsidR="00E25D3F" w:rsidRDefault="00BD058C">
      <w:pPr>
        <w:pStyle w:val="a4"/>
        <w:numPr>
          <w:ilvl w:val="0"/>
          <w:numId w:val="71"/>
        </w:numPr>
        <w:tabs>
          <w:tab w:val="left" w:pos="1359"/>
        </w:tabs>
        <w:spacing w:before="1"/>
        <w:ind w:right="554" w:firstLine="562"/>
        <w:rPr>
          <w:sz w:val="28"/>
        </w:rPr>
      </w:pPr>
      <w:r>
        <w:rPr>
          <w:sz w:val="28"/>
        </w:rPr>
        <w:t>из общения и саморегуляции развивается способность ребёнка регулировать своюдеятельность;</w:t>
      </w:r>
    </w:p>
    <w:p w:rsidR="00E25D3F" w:rsidRDefault="00BD058C">
      <w:pPr>
        <w:pStyle w:val="a4"/>
        <w:numPr>
          <w:ilvl w:val="0"/>
          <w:numId w:val="71"/>
        </w:numPr>
        <w:tabs>
          <w:tab w:val="left" w:pos="1359"/>
        </w:tabs>
        <w:spacing w:line="242" w:lineRule="auto"/>
        <w:ind w:right="536" w:firstLine="562"/>
        <w:rPr>
          <w:sz w:val="28"/>
        </w:rPr>
      </w:pPr>
      <w:r>
        <w:rPr>
          <w:sz w:val="28"/>
        </w:rPr>
        <w:t>изоценококружающихивпервуюочередьоценокблизкогоивзрослогоформируется представление о себе и своих возможностях, появляется самопринятие исамоуважение,т.·е.самооценка иЯ–концепциякакрезультатсамоопределения;</w:t>
      </w:r>
    </w:p>
    <w:p w:rsidR="00E25D3F" w:rsidRDefault="00BD058C">
      <w:pPr>
        <w:pStyle w:val="a4"/>
        <w:numPr>
          <w:ilvl w:val="0"/>
          <w:numId w:val="71"/>
        </w:numPr>
        <w:tabs>
          <w:tab w:val="left" w:pos="1359"/>
        </w:tabs>
        <w:ind w:right="538" w:firstLine="562"/>
        <w:rPr>
          <w:sz w:val="28"/>
        </w:rPr>
      </w:pPr>
      <w:r>
        <w:rPr>
          <w:sz w:val="28"/>
        </w:rPr>
        <w:t>изситуативно–познавательногоивнеситуативно–познавательногообщенияформируютсяпознавательныедействияребёнка.</w:t>
      </w:r>
    </w:p>
    <w:p w:rsidR="00E25D3F" w:rsidRDefault="00BD058C">
      <w:pPr>
        <w:pStyle w:val="a3"/>
        <w:spacing w:before="2"/>
        <w:ind w:left="364" w:right="539" w:firstLine="562"/>
      </w:pPr>
      <w:r>
        <w:t>Содержаниеиспособыобщенияикоммуникацииобусловливаютразвитиеспособности ребёнка к регуляции поведения и деятельности, познанию мира, определяютобраз «Я» как систему представлений о себе, отношений к себе. Именно поэтому особоевниманиевпрограммеразвитияуниверсальныхучебныхдействийуделяетсястановлениюкоммуникативныхуниверсальных учебныхдействий.</w:t>
      </w:r>
    </w:p>
    <w:p w:rsidR="00E25D3F" w:rsidRDefault="00BD058C">
      <w:pPr>
        <w:pStyle w:val="a3"/>
        <w:ind w:left="364" w:right="530" w:firstLine="562"/>
      </w:pPr>
      <w:r>
        <w:t>Померестановленияличностныхдействийребёнка(смыслообразованиеисамоопределение,нравственно–этическаяориентация)функционированиеиразвитиеуниверсальных учебных действий (коммуникативных, познавательных и регулятивных)претерпевает значительные изменения. Регуляция общения, кооперации и сотрудничествапроектирует определённые достижения и результаты ребёнка, что вторично приводит кизменениюхарактераегообщенияиЯ–концепции.</w:t>
      </w:r>
    </w:p>
    <w:p w:rsidR="00E25D3F" w:rsidRDefault="00BD058C">
      <w:pPr>
        <w:pStyle w:val="a3"/>
        <w:spacing w:before="3"/>
        <w:ind w:left="364" w:right="544" w:firstLine="562"/>
      </w:pPr>
      <w:r>
        <w:t>Познавательныедействиятакжеявляютсясущественнымресурсомдостиженияуспеха и оказывают влияние как на эффективность самой деятельности и коммуникации,таки насамооценку,смыслообразованиеи самоопределениеучащегося.</w:t>
      </w:r>
    </w:p>
    <w:p w:rsidR="00E25D3F" w:rsidRDefault="00BD058C">
      <w:pPr>
        <w:pStyle w:val="a3"/>
        <w:ind w:left="364" w:right="536" w:firstLine="562"/>
      </w:pPr>
      <w:r>
        <w:rPr>
          <w:b/>
          <w:i/>
        </w:rPr>
        <w:t>Регулятивныеуниверсальныеучебныедействия</w:t>
      </w:r>
      <w:r>
        <w:t>опредставляютсобойсовокупность учебных операций,обеспечивающих становлениерефлексивных качествсубъектаучбенойдеятельности(вначальнойшколеихформированиеосуществляетсяна</w:t>
      </w:r>
    </w:p>
    <w:p w:rsidR="00E25D3F" w:rsidRDefault="00E25D3F">
      <w:pPr>
        <w:sectPr w:rsidR="00E25D3F">
          <w:pgSz w:w="11900" w:h="16880"/>
          <w:pgMar w:top="34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5"/>
        <w:ind w:left="364" w:right="431" w:firstLine="0"/>
        <w:jc w:val="left"/>
      </w:pPr>
      <w:r>
        <w:t>пропедевтическомуровне).В соотвествиис ФГОС НОО выделяютсяшесть группопераций:</w:t>
      </w:r>
    </w:p>
    <w:p w:rsidR="00E25D3F" w:rsidRDefault="00BD058C">
      <w:pPr>
        <w:pStyle w:val="a4"/>
        <w:numPr>
          <w:ilvl w:val="0"/>
          <w:numId w:val="69"/>
        </w:numPr>
        <w:tabs>
          <w:tab w:val="left" w:pos="1358"/>
          <w:tab w:val="left" w:pos="1359"/>
        </w:tabs>
        <w:spacing w:before="4"/>
        <w:ind w:hanging="433"/>
        <w:rPr>
          <w:sz w:val="28"/>
        </w:rPr>
      </w:pPr>
      <w:r>
        <w:rPr>
          <w:w w:val="95"/>
          <w:sz w:val="28"/>
        </w:rPr>
        <w:t>приниматьиудерживатьучебнуюзадачу;</w:t>
      </w:r>
    </w:p>
    <w:p w:rsidR="00E25D3F" w:rsidRDefault="00BD058C">
      <w:pPr>
        <w:pStyle w:val="a4"/>
        <w:numPr>
          <w:ilvl w:val="0"/>
          <w:numId w:val="69"/>
        </w:numPr>
        <w:tabs>
          <w:tab w:val="left" w:pos="1358"/>
          <w:tab w:val="left" w:pos="1359"/>
        </w:tabs>
        <w:spacing w:before="9" w:line="319" w:lineRule="exact"/>
        <w:ind w:hanging="433"/>
        <w:rPr>
          <w:sz w:val="28"/>
        </w:rPr>
      </w:pPr>
      <w:r>
        <w:rPr>
          <w:spacing w:val="-1"/>
          <w:sz w:val="28"/>
        </w:rPr>
        <w:t>планировать</w:t>
      </w:r>
      <w:r>
        <w:rPr>
          <w:sz w:val="28"/>
        </w:rPr>
        <w:t>еерешение;</w:t>
      </w:r>
    </w:p>
    <w:p w:rsidR="00E25D3F" w:rsidRDefault="00BD058C">
      <w:pPr>
        <w:pStyle w:val="a4"/>
        <w:numPr>
          <w:ilvl w:val="0"/>
          <w:numId w:val="69"/>
        </w:numPr>
        <w:tabs>
          <w:tab w:val="left" w:pos="1358"/>
          <w:tab w:val="left" w:pos="1359"/>
        </w:tabs>
        <w:spacing w:line="317" w:lineRule="exact"/>
        <w:ind w:hanging="433"/>
        <w:rPr>
          <w:sz w:val="28"/>
        </w:rPr>
      </w:pPr>
      <w:r>
        <w:rPr>
          <w:w w:val="95"/>
          <w:sz w:val="28"/>
        </w:rPr>
        <w:t>контролироватьполученныйрезультатдеятельности;</w:t>
      </w:r>
    </w:p>
    <w:p w:rsidR="00E25D3F" w:rsidRDefault="00BD058C">
      <w:pPr>
        <w:pStyle w:val="a4"/>
        <w:numPr>
          <w:ilvl w:val="0"/>
          <w:numId w:val="69"/>
        </w:numPr>
        <w:tabs>
          <w:tab w:val="left" w:pos="1358"/>
          <w:tab w:val="left" w:pos="1359"/>
        </w:tabs>
        <w:spacing w:line="317" w:lineRule="exact"/>
        <w:ind w:hanging="433"/>
        <w:rPr>
          <w:sz w:val="28"/>
        </w:rPr>
      </w:pPr>
      <w:r>
        <w:rPr>
          <w:w w:val="90"/>
          <w:sz w:val="28"/>
        </w:rPr>
        <w:t>контролироватьпроцессдеяельности,егосоотвествиевыбранномуспособу;</w:t>
      </w:r>
    </w:p>
    <w:p w:rsidR="00E25D3F" w:rsidRDefault="00BD058C">
      <w:pPr>
        <w:pStyle w:val="a4"/>
        <w:numPr>
          <w:ilvl w:val="0"/>
          <w:numId w:val="69"/>
        </w:numPr>
        <w:tabs>
          <w:tab w:val="left" w:pos="1359"/>
        </w:tabs>
        <w:spacing w:line="242" w:lineRule="auto"/>
        <w:ind w:left="364" w:right="567" w:firstLine="562"/>
        <w:jc w:val="both"/>
        <w:rPr>
          <w:sz w:val="28"/>
        </w:rPr>
      </w:pPr>
      <w:r>
        <w:rPr>
          <w:sz w:val="28"/>
        </w:rPr>
        <w:t>предвидеть (прогнозировать) трудности и ошибки при решении данной учебнойзадачи;</w:t>
      </w:r>
    </w:p>
    <w:p w:rsidR="00E25D3F" w:rsidRDefault="00BD058C">
      <w:pPr>
        <w:pStyle w:val="a4"/>
        <w:numPr>
          <w:ilvl w:val="0"/>
          <w:numId w:val="69"/>
        </w:numPr>
        <w:tabs>
          <w:tab w:val="left" w:pos="1359"/>
        </w:tabs>
        <w:spacing w:before="1" w:line="319" w:lineRule="exact"/>
        <w:ind w:hanging="433"/>
        <w:jc w:val="both"/>
        <w:rPr>
          <w:sz w:val="28"/>
        </w:rPr>
      </w:pPr>
      <w:r>
        <w:rPr>
          <w:w w:val="95"/>
          <w:sz w:val="28"/>
        </w:rPr>
        <w:t>корректироватьпринеобходимостипроцессдеятельности.</w:t>
      </w:r>
    </w:p>
    <w:p w:rsidR="00E25D3F" w:rsidRDefault="00BD058C">
      <w:pPr>
        <w:pStyle w:val="a3"/>
        <w:ind w:left="364" w:right="533" w:firstLine="562"/>
      </w:pPr>
      <w:r>
        <w:t>Важной составляющей регулятивных универсальных действий являются операции,определяющиеспособностьобучающегосяквоелвымусилиямвпроцессекоеллективной/совместной деятельности, к мирному самостоятельному предупреждениюипреодалениюконфликтов,втомчислевусловияхиспользованиятехнологийнеконтактногоинформационноговзаимодействия.</w:t>
      </w:r>
    </w:p>
    <w:p w:rsidR="00E25D3F" w:rsidRDefault="00BD058C">
      <w:pPr>
        <w:pStyle w:val="2"/>
        <w:numPr>
          <w:ilvl w:val="2"/>
          <w:numId w:val="72"/>
        </w:numPr>
        <w:tabs>
          <w:tab w:val="left" w:pos="2291"/>
          <w:tab w:val="left" w:pos="4149"/>
          <w:tab w:val="left" w:pos="6026"/>
          <w:tab w:val="left" w:pos="6506"/>
          <w:tab w:val="left" w:pos="8974"/>
          <w:tab w:val="left" w:pos="10770"/>
        </w:tabs>
        <w:spacing w:before="255" w:line="244" w:lineRule="auto"/>
        <w:ind w:right="543"/>
        <w:jc w:val="left"/>
      </w:pPr>
      <w:bookmarkStart w:id="14" w:name="_TOC_250019"/>
      <w:r>
        <w:t>Интеграция</w:t>
      </w:r>
      <w:r>
        <w:tab/>
        <w:t>предметных</w:t>
      </w:r>
      <w:r>
        <w:tab/>
        <w:t>и</w:t>
      </w:r>
      <w:r>
        <w:tab/>
        <w:t>метапредметных</w:t>
      </w:r>
      <w:r>
        <w:tab/>
        <w:t>требований</w:t>
      </w:r>
      <w:r>
        <w:tab/>
      </w:r>
      <w:r>
        <w:rPr>
          <w:spacing w:val="-1"/>
        </w:rPr>
        <w:t>как</w:t>
      </w:r>
      <w:r>
        <w:t>механизмконструирования современногопроцесса</w:t>
      </w:r>
      <w:bookmarkEnd w:id="14"/>
      <w:r>
        <w:t>образования</w:t>
      </w:r>
    </w:p>
    <w:p w:rsidR="00E25D3F" w:rsidRDefault="00BD058C">
      <w:pPr>
        <w:pStyle w:val="a3"/>
        <w:spacing w:before="203"/>
        <w:ind w:left="364" w:right="524" w:firstLine="562"/>
      </w:pPr>
      <w:r>
        <w:t>Критериямиуспешногопсихическогоразвитияребёнкаявляютсяпоявившиесяврезультатеобучениянаэтомуровнеобразованияпсихологическиеновообразовани,согласнотеорииразвивающегообучения(Л.С.Выготский,Д.Б.Эльконин,П.Я.Гальперин,В.В.Давыдовиихпоследователи),Срединихдлямладшегошкольникапринципиальноважны:осознанноеовладениенаучнымитерминамиипонятиямиизучаемойнауки;способностькиспользованиюи/илисамостоятельномупостроениюалгоритмарешенияучебнойзадачи;определённыйуровеньсформированностиуниверсальных учебных действий. Поскольку образование протекает в рамках изученияконкретных учебных предметов (курсов, модулей), то необходимо определение</w:t>
      </w:r>
      <w:r>
        <w:rPr>
          <w:i/>
        </w:rPr>
        <w:t xml:space="preserve">вкладакаждого </w:t>
      </w:r>
      <w:r>
        <w:t xml:space="preserve">из них </w:t>
      </w:r>
      <w:r>
        <w:rPr>
          <w:i/>
        </w:rPr>
        <w:t xml:space="preserve">в становление </w:t>
      </w:r>
      <w:r>
        <w:t xml:space="preserve">универсальных учебных действий и его </w:t>
      </w:r>
      <w:r>
        <w:rPr>
          <w:i/>
        </w:rPr>
        <w:t xml:space="preserve">реализацию </w:t>
      </w:r>
      <w:r>
        <w:t>накаждомуроке.</w:t>
      </w:r>
    </w:p>
    <w:p w:rsidR="00E25D3F" w:rsidRDefault="00BD058C">
      <w:pPr>
        <w:pStyle w:val="a3"/>
        <w:spacing w:before="1" w:line="242" w:lineRule="auto"/>
        <w:ind w:left="364" w:right="543" w:firstLine="562"/>
      </w:pPr>
      <w:r>
        <w:t>Механизмомконструированияобразовательногопроцессаявляютсяследующиеметодическиепозиции:</w:t>
      </w:r>
    </w:p>
    <w:p w:rsidR="00E25D3F" w:rsidRDefault="00BD058C">
      <w:pPr>
        <w:pStyle w:val="a4"/>
        <w:numPr>
          <w:ilvl w:val="0"/>
          <w:numId w:val="68"/>
        </w:numPr>
        <w:tabs>
          <w:tab w:val="left" w:pos="1143"/>
        </w:tabs>
        <w:ind w:right="526" w:firstLine="562"/>
        <w:jc w:val="both"/>
        <w:rPr>
          <w:sz w:val="28"/>
        </w:rPr>
      </w:pPr>
      <w:r>
        <w:rPr>
          <w:sz w:val="28"/>
        </w:rPr>
        <w:t> Педагогический работник проводит анализ содержания учебного предмета с точкизрения универсальных действий и устанавливает те содержательные линии, которые вособой мере способствуют формированию разных метапредметных результатов. На урокепокаждомупредметупредусматриваетсявключениезаданий,выполнениекоторыхтребуетпримененияопределённогопознавательного,коммуникативногоилирегулятивногоуниверсальногодействия.Кпримеру,методизмерениячастоприменяетсякматематическимобъектам,типиченприизученииинформатики,технологии,асмысловоечтение–прерогативауроковрусскогоязыкаи литературы.</w:t>
      </w:r>
    </w:p>
    <w:p w:rsidR="00E25D3F" w:rsidRDefault="00BD058C">
      <w:pPr>
        <w:pStyle w:val="a3"/>
        <w:spacing w:line="242" w:lineRule="auto"/>
        <w:ind w:left="364" w:right="534" w:firstLine="562"/>
      </w:pPr>
      <w:r>
        <w:t>Соответствующий вкладв формированиеуниверсальных действий можновыделитьвсодержаниикаждогоучебногопредмета.</w:t>
      </w:r>
    </w:p>
    <w:p w:rsidR="00E25D3F" w:rsidRDefault="00BD058C">
      <w:pPr>
        <w:pStyle w:val="a3"/>
        <w:spacing w:line="244" w:lineRule="auto"/>
        <w:ind w:left="364" w:right="562" w:firstLine="562"/>
      </w:pPr>
      <w:r>
        <w:t xml:space="preserve">На </w:t>
      </w:r>
      <w:r>
        <w:rPr>
          <w:i/>
        </w:rPr>
        <w:t xml:space="preserve">первом </w:t>
      </w:r>
      <w:r>
        <w:t>этапе формирования УУД определяются приоритеты учебных курсов дляформированиякачествауниверсальностинаданномпредметномсодержании.</w:t>
      </w:r>
    </w:p>
    <w:p w:rsidR="00E25D3F" w:rsidRDefault="00BD058C">
      <w:pPr>
        <w:pStyle w:val="a3"/>
        <w:spacing w:line="242" w:lineRule="auto"/>
        <w:ind w:left="364" w:right="541" w:firstLine="562"/>
      </w:pPr>
      <w:r>
        <w:t>На</w:t>
      </w:r>
      <w:r>
        <w:rPr>
          <w:i/>
        </w:rPr>
        <w:t>втором</w:t>
      </w:r>
      <w:r>
        <w:t>этапеподключаютсядругиепредметы,педагогическийработникпредлагает задания, требующие применения учебного действия или операций на разномпредметномсодержании.</w:t>
      </w:r>
    </w:p>
    <w:p w:rsidR="00E25D3F" w:rsidRDefault="00BD058C">
      <w:pPr>
        <w:pStyle w:val="a3"/>
        <w:ind w:left="364" w:right="537" w:firstLine="562"/>
      </w:pPr>
      <w:r>
        <w:rPr>
          <w:i/>
        </w:rPr>
        <w:t>Третий</w:t>
      </w:r>
      <w:r>
        <w:t>этапхарактеризуетсяустойчивостьюуниверсальногодействия,т.е.использованияегонезависимоотпредметногосодержания.Уобучающегосяначинает</w:t>
      </w:r>
    </w:p>
    <w:p w:rsidR="00E25D3F" w:rsidRDefault="00BD058C">
      <w:pPr>
        <w:pStyle w:val="a3"/>
        <w:spacing w:before="65"/>
        <w:ind w:left="364" w:right="531" w:firstLine="0"/>
      </w:pPr>
      <w:r>
        <w:t>формироваться обобщённое видение учебного действия, он может охарактеризовать его,не ссылаясь на конкретное содержание. Например, «наблюдать – значит…», «сравнение –это…»,«контролировать–значит…»ит.п.Учительделаетвыводотом,чтоуниверсальность(независимостьотконкретногосодержания)каксвойствоучебногодействиясформировалась.</w:t>
      </w:r>
    </w:p>
    <w:p w:rsidR="00E25D3F" w:rsidRDefault="00BD058C">
      <w:pPr>
        <w:pStyle w:val="a4"/>
        <w:numPr>
          <w:ilvl w:val="0"/>
          <w:numId w:val="68"/>
        </w:numPr>
        <w:tabs>
          <w:tab w:val="left" w:pos="1143"/>
        </w:tabs>
        <w:spacing w:before="3"/>
        <w:ind w:right="531" w:firstLine="562"/>
        <w:jc w:val="both"/>
        <w:rPr>
          <w:sz w:val="28"/>
        </w:rPr>
      </w:pPr>
      <w:r>
        <w:rPr>
          <w:sz w:val="28"/>
        </w:rPr>
        <w:t> Используютсявидыдеятельности,которыевособоймерепровоцируютприменениеуниверсальныхдействий:поисковая,втомчислесиспользованиеминформационного ресурса Интернета, исследовательская, творческая деятельность, в томчисле с использованием экранных моделей изучаемых объектов или процессов. Учительне использует репродуктивный тип организации обучения, при котором главным методомобучения является образец, предъявляемый обучающимся в готовом виде. В этом случаеединственнаязадачаученика– запомнить образецикаждый развспоминатьего прирешении учебной задачи. В таких условиях изучения предметов универсальные действия,требующиемыслительныхопераций,актуальныхкоммуникативныхумений,планирования и контроля своей деятельности, не являются востребованными, так какиспользование готового образца опирается только на восприятие и память. Поисковая иисследовательская деятельность развивают способность младшего школьника к диалогу,обсуждению проблем, разрешению возникших противоречий в точках зрения. Поисковаяиисследовательскаядеятельностьможетосуществлятьсясиспользованиеминформационныхбанков,содержащихразличныеэкранные(виртуальные)объекты(учебного или игрового, бытового назначения), в том числе в условиях использованиятехнологийнеконтактногоинформационноговзаимодействия.</w:t>
      </w:r>
    </w:p>
    <w:p w:rsidR="00E25D3F" w:rsidRDefault="00BD058C">
      <w:pPr>
        <w:pStyle w:val="a3"/>
        <w:spacing w:before="5"/>
        <w:ind w:left="364" w:right="531" w:firstLine="562"/>
      </w:pPr>
      <w:r>
        <w:t>Эта деяетельность используется для формирования наблюдения как метода познанияразныхобъектовдействительностинаурокахокружающегомираорганизуютсянаблюденияв естественных природныхусловиях.Наблюденияможноорганизоватьвусловиях экранного (виртуального) представления разных объектов, сюжетов, процессов,отображающих реальную действительность, которую невозможно представить ученику вусловияхобразовательнойорганизации(объектыприроды,художественныевизуализации, технологические процессы и пр.). Уроки литературного чтения позволяютпроводитьнаблюдениятекста,накоторыхстроитсяаналитическаятекстоваядеятельность. Учебные диалоги, в том числе с представленным на экране виртуальнымсобеседником,даютвозможностьвысказыватьгипотезы,строитьрассуждения,сравниватьдоказательства,формулироватьобобщенияпрактическиналюбомпредметномсодержании.Еслиэтаработапроводитсяучителемсистематическиинаурокахповсемпредметам,тоуниверсальностьучебногодействияформируетсяуспешноибыстро.</w:t>
      </w:r>
    </w:p>
    <w:p w:rsidR="00E25D3F" w:rsidRDefault="00BD058C">
      <w:pPr>
        <w:pStyle w:val="a4"/>
        <w:numPr>
          <w:ilvl w:val="0"/>
          <w:numId w:val="68"/>
        </w:numPr>
        <w:tabs>
          <w:tab w:val="left" w:pos="1143"/>
        </w:tabs>
        <w:spacing w:before="1"/>
        <w:ind w:right="535" w:firstLine="562"/>
        <w:jc w:val="both"/>
        <w:rPr>
          <w:sz w:val="28"/>
        </w:rPr>
      </w:pPr>
      <w:r>
        <w:rPr>
          <w:sz w:val="28"/>
        </w:rPr>
        <w:t> Учительприменяетсистемузаданий,формирующихоперациональныйсоставучебного действия. Цель таких заданий – создание алгоритма решения учебной задачи,выбор соответствующего способа действия. Сначала эта работа проходит коллективно,вместе с учителем, когда все вместе выстраивают пошаговые операции, постепенно детиучатсявыполнятьихсамостоятельно.Приэтомоченьважнособлюдатьпоследовательностьэтаповформированияалгоритма:построениепоследовательностишаговнаконкретномпредметномсодержании;проговариваниеихвовнешнейречи;постепенныйпереходнановыйуровень–построениеспособадействийналюбомпредметномсодержании и с подключениемвнутренней речи. При этом изменяется ипроцессконтроля:</w:t>
      </w:r>
    </w:p>
    <w:p w:rsidR="00E25D3F" w:rsidRDefault="00BD058C">
      <w:pPr>
        <w:pStyle w:val="a4"/>
        <w:numPr>
          <w:ilvl w:val="0"/>
          <w:numId w:val="67"/>
        </w:numPr>
        <w:tabs>
          <w:tab w:val="left" w:pos="1167"/>
        </w:tabs>
        <w:spacing w:before="74"/>
        <w:ind w:hanging="241"/>
        <w:jc w:val="both"/>
        <w:rPr>
          <w:sz w:val="28"/>
        </w:rPr>
      </w:pPr>
      <w:r>
        <w:rPr>
          <w:sz w:val="28"/>
        </w:rPr>
        <w:t> отсовместныхдействийсучителемобучающиесяпереходятксамостоятельным</w:t>
      </w:r>
    </w:p>
    <w:p w:rsidR="00E25D3F" w:rsidRDefault="00BD058C">
      <w:pPr>
        <w:pStyle w:val="a3"/>
        <w:spacing w:before="62" w:line="320" w:lineRule="exact"/>
        <w:ind w:left="364" w:firstLine="0"/>
      </w:pPr>
      <w:r>
        <w:t>аналитическимоценкам;</w:t>
      </w:r>
    </w:p>
    <w:p w:rsidR="00E25D3F" w:rsidRDefault="00BD058C">
      <w:pPr>
        <w:pStyle w:val="a4"/>
        <w:numPr>
          <w:ilvl w:val="0"/>
          <w:numId w:val="67"/>
        </w:numPr>
        <w:tabs>
          <w:tab w:val="left" w:pos="1316"/>
        </w:tabs>
        <w:ind w:left="364" w:right="543" w:firstLine="562"/>
        <w:jc w:val="both"/>
        <w:rPr>
          <w:sz w:val="28"/>
        </w:rPr>
      </w:pPr>
      <w:r>
        <w:rPr>
          <w:sz w:val="28"/>
        </w:rPr>
        <w:t>выполняющийзаданиеосваиваетдвавидаконтроля–результатаипроцессадеятельности;</w:t>
      </w:r>
    </w:p>
    <w:p w:rsidR="00E25D3F" w:rsidRDefault="00BD058C">
      <w:pPr>
        <w:pStyle w:val="a4"/>
        <w:numPr>
          <w:ilvl w:val="0"/>
          <w:numId w:val="67"/>
        </w:numPr>
        <w:tabs>
          <w:tab w:val="left" w:pos="1297"/>
        </w:tabs>
        <w:ind w:left="364" w:right="535" w:firstLine="562"/>
        <w:jc w:val="both"/>
        <w:rPr>
          <w:sz w:val="28"/>
        </w:rPr>
      </w:pPr>
      <w:r>
        <w:rPr>
          <w:sz w:val="28"/>
        </w:rPr>
        <w:t>развивается способность корректировать процесс выполнения задания, атакжепредвидетьвозможныетрудностииошибки.Приэтомвозможнореализоватьавтоматизацию контроля с диагностикой ошибок обучающегося и с соответствующейметодическойподдержкойисправлениясамимобучающимсясвоихошибок.</w:t>
      </w:r>
    </w:p>
    <w:p w:rsidR="00E25D3F" w:rsidRDefault="00BD058C">
      <w:pPr>
        <w:pStyle w:val="a3"/>
        <w:ind w:left="364" w:right="537" w:firstLine="562"/>
      </w:pPr>
      <w:r>
        <w:t>Такаятехнологияобученияврамкахсовместно–распределительнойдеятельности(термин Д. Б. Эльконина) развивает способность детей работать не только в типовыхучебных ситуациях, но и в новых нестандартных ситуациях. С этой точки зрения учительсамдолженхорошознать,какиеучебныеоперациинаполняюттоилииноеучебноедействие.</w:t>
      </w:r>
    </w:p>
    <w:p w:rsidR="00E25D3F" w:rsidRDefault="00BD058C">
      <w:pPr>
        <w:pStyle w:val="a3"/>
        <w:ind w:left="364" w:right="516" w:firstLine="562"/>
      </w:pPr>
      <w:r>
        <w:rPr>
          <w:i/>
        </w:rPr>
        <w:t xml:space="preserve">Сравнение </w:t>
      </w:r>
      <w:r>
        <w:t>как универсальноеучебноедействие состоит из следующих операций:нахождениеразличийсравниваемыхпредметов(объектов,явлений);определениеихсходства,тождества,похожести;определениеиндивидуальности,специфическихчертобъекта. Для повышения мотивации обучения можно предложить обучающемуся новыйвиддеятельности(возможныйтольковусловияхэкранногопредставленияобъектов,явлений)–выбирать(изинформационногобанка)экранные(виртуальные)моделиизучаемыхпредметов(объектов,явлений)ивидоизменятьихтакимобразом,чтобыпривестиихксходствуили похожестисдругими.</w:t>
      </w:r>
    </w:p>
    <w:p w:rsidR="00E25D3F" w:rsidRDefault="00BD058C">
      <w:pPr>
        <w:pStyle w:val="a3"/>
        <w:ind w:left="364" w:right="522" w:firstLine="562"/>
      </w:pPr>
      <w:r>
        <w:rPr>
          <w:i/>
        </w:rPr>
        <w:t>Классификация</w:t>
      </w:r>
      <w:r>
        <w:t>какуниверсальноеучебноедействиевключает:анализсвойствобъектов, которые подлежат классификации; сравнение выделенных свойств с целью ихдифференциациинавнешние(несущественные)иглавные(существенные)свойства;выделениеобщихглавных(существенных)признаковвсехимеющихсяобъектов;разбиение объектов на группы (типы) по общему главному (существенному) признаку.Обучающемусяможнопредложить(вусловияхэкранногопредставлениямоделейобъектов)гораздобольшееих количество,нежеливреальныхусловиях,дляанализасвойствобъектов,которыеподлежатклассификации(типизации),длясравнениявыделенных свойств экранных (виртуальных) моделей изучаемых объектов с целью ихдифференциации.Приэтомвозможнафиксациядеятельностиобучающегосявэлектронномформатедлярассмотренияпедагогомитоговработы.</w:t>
      </w:r>
    </w:p>
    <w:p w:rsidR="00E25D3F" w:rsidRDefault="00BD058C">
      <w:pPr>
        <w:pStyle w:val="a3"/>
        <w:spacing w:before="4"/>
        <w:ind w:left="364" w:right="526" w:firstLine="562"/>
      </w:pPr>
      <w:r>
        <w:rPr>
          <w:i/>
        </w:rPr>
        <w:t>Обобщение</w:t>
      </w:r>
      <w:r>
        <w:t>какуниверсальноеучебноедействиевключаетследующиеоперации:сравнение предметов (объектов, явлений, понятий) и выделение их общих признаков;анализвыделенныхпризнаковиопределениенаиболееустойчивых(инвариантных)существенныхпризнаков(свойств);игнорированиеиндивидуальныхи/илиособенныхсвойствкаждогопредмета;сокращённаясжатаяформулировкаобщегоглавногосущественногопризнакавсеханализируемыхпредметов.Обучающемусяможнопредложить (в условиях экранного представления моделей объектов, явлений) гораздобольшееихколичество,нежеливреальныхусловиях,длясравненияпредметов(объектов,явлений) ивыделенияих общих признаков.При этомвозможнафиксациядеятельности обучающегося в электронном формате для рассмотрения учителем итоговработы.</w:t>
      </w:r>
    </w:p>
    <w:p w:rsidR="00E25D3F" w:rsidRDefault="00BD058C">
      <w:pPr>
        <w:pStyle w:val="a3"/>
        <w:spacing w:before="2"/>
        <w:ind w:left="364" w:right="525" w:firstLine="562"/>
      </w:pPr>
      <w:r>
        <w:t>Систематическаяработаобучающегосясзаданиями,требующимипримененияодинаковыхспособовдействийнаразличномпредметномсодержании,формируетуобучающихся чёткое представление об их универсальных свойствах, т. е. возможностьобобщённойхарактеристикисущностиуниверсальногодействия.</w:t>
      </w:r>
    </w:p>
    <w:p w:rsidR="00E25D3F" w:rsidRDefault="00E25D3F">
      <w:pPr>
        <w:sectPr w:rsidR="00E25D3F">
          <w:pgSz w:w="11900" w:h="16880"/>
          <w:pgMar w:top="360" w:right="0" w:bottom="880" w:left="120" w:header="0" w:footer="617" w:gutter="0"/>
          <w:cols w:space="720"/>
        </w:sectPr>
      </w:pPr>
    </w:p>
    <w:p w:rsidR="00E25D3F" w:rsidRDefault="00BD058C">
      <w:pPr>
        <w:pStyle w:val="2"/>
        <w:numPr>
          <w:ilvl w:val="2"/>
          <w:numId w:val="72"/>
        </w:numPr>
        <w:tabs>
          <w:tab w:val="left" w:pos="1571"/>
        </w:tabs>
        <w:spacing w:before="64" w:line="240" w:lineRule="auto"/>
        <w:ind w:left="1570" w:hanging="645"/>
        <w:jc w:val="left"/>
      </w:pPr>
      <w:bookmarkStart w:id="15" w:name="_TOC_250018"/>
      <w:r>
        <w:rPr>
          <w:w w:val="95"/>
        </w:rPr>
        <w:t>Местоуниверсальныхучебныхдействийврабочих</w:t>
      </w:r>
      <w:bookmarkEnd w:id="15"/>
      <w:r>
        <w:rPr>
          <w:w w:val="95"/>
        </w:rPr>
        <w:t>программах</w:t>
      </w:r>
    </w:p>
    <w:p w:rsidR="00E25D3F" w:rsidRDefault="00BD058C">
      <w:pPr>
        <w:pStyle w:val="a3"/>
        <w:spacing w:before="221"/>
        <w:ind w:left="364" w:right="521" w:firstLine="562"/>
      </w:pPr>
      <w:r>
        <w:rPr>
          <w:color w:val="161616"/>
        </w:rPr>
        <w:t>В соответствии с ФГОС НОО сформированность универсальных учебных действий уобучающихся определяется на этапе завершения ими освоения программыначальногообщегообразования.ЭтонеснимаетобязанностиучителяконтролироватьдинамикустановлениявсехгруппУУДдлятого,чтобывовремяустранятьвозникшиеуобучающихсятрудностииошибки.</w:t>
      </w:r>
    </w:p>
    <w:p w:rsidR="00E25D3F" w:rsidRDefault="00BD058C">
      <w:pPr>
        <w:pStyle w:val="a3"/>
        <w:spacing w:before="3"/>
        <w:ind w:left="364" w:right="528" w:firstLine="562"/>
      </w:pPr>
      <w:r>
        <w:rPr>
          <w:color w:val="161616"/>
        </w:rPr>
        <w:t>Вэтомслучаеполученныерезультатынеподлежатбалльнойоценке,таккаквсоответствиисзакономерностямиконтрольно–оценочнойдеятельностибалльнойоценкой(отметкой)оцениваетсярезультат,анепроцессдеятельности.</w:t>
      </w:r>
    </w:p>
    <w:p w:rsidR="00E25D3F" w:rsidRDefault="00BD058C">
      <w:pPr>
        <w:pStyle w:val="a3"/>
        <w:ind w:left="364" w:right="536" w:firstLine="562"/>
      </w:pPr>
      <w:r>
        <w:rPr>
          <w:color w:val="161616"/>
        </w:rPr>
        <w:t>В задачу учителя входит проанализировать вместе с обучающимся его достижения,ошибки и встретившиеся трудности, в любом случае морально поддержать его, высказатьнадеждунадальнейшиеуспехи.Приэтомрезультатыконтрольно–оценочнойдеятельности,зафиксированныевэлектронномформате,позволятинтенсифицироватьработу учителя. Можно использовать словесную оценку: «молодец, стараешься, у тебяобязательно получится», но отметку можно поставить только в том случае, если учебнаязадача решена самостоятельно и правильно, т. е. возможно говорить о сформировавшемсяуниверсальномдействии.</w:t>
      </w:r>
    </w:p>
    <w:p w:rsidR="00E25D3F" w:rsidRDefault="00BD058C">
      <w:pPr>
        <w:pStyle w:val="a3"/>
        <w:spacing w:before="2"/>
        <w:ind w:left="364" w:right="539" w:firstLine="562"/>
      </w:pPr>
      <w:r>
        <w:rPr>
          <w:color w:val="161616"/>
        </w:rPr>
        <w:t>Врабочихпрограммахучебныхпредметов,курсовсодержаниеметапредметныхдостижений обучения представлено в разделе «Содержание обучения», которое строитсяпо классам. В каждом классе пяти учебных предметов начальной школы (русский язык,литературноечтение,иностранныйязык,математикаиокружающиймир)выделенраздел</w:t>
      </w:r>
    </w:p>
    <w:p w:rsidR="00E25D3F" w:rsidRDefault="00BD058C">
      <w:pPr>
        <w:pStyle w:val="a3"/>
        <w:spacing w:before="4"/>
        <w:ind w:left="364" w:right="532" w:firstLine="0"/>
      </w:pPr>
      <w:r>
        <w:rPr>
          <w:color w:val="161616"/>
        </w:rPr>
        <w:t>«Универсальные учебные умения», в котором дан возможный вариант содержания всехгруппУУДпокаждомугодуобучения.Впервомивторомклассахопределёнпропедевтический уровень овладения универсальными действиями, поскольку пока детиработают на предметных учебных действиях, и только к концу второго года обученияпоявляютсяпризнакиуниверсальности.Этоположениенереализовановсодержаниипредметов, построенных как модульные курсы (например, ОРКСЭ, искусство, физическаякультура).Далеесодержаниеуниверсальныхучебныхдействийпредставленовразделе</w:t>
      </w:r>
    </w:p>
    <w:p w:rsidR="00E25D3F" w:rsidRDefault="00BD058C">
      <w:pPr>
        <w:pStyle w:val="a3"/>
        <w:ind w:left="364" w:right="536" w:hanging="1"/>
      </w:pPr>
      <w:r>
        <w:rPr>
          <w:color w:val="161616"/>
        </w:rPr>
        <w:t>«Планируемыерезультатыобучения»вспециальномразделе«Метапредметныерезультаты»,ихпереченьдаётсянаконецобучениявначальнойшколе.СтруктуракаждоговидаУУДданавсоответствиистребованиямиФГОС.Познавательныеуниверсальныеучебныедействиявключаютпереченьбазовыхлогическихдействий;</w:t>
      </w:r>
      <w:r>
        <w:rPr>
          <w:color w:val="161616"/>
          <w:spacing w:val="-1"/>
        </w:rPr>
        <w:t>базовых</w:t>
      </w:r>
      <w:r>
        <w:rPr>
          <w:color w:val="161616"/>
        </w:rPr>
        <w:t>исследовательскихдействий;работусинформацией.</w:t>
      </w:r>
    </w:p>
    <w:p w:rsidR="00E25D3F" w:rsidRDefault="00BD058C">
      <w:pPr>
        <w:pStyle w:val="a3"/>
        <w:spacing w:before="1"/>
        <w:ind w:left="364" w:right="558" w:firstLine="562"/>
      </w:pPr>
      <w:r>
        <w:rPr>
          <w:color w:val="161616"/>
        </w:rPr>
        <w:t>Коммуникативные УУД включают перечень действий участника учебного диалога,действия, связанные со смысловым чтением и текстовой деятельностью, а также УУД,обеспечивающиемонологическиеформыречи(описание,рассуждение,повествование).</w:t>
      </w:r>
    </w:p>
    <w:p w:rsidR="00E25D3F" w:rsidRDefault="00BD058C">
      <w:pPr>
        <w:pStyle w:val="a3"/>
        <w:ind w:left="364" w:right="535" w:firstLine="562"/>
      </w:pPr>
      <w:r>
        <w:rPr>
          <w:color w:val="161616"/>
        </w:rPr>
        <w:t>Регулятивные УУД включают перечень действийсаморегуляции,самоконтроляисамооценки.Представлентакжеотдельныйраздел«Совместнаядеятельность»,интегрирующий коммуникативные и регулятивные действия, необходимые для успешнойсовместной деятельности. С учётом части, формируемой участниками образовательныхотношений, образовательная организация может расширить содержание универсальныхучебныхдействий,новрамкахустановленногонормамиСанПиНобъёмаобразовательной нагрузки, в том числе в условиях работы за компьютером или с другимиэлектроннымисредствамиобучения.</w:t>
      </w:r>
    </w:p>
    <w:p w:rsidR="00E25D3F" w:rsidRDefault="00BD058C">
      <w:pPr>
        <w:pStyle w:val="a3"/>
        <w:spacing w:before="2" w:line="244" w:lineRule="auto"/>
        <w:ind w:left="364" w:right="545" w:firstLine="562"/>
      </w:pPr>
      <w:r>
        <w:rPr>
          <w:color w:val="161616"/>
        </w:rPr>
        <w:t>Втематическомпланированиипоказываютсявозможныевидыдеятельности,методы,приёмыиформыорганизацииобучения,направленныенаформированиевсех</w:t>
      </w:r>
    </w:p>
    <w:p w:rsidR="00E25D3F" w:rsidRDefault="00E25D3F">
      <w:pPr>
        <w:spacing w:line="244" w:lineRule="auto"/>
        <w:sectPr w:rsidR="00E25D3F">
          <w:pgSz w:w="11900" w:h="16880"/>
          <w:pgMar w:top="44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4"/>
        <w:ind w:left="364" w:right="536" w:firstLine="0"/>
      </w:pPr>
      <w:r>
        <w:rPr>
          <w:color w:val="161616"/>
        </w:rPr>
        <w:t>видовУУД.Здесьнаметодическомуровнепрослеживаетсявкладкаждогоучебногопредмета в формирование универсального действия, но всё это может корректироваться,уточняться и дополняться учителем с учётом особенностей контингента обучающихсяданнойобразовательнойорганизации,атакженаличияконкретнойобразовательнойсреды.</w:t>
      </w:r>
    </w:p>
    <w:p w:rsidR="00E25D3F" w:rsidRDefault="00E25D3F">
      <w:pPr>
        <w:sectPr w:rsidR="00E25D3F">
          <w:pgSz w:w="11900" w:h="16880"/>
          <w:pgMar w:top="440" w:right="0" w:bottom="880" w:left="120" w:header="0" w:footer="617" w:gutter="0"/>
          <w:cols w:space="720"/>
        </w:sectPr>
      </w:pPr>
    </w:p>
    <w:p w:rsidR="00E25D3F" w:rsidRDefault="00BD058C">
      <w:pPr>
        <w:pStyle w:val="2"/>
        <w:numPr>
          <w:ilvl w:val="1"/>
          <w:numId w:val="66"/>
        </w:numPr>
        <w:tabs>
          <w:tab w:val="left" w:pos="1989"/>
        </w:tabs>
        <w:spacing w:before="67" w:line="240" w:lineRule="auto"/>
        <w:ind w:hanging="434"/>
        <w:jc w:val="both"/>
      </w:pPr>
      <w:r>
        <w:t>Рабочаяпрограммавоспитания</w:t>
      </w:r>
    </w:p>
    <w:p w:rsidR="00E25D3F" w:rsidRDefault="00BD058C">
      <w:pPr>
        <w:pStyle w:val="2"/>
        <w:numPr>
          <w:ilvl w:val="2"/>
          <w:numId w:val="66"/>
        </w:numPr>
        <w:tabs>
          <w:tab w:val="left" w:pos="2617"/>
        </w:tabs>
        <w:spacing w:before="119" w:line="322" w:lineRule="exact"/>
        <w:jc w:val="both"/>
      </w:pPr>
      <w:bookmarkStart w:id="16" w:name="_TOC_250017"/>
      <w:r>
        <w:rPr>
          <w:w w:val="95"/>
        </w:rPr>
        <w:t>Пояснительная</w:t>
      </w:r>
      <w:bookmarkEnd w:id="16"/>
      <w:r>
        <w:rPr>
          <w:w w:val="95"/>
        </w:rPr>
        <w:t>записка</w:t>
      </w:r>
    </w:p>
    <w:p w:rsidR="00E25D3F" w:rsidRDefault="00BD058C">
      <w:pPr>
        <w:pStyle w:val="a3"/>
        <w:spacing w:line="360" w:lineRule="auto"/>
        <w:ind w:left="730" w:right="696" w:firstLine="710"/>
      </w:pPr>
      <w:r>
        <w:t>Рабочаяпрограммавоспитания(далее—Программа)муниципальногобюджетногообщеобразовательногоучреждения«</w:t>
      </w:r>
      <w:r w:rsidR="00344C80">
        <w:t xml:space="preserve">Чеботаревская основная </w:t>
      </w:r>
      <w:r>
        <w:t>общеобразовательнаяшколаКувандыкскогогородскогоокругаОренбургскойобластиразработанасучётомФедеральногозаконаот29.12.2012№ 273-ФЗ«Обобразовании в Российской Федерации», Стратегии развития воспитания в РоссийскойФедерациинапериоддо2025года(РаспоряжениеПравительстваРоссийскойФедерации от 29.05.2015 № 996-р) и Плана мероприятий по её реализации в 2021 —2025 годах (Распоряжение Правительства Российской Федерации от 12.11.2020 №2945-р),СтратегиинациональнойбезопасностиРоссийскойФедерации(УказПрезидентаРоссийскойФедерацииот02.07.2021№ 400),федеральныхгосударственных образовательных стандартов (далее — ФГОС) начального общегообразования(ПриказМинпросвещенияРоссииот31.05.2021№ 286),основногообщегообразования(ПриказМинпросвещенияРоссииот31.05.2021№ 287),среднегообщегообразования(ПриказМинобрнаукиРоссииот17.05.2012№413).</w:t>
      </w:r>
    </w:p>
    <w:p w:rsidR="00E25D3F" w:rsidRDefault="00BD058C">
      <w:pPr>
        <w:pStyle w:val="a3"/>
        <w:spacing w:line="360" w:lineRule="auto"/>
        <w:ind w:left="730" w:right="431" w:firstLine="710"/>
        <w:jc w:val="left"/>
      </w:pPr>
      <w:r>
        <w:t>Программа основывается на единстве и преемственности образовательногопроцесса всех уровней общего образования, соотносится с примерными рабочимипрограммамивоспитаниядляорганизацийдошкольногоисреднегопрофессиональногообразования.</w:t>
      </w:r>
    </w:p>
    <w:p w:rsidR="00E25D3F" w:rsidRDefault="00BD058C">
      <w:pPr>
        <w:pStyle w:val="a3"/>
        <w:spacing w:before="2" w:line="360" w:lineRule="auto"/>
        <w:ind w:left="730" w:right="431" w:firstLine="710"/>
        <w:jc w:val="left"/>
      </w:pPr>
      <w:r>
        <w:t>Рабочая программа воспитания предназначена для планирования и организациисистемной воспитательной деятельности; разрабатывается и утверждается с участиемколлегиальных органов управления общеобразовательной организацией, в том числесоветов обучающихся, советов родителей (законных представителей); реализуется вединстве урочной и внеурочной деятельности, осуществляемой совместно с семьёй идругими участниками образовательных отношений, социальными институтамивоспитания; предусматривает приобщение обучающихся к российским традиционнымдуховнымценностям,включаяценностисвоейэтническойгруппы,правиламинормамповедения, принятым в российском обществе на основе российских базовыхконституционных норм и ценностей; историческое просвещение, формированиероссийскойкультурной и гражданскойидентичности обучающихся.</w:t>
      </w:r>
    </w:p>
    <w:p w:rsidR="00E25D3F" w:rsidRDefault="00BD058C">
      <w:pPr>
        <w:pStyle w:val="a3"/>
        <w:spacing w:line="320" w:lineRule="exact"/>
        <w:ind w:left="1440" w:firstLine="0"/>
        <w:jc w:val="left"/>
      </w:pPr>
      <w:r>
        <w:t>Программавключаеттрираздела:целевой,содержательный,организационный.</w:t>
      </w:r>
    </w:p>
    <w:p w:rsidR="00E25D3F" w:rsidRDefault="00E25D3F">
      <w:pPr>
        <w:spacing w:line="320" w:lineRule="exact"/>
        <w:sectPr w:rsidR="00E25D3F">
          <w:pgSz w:w="11900" w:h="16880"/>
          <w:pgMar w:top="62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59"/>
        <w:ind w:left="1440" w:firstLine="0"/>
        <w:jc w:val="left"/>
      </w:pPr>
      <w:r>
        <w:t>Приложение—календарныйпланвоспитательнойработы.</w:t>
      </w:r>
    </w:p>
    <w:p w:rsidR="00E25D3F" w:rsidRDefault="00BD058C">
      <w:pPr>
        <w:pStyle w:val="a3"/>
        <w:spacing w:before="163" w:line="360" w:lineRule="auto"/>
        <w:ind w:left="730" w:firstLine="710"/>
        <w:jc w:val="left"/>
      </w:pPr>
      <w:r>
        <w:t>Приразработкеилиобновлениирабочейпрограммывоспитанияеёсодержание,заисключением целевого раздела, может изменяться в соответствии с особенностямиобщеобразовательной организации: организационно-правовой формой, контингентомобучающихся и их родителей (законных представителей), направленностьюобразовательной программы, в том числе предусматривающей углублённое изучениеотдельных учебных предметов, учитывающей этнокультурные интересы, особыеобразовательныепотребностиобучающихся.</w:t>
      </w:r>
    </w:p>
    <w:p w:rsidR="00E25D3F" w:rsidRDefault="00E25D3F">
      <w:pPr>
        <w:spacing w:line="360" w:lineRule="auto"/>
        <w:sectPr w:rsidR="00E25D3F">
          <w:pgSz w:w="11900" w:h="16880"/>
          <w:pgMar w:top="560" w:right="0" w:bottom="880" w:left="120" w:header="0" w:footer="617" w:gutter="0"/>
          <w:cols w:space="720"/>
        </w:sectPr>
      </w:pPr>
    </w:p>
    <w:p w:rsidR="00E25D3F" w:rsidRDefault="00BD058C">
      <w:pPr>
        <w:pStyle w:val="2"/>
        <w:numPr>
          <w:ilvl w:val="2"/>
          <w:numId w:val="65"/>
        </w:numPr>
        <w:tabs>
          <w:tab w:val="left" w:pos="2617"/>
        </w:tabs>
        <w:spacing w:before="75" w:line="240" w:lineRule="auto"/>
        <w:jc w:val="left"/>
      </w:pPr>
      <w:bookmarkStart w:id="17" w:name="_TOC_250016"/>
      <w:r>
        <w:t>ЦЕЛЕВОЙ</w:t>
      </w:r>
      <w:bookmarkEnd w:id="17"/>
      <w:r>
        <w:t>РАЗДЕЛ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spacing w:before="1" w:line="360" w:lineRule="auto"/>
        <w:ind w:left="730" w:right="431" w:firstLine="710"/>
        <w:jc w:val="left"/>
      </w:pPr>
      <w:r>
        <w:t>Участниками образовательных отношений являются педагогические и другиеработники общеобразовательной организации, обучающиеся, их родители (законныепредставители), представители иных организаций, участвующие в реализацииобразовательного процесса в соответствии с законодательством Российской Федерации,локальными актами общеобразовательной организации. Родители (законныепредставители) несовершеннолетних обучающихся имеют преимущественное право навоспитание своих детей. Содержание воспитания обучающихся в общеобразовательнойорганизации определяется содержанием российских базовых (гражданских,национальных) норм и ценностей, которые закреплены в Конституции РоссийскойФедерации. Эти ценности и нормы определяют инвариантное содержание воспитанияобучающихся.Вариативныйкомпонентсодержаниявоспитанияобучающихсявключаетдуховно-нравственныеценностикультуры, традиционныхрелигийнародовРоссии.</w:t>
      </w:r>
    </w:p>
    <w:p w:rsidR="00E25D3F" w:rsidRDefault="00BD058C">
      <w:pPr>
        <w:pStyle w:val="a3"/>
        <w:spacing w:before="4" w:line="360" w:lineRule="auto"/>
        <w:ind w:left="730" w:right="249" w:firstLine="710"/>
        <w:jc w:val="left"/>
      </w:pPr>
      <w:r>
        <w:t>Воспитательная деятельность в общеобразовательной организации планируется иосуществляется в соответствии с приоритетами государственной политики в сферевоспитания,установленнымивСтратегииразвитиявоспитаниявРоссийскойФедерациина период до 2025 года (Распоряжение Правительства Российской Федерации от29.05.2015 № 996-р). Приоритетной задачей Российской Федерации в сфере воспитаниядетей является развитие высоконравственной личности, разделяющей российскиетрадиционные духовные ценности, обладающей актуальными знаниями и умениями,способной реализовать свой потенциал в условиях современного общества, готовой кмирномусозиданиюизащитеРодины.</w:t>
      </w:r>
    </w:p>
    <w:p w:rsidR="00E25D3F" w:rsidRDefault="00E25D3F">
      <w:pPr>
        <w:spacing w:line="360" w:lineRule="auto"/>
        <w:sectPr w:rsidR="00E25D3F">
          <w:pgSz w:w="11900" w:h="16880"/>
          <w:pgMar w:top="1000" w:right="0" w:bottom="880" w:left="120" w:header="0" w:footer="617" w:gutter="0"/>
          <w:cols w:space="720"/>
        </w:sectPr>
      </w:pPr>
    </w:p>
    <w:p w:rsidR="00E25D3F" w:rsidRDefault="00BD058C">
      <w:pPr>
        <w:pStyle w:val="2"/>
        <w:spacing w:before="61" w:line="320" w:lineRule="exact"/>
        <w:ind w:left="1123"/>
      </w:pPr>
      <w:r>
        <w:t>2.2.2.1. Цельизадачивоспитанияобучающихся</w:t>
      </w:r>
    </w:p>
    <w:p w:rsidR="00E25D3F" w:rsidRDefault="00BD058C">
      <w:pPr>
        <w:pStyle w:val="a3"/>
        <w:spacing w:line="360" w:lineRule="auto"/>
        <w:ind w:left="590" w:right="551" w:firstLine="710"/>
      </w:pPr>
      <w:r>
        <w:t>Современныйроссийскийнациональныйвоспитательныйидеал—высоконравственный,творческий,компетентныйгражданинРоссии,принимающийсудьбуОтечествакаксвоюличную,осознающийответственностьзанастоящееибудущеестраны,укоренённыйвдуховныхикультурныхтрадицияхмногонационального народаРоссийскойФедерации.</w:t>
      </w:r>
    </w:p>
    <w:p w:rsidR="00E25D3F" w:rsidRDefault="00BD058C">
      <w:pPr>
        <w:pStyle w:val="a3"/>
        <w:spacing w:line="360" w:lineRule="auto"/>
        <w:ind w:left="590" w:right="552" w:firstLine="710"/>
      </w:pPr>
      <w:r>
        <w:t>В соответствии с этим идеалом и нормативными правовыми актами РоссийскойФедерациивсфереобразования</w:t>
      </w:r>
      <w:r>
        <w:rPr>
          <w:b/>
        </w:rPr>
        <w:t>цельвоспитания</w:t>
      </w:r>
      <w:r>
        <w:t>обучающихсявобщеобразовательнойорганизации:развитиеличности,созданиеусловийдлясамоопределения и социализации на основе социокультурных, духовно-нравственныхценностей и принятых в российском обществе правил и норм поведения в интересахчеловека,семьи,обществаигосударства,формированиеуобучающихсячувствапатриотизма, гражданственности, уважения к памяти защитников Отечества и подвигамГероевОтечества,законуиправопорядку,человекутрудаистаршемупоколению,взаимногоуважения,бережногоотношенияккультурномунаследиюитрадицияммногонациональногонародаРоссийскойФедерации,природеиокружающейсреде.</w:t>
      </w:r>
    </w:p>
    <w:p w:rsidR="00E25D3F" w:rsidRDefault="00BD058C">
      <w:pPr>
        <w:pStyle w:val="a3"/>
        <w:spacing w:line="360" w:lineRule="auto"/>
        <w:ind w:left="590" w:right="556" w:firstLine="710"/>
      </w:pPr>
      <w:r>
        <w:rPr>
          <w:b/>
        </w:rPr>
        <w:t xml:space="preserve">Задачи воспитания </w:t>
      </w:r>
      <w:r>
        <w:t>обучающихся в общеобразовательной организации: усвоениеимизнанийнорм,духовно-нравственных ценностей,традиций,которыевыработалороссийскоеобщество(социальнозначимыхзнаний);формированиеиразвитиеличностных отношений к этим нормам, ценностям, традициям (их освоение, принятие);приобретениесоответствующегоэтимнормам,ценностям,традициямсоциокультурногоопытаповедения,общения,межличностныхисоциальныхотношений,примененияполученныхзнаний;достижениеличностныхрезультатовосвоенияобщеобразовательныхпрограммвсоответствиисФГОС.Личностныерезультатыосвоения,обучающимися,общеобразовательныхпрограммвключаютосознаниероссийскойгражданскойидентичности,сформированностьценностейсамостоятельностииинициативы,готовностьобучающихсяксаморазвитию,самостоятельностииличностномусамоопределению,наличиемотивациикцеленаправленной социально значимойдеятельности, сформированностьвнутреннейпозиции личности как особого ценностного отношения к себе, окружающим людям ижизни в целом.</w:t>
      </w:r>
    </w:p>
    <w:p w:rsidR="00E25D3F" w:rsidRDefault="00BD058C">
      <w:pPr>
        <w:pStyle w:val="a3"/>
        <w:spacing w:before="5"/>
        <w:ind w:left="1301" w:firstLine="0"/>
      </w:pPr>
      <w:r>
        <w:t>Воспитательнаядеятельностьвобщеобразовательнойорганизациипланируетсяи</w:t>
      </w:r>
    </w:p>
    <w:p w:rsidR="00E25D3F" w:rsidRDefault="00E25D3F">
      <w:pPr>
        <w:sectPr w:rsidR="00E25D3F">
          <w:pgSz w:w="11900" w:h="16880"/>
          <w:pgMar w:top="38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0" w:line="360" w:lineRule="auto"/>
        <w:ind w:left="590" w:right="553" w:firstLine="0"/>
      </w:pPr>
      <w:r>
        <w:t>осуществляетсянаосновеаксиологического,антропологического,культурно-исторического, системно-деятельностного, личностно-ориентированного подходов и сучётомпринциповвоспитания:гуманистическойнаправленностивоспитания,совместнойдеятельностидетейивзрослых,следованиянравственномупримеру,безопаснойжизнедеятельности,инклюзивности,возрастосообразности.</w:t>
      </w:r>
    </w:p>
    <w:p w:rsidR="00E25D3F" w:rsidRDefault="00E25D3F">
      <w:pPr>
        <w:pStyle w:val="a3"/>
        <w:spacing w:before="5"/>
        <w:ind w:left="0" w:firstLine="0"/>
        <w:jc w:val="left"/>
      </w:pPr>
    </w:p>
    <w:p w:rsidR="00E25D3F" w:rsidRDefault="00BD058C">
      <w:pPr>
        <w:pStyle w:val="2"/>
        <w:ind w:left="1123"/>
      </w:pPr>
      <w:r>
        <w:t>Направлениявоспитания</w:t>
      </w:r>
    </w:p>
    <w:p w:rsidR="00E25D3F" w:rsidRDefault="00BD058C">
      <w:pPr>
        <w:pStyle w:val="a3"/>
        <w:spacing w:line="360" w:lineRule="auto"/>
        <w:ind w:left="590" w:right="564" w:firstLine="710"/>
      </w:pPr>
      <w:r>
        <w:t>Программареализуетсявединствеучебнойивоспитательнойдеятельностиобщеобразовательнойорганизациипоосновнымнаправлениямвоспитаниявсоответствии сФГОС:</w:t>
      </w:r>
    </w:p>
    <w:p w:rsidR="00E25D3F" w:rsidRDefault="00BD058C">
      <w:pPr>
        <w:pStyle w:val="a4"/>
        <w:numPr>
          <w:ilvl w:val="0"/>
          <w:numId w:val="64"/>
        </w:numPr>
        <w:tabs>
          <w:tab w:val="left" w:pos="1575"/>
        </w:tabs>
        <w:spacing w:line="357" w:lineRule="auto"/>
        <w:ind w:right="562" w:firstLine="710"/>
        <w:rPr>
          <w:sz w:val="28"/>
        </w:rPr>
      </w:pPr>
      <w:r>
        <w:rPr>
          <w:b/>
          <w:sz w:val="28"/>
        </w:rPr>
        <w:t>гражданскоевоспитание</w:t>
      </w:r>
      <w:r>
        <w:rPr>
          <w:sz w:val="28"/>
        </w:rPr>
        <w:t>—формированиероссийскойгражданскойидентичности, принадлежности к общности граждан Российской Федерации, к народуРоссиикакисточникувластивРоссийскомгосударствеисубъектутысячелетнейроссийскойгосударственности,уважениякправам,свободамиобязанностямгражданинаРоссии,правовой и политической культуры;</w:t>
      </w:r>
    </w:p>
    <w:p w:rsidR="00E25D3F" w:rsidRDefault="00BD058C">
      <w:pPr>
        <w:pStyle w:val="a4"/>
        <w:numPr>
          <w:ilvl w:val="0"/>
          <w:numId w:val="64"/>
        </w:numPr>
        <w:tabs>
          <w:tab w:val="left" w:pos="1575"/>
        </w:tabs>
        <w:spacing w:before="2" w:line="357" w:lineRule="auto"/>
        <w:ind w:right="564" w:firstLine="710"/>
        <w:rPr>
          <w:sz w:val="28"/>
        </w:rPr>
      </w:pP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>— воспитание любви к родному краю, Родине,своемународу,уважениякдругимнародамРоссии;историческоепросвещение,формированиероссийскогонациональногоисторическогосознания,российскойкультурной идентичности;</w:t>
      </w:r>
    </w:p>
    <w:p w:rsidR="00E25D3F" w:rsidRDefault="00BD058C">
      <w:pPr>
        <w:pStyle w:val="a4"/>
        <w:numPr>
          <w:ilvl w:val="0"/>
          <w:numId w:val="64"/>
        </w:numPr>
        <w:tabs>
          <w:tab w:val="left" w:pos="1575"/>
        </w:tabs>
        <w:spacing w:before="4" w:line="357" w:lineRule="auto"/>
        <w:ind w:right="553" w:firstLine="710"/>
        <w:rPr>
          <w:sz w:val="28"/>
        </w:rPr>
      </w:pPr>
      <w:r>
        <w:rPr>
          <w:b/>
          <w:sz w:val="28"/>
        </w:rPr>
        <w:t>духовно-нравственноевоспитание</w:t>
      </w:r>
      <w:r>
        <w:rPr>
          <w:sz w:val="28"/>
        </w:rPr>
        <w:t>—воспитаниенаосноведуховно-нравственнойкультурынародовРоссии,традиционныхрелигийнародовРоссии,формирование традиционных российских семейных ценностей; воспитание честности,доброты,милосердия,справедливости,дружелюбияивзаимопомощи,уважениякстаршим,кпамятипредков;</w:t>
      </w:r>
    </w:p>
    <w:p w:rsidR="00E25D3F" w:rsidRDefault="00BD058C">
      <w:pPr>
        <w:pStyle w:val="a4"/>
        <w:numPr>
          <w:ilvl w:val="0"/>
          <w:numId w:val="64"/>
        </w:numPr>
        <w:tabs>
          <w:tab w:val="left" w:pos="1575"/>
        </w:tabs>
        <w:spacing w:before="4" w:line="355" w:lineRule="auto"/>
        <w:ind w:right="563" w:firstLine="710"/>
        <w:rPr>
          <w:sz w:val="28"/>
        </w:rPr>
      </w:pPr>
      <w:r>
        <w:rPr>
          <w:b/>
          <w:sz w:val="28"/>
        </w:rPr>
        <w:t xml:space="preserve">эстетическое воспитание </w:t>
      </w:r>
      <w:r>
        <w:rPr>
          <w:sz w:val="28"/>
        </w:rPr>
        <w:t>— формирование эстетической культуры на основероссийскихтрадиционныхдуховныхценностей,приобщениеклучшимобразцамотечественногоимирового искусства;</w:t>
      </w:r>
    </w:p>
    <w:p w:rsidR="00E25D3F" w:rsidRDefault="00BD058C">
      <w:pPr>
        <w:pStyle w:val="a4"/>
        <w:numPr>
          <w:ilvl w:val="0"/>
          <w:numId w:val="64"/>
        </w:numPr>
        <w:tabs>
          <w:tab w:val="left" w:pos="1575"/>
        </w:tabs>
        <w:spacing w:before="8" w:line="357" w:lineRule="auto"/>
        <w:ind w:right="561" w:firstLine="710"/>
        <w:rPr>
          <w:sz w:val="28"/>
        </w:rPr>
      </w:pPr>
      <w:r>
        <w:rPr>
          <w:b/>
          <w:sz w:val="28"/>
        </w:rPr>
        <w:t>физическоевоспитание</w:t>
      </w:r>
      <w:r>
        <w:rPr>
          <w:sz w:val="28"/>
        </w:rPr>
        <w:t>,</w:t>
      </w:r>
      <w:r>
        <w:rPr>
          <w:b/>
          <w:sz w:val="28"/>
        </w:rPr>
        <w:t>формированиекультурыздоровогообразажизнииэмоциональногоблагополучия</w:t>
      </w:r>
      <w:r>
        <w:rPr>
          <w:sz w:val="28"/>
        </w:rPr>
        <w:t>—развитиефизическихспособностейсучётомвозможностей и состояния здоровья, навыков безопасного поведения в природной исоциальной среде,чрезвычайныхситуациях;</w:t>
      </w:r>
    </w:p>
    <w:p w:rsidR="00E25D3F" w:rsidRDefault="00BD058C">
      <w:pPr>
        <w:pStyle w:val="a4"/>
        <w:numPr>
          <w:ilvl w:val="0"/>
          <w:numId w:val="64"/>
        </w:numPr>
        <w:tabs>
          <w:tab w:val="left" w:pos="1575"/>
        </w:tabs>
        <w:spacing w:before="4"/>
        <w:ind w:left="1574"/>
        <w:rPr>
          <w:sz w:val="28"/>
        </w:rPr>
      </w:pPr>
      <w:r>
        <w:rPr>
          <w:b/>
          <w:sz w:val="28"/>
        </w:rPr>
        <w:t xml:space="preserve">трудовоевоспитание  </w:t>
      </w:r>
      <w:r>
        <w:rPr>
          <w:sz w:val="28"/>
        </w:rPr>
        <w:t>—  воспитание  уважения  к  труду,  трудящимся,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0" w:line="360" w:lineRule="auto"/>
        <w:ind w:left="590" w:right="562" w:firstLine="0"/>
      </w:pPr>
      <w:r>
        <w:t>результатамтруда(своегоидругих людей),ориентациянатрудовую деятельность,получениепрофессии,личностноесамовыражениевпродуктивном,нравственнодостойномтрудевроссийскомобществе,достижениевыдающихсярезультатоввпрофессиональной деятельности;</w:t>
      </w:r>
    </w:p>
    <w:p w:rsidR="00E25D3F" w:rsidRDefault="00BD058C">
      <w:pPr>
        <w:pStyle w:val="a4"/>
        <w:numPr>
          <w:ilvl w:val="0"/>
          <w:numId w:val="64"/>
        </w:numPr>
        <w:tabs>
          <w:tab w:val="left" w:pos="1575"/>
        </w:tabs>
        <w:spacing w:before="3" w:line="357" w:lineRule="auto"/>
        <w:ind w:right="559" w:firstLine="710"/>
        <w:rPr>
          <w:sz w:val="28"/>
        </w:rPr>
      </w:pPr>
      <w:r>
        <w:rPr>
          <w:b/>
          <w:sz w:val="28"/>
        </w:rPr>
        <w:t>экологическоевоспитание</w:t>
      </w:r>
      <w:r>
        <w:rPr>
          <w:sz w:val="28"/>
        </w:rPr>
        <w:t>—формированиеэкологическойкультуры,ответственного,бережногоотношениякприроде,окружающейсреденаосновероссийскихтрадиционныхдуховныхценностей,навыковохраны,защиты,восстановленияприроды,окружающей среды;</w:t>
      </w:r>
    </w:p>
    <w:p w:rsidR="00E25D3F" w:rsidRDefault="00BD058C">
      <w:pPr>
        <w:pStyle w:val="a4"/>
        <w:numPr>
          <w:ilvl w:val="0"/>
          <w:numId w:val="64"/>
        </w:numPr>
        <w:tabs>
          <w:tab w:val="left" w:pos="1575"/>
        </w:tabs>
        <w:spacing w:line="357" w:lineRule="auto"/>
        <w:ind w:right="561" w:firstLine="710"/>
        <w:rPr>
          <w:sz w:val="28"/>
        </w:rPr>
      </w:pPr>
      <w:r>
        <w:rPr>
          <w:b/>
          <w:sz w:val="28"/>
        </w:rPr>
        <w:t xml:space="preserve">ценности научного познания </w:t>
      </w:r>
      <w:r>
        <w:rPr>
          <w:sz w:val="28"/>
        </w:rPr>
        <w:t>— воспитание стремления к познанию себя идругих людей, природы и общества, к получению знаний, качественного образования сучётомличностныхинтересовиобщественныхпотребностей.</w:t>
      </w:r>
    </w:p>
    <w:p w:rsidR="00E25D3F" w:rsidRDefault="00E25D3F">
      <w:pPr>
        <w:pStyle w:val="a3"/>
        <w:spacing w:before="2"/>
        <w:ind w:left="0" w:firstLine="0"/>
        <w:jc w:val="left"/>
      </w:pPr>
    </w:p>
    <w:p w:rsidR="00E25D3F" w:rsidRDefault="00BD058C">
      <w:pPr>
        <w:pStyle w:val="2"/>
        <w:spacing w:before="1"/>
        <w:ind w:left="1123"/>
        <w:jc w:val="left"/>
      </w:pPr>
      <w:bookmarkStart w:id="18" w:name="_TOC_250015"/>
      <w:r>
        <w:rPr>
          <w:spacing w:val="-1"/>
        </w:rPr>
        <w:t>2.3.2.3.</w:t>
      </w:r>
      <w:r>
        <w:t xml:space="preserve"> Целевыеориентирырезультатов</w:t>
      </w:r>
      <w:bookmarkEnd w:id="18"/>
      <w:r>
        <w:t>воспитания</w:t>
      </w:r>
    </w:p>
    <w:p w:rsidR="00E25D3F" w:rsidRDefault="00BD058C">
      <w:pPr>
        <w:pStyle w:val="a3"/>
        <w:spacing w:line="360" w:lineRule="auto"/>
        <w:ind w:left="590" w:right="748" w:firstLine="705"/>
        <w:jc w:val="left"/>
      </w:pPr>
      <w:r>
        <w:t>Цель:развитиеличностиобучающихся–созданиеусловийдлясамоопределенияисоциализацииобучающихся черезформирование социокультурных,духовно-нравственных ценностей и привития принятых в российском обществе правил и нормповедения в интересах человека, семьи, общества и государства; формирование уобучающихсяпатриотизма,гражданственности,уважениякпамятизащитниковОтечества и подвигам Героев Отечества, закону и правопорядку, человеку труда истаршему поколению, взаимного уважения; формирование бережного отношения ккультурному наследию и традициям многонационального народа РоссийскойФедерации,природеиокружающейсреде.</w:t>
      </w:r>
    </w:p>
    <w:p w:rsidR="00E25D3F" w:rsidRDefault="00BD058C">
      <w:pPr>
        <w:pStyle w:val="2"/>
        <w:spacing w:before="1" w:line="240" w:lineRule="auto"/>
        <w:ind w:left="1296"/>
        <w:jc w:val="left"/>
      </w:pPr>
      <w:r>
        <w:t>Целевые ориентирырезультатоввоспитаниянауровнеНОО</w:t>
      </w:r>
    </w:p>
    <w:p w:rsidR="00E25D3F" w:rsidRDefault="00E25D3F">
      <w:pPr>
        <w:pStyle w:val="a3"/>
        <w:spacing w:before="3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E25D3F">
        <w:trPr>
          <w:trHeight w:val="330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84" w:lineRule="exact"/>
              <w:ind w:left="3586" w:right="3403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Целевыеориентиры</w:t>
            </w:r>
          </w:p>
        </w:tc>
      </w:tr>
      <w:tr w:rsidR="00E25D3F">
        <w:trPr>
          <w:trHeight w:val="330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84" w:lineRule="exact"/>
              <w:ind w:left="110"/>
              <w:rPr>
                <w:b/>
                <w:sz w:val="25"/>
              </w:rPr>
            </w:pPr>
            <w:r>
              <w:rPr>
                <w:b/>
                <w:sz w:val="25"/>
              </w:rPr>
              <w:t>Гражданско-патриотическоевоспитание</w:t>
            </w:r>
          </w:p>
        </w:tc>
      </w:tr>
      <w:tr w:rsidR="00E25D3F">
        <w:trPr>
          <w:trHeight w:val="3970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76" w:lineRule="auto"/>
              <w:ind w:left="110" w:firstLine="182"/>
              <w:rPr>
                <w:sz w:val="25"/>
              </w:rPr>
            </w:pPr>
            <w:r>
              <w:rPr>
                <w:sz w:val="25"/>
              </w:rPr>
              <w:t>Знающийилюбящийсвоюмалуюродину,свойкрай,имеющийпредставлениеоРодине— России,еётерритории,расположении.</w:t>
            </w:r>
          </w:p>
          <w:p w:rsidR="00E25D3F" w:rsidRDefault="00BD058C">
            <w:pPr>
              <w:pStyle w:val="TableParagraph"/>
              <w:spacing w:line="276" w:lineRule="auto"/>
              <w:ind w:left="110" w:firstLine="182"/>
              <w:rPr>
                <w:sz w:val="25"/>
              </w:rPr>
            </w:pPr>
            <w:r>
              <w:rPr>
                <w:sz w:val="25"/>
              </w:rPr>
              <w:t>Сознающийпринадлежностьксвоемународуи кобщностигражданРоссии,проявляющийуважениексвоемуи другим народам.</w:t>
            </w:r>
          </w:p>
          <w:p w:rsidR="00E25D3F" w:rsidRDefault="00BD058C">
            <w:pPr>
              <w:pStyle w:val="TableParagraph"/>
              <w:spacing w:line="273" w:lineRule="auto"/>
              <w:ind w:left="110" w:right="182" w:firstLine="182"/>
              <w:rPr>
                <w:sz w:val="25"/>
              </w:rPr>
            </w:pPr>
            <w:r>
              <w:rPr>
                <w:sz w:val="25"/>
              </w:rPr>
              <w:t>Понимающийсвоюсопричастностькпрошлому,настоящемуи будущемуродногокрая,своейРодины—России,Российскогогосударства.</w:t>
            </w:r>
          </w:p>
          <w:p w:rsidR="00E25D3F" w:rsidRDefault="00BD058C">
            <w:pPr>
              <w:pStyle w:val="TableParagraph"/>
              <w:spacing w:line="276" w:lineRule="auto"/>
              <w:ind w:left="110" w:right="182" w:firstLine="182"/>
              <w:rPr>
                <w:sz w:val="25"/>
              </w:rPr>
            </w:pPr>
            <w:r>
              <w:rPr>
                <w:sz w:val="25"/>
              </w:rPr>
              <w:t>Понимающийзначениегражданскихсимволов(государственнаясимволикаРоссии, своего региона), праздников, мест почитания героев и защитниковОтечества,проявляющийкнимуважение.</w:t>
            </w:r>
          </w:p>
          <w:p w:rsidR="00E25D3F" w:rsidRDefault="00BD058C">
            <w:pPr>
              <w:pStyle w:val="TableParagraph"/>
              <w:spacing w:line="276" w:lineRule="auto"/>
              <w:ind w:left="110" w:firstLine="182"/>
              <w:rPr>
                <w:sz w:val="25"/>
              </w:rPr>
            </w:pPr>
            <w:r>
              <w:rPr>
                <w:sz w:val="25"/>
              </w:rPr>
              <w:t>Имеющийпервоначальныепредставленияоправахиответственностичеловекавобществе,гражданскихправахиобязанностях.</w:t>
            </w:r>
          </w:p>
          <w:p w:rsidR="00E25D3F" w:rsidRDefault="00BD058C">
            <w:pPr>
              <w:pStyle w:val="TableParagraph"/>
              <w:spacing w:before="1"/>
              <w:ind w:left="287"/>
              <w:rPr>
                <w:sz w:val="25"/>
              </w:rPr>
            </w:pPr>
            <w:r>
              <w:rPr>
                <w:sz w:val="25"/>
              </w:rPr>
              <w:t>Принимающийучастиевжизникласса,общеобразовательнойорганизации,в</w:t>
            </w:r>
          </w:p>
        </w:tc>
      </w:tr>
    </w:tbl>
    <w:p w:rsidR="00E25D3F" w:rsidRDefault="00E25D3F">
      <w:pPr>
        <w:rPr>
          <w:sz w:val="25"/>
        </w:rPr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E25D3F">
        <w:trPr>
          <w:trHeight w:val="330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79" w:lineRule="exact"/>
              <w:ind w:left="110"/>
              <w:rPr>
                <w:sz w:val="25"/>
              </w:rPr>
            </w:pPr>
            <w:r>
              <w:rPr>
                <w:sz w:val="25"/>
              </w:rPr>
              <w:t>доступнойповозрастусоциальнозначимойдеятельности.</w:t>
            </w:r>
          </w:p>
        </w:tc>
      </w:tr>
      <w:tr w:rsidR="00E25D3F">
        <w:trPr>
          <w:trHeight w:val="331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85" w:lineRule="exact"/>
              <w:ind w:left="292"/>
              <w:rPr>
                <w:b/>
                <w:sz w:val="25"/>
              </w:rPr>
            </w:pPr>
            <w:r>
              <w:rPr>
                <w:b/>
                <w:sz w:val="25"/>
              </w:rPr>
              <w:t>Духовно-нравственноевоспитание</w:t>
            </w:r>
          </w:p>
        </w:tc>
      </w:tr>
      <w:tr w:rsidR="00E25D3F">
        <w:trPr>
          <w:trHeight w:val="4628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76" w:lineRule="auto"/>
              <w:ind w:left="110" w:right="1100" w:firstLine="182"/>
              <w:rPr>
                <w:sz w:val="25"/>
              </w:rPr>
            </w:pPr>
            <w:r>
              <w:rPr>
                <w:sz w:val="25"/>
              </w:rPr>
              <w:t>Уважающий духовно-нравственную культуру своей семьи, своего народа,семейныеценностис учётомнациональной,религиознойпринадлежности.</w:t>
            </w:r>
          </w:p>
          <w:p w:rsidR="00E25D3F" w:rsidRDefault="00BD058C">
            <w:pPr>
              <w:pStyle w:val="TableParagraph"/>
              <w:spacing w:line="276" w:lineRule="auto"/>
              <w:ind w:left="110" w:right="2135" w:firstLine="182"/>
              <w:rPr>
                <w:sz w:val="25"/>
              </w:rPr>
            </w:pPr>
            <w:r>
              <w:rPr>
                <w:sz w:val="25"/>
              </w:rPr>
              <w:t>Сознающийценностькаждойчеловеческойжизни,признающийиндивидуальность идостоинствокаждогочеловека.</w:t>
            </w:r>
          </w:p>
          <w:p w:rsidR="00E25D3F" w:rsidRDefault="00BD058C">
            <w:pPr>
              <w:pStyle w:val="TableParagraph"/>
              <w:spacing w:line="273" w:lineRule="auto"/>
              <w:ind w:left="110" w:right="232" w:firstLine="182"/>
              <w:rPr>
                <w:sz w:val="25"/>
              </w:rPr>
            </w:pPr>
            <w:r>
              <w:rPr>
                <w:sz w:val="25"/>
              </w:rPr>
              <w:t>Доброжелательный,проявляющийсопереживание,готовностьоказыватьпомощь,выражающий неприятие поведения, причиняющего физический и моральный вреддругимлюдям,уважающий старших.</w:t>
            </w:r>
          </w:p>
          <w:p w:rsidR="00E25D3F" w:rsidRDefault="00BD058C">
            <w:pPr>
              <w:pStyle w:val="TableParagraph"/>
              <w:spacing w:line="276" w:lineRule="auto"/>
              <w:ind w:left="110" w:firstLine="182"/>
              <w:rPr>
                <w:sz w:val="25"/>
              </w:rPr>
            </w:pPr>
            <w:r>
              <w:rPr>
                <w:sz w:val="25"/>
              </w:rPr>
              <w:t>Умеющийоцениватьпоступкиспозицииихсоответствиянравственнымнормам,осознающийответственностьзасвои поступки.</w:t>
            </w:r>
          </w:p>
          <w:p w:rsidR="00E25D3F" w:rsidRDefault="00BD058C">
            <w:pPr>
              <w:pStyle w:val="TableParagraph"/>
              <w:spacing w:before="2" w:line="276" w:lineRule="auto"/>
              <w:ind w:left="110" w:firstLine="182"/>
              <w:rPr>
                <w:sz w:val="25"/>
              </w:rPr>
            </w:pPr>
            <w:r>
              <w:rPr>
                <w:sz w:val="25"/>
              </w:rPr>
              <w:t>Владеющий представлениями о многообразии языкового и культурногопространстваРоссии,имеющийпервоначальныенавыкиобщенияслюдьмиразныхнародов,вероисповеданий.</w:t>
            </w:r>
          </w:p>
          <w:p w:rsidR="00E25D3F" w:rsidRDefault="00BD058C">
            <w:pPr>
              <w:pStyle w:val="TableParagraph"/>
              <w:spacing w:before="2"/>
              <w:ind w:left="292"/>
              <w:rPr>
                <w:sz w:val="25"/>
              </w:rPr>
            </w:pPr>
            <w:r>
              <w:rPr>
                <w:sz w:val="25"/>
              </w:rPr>
              <w:t>Сознающийнравственнуюиэстетическуюценностьлитературы,родногоязыка,</w:t>
            </w:r>
          </w:p>
          <w:p w:rsidR="00E25D3F" w:rsidRDefault="00BD058C">
            <w:pPr>
              <w:pStyle w:val="TableParagraph"/>
              <w:spacing w:before="43"/>
              <w:ind w:left="110"/>
              <w:rPr>
                <w:sz w:val="25"/>
              </w:rPr>
            </w:pPr>
            <w:r>
              <w:rPr>
                <w:sz w:val="25"/>
              </w:rPr>
              <w:t>русскогоязыка,проявляющийинтерескчтению.</w:t>
            </w:r>
          </w:p>
        </w:tc>
      </w:tr>
      <w:tr w:rsidR="00E25D3F">
        <w:trPr>
          <w:trHeight w:val="330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84" w:lineRule="exact"/>
              <w:ind w:left="292"/>
              <w:rPr>
                <w:b/>
                <w:sz w:val="25"/>
              </w:rPr>
            </w:pPr>
            <w:r>
              <w:rPr>
                <w:b/>
                <w:sz w:val="25"/>
              </w:rPr>
              <w:t>Эстетическоевоспитание</w:t>
            </w:r>
          </w:p>
        </w:tc>
      </w:tr>
      <w:tr w:rsidR="00E25D3F">
        <w:trPr>
          <w:trHeight w:val="1987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76" w:lineRule="auto"/>
              <w:ind w:left="110" w:firstLine="182"/>
              <w:rPr>
                <w:sz w:val="25"/>
              </w:rPr>
            </w:pPr>
            <w:r>
              <w:rPr>
                <w:sz w:val="25"/>
              </w:rPr>
              <w:t>Способныйвосприниматьичувствоватьпрекрасноевбыту,природе,искусстве,творчествелюдей.</w:t>
            </w:r>
          </w:p>
          <w:p w:rsidR="00E25D3F" w:rsidRDefault="00BD058C">
            <w:pPr>
              <w:pStyle w:val="TableParagraph"/>
              <w:spacing w:line="276" w:lineRule="auto"/>
              <w:ind w:left="110" w:right="533" w:firstLine="182"/>
              <w:rPr>
                <w:sz w:val="25"/>
              </w:rPr>
            </w:pPr>
            <w:r>
              <w:rPr>
                <w:sz w:val="25"/>
              </w:rPr>
              <w:t>Проявляющийинтересиуважениекотечественнойимировойхудожественнойкультуре.</w:t>
            </w:r>
          </w:p>
          <w:p w:rsidR="00E25D3F" w:rsidRDefault="00BD058C">
            <w:pPr>
              <w:pStyle w:val="TableParagraph"/>
              <w:ind w:left="292"/>
              <w:rPr>
                <w:sz w:val="25"/>
              </w:rPr>
            </w:pPr>
            <w:r>
              <w:rPr>
                <w:sz w:val="25"/>
              </w:rPr>
              <w:t>Проявляющий стремлениексамовыражениювразныхвидаххудожественной</w:t>
            </w:r>
          </w:p>
          <w:p w:rsidR="00E25D3F" w:rsidRDefault="00BD058C">
            <w:pPr>
              <w:pStyle w:val="TableParagraph"/>
              <w:spacing w:before="38"/>
              <w:ind w:left="110"/>
              <w:rPr>
                <w:sz w:val="25"/>
              </w:rPr>
            </w:pPr>
            <w:r>
              <w:rPr>
                <w:sz w:val="25"/>
              </w:rPr>
              <w:t>деятельности,искусстве.</w:t>
            </w:r>
          </w:p>
        </w:tc>
      </w:tr>
      <w:tr w:rsidR="00E25D3F">
        <w:trPr>
          <w:trHeight w:val="662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84" w:lineRule="exact"/>
              <w:ind w:left="292"/>
              <w:rPr>
                <w:b/>
                <w:sz w:val="25"/>
              </w:rPr>
            </w:pPr>
            <w:r>
              <w:rPr>
                <w:b/>
                <w:sz w:val="25"/>
              </w:rPr>
              <w:t>Физическоевоспитание,формированиекультурыздоровьяиэмоционального</w:t>
            </w:r>
          </w:p>
          <w:p w:rsidR="00E25D3F" w:rsidRDefault="00BD058C">
            <w:pPr>
              <w:pStyle w:val="TableParagraph"/>
              <w:spacing w:before="43"/>
              <w:ind w:left="110"/>
              <w:rPr>
                <w:b/>
                <w:sz w:val="25"/>
              </w:rPr>
            </w:pPr>
            <w:r>
              <w:rPr>
                <w:b/>
                <w:sz w:val="25"/>
              </w:rPr>
              <w:t>благополучия</w:t>
            </w:r>
          </w:p>
        </w:tc>
      </w:tr>
      <w:tr w:rsidR="00E25D3F">
        <w:trPr>
          <w:trHeight w:val="2971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73" w:lineRule="auto"/>
              <w:ind w:left="110" w:firstLine="182"/>
              <w:rPr>
                <w:sz w:val="25"/>
              </w:rPr>
            </w:pPr>
            <w:r>
              <w:rPr>
                <w:sz w:val="25"/>
              </w:rPr>
              <w:t>Бережноотносящийсякфизическомуздоровью,соблюдающийосновныеправилаздорового и безопасного для себя и других людей образа жизни, в том числе винформационнойсреде.</w:t>
            </w:r>
          </w:p>
          <w:p w:rsidR="00E25D3F" w:rsidRDefault="00BD058C">
            <w:pPr>
              <w:pStyle w:val="TableParagraph"/>
              <w:spacing w:line="276" w:lineRule="auto"/>
              <w:ind w:left="110" w:right="384" w:firstLine="182"/>
              <w:rPr>
                <w:sz w:val="25"/>
              </w:rPr>
            </w:pPr>
            <w:r>
              <w:rPr>
                <w:sz w:val="25"/>
              </w:rPr>
              <w:t>Владеющийосновныминавыкамиличнойиобщественнойгигиены,безопасногоповедениявбыту,природе,обществе.</w:t>
            </w:r>
          </w:p>
          <w:p w:rsidR="00E25D3F" w:rsidRDefault="00BD058C">
            <w:pPr>
              <w:pStyle w:val="TableParagraph"/>
              <w:spacing w:line="276" w:lineRule="auto"/>
              <w:ind w:left="110" w:right="182" w:firstLine="182"/>
              <w:rPr>
                <w:sz w:val="25"/>
              </w:rPr>
            </w:pPr>
            <w:r>
              <w:rPr>
                <w:sz w:val="25"/>
              </w:rPr>
              <w:t>Ориентированныйнафизическоеразвитиесучётомвозможностейздоровья,занятияфизкультурой и спортом.</w:t>
            </w:r>
          </w:p>
          <w:p w:rsidR="00E25D3F" w:rsidRDefault="00BD058C">
            <w:pPr>
              <w:pStyle w:val="TableParagraph"/>
              <w:spacing w:before="1"/>
              <w:ind w:left="292"/>
              <w:rPr>
                <w:sz w:val="25"/>
              </w:rPr>
            </w:pPr>
            <w:r>
              <w:rPr>
                <w:sz w:val="25"/>
              </w:rPr>
              <w:t>Сознающийипринимающийсвоюполовуюпринадлежность,соответствующиеей</w:t>
            </w:r>
          </w:p>
          <w:p w:rsidR="00E25D3F" w:rsidRDefault="00BD058C">
            <w:pPr>
              <w:pStyle w:val="TableParagraph"/>
              <w:spacing w:before="43"/>
              <w:ind w:left="110"/>
              <w:rPr>
                <w:sz w:val="25"/>
              </w:rPr>
            </w:pPr>
            <w:r>
              <w:rPr>
                <w:sz w:val="25"/>
              </w:rPr>
              <w:t>психофизическиеиповеденческиеособенностисучётомвозраста.</w:t>
            </w:r>
          </w:p>
        </w:tc>
      </w:tr>
      <w:tr w:rsidR="00E25D3F">
        <w:trPr>
          <w:trHeight w:val="330"/>
        </w:trPr>
        <w:tc>
          <w:tcPr>
            <w:tcW w:w="9359" w:type="dxa"/>
          </w:tcPr>
          <w:p w:rsidR="00E25D3F" w:rsidRDefault="00BD058C">
            <w:pPr>
              <w:pStyle w:val="TableParagraph"/>
              <w:spacing w:before="1"/>
              <w:ind w:left="292"/>
              <w:rPr>
                <w:b/>
                <w:sz w:val="25"/>
              </w:rPr>
            </w:pPr>
            <w:r>
              <w:rPr>
                <w:b/>
                <w:sz w:val="25"/>
              </w:rPr>
              <w:t>Трудовоевоспитание</w:t>
            </w:r>
          </w:p>
        </w:tc>
      </w:tr>
      <w:tr w:rsidR="00E25D3F">
        <w:trPr>
          <w:trHeight w:val="1987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85" w:lineRule="exact"/>
              <w:ind w:left="292"/>
              <w:rPr>
                <w:sz w:val="25"/>
              </w:rPr>
            </w:pPr>
            <w:r>
              <w:rPr>
                <w:sz w:val="25"/>
              </w:rPr>
              <w:t>Сознающийценностьтрудавжизничеловека,семьи,общества.</w:t>
            </w:r>
          </w:p>
          <w:p w:rsidR="00E25D3F" w:rsidRDefault="00BD058C">
            <w:pPr>
              <w:pStyle w:val="TableParagraph"/>
              <w:spacing w:before="39" w:line="276" w:lineRule="auto"/>
              <w:ind w:left="110" w:firstLine="182"/>
              <w:rPr>
                <w:sz w:val="25"/>
              </w:rPr>
            </w:pPr>
            <w:r>
              <w:rPr>
                <w:sz w:val="25"/>
              </w:rPr>
              <w:t>Проявляющийуважениектруду,людямтруда,бережноеотношениекрезультатамтруда,ответственноепотребление.</w:t>
            </w:r>
          </w:p>
          <w:p w:rsidR="00E25D3F" w:rsidRDefault="00BD058C">
            <w:pPr>
              <w:pStyle w:val="TableParagraph"/>
              <w:spacing w:before="1"/>
              <w:ind w:left="292"/>
              <w:rPr>
                <w:sz w:val="25"/>
              </w:rPr>
            </w:pPr>
            <w:r>
              <w:rPr>
                <w:sz w:val="25"/>
              </w:rPr>
              <w:t>Проявляющийинтерескразнымпрофессиям.</w:t>
            </w:r>
          </w:p>
          <w:p w:rsidR="00E25D3F" w:rsidRDefault="00BD058C">
            <w:pPr>
              <w:pStyle w:val="TableParagraph"/>
              <w:spacing w:before="11" w:line="332" w:lineRule="exact"/>
              <w:ind w:left="110" w:right="1110" w:firstLine="182"/>
              <w:rPr>
                <w:sz w:val="25"/>
              </w:rPr>
            </w:pPr>
            <w:r>
              <w:rPr>
                <w:spacing w:val="-1"/>
                <w:sz w:val="25"/>
              </w:rPr>
              <w:t xml:space="preserve">Участвующий в различных </w:t>
            </w:r>
            <w:r>
              <w:rPr>
                <w:sz w:val="25"/>
              </w:rPr>
              <w:t>видах доступного по возрасту труда, трудовойдеятельности.</w:t>
            </w:r>
          </w:p>
        </w:tc>
      </w:tr>
      <w:tr w:rsidR="00E25D3F">
        <w:trPr>
          <w:trHeight w:val="330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84" w:lineRule="exact"/>
              <w:ind w:left="292"/>
              <w:rPr>
                <w:b/>
                <w:sz w:val="25"/>
              </w:rPr>
            </w:pPr>
            <w:r>
              <w:rPr>
                <w:b/>
                <w:sz w:val="25"/>
              </w:rPr>
              <w:t>Экологическоевоспитание</w:t>
            </w:r>
          </w:p>
        </w:tc>
      </w:tr>
      <w:tr w:rsidR="00E25D3F">
        <w:trPr>
          <w:trHeight w:val="1319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76" w:lineRule="auto"/>
              <w:ind w:left="110" w:firstLine="182"/>
              <w:rPr>
                <w:sz w:val="25"/>
              </w:rPr>
            </w:pPr>
            <w:r>
              <w:rPr>
                <w:sz w:val="25"/>
              </w:rPr>
              <w:t>Понимающийценностьприроды,зависимостьжизнилюдейотприроды,влияниелюдейнаприроду,окружающую среду.</w:t>
            </w:r>
          </w:p>
          <w:p w:rsidR="00E25D3F" w:rsidRDefault="00BD058C">
            <w:pPr>
              <w:pStyle w:val="TableParagraph"/>
              <w:ind w:left="292"/>
              <w:rPr>
                <w:sz w:val="25"/>
              </w:rPr>
            </w:pPr>
            <w:r>
              <w:rPr>
                <w:sz w:val="25"/>
              </w:rPr>
              <w:t>Проявляющийлюбовьибережноеотношениекприроде,неприятиедействий,</w:t>
            </w:r>
          </w:p>
          <w:p w:rsidR="00E25D3F" w:rsidRDefault="00BD058C">
            <w:pPr>
              <w:pStyle w:val="TableParagraph"/>
              <w:spacing w:before="32"/>
              <w:ind w:left="110"/>
              <w:rPr>
                <w:sz w:val="25"/>
              </w:rPr>
            </w:pPr>
            <w:r>
              <w:rPr>
                <w:sz w:val="25"/>
              </w:rPr>
              <w:t>приносящихвредприроде,особенноживымсуществам.</w:t>
            </w:r>
          </w:p>
        </w:tc>
      </w:tr>
    </w:tbl>
    <w:p w:rsidR="00E25D3F" w:rsidRDefault="00E25D3F">
      <w:pPr>
        <w:rPr>
          <w:sz w:val="25"/>
        </w:rPr>
        <w:sectPr w:rsidR="00E25D3F">
          <w:pgSz w:w="11900" w:h="16880"/>
          <w:pgMar w:top="360" w:right="0" w:bottom="800" w:left="120" w:header="0" w:footer="617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E25D3F">
        <w:trPr>
          <w:trHeight w:val="662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79" w:lineRule="exact"/>
              <w:ind w:left="292"/>
              <w:rPr>
                <w:sz w:val="25"/>
              </w:rPr>
            </w:pPr>
            <w:r>
              <w:rPr>
                <w:sz w:val="25"/>
              </w:rPr>
              <w:t>Выражающийготовностьвсвоейдеятельностипридерживатьсяэкологических</w:t>
            </w:r>
          </w:p>
          <w:p w:rsidR="00E25D3F" w:rsidRDefault="00BD058C">
            <w:pPr>
              <w:pStyle w:val="TableParagraph"/>
              <w:spacing w:before="44"/>
              <w:ind w:left="110"/>
              <w:rPr>
                <w:sz w:val="25"/>
              </w:rPr>
            </w:pPr>
            <w:r>
              <w:rPr>
                <w:sz w:val="25"/>
              </w:rPr>
              <w:t>норм.</w:t>
            </w:r>
          </w:p>
        </w:tc>
      </w:tr>
      <w:tr w:rsidR="00E25D3F">
        <w:trPr>
          <w:trHeight w:val="330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84" w:lineRule="exact"/>
              <w:ind w:left="292"/>
              <w:rPr>
                <w:b/>
                <w:sz w:val="25"/>
              </w:rPr>
            </w:pPr>
            <w:r>
              <w:rPr>
                <w:b/>
                <w:sz w:val="25"/>
              </w:rPr>
              <w:t>Ценностинаучногопознания</w:t>
            </w:r>
          </w:p>
        </w:tc>
      </w:tr>
      <w:tr w:rsidR="00E25D3F">
        <w:trPr>
          <w:trHeight w:val="2313"/>
        </w:trPr>
        <w:tc>
          <w:tcPr>
            <w:tcW w:w="9359" w:type="dxa"/>
          </w:tcPr>
          <w:p w:rsidR="00E25D3F" w:rsidRDefault="00BD058C">
            <w:pPr>
              <w:pStyle w:val="TableParagraph"/>
              <w:spacing w:line="276" w:lineRule="auto"/>
              <w:ind w:left="110" w:firstLine="182"/>
              <w:rPr>
                <w:sz w:val="25"/>
              </w:rPr>
            </w:pPr>
            <w:r>
              <w:rPr>
                <w:sz w:val="25"/>
              </w:rPr>
              <w:t>Выражающий познавательные интересы, активность, любознательность исамостоятельностьвпознании,интереси уважениекнаучнымзнаниям,науке.</w:t>
            </w:r>
          </w:p>
          <w:p w:rsidR="00E25D3F" w:rsidRDefault="00BD058C">
            <w:pPr>
              <w:pStyle w:val="TableParagraph"/>
              <w:spacing w:line="276" w:lineRule="auto"/>
              <w:ind w:left="110" w:right="731" w:firstLine="182"/>
              <w:rPr>
                <w:sz w:val="25"/>
              </w:rPr>
            </w:pPr>
            <w:r>
              <w:rPr>
                <w:sz w:val="25"/>
              </w:rPr>
              <w:t>Обладающийпервоначальнымипредставлениямиоприродныхисоциальныхобъектах, многообразии объектов и явлений природы, связи живой и неживойприроды,онауке,научномзнании.</w:t>
            </w:r>
          </w:p>
          <w:p w:rsidR="00E25D3F" w:rsidRDefault="00BD058C">
            <w:pPr>
              <w:pStyle w:val="TableParagraph"/>
              <w:spacing w:line="285" w:lineRule="exact"/>
              <w:ind w:left="292"/>
              <w:rPr>
                <w:sz w:val="25"/>
              </w:rPr>
            </w:pPr>
            <w:r>
              <w:rPr>
                <w:sz w:val="25"/>
              </w:rPr>
              <w:t>Имеющийпервоначальныенавыкинаблюдений,систематизациииосмысления</w:t>
            </w:r>
          </w:p>
          <w:p w:rsidR="00E25D3F" w:rsidRDefault="00BD058C">
            <w:pPr>
              <w:pStyle w:val="TableParagraph"/>
              <w:spacing w:before="37"/>
              <w:ind w:left="110"/>
              <w:rPr>
                <w:sz w:val="25"/>
              </w:rPr>
            </w:pPr>
            <w:r>
              <w:rPr>
                <w:sz w:val="25"/>
              </w:rPr>
              <w:t>опытавестественнонаучнойи гуманитарнойобластяхзнания.</w:t>
            </w:r>
          </w:p>
        </w:tc>
      </w:tr>
    </w:tbl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E25D3F">
      <w:pPr>
        <w:pStyle w:val="a3"/>
        <w:ind w:left="0" w:firstLine="0"/>
        <w:jc w:val="left"/>
        <w:rPr>
          <w:b/>
          <w:sz w:val="20"/>
        </w:rPr>
      </w:pPr>
    </w:p>
    <w:p w:rsidR="00E25D3F" w:rsidRDefault="00BD058C">
      <w:pPr>
        <w:spacing w:before="232"/>
        <w:ind w:left="590" w:right="431"/>
        <w:rPr>
          <w:b/>
          <w:sz w:val="28"/>
        </w:rPr>
      </w:pPr>
      <w:r>
        <w:rPr>
          <w:b/>
          <w:sz w:val="28"/>
        </w:rPr>
        <w:t>Результатывоспитания,демонстрирующиеадаптациюобучающихсякизменяющимсяусловиямсоциальнойиприроднойсреды:</w:t>
      </w:r>
    </w:p>
    <w:p w:rsidR="00E25D3F" w:rsidRDefault="00BD058C">
      <w:pPr>
        <w:pStyle w:val="a3"/>
        <w:ind w:left="590" w:right="431" w:firstLine="0"/>
        <w:jc w:val="left"/>
      </w:pPr>
      <w:r>
        <w:t>освоение обучающимися социального опыта, основных социальных ролей,соответствующих ведущей деятельности возраста, норм и правил общественногоповедения,формсоциальнойжизнив группахисообществах,включаясемью,группы,сформированные по профессиональной деятельности, а также в рамках социальноговзаимодействияслюдьми издругойкультурной среды;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57"/>
        <w:rPr>
          <w:rFonts w:ascii="Wingdings" w:hAnsi="Wingdings"/>
          <w:sz w:val="20"/>
        </w:rPr>
      </w:pPr>
      <w:r>
        <w:rPr>
          <w:sz w:val="28"/>
        </w:rPr>
        <w:t>способностьобучающихсяк взаимодействиюв условияхнеопределенности,открытостьопытуизнаниямдругих;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60"/>
        <w:rPr>
          <w:rFonts w:ascii="Wingdings" w:hAnsi="Wingdings"/>
          <w:sz w:val="20"/>
        </w:rPr>
      </w:pPr>
      <w:r>
        <w:rPr>
          <w:sz w:val="28"/>
        </w:rPr>
        <w:t>способность действовать в условиях неопределенности, повышать уровень своейкомпетентностичерезпрактическуюдеятельность,втомчислеумениеучитьсяу другихлюдей,осознаватьв совместнойдеятельностиновыезнания,навыкии компетенцииизопытадругих;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56"/>
        <w:rPr>
          <w:rFonts w:ascii="Wingdings" w:hAnsi="Wingdings"/>
          <w:sz w:val="28"/>
        </w:rPr>
      </w:pPr>
      <w:r>
        <w:rPr>
          <w:sz w:val="28"/>
        </w:rPr>
        <w:t>навыквыявленияи связыванияобразов,способностьформированияновыхзнаний,в томчисле   способность   формулировать   идеи,   понятия,   гипотезыоб объектах и явлениях, в том числе ранее не известных, осознавать дефицитысобственныхзнанийикомпетентностей,планироватьсвое развитие;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55"/>
        <w:rPr>
          <w:rFonts w:ascii="Wingdings" w:hAnsi="Wingdings"/>
          <w:sz w:val="28"/>
        </w:rPr>
      </w:pPr>
      <w:r>
        <w:rPr>
          <w:sz w:val="28"/>
        </w:rPr>
        <w:t>умение распознавать конкретные примеры понятия по характерным признакам,выполнять операции в соответствии с определением и простейшими свойствамипонятия,конкретизироватьпонятиепримерами,использоватьпонятиеи егосвойстваприрешениизадач(далее –оперироватьпонятиями),а такжеоперироватьтерминамии представлениямив областиконцепцииустойчивогоразвития;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spacing w:line="321" w:lineRule="exact"/>
        <w:ind w:hanging="361"/>
        <w:rPr>
          <w:rFonts w:ascii="Wingdings" w:hAnsi="Wingdings"/>
          <w:sz w:val="28"/>
        </w:rPr>
      </w:pPr>
      <w:r>
        <w:rPr>
          <w:sz w:val="28"/>
        </w:rPr>
        <w:t>умениеанализироватьивыявлятьвзаимосвязиприроды,обществаиэкономики;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  <w:tab w:val="left" w:pos="2380"/>
          <w:tab w:val="left" w:pos="3809"/>
          <w:tab w:val="left" w:pos="4562"/>
          <w:tab w:val="left" w:pos="5842"/>
          <w:tab w:val="left" w:pos="7095"/>
          <w:tab w:val="left" w:pos="8280"/>
          <w:tab w:val="left" w:pos="10480"/>
        </w:tabs>
        <w:ind w:right="560"/>
        <w:jc w:val="left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оценивать</w:t>
      </w:r>
      <w:r>
        <w:rPr>
          <w:sz w:val="28"/>
        </w:rPr>
        <w:tab/>
        <w:t>свои</w:t>
      </w:r>
      <w:r>
        <w:rPr>
          <w:sz w:val="28"/>
        </w:rPr>
        <w:tab/>
        <w:t>действия</w:t>
      </w:r>
      <w:r>
        <w:rPr>
          <w:sz w:val="28"/>
        </w:rPr>
        <w:tab/>
        <w:t>сучетом</w:t>
      </w:r>
      <w:r>
        <w:rPr>
          <w:sz w:val="28"/>
        </w:rPr>
        <w:tab/>
        <w:t>влияния</w:t>
      </w:r>
      <w:r>
        <w:rPr>
          <w:sz w:val="28"/>
        </w:rPr>
        <w:tab/>
        <w:t>наокружающую</w:t>
      </w:r>
      <w:r>
        <w:rPr>
          <w:sz w:val="28"/>
        </w:rPr>
        <w:tab/>
      </w:r>
      <w:r>
        <w:rPr>
          <w:spacing w:val="-2"/>
          <w:sz w:val="28"/>
        </w:rPr>
        <w:t>среду,</w:t>
      </w:r>
      <w:r>
        <w:rPr>
          <w:sz w:val="28"/>
        </w:rPr>
        <w:t>достиженияцелейи преодолениявызовов,возможныхглобальныхпоследствий;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  <w:tab w:val="left" w:pos="3118"/>
          <w:tab w:val="left" w:pos="5099"/>
          <w:tab w:val="left" w:pos="6720"/>
          <w:tab w:val="left" w:pos="8427"/>
          <w:tab w:val="left" w:pos="10005"/>
        </w:tabs>
        <w:ind w:right="555"/>
        <w:jc w:val="left"/>
        <w:rPr>
          <w:rFonts w:ascii="Wingdings" w:hAnsi="Wingdings"/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обучающихся</w:t>
      </w:r>
      <w:r>
        <w:rPr>
          <w:sz w:val="28"/>
        </w:rPr>
        <w:tab/>
        <w:t>осознавать</w:t>
      </w:r>
      <w:r>
        <w:rPr>
          <w:sz w:val="28"/>
        </w:rPr>
        <w:tab/>
        <w:t>стрессовую</w:t>
      </w:r>
      <w:r>
        <w:rPr>
          <w:sz w:val="28"/>
        </w:rPr>
        <w:tab/>
        <w:t>ситуацию,</w:t>
      </w:r>
      <w:r>
        <w:rPr>
          <w:sz w:val="28"/>
        </w:rPr>
        <w:tab/>
      </w:r>
      <w:r>
        <w:rPr>
          <w:spacing w:val="-1"/>
          <w:sz w:val="28"/>
        </w:rPr>
        <w:t>оценивать</w:t>
      </w:r>
      <w:r>
        <w:rPr>
          <w:sz w:val="28"/>
        </w:rPr>
        <w:t>происходящиеизмененияиихпоследствия;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spacing w:line="322" w:lineRule="exact"/>
        <w:ind w:hanging="361"/>
        <w:jc w:val="left"/>
        <w:rPr>
          <w:rFonts w:ascii="Wingdings" w:hAnsi="Wingdings"/>
          <w:sz w:val="28"/>
        </w:rPr>
      </w:pPr>
      <w:r>
        <w:rPr>
          <w:sz w:val="28"/>
        </w:rPr>
        <w:t>восприниматьстрессовуюситуациюкаквызов,требующийконтрмер;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spacing w:line="322" w:lineRule="exact"/>
        <w:ind w:hanging="361"/>
        <w:jc w:val="left"/>
        <w:rPr>
          <w:rFonts w:ascii="Wingdings" w:hAnsi="Wingdings"/>
          <w:sz w:val="28"/>
        </w:rPr>
      </w:pPr>
      <w:r>
        <w:rPr>
          <w:sz w:val="28"/>
        </w:rPr>
        <w:t>оцениватьситуациюстресса,корректироватьпринимаемыерешенияидействия;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  <w:tab w:val="left" w:pos="3363"/>
          <w:tab w:val="left" w:pos="5006"/>
          <w:tab w:val="left" w:pos="5908"/>
          <w:tab w:val="left" w:pos="7876"/>
          <w:tab w:val="left" w:pos="10529"/>
        </w:tabs>
        <w:ind w:right="554"/>
        <w:jc w:val="left"/>
        <w:rPr>
          <w:rFonts w:ascii="Wingdings" w:hAnsi="Wingdings"/>
          <w:sz w:val="28"/>
        </w:rPr>
      </w:pPr>
      <w:r>
        <w:rPr>
          <w:sz w:val="28"/>
        </w:rPr>
        <w:t>формулировать</w:t>
      </w:r>
      <w:r>
        <w:rPr>
          <w:sz w:val="28"/>
        </w:rPr>
        <w:tab/>
        <w:t>и оценивать</w:t>
      </w:r>
      <w:r>
        <w:rPr>
          <w:sz w:val="28"/>
        </w:rPr>
        <w:tab/>
        <w:t>риски</w:t>
      </w:r>
      <w:r>
        <w:rPr>
          <w:sz w:val="28"/>
        </w:rPr>
        <w:tab/>
        <w:t>и последствия,</w:t>
      </w:r>
      <w:r>
        <w:rPr>
          <w:sz w:val="28"/>
        </w:rPr>
        <w:tab/>
        <w:t>формироватьопыт,</w:t>
      </w:r>
      <w:r>
        <w:rPr>
          <w:sz w:val="28"/>
        </w:rPr>
        <w:tab/>
      </w:r>
      <w:r>
        <w:rPr>
          <w:spacing w:val="-1"/>
          <w:sz w:val="28"/>
        </w:rPr>
        <w:t>уметь</w:t>
      </w:r>
      <w:r>
        <w:rPr>
          <w:sz w:val="28"/>
        </w:rPr>
        <w:t>находитьпозитивноевпроизошедшей ситуации;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spacing w:line="321" w:lineRule="exact"/>
        <w:ind w:hanging="361"/>
        <w:jc w:val="left"/>
        <w:rPr>
          <w:rFonts w:ascii="Wingdings" w:hAnsi="Wingdings"/>
          <w:sz w:val="28"/>
        </w:rPr>
      </w:pPr>
      <w:r>
        <w:rPr>
          <w:sz w:val="28"/>
        </w:rPr>
        <w:t>бытьготовымдействоватьвотсутствиегарантийуспеха.</w:t>
      </w:r>
    </w:p>
    <w:p w:rsidR="00E25D3F" w:rsidRDefault="00BD058C">
      <w:pPr>
        <w:pStyle w:val="2"/>
        <w:spacing w:before="3" w:line="240" w:lineRule="auto"/>
        <w:ind w:left="590"/>
        <w:jc w:val="left"/>
      </w:pPr>
      <w:r>
        <w:t>Задачи:</w:t>
      </w:r>
    </w:p>
    <w:p w:rsidR="00E25D3F" w:rsidRDefault="00E25D3F">
      <w:pPr>
        <w:sectPr w:rsidR="00E25D3F">
          <w:pgSz w:w="11900" w:h="16880"/>
          <w:pgMar w:top="360" w:right="0" w:bottom="800" w:left="120" w:header="0" w:footer="617" w:gutter="0"/>
          <w:cols w:space="720"/>
        </w:sectPr>
      </w:pP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spacing w:before="60"/>
        <w:ind w:right="556"/>
        <w:rPr>
          <w:rFonts w:ascii="Wingdings" w:hAnsi="Wingdings"/>
          <w:sz w:val="28"/>
        </w:rPr>
      </w:pPr>
      <w:r>
        <w:rPr>
          <w:sz w:val="28"/>
        </w:rPr>
        <w:t>реализовыватьпотенциалклассногоруководстваввоспитанииобучающихся,поддерживать активное участие классных сообществ в жизни образовательнойорганизации;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spacing w:line="242" w:lineRule="auto"/>
        <w:ind w:right="567"/>
        <w:rPr>
          <w:rFonts w:ascii="Wingdings" w:hAnsi="Wingdings"/>
          <w:sz w:val="28"/>
        </w:rPr>
      </w:pPr>
      <w:r>
        <w:rPr>
          <w:sz w:val="28"/>
        </w:rPr>
        <w:t>вовлекать обучающихся в кружки, секции, клубы, студии и иные объединения,работающие по школьным программам внеурочной деятельности, реализовыватьихвоспитательныевозможности;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58"/>
        <w:rPr>
          <w:rFonts w:ascii="Wingdings" w:hAnsi="Wingdings"/>
          <w:sz w:val="28"/>
        </w:rPr>
      </w:pPr>
      <w:r>
        <w:rPr>
          <w:sz w:val="28"/>
        </w:rPr>
        <w:t>использоватьввоспитанииобучающихсявозможностишкольногоурока,поддерживатьиспользованиенаурокахинтерактивныхформзанятийсобучающимися;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63"/>
        <w:rPr>
          <w:rFonts w:ascii="Wingdings" w:hAnsi="Wingdings"/>
          <w:sz w:val="28"/>
        </w:rPr>
      </w:pPr>
      <w:r>
        <w:rPr>
          <w:sz w:val="28"/>
        </w:rPr>
        <w:t>организовыватьвзаимодействиессемьямиобучающихся,ихродителями(законнымипредставителями),направленноенасовместноерешениепроблемличностного развитияобучающихся;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63"/>
        <w:rPr>
          <w:rFonts w:ascii="Wingdings" w:hAnsi="Wingdings"/>
          <w:sz w:val="28"/>
        </w:rPr>
      </w:pPr>
      <w:r>
        <w:rPr>
          <w:sz w:val="28"/>
        </w:rPr>
        <w:t>реализовыватьвоспитательныевозможностиосновныхшкольныхдел,поддерживатьтрадицииихколлективногопланирования,организации,проведенияи анализавшкольномсообществе;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69"/>
        <w:rPr>
          <w:rFonts w:ascii="Wingdings" w:hAnsi="Wingdings"/>
          <w:sz w:val="28"/>
        </w:rPr>
      </w:pPr>
      <w:r>
        <w:rPr>
          <w:sz w:val="28"/>
        </w:rPr>
        <w:t>поддерживатьдеятельностьфункционирующихнабазеобразовательнойорганизациидетскихобщественныхобъединений и организаций;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spacing w:line="242" w:lineRule="auto"/>
        <w:ind w:right="558"/>
        <w:rPr>
          <w:rFonts w:ascii="Wingdings" w:hAnsi="Wingdings"/>
          <w:sz w:val="28"/>
        </w:rPr>
      </w:pPr>
      <w:r>
        <w:rPr>
          <w:sz w:val="28"/>
        </w:rPr>
        <w:t>организовыватьдляобучающихсявнешкольныемероприятия–экскурсии,экспедиции,походы,реализовыватьихвоспитательный потенциал;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63"/>
        <w:rPr>
          <w:rFonts w:ascii="Wingdings" w:hAnsi="Wingdings"/>
          <w:sz w:val="28"/>
        </w:rPr>
      </w:pPr>
      <w:r>
        <w:rPr>
          <w:sz w:val="28"/>
        </w:rPr>
        <w:t>организовыватьпрофилактическуюдеятельностьвцеляхформированияиподдержки безопаснойи комфортнойсреды;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60"/>
        <w:rPr>
          <w:rFonts w:ascii="Wingdings" w:hAnsi="Wingdings"/>
          <w:sz w:val="28"/>
        </w:rPr>
      </w:pPr>
      <w:r>
        <w:rPr>
          <w:sz w:val="28"/>
        </w:rPr>
        <w:t>развиватьпредметно-пространственнуюсредуобразовательнойорганизациииреализовыватьеевоспитательныевозможности;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68"/>
        <w:rPr>
          <w:rFonts w:ascii="Wingdings" w:hAnsi="Wingdings"/>
          <w:sz w:val="28"/>
        </w:rPr>
      </w:pPr>
      <w:r>
        <w:rPr>
          <w:sz w:val="28"/>
        </w:rPr>
        <w:t>поддерживатьдеятельностьфункционирующихвшколеоргановшкольногоиклассногоученическогосамоуправления;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61"/>
        <w:rPr>
          <w:rFonts w:ascii="Wingdings" w:hAnsi="Wingdings"/>
          <w:sz w:val="28"/>
        </w:rPr>
      </w:pPr>
      <w:r>
        <w:rPr>
          <w:sz w:val="28"/>
        </w:rPr>
        <w:t>организоватьиподдерживатьсоциальноепартнерствосучреждениямиобразования, культуры,городскимипредприятиями в соответствии с договорамио сотрудничестве по организации и проведению отдельных мероприятий в рамкахрабочейпрограммывоспитанияикалендарногопланавоспитательнойработы;</w:t>
      </w:r>
    </w:p>
    <w:p w:rsidR="00E25D3F" w:rsidRDefault="00BD058C">
      <w:pPr>
        <w:pStyle w:val="a4"/>
        <w:numPr>
          <w:ilvl w:val="0"/>
          <w:numId w:val="63"/>
        </w:numPr>
        <w:tabs>
          <w:tab w:val="left" w:pos="1311"/>
        </w:tabs>
        <w:ind w:right="558"/>
        <w:rPr>
          <w:rFonts w:ascii="Wingdings" w:hAnsi="Wingdings"/>
          <w:sz w:val="28"/>
        </w:rPr>
      </w:pPr>
      <w:r>
        <w:rPr>
          <w:sz w:val="28"/>
        </w:rPr>
        <w:t>организациядеятельностишколыпообеспечению профессиональногосамоопределенияшкольников.</w:t>
      </w:r>
    </w:p>
    <w:p w:rsidR="00E25D3F" w:rsidRDefault="00E25D3F">
      <w:pPr>
        <w:jc w:val="both"/>
        <w:rPr>
          <w:rFonts w:ascii="Wingdings" w:hAnsi="Wingdings"/>
          <w:sz w:val="28"/>
        </w:rPr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2"/>
        <w:numPr>
          <w:ilvl w:val="2"/>
          <w:numId w:val="65"/>
        </w:numPr>
        <w:tabs>
          <w:tab w:val="left" w:pos="2464"/>
        </w:tabs>
        <w:spacing w:before="69" w:line="240" w:lineRule="auto"/>
        <w:ind w:left="2463" w:hanging="635"/>
        <w:jc w:val="left"/>
      </w:pPr>
      <w:bookmarkStart w:id="19" w:name="_TOC_250014"/>
      <w:r>
        <w:rPr>
          <w:w w:val="95"/>
        </w:rPr>
        <w:t>СОДЕРЖАТЕЛЬНЫЙ</w:t>
      </w:r>
      <w:bookmarkEnd w:id="19"/>
      <w:r>
        <w:rPr>
          <w:w w:val="95"/>
        </w:rPr>
        <w:t>РАЗДЕЛ</w:t>
      </w:r>
    </w:p>
    <w:p w:rsidR="00E25D3F" w:rsidRDefault="00E25D3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25D3F" w:rsidRDefault="00BD058C">
      <w:pPr>
        <w:pStyle w:val="2"/>
        <w:numPr>
          <w:ilvl w:val="3"/>
          <w:numId w:val="62"/>
        </w:numPr>
        <w:tabs>
          <w:tab w:val="left" w:pos="1902"/>
        </w:tabs>
        <w:jc w:val="both"/>
      </w:pPr>
      <w:bookmarkStart w:id="20" w:name="_TOC_250013"/>
      <w:r>
        <w:rPr>
          <w:spacing w:val="-1"/>
        </w:rPr>
        <w:t>Укладобщеобразовательной</w:t>
      </w:r>
      <w:bookmarkEnd w:id="20"/>
      <w:r>
        <w:t>организации</w:t>
      </w:r>
    </w:p>
    <w:p w:rsidR="00E25D3F" w:rsidRDefault="00BD058C">
      <w:pPr>
        <w:spacing w:line="319" w:lineRule="exact"/>
        <w:ind w:left="1301"/>
        <w:jc w:val="both"/>
        <w:rPr>
          <w:i/>
          <w:sz w:val="28"/>
        </w:rPr>
      </w:pPr>
      <w:r>
        <w:rPr>
          <w:i/>
          <w:sz w:val="28"/>
        </w:rPr>
        <w:t>Основныехарактеристики: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201" w:line="352" w:lineRule="auto"/>
        <w:ind w:right="567" w:firstLine="710"/>
        <w:rPr>
          <w:sz w:val="28"/>
        </w:rPr>
      </w:pPr>
      <w:r>
        <w:rPr>
          <w:sz w:val="28"/>
        </w:rPr>
        <w:t>основныевехиисторииобщеобразовательнойорганизации,выдающиесясобытия,деятелив еёистории;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50" w:line="352" w:lineRule="auto"/>
        <w:ind w:right="570" w:firstLine="710"/>
        <w:rPr>
          <w:sz w:val="28"/>
        </w:rPr>
      </w:pPr>
      <w:r>
        <w:rPr>
          <w:sz w:val="28"/>
        </w:rPr>
        <w:t>«миссия»общеобразовательнойорганизациивсамосознанииеёпедагогического коллектива;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50" w:line="352" w:lineRule="auto"/>
        <w:ind w:right="567" w:firstLine="710"/>
        <w:rPr>
          <w:sz w:val="28"/>
        </w:rPr>
      </w:pPr>
      <w:r>
        <w:rPr>
          <w:sz w:val="28"/>
        </w:rPr>
        <w:t>наиболеезначимыетрадиционныедела,события,мероприятиявобщеобразовательной организации,составляющиеосновувоспитательнойсистемы;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49" w:line="350" w:lineRule="auto"/>
        <w:ind w:right="569" w:firstLine="710"/>
        <w:rPr>
          <w:sz w:val="28"/>
        </w:rPr>
      </w:pPr>
      <w:r>
        <w:rPr>
          <w:sz w:val="28"/>
        </w:rPr>
        <w:t>традиции и ритуалы, символика, особые нормы этикета в общеобразовательнойорганизации;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52" w:line="357" w:lineRule="auto"/>
        <w:ind w:right="559" w:firstLine="710"/>
        <w:rPr>
          <w:sz w:val="28"/>
        </w:rPr>
      </w:pPr>
      <w:r>
        <w:rPr>
          <w:sz w:val="28"/>
        </w:rPr>
        <w:t>социальныепартнёрыобщеобразовательнойорганизации,ихроль,возможностивразвитии,совершенствованииусловийвоспитания,воспитательнойдеятельности;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42" w:line="357" w:lineRule="auto"/>
        <w:ind w:right="566" w:firstLine="710"/>
        <w:rPr>
          <w:sz w:val="28"/>
        </w:rPr>
      </w:pPr>
      <w:r>
        <w:rPr>
          <w:sz w:val="28"/>
        </w:rPr>
        <w:t>значимыедлявоспитанияпроектыипрограммы,вкоторыхобщеобразовательнаяорганизацияужеучаствуетилипланируетучаствовать(федеральные,региональные,муниципальные,международные,сетевыеидр.),включённыев систему воспитательнойдеятельности;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42" w:line="355" w:lineRule="auto"/>
        <w:ind w:right="565" w:firstLine="710"/>
        <w:rPr>
          <w:sz w:val="28"/>
        </w:rPr>
      </w:pPr>
      <w:r>
        <w:rPr>
          <w:sz w:val="28"/>
        </w:rPr>
        <w:t>реализуемыеинновационные,перспективныевоспитательныепрактики,определяющие«уникальность»общеобразовательнойорганизации;результатыихреализации,трансляции в системеобразования;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47" w:line="357" w:lineRule="auto"/>
        <w:ind w:right="557" w:firstLine="710"/>
        <w:rPr>
          <w:sz w:val="28"/>
        </w:rPr>
      </w:pPr>
      <w:r>
        <w:rPr>
          <w:sz w:val="28"/>
        </w:rPr>
        <w:t>наличие проблемных зон, дефицитов, препятствий достижению эффективныхрезультатов в воспитательной деятельности и решения этих проблем, отсутствующиеили недостаточно выраженныевмассовойпрактике.</w:t>
      </w:r>
    </w:p>
    <w:p w:rsidR="00E25D3F" w:rsidRDefault="00BD058C">
      <w:pPr>
        <w:spacing w:before="43"/>
        <w:ind w:left="1301"/>
        <w:jc w:val="both"/>
        <w:rPr>
          <w:i/>
          <w:sz w:val="28"/>
        </w:rPr>
      </w:pPr>
      <w:r>
        <w:rPr>
          <w:i/>
          <w:sz w:val="28"/>
        </w:rPr>
        <w:t>Дополнительныехарактеристики: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196" w:line="357" w:lineRule="auto"/>
        <w:ind w:right="553" w:firstLine="710"/>
        <w:rPr>
          <w:sz w:val="28"/>
        </w:rPr>
      </w:pPr>
      <w:r>
        <w:rPr>
          <w:sz w:val="28"/>
        </w:rPr>
        <w:t>особенностиместоположенияисоциокультурногоокруженияобщеобразовательнойорганизации,историко-культурная,этнокультурная,конфессиональнаяспецификанаселенияместности,включённостьвисторико-культурный контекст территории;</w:t>
      </w:r>
    </w:p>
    <w:p w:rsidR="00E25D3F" w:rsidRDefault="00E25D3F">
      <w:pPr>
        <w:spacing w:line="357" w:lineRule="auto"/>
        <w:jc w:val="both"/>
        <w:rPr>
          <w:sz w:val="28"/>
        </w:rPr>
        <w:sectPr w:rsidR="00E25D3F">
          <w:pgSz w:w="11900" w:h="16880"/>
          <w:pgMar w:top="680" w:right="0" w:bottom="880" w:left="120" w:header="0" w:footer="617" w:gutter="0"/>
          <w:cols w:space="720"/>
        </w:sectPr>
      </w:pP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79" w:line="357" w:lineRule="auto"/>
        <w:ind w:right="559" w:firstLine="710"/>
        <w:rPr>
          <w:sz w:val="28"/>
        </w:rPr>
      </w:pPr>
      <w:r>
        <w:rPr>
          <w:sz w:val="28"/>
        </w:rPr>
        <w:t>контингентобучающихся,ихсемей,егосоциально-культурные,этнокультурные, конфессиональные и иные особенности, состав (стабильный или нет),наличие и состав обучающихся с особыми образовательными потребностями, с ОВЗ,находящихсяв трудной жизненнойситуации идр.;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43" w:line="357" w:lineRule="auto"/>
        <w:ind w:right="564" w:firstLine="710"/>
        <w:rPr>
          <w:sz w:val="28"/>
        </w:rPr>
      </w:pPr>
      <w:r>
        <w:rPr>
          <w:sz w:val="28"/>
        </w:rPr>
        <w:t>организационно-правоваяформаобщеобразовательнойорганизации,наличиеразных уровней общего образования, направленность образовательных программ, в томчисленаличиеобразовательныхпрограммсуглублённымизучениемучебныхпредметов;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42" w:line="357" w:lineRule="auto"/>
        <w:ind w:right="559" w:firstLine="710"/>
        <w:rPr>
          <w:sz w:val="28"/>
        </w:rPr>
      </w:pPr>
      <w:r>
        <w:rPr>
          <w:sz w:val="28"/>
        </w:rPr>
        <w:t>режимдеятельностиобщеобразовательнойорганизации,втомчислехарактеристикипорешениюучастниковобразовательныхотношений(формаобучающихся,организацияпитанияи т.п.);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42" w:line="357" w:lineRule="auto"/>
        <w:ind w:right="558" w:firstLine="710"/>
        <w:rPr>
          <w:sz w:val="28"/>
        </w:rPr>
      </w:pPr>
      <w:r>
        <w:rPr>
          <w:sz w:val="28"/>
        </w:rPr>
        <w:t>наличиевариативныхучебныхкурсов,практикгражданской,духовно-нравственной, социокультурной, экологической и т. д. воспитательной направленности,в том числе включённых в учебные планы по решению участников образовательныхотношений,авторскихкурсов,программвоспитательнойнаправленности,самостоятельноразработанныхиреализуемыхпедагогамиобщеобразовательнойорганизации.</w:t>
      </w:r>
    </w:p>
    <w:p w:rsidR="00E25D3F" w:rsidRDefault="00E25D3F">
      <w:pPr>
        <w:pStyle w:val="a3"/>
        <w:spacing w:before="9"/>
        <w:ind w:left="0" w:firstLine="0"/>
        <w:jc w:val="left"/>
      </w:pPr>
    </w:p>
    <w:p w:rsidR="00E25D3F" w:rsidRDefault="00BD058C">
      <w:pPr>
        <w:pStyle w:val="2"/>
        <w:spacing w:before="1" w:line="240" w:lineRule="auto"/>
        <w:ind w:left="1725" w:right="1554"/>
        <w:jc w:val="center"/>
      </w:pPr>
      <w:bookmarkStart w:id="21" w:name="_TOC_250012"/>
      <w:r>
        <w:rPr>
          <w:w w:val="95"/>
        </w:rPr>
        <w:t>2.3.3.2.Виды,формыисодержаниевоспитательной</w:t>
      </w:r>
      <w:bookmarkEnd w:id="21"/>
      <w:r>
        <w:rPr>
          <w:w w:val="95"/>
        </w:rPr>
        <w:t>деятельности</w:t>
      </w:r>
    </w:p>
    <w:p w:rsidR="00E25D3F" w:rsidRDefault="00BD058C">
      <w:pPr>
        <w:pStyle w:val="a3"/>
        <w:spacing w:before="249" w:line="360" w:lineRule="auto"/>
        <w:ind w:left="590" w:right="826" w:firstLine="710"/>
        <w:jc w:val="left"/>
      </w:pPr>
      <w:r>
        <w:t>Виды,формыисодержание воспитательнойдеятельностиучитываютспецификуМБОУ«</w:t>
      </w:r>
      <w:r w:rsidR="00B629E5">
        <w:t>Чеботаревская ООШ</w:t>
      </w:r>
      <w:r>
        <w:t>»»,интересысубъектоввоспитания,тематикумодулей</w:t>
      </w:r>
    </w:p>
    <w:p w:rsidR="00E25D3F" w:rsidRDefault="00BD058C">
      <w:pPr>
        <w:pStyle w:val="2"/>
        <w:spacing w:before="1" w:line="240" w:lineRule="auto"/>
        <w:ind w:left="1301"/>
        <w:jc w:val="left"/>
      </w:pPr>
      <w:r>
        <w:t>Урочнаядеятельность</w:t>
      </w:r>
    </w:p>
    <w:p w:rsidR="00E25D3F" w:rsidRDefault="00BD058C">
      <w:pPr>
        <w:spacing w:before="158"/>
        <w:ind w:left="1301"/>
        <w:rPr>
          <w:i/>
          <w:sz w:val="28"/>
        </w:rPr>
      </w:pPr>
      <w:r>
        <w:rPr>
          <w:i/>
          <w:sz w:val="28"/>
        </w:rPr>
        <w:t>Реализациявоспитательногопотенциалауроковпредусматривает: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163" w:line="357" w:lineRule="auto"/>
        <w:ind w:right="565" w:firstLine="710"/>
        <w:rPr>
          <w:sz w:val="28"/>
        </w:rPr>
      </w:pPr>
      <w:r>
        <w:rPr>
          <w:sz w:val="28"/>
        </w:rPr>
        <w:t>максимальноеиспользованиевоспитательныхвозможностейсодержанияучебныхпредметовдляформированияуобучающихсяроссийскихтрадиционныхдуховно-нравственныхисоциокультурныхценностей,российскогоисторическогосознания на основе исторического просвещения; подбор соответствующего содержанияуроков,заданий,вспомогательныхматериалов,проблемныхситуацийдляобсуждений;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line="355" w:lineRule="auto"/>
        <w:ind w:right="556" w:firstLine="710"/>
        <w:rPr>
          <w:sz w:val="28"/>
        </w:rPr>
      </w:pPr>
      <w:r>
        <w:rPr>
          <w:sz w:val="28"/>
        </w:rPr>
        <w:t>включение учителями в рабочие программы по учебным предметам, курсам,модулямцелевыхориентироврезультатоввоспитания,ихучётвопределениивоспитательныхзадачуроков,занятий;</w:t>
      </w:r>
    </w:p>
    <w:p w:rsidR="00E25D3F" w:rsidRDefault="00E25D3F">
      <w:pPr>
        <w:spacing w:line="355" w:lineRule="auto"/>
        <w:jc w:val="both"/>
        <w:rPr>
          <w:sz w:val="28"/>
        </w:rPr>
        <w:sectPr w:rsidR="00E25D3F">
          <w:pgSz w:w="11900" w:h="16880"/>
          <w:pgMar w:top="280" w:right="0" w:bottom="880" w:left="120" w:header="0" w:footer="617" w:gutter="0"/>
          <w:cols w:space="720"/>
        </w:sectPr>
      </w:pP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79" w:line="352" w:lineRule="auto"/>
        <w:ind w:right="570" w:firstLine="710"/>
        <w:rPr>
          <w:sz w:val="28"/>
        </w:rPr>
      </w:pPr>
      <w:r>
        <w:rPr>
          <w:sz w:val="28"/>
        </w:rPr>
        <w:t>включениеучителямиврабочиепрограммыучебныхпредметов,курсов,модулейтематикивсоответствиискалендарнымпланомвоспитательнойработы;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12" w:line="357" w:lineRule="auto"/>
        <w:ind w:right="568" w:firstLine="710"/>
        <w:rPr>
          <w:sz w:val="28"/>
        </w:rPr>
      </w:pPr>
      <w:r>
        <w:rPr>
          <w:sz w:val="28"/>
        </w:rPr>
        <w:t>выборметодов,методик,технологий,оказывающихвоспитательноевоздействие на личность в соответствии с воспитательным идеалом, целью и задачамивоспитания, целевыми ориентирами результатов воспитания; реализацию приоритетавоспитаниявучебной деятельности;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line="357" w:lineRule="auto"/>
        <w:ind w:right="557" w:firstLine="710"/>
        <w:rPr>
          <w:sz w:val="28"/>
        </w:rPr>
      </w:pPr>
      <w:r>
        <w:rPr>
          <w:sz w:val="28"/>
        </w:rPr>
        <w:t>привлечениевниманияобучающихсякценностномуаспектуизучаемыхнаурокахпредметов,явленийисобытий,инициированиеобсуждений,высказыванийсвоегомнения,выработкисвоеголичностногоотношениякизучаемымсобытиям,явлениям,лицам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2" w:line="357" w:lineRule="auto"/>
        <w:ind w:right="560" w:firstLine="710"/>
        <w:rPr>
          <w:sz w:val="28"/>
        </w:rPr>
      </w:pPr>
      <w:r>
        <w:rPr>
          <w:sz w:val="28"/>
        </w:rPr>
        <w:t>применениеинтерактивныхформучебнойработы</w:t>
      </w:r>
      <w:r>
        <w:rPr>
          <w:sz w:val="24"/>
        </w:rPr>
        <w:t>—</w:t>
      </w:r>
      <w:r>
        <w:rPr>
          <w:sz w:val="28"/>
        </w:rPr>
        <w:t>интеллектуальных,стимулирующихпознавательнуюмотивацию,игровыхметодик,дискуссий,дающихвозможность приобрести опыт ведения конструктивного диалога; групповой работы,котораяучитстроитьотношенияидействоватьвкоманде,способствуетразвитиюкритического мышления;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5" w:line="357" w:lineRule="auto"/>
        <w:ind w:right="567" w:firstLine="710"/>
        <w:rPr>
          <w:sz w:val="28"/>
        </w:rPr>
      </w:pPr>
      <w:r>
        <w:rPr>
          <w:sz w:val="28"/>
        </w:rPr>
        <w:t>побуждение обучающихся соблюдать нормы поведения, правила общения сосверстникамиипедагогами,соответствующиеукладуобщеобразовательнойорганизации,установление и поддержкудоброжелательнойатмосферы;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line="357" w:lineRule="auto"/>
        <w:ind w:right="565" w:firstLine="710"/>
        <w:rPr>
          <w:sz w:val="28"/>
        </w:rPr>
      </w:pPr>
      <w:r>
        <w:rPr>
          <w:sz w:val="28"/>
        </w:rPr>
        <w:t>организациюшефствамотивированныхиэрудированныхобучающихсянаднеуспевающимиодноклассниками,втомчислесособымиобразовательнымипотребностями, дающего обучающимся социально значимый опыт сотрудничества ивзаимной помощи;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2" w:line="355" w:lineRule="auto"/>
        <w:ind w:right="564" w:firstLine="710"/>
        <w:rPr>
          <w:sz w:val="28"/>
        </w:rPr>
      </w:pPr>
      <w:r>
        <w:rPr>
          <w:sz w:val="28"/>
        </w:rPr>
        <w:t>инициированиеиподдержку исследовательскойдеятельностиобучающихся,планирование и выполнение индивидуальных и групповых проектов воспитательнойнаправленности.</w:t>
      </w:r>
    </w:p>
    <w:p w:rsidR="00E25D3F" w:rsidRDefault="00BD058C">
      <w:pPr>
        <w:pStyle w:val="2"/>
        <w:spacing w:before="15" w:line="240" w:lineRule="auto"/>
        <w:ind w:left="1301"/>
        <w:jc w:val="left"/>
      </w:pPr>
      <w:r>
        <w:t>Внеурочнаядеятельность</w:t>
      </w:r>
    </w:p>
    <w:p w:rsidR="00E25D3F" w:rsidRDefault="00BD058C">
      <w:pPr>
        <w:spacing w:before="158" w:line="360" w:lineRule="auto"/>
        <w:ind w:left="590" w:firstLine="710"/>
        <w:rPr>
          <w:i/>
          <w:sz w:val="28"/>
        </w:rPr>
      </w:pPr>
      <w:r>
        <w:rPr>
          <w:i/>
          <w:sz w:val="28"/>
        </w:rPr>
        <w:t>Реализация воспитательного потенциала внеурочной деятельности в целяхобеспеченияиндивидуальныхпотребностейобучающихсяосуществляетсяврамкахвыбранныхимикурсов: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line="357" w:lineRule="auto"/>
        <w:ind w:right="553" w:firstLine="710"/>
        <w:rPr>
          <w:sz w:val="28"/>
        </w:rPr>
      </w:pPr>
      <w:r>
        <w:rPr>
          <w:sz w:val="28"/>
        </w:rPr>
        <w:t>курсы,занятияисторическогопросвещения,патриотической,гражданско-патриотической,военно-патриотической,краеведческой,историко-культурнойнаправленности;</w:t>
      </w:r>
    </w:p>
    <w:p w:rsidR="00E25D3F" w:rsidRDefault="00E25D3F">
      <w:pPr>
        <w:spacing w:line="357" w:lineRule="auto"/>
        <w:jc w:val="both"/>
        <w:rPr>
          <w:sz w:val="28"/>
        </w:rPr>
        <w:sectPr w:rsidR="00E25D3F">
          <w:pgSz w:w="11900" w:h="16880"/>
          <w:pgMar w:top="280" w:right="0" w:bottom="880" w:left="120" w:header="0" w:footer="617" w:gutter="0"/>
          <w:cols w:space="720"/>
        </w:sectPr>
      </w:pP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79" w:line="357" w:lineRule="auto"/>
        <w:ind w:right="563" w:firstLine="710"/>
        <w:rPr>
          <w:sz w:val="28"/>
        </w:rPr>
      </w:pPr>
      <w:r>
        <w:rPr>
          <w:sz w:val="28"/>
        </w:rPr>
        <w:t>курсы,занятиядуховно-нравственнойнаправленностипорелигиознымкультурам народов России, основам духовно-нравственной культуры народов России,духовно-историческомукраеведению;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line="352" w:lineRule="auto"/>
        <w:ind w:right="571" w:firstLine="710"/>
        <w:rPr>
          <w:sz w:val="28"/>
        </w:rPr>
      </w:pPr>
      <w:r>
        <w:rPr>
          <w:sz w:val="28"/>
        </w:rPr>
        <w:t>курсы, занятия познавательной, научной, исследовательской, просветительскойнаправленности;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10"/>
        <w:ind w:left="1584"/>
        <w:rPr>
          <w:sz w:val="28"/>
        </w:rPr>
      </w:pPr>
      <w:r>
        <w:rPr>
          <w:sz w:val="28"/>
        </w:rPr>
        <w:t>курсы,занятияэкологической,природоохраннойнаправленности;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157" w:line="352" w:lineRule="auto"/>
        <w:ind w:right="566" w:firstLine="710"/>
        <w:rPr>
          <w:sz w:val="28"/>
        </w:rPr>
      </w:pPr>
      <w:r>
        <w:rPr>
          <w:sz w:val="28"/>
        </w:rPr>
        <w:t>курсы, занятия в области искусств, художественного творчества разных видов ижанров;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11"/>
        <w:ind w:left="1584"/>
        <w:rPr>
          <w:sz w:val="28"/>
        </w:rPr>
      </w:pPr>
      <w:r>
        <w:rPr>
          <w:sz w:val="28"/>
        </w:rPr>
        <w:t>курсы,занятиятуристско-краеведческойнаправленности;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161"/>
        <w:ind w:left="1584"/>
        <w:rPr>
          <w:sz w:val="28"/>
        </w:rPr>
      </w:pPr>
      <w:r>
        <w:rPr>
          <w:sz w:val="28"/>
        </w:rPr>
        <w:t>курсы,занятияоздоровительнойиспортивнойнаправленности.</w:t>
      </w:r>
    </w:p>
    <w:p w:rsidR="00E25D3F" w:rsidRDefault="00BD058C">
      <w:pPr>
        <w:pStyle w:val="2"/>
        <w:spacing w:before="162" w:line="240" w:lineRule="auto"/>
        <w:ind w:left="1301"/>
        <w:jc w:val="left"/>
      </w:pPr>
      <w:r>
        <w:t>Классноеруководство</w:t>
      </w:r>
    </w:p>
    <w:p w:rsidR="00E25D3F" w:rsidRDefault="00BD058C">
      <w:pPr>
        <w:spacing w:before="159" w:line="360" w:lineRule="auto"/>
        <w:ind w:left="590" w:right="748" w:firstLine="710"/>
        <w:rPr>
          <w:sz w:val="28"/>
        </w:rPr>
      </w:pPr>
      <w:r>
        <w:rPr>
          <w:i/>
          <w:sz w:val="28"/>
        </w:rPr>
        <w:t>Реализация воспитательного потенциала классного руководства как особоговидапедагогическойдеятельности,направленной,впервуюочередь,нарешениезадачвоспитанияи социализации обучающихся,можетпредусматривать</w:t>
      </w:r>
      <w:r>
        <w:rPr>
          <w:sz w:val="28"/>
        </w:rPr>
        <w:t>: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line="352" w:lineRule="auto"/>
        <w:ind w:right="566" w:firstLine="710"/>
        <w:rPr>
          <w:sz w:val="28"/>
        </w:rPr>
      </w:pPr>
      <w:r>
        <w:rPr>
          <w:sz w:val="28"/>
        </w:rPr>
        <w:t>планированиеипроведениеклассныхчасовцелевойвоспитательнойтематическойнаправленности;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6" w:line="357" w:lineRule="auto"/>
        <w:ind w:right="564" w:firstLine="710"/>
        <w:rPr>
          <w:sz w:val="28"/>
        </w:rPr>
      </w:pPr>
      <w:r>
        <w:rPr>
          <w:sz w:val="28"/>
        </w:rPr>
        <w:t>инициированиеиподдержкукласснымируководителямиучастияклассоввобщешкольныхделах,мероприятиях,оказаниенеобходимойпомощиобучающимсявихподготовке,проведениии анализе;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line="357" w:lineRule="auto"/>
        <w:ind w:right="558" w:firstLine="710"/>
        <w:rPr>
          <w:sz w:val="28"/>
        </w:rPr>
      </w:pPr>
      <w:r>
        <w:rPr>
          <w:sz w:val="28"/>
        </w:rPr>
        <w:t>организацию интересных и полезных для личностного развития обучающихсясовместныхдел,позволяющихвовлекатьвнихобучающихсясразнымипотребностями,способностями,даватьвозможностидлясамореализации,устанавливатьиукреплятьдоверительныеотношения,статьдлянихзначимымвзрослым,задающимобразцыповедения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8" w:line="355" w:lineRule="auto"/>
        <w:ind w:right="563" w:firstLine="710"/>
        <w:rPr>
          <w:sz w:val="28"/>
        </w:rPr>
      </w:pPr>
      <w:r>
        <w:rPr>
          <w:sz w:val="28"/>
        </w:rPr>
        <w:t>сплочение коллектива класса через игры и тренинги на командообразование,внеучебныеивнешкольныемероприятия,походы,экскурсии,празднованияднейрожденияобучающихся,классныевечера;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9" w:line="350" w:lineRule="auto"/>
        <w:ind w:right="554" w:firstLine="710"/>
        <w:rPr>
          <w:sz w:val="28"/>
        </w:rPr>
      </w:pPr>
      <w:r>
        <w:rPr>
          <w:sz w:val="28"/>
        </w:rPr>
        <w:t>выработкусовместнособучающимисяправилповедениякласса,участиеввыработке такихправилповедения вобщеобразовательнойорганизации;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13" w:line="352" w:lineRule="auto"/>
        <w:ind w:right="570" w:firstLine="710"/>
        <w:rPr>
          <w:sz w:val="28"/>
        </w:rPr>
      </w:pPr>
      <w:r>
        <w:rPr>
          <w:sz w:val="28"/>
        </w:rPr>
        <w:t>изучение особенностей личностного развития обучающихся путём наблюдениязаихповедением,вспециальносоздаваемыхпедагогическихситуациях,виграх,</w:t>
      </w:r>
    </w:p>
    <w:p w:rsidR="00E25D3F" w:rsidRDefault="00BD058C">
      <w:pPr>
        <w:pStyle w:val="a3"/>
        <w:spacing w:before="13"/>
        <w:ind w:left="590" w:firstLine="0"/>
      </w:pPr>
      <w:r>
        <w:t>беседах  по   нравственным   проблемам;   результаты   наблюдения   сверяются   с</w:t>
      </w:r>
    </w:p>
    <w:p w:rsidR="00E25D3F" w:rsidRDefault="00E25D3F">
      <w:pPr>
        <w:sectPr w:rsidR="00E25D3F">
          <w:pgSz w:w="11900" w:h="16880"/>
          <w:pgMar w:top="280" w:right="0" w:bottom="860" w:left="120" w:header="0" w:footer="617" w:gutter="0"/>
          <w:cols w:space="720"/>
        </w:sectPr>
      </w:pPr>
    </w:p>
    <w:p w:rsidR="00E25D3F" w:rsidRDefault="00BD058C">
      <w:pPr>
        <w:pStyle w:val="a3"/>
        <w:spacing w:before="60" w:line="362" w:lineRule="auto"/>
        <w:ind w:left="590" w:right="571" w:firstLine="0"/>
      </w:pPr>
      <w:r>
        <w:t>результатамибеседсродителями,учителями,атакже(принеобходимости)сошкольнымпсихологом;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line="357" w:lineRule="auto"/>
        <w:ind w:right="560" w:firstLine="710"/>
        <w:rPr>
          <w:sz w:val="28"/>
        </w:rPr>
      </w:pPr>
      <w:r>
        <w:rPr>
          <w:sz w:val="28"/>
        </w:rPr>
        <w:t>доверительноеобщениеиподдержкуобучающихсяврешениипроблем(налаживаниевзаимоотношенийсодноклассникамиилипедагогами,успеваемостьит. д.), совместный поиск решений проблем, коррекцию поведения обучающихся черезчастные беседы индивидуально и вместе с их родителями, с другими обучающимисякласса;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1" w:line="355" w:lineRule="auto"/>
        <w:ind w:right="564" w:firstLine="710"/>
        <w:rPr>
          <w:sz w:val="28"/>
        </w:rPr>
      </w:pPr>
      <w:r>
        <w:rPr>
          <w:sz w:val="28"/>
        </w:rPr>
        <w:t>индивидуальнуюработусобучающимисяклассаповедениюличныхпортфолио,вкоторыхонификсируютсвоиучебные,творческие,спортивные,личностныедостижения;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8" w:line="355" w:lineRule="auto"/>
        <w:ind w:right="562" w:firstLine="710"/>
        <w:rPr>
          <w:sz w:val="28"/>
        </w:rPr>
      </w:pPr>
      <w:r>
        <w:rPr>
          <w:sz w:val="28"/>
        </w:rPr>
        <w:t>регулярныеконсультациисучителями-предметниками,направленныенаформированиеединстватребованийповопросамвоспитанияиобучения,предупреждениеи/илиразрешениеконфликтовмеждуучителямииобучающимися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9" w:line="357" w:lineRule="auto"/>
        <w:ind w:right="556" w:firstLine="710"/>
        <w:rPr>
          <w:sz w:val="28"/>
        </w:rPr>
      </w:pPr>
      <w:r>
        <w:rPr>
          <w:sz w:val="28"/>
        </w:rPr>
        <w:t>проведениемини-педсоветовдлярешенияконкретныхпроблемкласса,интеграциивоспитательныхвлиянийпедагоговнаобучающихся,привлечениеучителей-предметников к участию в классных делах, дающих им возможность лучшеузнавать и понимать обучающихся, общаясь и наблюдая их во внеучебной обстановке,участвоватьв родительскихсобранияхкласса;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4" w:line="357" w:lineRule="auto"/>
        <w:ind w:right="555" w:firstLine="710"/>
        <w:rPr>
          <w:sz w:val="28"/>
        </w:rPr>
      </w:pPr>
      <w:r>
        <w:rPr>
          <w:sz w:val="28"/>
        </w:rPr>
        <w:t>организациюипроведениерегулярныхродительскихсобраний,информирование родителей обуспехах и проблемах обучающихся, их положении вклассе, жизни класса в целом, помощь родителям и иным членам семьи в отношениях сучителями,администрацией;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4" w:line="355" w:lineRule="auto"/>
        <w:ind w:right="556" w:firstLine="710"/>
        <w:rPr>
          <w:sz w:val="28"/>
        </w:rPr>
      </w:pPr>
      <w:r>
        <w:rPr>
          <w:sz w:val="28"/>
        </w:rPr>
        <w:t>создание и организацию работы родительского комитета класса, участвующеговрешениивопросоввоспитанияиобучениявклассе,общеобразовательнойорганизации;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9" w:line="355" w:lineRule="auto"/>
        <w:ind w:right="559" w:firstLine="710"/>
        <w:rPr>
          <w:sz w:val="28"/>
        </w:rPr>
      </w:pPr>
      <w:r>
        <w:rPr>
          <w:sz w:val="28"/>
        </w:rPr>
        <w:t>привлечение родителей (законных представителей), членов семей обучающихсякорганизацииипроведениювоспитательныхдел,мероприятийвклассеиобщеобразовательной организации;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8"/>
        <w:ind w:left="1584"/>
        <w:rPr>
          <w:sz w:val="28"/>
        </w:rPr>
      </w:pPr>
      <w:r>
        <w:rPr>
          <w:sz w:val="28"/>
        </w:rPr>
        <w:t>проведениевклассепраздников,конкурсов,соревнованийит.п.</w:t>
      </w:r>
    </w:p>
    <w:p w:rsidR="00E25D3F" w:rsidRDefault="00BD058C">
      <w:pPr>
        <w:pStyle w:val="2"/>
        <w:spacing w:before="167" w:line="240" w:lineRule="auto"/>
        <w:ind w:left="1301"/>
      </w:pPr>
      <w:r>
        <w:t>Основныешкольныедела</w:t>
      </w:r>
    </w:p>
    <w:p w:rsidR="00E25D3F" w:rsidRDefault="00BD058C">
      <w:pPr>
        <w:spacing w:before="147" w:line="362" w:lineRule="auto"/>
        <w:ind w:left="590" w:right="1575" w:firstLine="710"/>
        <w:jc w:val="both"/>
        <w:rPr>
          <w:i/>
          <w:sz w:val="28"/>
        </w:rPr>
      </w:pPr>
      <w:r>
        <w:rPr>
          <w:i/>
          <w:sz w:val="28"/>
        </w:rPr>
        <w:t>Реализациявоспитательногопотенциалаосновныхшкольныхделможетпредусматривать:</w:t>
      </w:r>
    </w:p>
    <w:p w:rsidR="00E25D3F" w:rsidRDefault="00E25D3F">
      <w:pPr>
        <w:spacing w:line="362" w:lineRule="auto"/>
        <w:jc w:val="both"/>
        <w:rPr>
          <w:sz w:val="28"/>
        </w:rPr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before="79" w:line="357" w:lineRule="auto"/>
        <w:ind w:right="566" w:firstLine="710"/>
        <w:rPr>
          <w:sz w:val="28"/>
        </w:rPr>
      </w:pPr>
      <w:r>
        <w:rPr>
          <w:sz w:val="28"/>
        </w:rPr>
        <w:t>общешкольныепраздники,ежегодныетворческие(театрализованные,музыкальные,литературныеит. п.)мероприятия,связанныесобщероссийскими,региональнымипраздниками,памятнымидатами,вкоторыхучаствуютвсеклассы;</w:t>
      </w:r>
    </w:p>
    <w:p w:rsidR="00E25D3F" w:rsidRDefault="00BD058C">
      <w:pPr>
        <w:pStyle w:val="a4"/>
        <w:numPr>
          <w:ilvl w:val="4"/>
          <w:numId w:val="62"/>
        </w:numPr>
        <w:tabs>
          <w:tab w:val="left" w:pos="1585"/>
        </w:tabs>
        <w:spacing w:line="342" w:lineRule="exact"/>
        <w:ind w:left="1584"/>
        <w:rPr>
          <w:sz w:val="28"/>
        </w:rPr>
      </w:pPr>
      <w:r>
        <w:rPr>
          <w:sz w:val="28"/>
        </w:rPr>
        <w:t>участиевовсероссийскихакциях,посвящённыхзначимымсобытиямвРоссии,</w:t>
      </w:r>
    </w:p>
    <w:p w:rsidR="00E25D3F" w:rsidRDefault="00E25D3F">
      <w:pPr>
        <w:spacing w:line="342" w:lineRule="exact"/>
        <w:jc w:val="both"/>
        <w:rPr>
          <w:sz w:val="28"/>
        </w:rPr>
        <w:sectPr w:rsidR="00E25D3F">
          <w:pgSz w:w="11900" w:h="16880"/>
          <w:pgMar w:top="28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162"/>
        <w:ind w:left="590" w:firstLine="0"/>
        <w:jc w:val="left"/>
      </w:pPr>
      <w:r>
        <w:rPr>
          <w:spacing w:val="-1"/>
        </w:rPr>
        <w:t>мире;</w:t>
      </w:r>
    </w:p>
    <w:p w:rsidR="00E25D3F" w:rsidRDefault="00BD058C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E25D3F" w:rsidRDefault="00BD058C">
      <w:pPr>
        <w:pStyle w:val="a4"/>
        <w:numPr>
          <w:ilvl w:val="0"/>
          <w:numId w:val="61"/>
        </w:numPr>
        <w:tabs>
          <w:tab w:val="left" w:pos="287"/>
        </w:tabs>
        <w:spacing w:before="255"/>
        <w:jc w:val="left"/>
        <w:rPr>
          <w:sz w:val="28"/>
        </w:rPr>
      </w:pPr>
      <w:r>
        <w:rPr>
          <w:sz w:val="28"/>
        </w:rPr>
        <w:t>торжественныемероприятия,связанныесзавершениемобразования,переходом</w:t>
      </w:r>
    </w:p>
    <w:p w:rsidR="00E25D3F" w:rsidRDefault="00E25D3F">
      <w:pPr>
        <w:rPr>
          <w:sz w:val="28"/>
        </w:rPr>
        <w:sectPr w:rsidR="00E25D3F">
          <w:type w:val="continuous"/>
          <w:pgSz w:w="11900" w:h="16880"/>
          <w:pgMar w:top="1620" w:right="0" w:bottom="280" w:left="120" w:header="720" w:footer="720" w:gutter="0"/>
          <w:cols w:num="2" w:space="720" w:equalWidth="0">
            <w:col w:w="1259" w:space="40"/>
            <w:col w:w="10481"/>
          </w:cols>
        </w:sectPr>
      </w:pPr>
    </w:p>
    <w:p w:rsidR="00E25D3F" w:rsidRDefault="00BD058C">
      <w:pPr>
        <w:pStyle w:val="a3"/>
        <w:spacing w:before="157" w:line="362" w:lineRule="auto"/>
        <w:ind w:left="590" w:right="558" w:firstLine="0"/>
      </w:pPr>
      <w:r>
        <w:t>наследующийуровеньобразования,символизирующиеприобретениеновыхсоциальныхстатусоввобщеобразовательной организации,обществе;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67" w:firstLine="710"/>
        <w:rPr>
          <w:sz w:val="28"/>
        </w:rPr>
      </w:pPr>
      <w:r>
        <w:rPr>
          <w:sz w:val="28"/>
        </w:rPr>
        <w:t>церемонии награждения (по итогам учебного периода, года) обучающихся ипедагоговзаучастиевжизниобщеобразовательнойорганизации,достижениявконкурсах,соревнованиях,олимпиадах,вкладвразвитиеобщеобразовательнойорганизации,своейместност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63" w:firstLine="710"/>
        <w:rPr>
          <w:sz w:val="28"/>
        </w:rPr>
      </w:pPr>
      <w:r>
        <w:rPr>
          <w:sz w:val="28"/>
        </w:rPr>
        <w:t>социальныепроектывобщеобразовательнойорганизации,совместноразрабатываемые и реализуемые обучающимися и педагогами, в том числе с участиемсоциальныхпартнёров,комплексыделблаготворительной,экологической,патриотической,трудовой идр.направленности;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5" w:lineRule="auto"/>
        <w:ind w:right="568" w:firstLine="710"/>
        <w:rPr>
          <w:sz w:val="28"/>
        </w:rPr>
      </w:pPr>
      <w:r>
        <w:rPr>
          <w:sz w:val="28"/>
        </w:rPr>
        <w:t>проводимыедляжителейпоселения,своейместностииорганизуемыесовместноссемьямиобучающихсяпраздники,фестивали,представлениявсвязиспамятнымидатами,значимыми событиями дляжителей поселения;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8" w:line="357" w:lineRule="auto"/>
        <w:ind w:right="556" w:firstLine="710"/>
        <w:rPr>
          <w:sz w:val="28"/>
        </w:rPr>
      </w:pPr>
      <w:r>
        <w:rPr>
          <w:sz w:val="28"/>
        </w:rPr>
        <w:t>разновозрастные сборы, многодневные выездные события, включающие в себякомплексколлективныхтворческихделгражданской,патриотической,историко-краеведческой,экологической,трудовой,спортивно-оздоровительнойидр.направленност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4" w:line="357" w:lineRule="auto"/>
        <w:ind w:right="553" w:firstLine="710"/>
        <w:rPr>
          <w:sz w:val="28"/>
        </w:rPr>
      </w:pPr>
      <w:r>
        <w:rPr>
          <w:sz w:val="28"/>
        </w:rPr>
        <w:t>вовлечение по возможности каждого обучающегося в школьные дела в разныхролях(сценаристов,постановщиков,исполнителей,корреспондентов,ведущих,декораторов, музыкальных редакторов, ответственных за костюмы и оборудование, заприглашениеивстречугостейит. д.),помощьобучающимсявосвоениинавыковподготовки,проведения,анализаобщешкольныхдел;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5" w:line="355" w:lineRule="auto"/>
        <w:ind w:right="563" w:firstLine="710"/>
        <w:rPr>
          <w:sz w:val="28"/>
        </w:rPr>
      </w:pPr>
      <w:r>
        <w:rPr>
          <w:sz w:val="28"/>
        </w:rPr>
        <w:t>наблюдение за поведением обучающихся в ситуациях подготовки, проведения,анализаосновныхшкольныхдел,мероприятий,ихотношениямисобучающимисяразныхвозрастов,спедагогамиидругимивзрослыми.</w:t>
      </w:r>
    </w:p>
    <w:p w:rsidR="00E25D3F" w:rsidRDefault="00BD058C">
      <w:pPr>
        <w:pStyle w:val="2"/>
        <w:spacing w:before="14" w:line="240" w:lineRule="auto"/>
        <w:ind w:left="1301"/>
      </w:pPr>
      <w:r>
        <w:t>Внешкольныемероприятия</w:t>
      </w:r>
    </w:p>
    <w:p w:rsidR="00E25D3F" w:rsidRDefault="00E25D3F">
      <w:pPr>
        <w:sectPr w:rsidR="00E25D3F">
          <w:type w:val="continuous"/>
          <w:pgSz w:w="11900" w:h="16880"/>
          <w:pgMar w:top="1620" w:right="0" w:bottom="280" w:left="120" w:header="720" w:footer="720" w:gutter="0"/>
          <w:cols w:space="720"/>
        </w:sectPr>
      </w:pPr>
    </w:p>
    <w:p w:rsidR="00E25D3F" w:rsidRDefault="00BD058C">
      <w:pPr>
        <w:spacing w:before="60" w:line="362" w:lineRule="auto"/>
        <w:ind w:left="590" w:right="1152" w:firstLine="710"/>
        <w:jc w:val="both"/>
        <w:rPr>
          <w:i/>
          <w:sz w:val="28"/>
        </w:rPr>
      </w:pPr>
      <w:r>
        <w:rPr>
          <w:i/>
          <w:sz w:val="28"/>
        </w:rPr>
        <w:t>Реализациявоспитательногопотенциалавнешкольныхмероприятийможетпредусматривать: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2" w:lineRule="auto"/>
        <w:ind w:right="570" w:firstLine="710"/>
        <w:rPr>
          <w:sz w:val="28"/>
        </w:rPr>
      </w:pPr>
      <w:r>
        <w:rPr>
          <w:sz w:val="28"/>
        </w:rPr>
        <w:t>общиевнешкольныемероприятия,втомчислеорганизуемыесовместноссоциальными партнёрами общеобразовательной организации;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4" w:line="355" w:lineRule="auto"/>
        <w:ind w:right="557" w:firstLine="710"/>
        <w:rPr>
          <w:sz w:val="28"/>
        </w:rPr>
      </w:pPr>
      <w:r>
        <w:rPr>
          <w:sz w:val="28"/>
        </w:rPr>
        <w:t>внешкольныетематическиемероприятиявоспитательнойнаправленности,организуемые педагогами по изучаемым в общеобразовательной организации учебнымпредметам,курсам,модулям;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8" w:line="357" w:lineRule="auto"/>
        <w:ind w:right="557" w:firstLine="710"/>
        <w:rPr>
          <w:sz w:val="28"/>
        </w:rPr>
      </w:pPr>
      <w:r>
        <w:rPr>
          <w:sz w:val="28"/>
        </w:rPr>
        <w:t>экскурсии,походывыходногодня(вмузей,картиннуюгалерею,напредприятие и др.), организуемые в классах классными руководителями, в том числесовместно с родителями (законными представителями) обучающихсяс привлечениемихкпланированию,организации,проведению,оценкемероприятия;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4" w:line="357" w:lineRule="auto"/>
        <w:ind w:right="553" w:firstLine="710"/>
        <w:rPr>
          <w:sz w:val="28"/>
        </w:rPr>
      </w:pPr>
      <w:r>
        <w:rPr>
          <w:sz w:val="28"/>
        </w:rPr>
        <w:t>литературные,исторические,экологическиеидругиепоходы,экскурсии,экспедиции,слётыит. п.,организуемыепедагогами,втомчислесовместносродителями(законнымипредставителями)обучающихсядляизученияисторико-культурныхмест,событий,биографийпроживавшихвэтойместностироссийскихпоэтов и писателей, деятелей науки, природных и историко-культурных ландшафтов,флорыифауныидр.;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5" w:line="357" w:lineRule="auto"/>
        <w:ind w:right="558" w:firstLine="710"/>
        <w:rPr>
          <w:sz w:val="28"/>
        </w:rPr>
      </w:pPr>
      <w:r>
        <w:rPr>
          <w:sz w:val="28"/>
        </w:rPr>
        <w:t>выездныесобытия,включающиевсебякомплексколлективных творческихдел, в процессе которых складывается детско-взрослая общность, характеризующаясядоверительными взаимоотношениями, ответственным отношением к делу, атмосферойэмоционально-психологического комфорта.</w:t>
      </w:r>
    </w:p>
    <w:p w:rsidR="00E25D3F" w:rsidRDefault="00BD058C">
      <w:pPr>
        <w:pStyle w:val="2"/>
        <w:spacing w:before="9" w:line="240" w:lineRule="auto"/>
        <w:ind w:left="1301"/>
        <w:jc w:val="left"/>
      </w:pPr>
      <w:r>
        <w:t>Организацияпредметно-пространственнойсреды</w:t>
      </w:r>
    </w:p>
    <w:p w:rsidR="00E25D3F" w:rsidRDefault="00BD058C">
      <w:pPr>
        <w:spacing w:before="158" w:line="360" w:lineRule="auto"/>
        <w:ind w:left="590" w:right="748" w:firstLine="710"/>
        <w:rPr>
          <w:i/>
          <w:sz w:val="28"/>
        </w:rPr>
      </w:pPr>
      <w:r>
        <w:rPr>
          <w:i/>
          <w:sz w:val="28"/>
        </w:rPr>
        <w:t>Реализация воспитательного потенциала предметно-пространственной средыможетпредусматриватьсовместнуюдеятельностьпедагогов,обучающихся,другихучастниковобразовательныхотношенийпо её созданию,поддержанию,использованиюв воспитательном процессе: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54" w:firstLine="710"/>
        <w:rPr>
          <w:sz w:val="28"/>
        </w:rPr>
      </w:pPr>
      <w:r>
        <w:rPr>
          <w:sz w:val="28"/>
        </w:rPr>
        <w:t>оформлениевнешнеговидаздания,фасада,холлапривходевобщеобразовательнуюорганизациюгосударственнойсимволикойРоссийскойФедерации, субъекта Российской Федерации, муниципального образования (флаг, герб),изображениями символики Российского государства в разные периоды тысячелетнейистории,историческойсимволикирегиона;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2"/>
        <w:ind w:left="1584"/>
        <w:rPr>
          <w:sz w:val="28"/>
        </w:rPr>
      </w:pPr>
      <w:r>
        <w:rPr>
          <w:sz w:val="28"/>
        </w:rPr>
        <w:t>организациюипроведениецеремонийподнятия(спуска)государственного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0"/>
        <w:ind w:left="590" w:firstLine="0"/>
      </w:pPr>
      <w:r>
        <w:t>флагаРоссийскойФедерации;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162" w:line="357" w:lineRule="auto"/>
        <w:ind w:right="558" w:firstLine="710"/>
        <w:rPr>
          <w:sz w:val="28"/>
        </w:rPr>
      </w:pPr>
      <w:r>
        <w:rPr>
          <w:sz w:val="28"/>
        </w:rPr>
        <w:t>размещение карт России, регионов, муниципальных образований (современныхиисторических,точныхистилизованных,географических,природных,культурологических,художественнооформленных,втомчислематериалами,подготовленнымиобучающимися) сизображениямизначимых культурных объектовместности,региона,России,памятныхисторических,гражданских,народных,религиозныхместпочитания,портретоввыдающихсягосударственныхдеятелейРоссии,деятелейкультуры,науки,производства,искусства,военных,героевизащитниковОтечества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15" w:line="357" w:lineRule="auto"/>
        <w:ind w:right="557" w:firstLine="710"/>
        <w:rPr>
          <w:sz w:val="28"/>
        </w:rPr>
      </w:pPr>
      <w:r>
        <w:rPr>
          <w:sz w:val="28"/>
        </w:rPr>
        <w:t>изготовление,размещение,обновлениехудожественныхизображений(символических,живописных,фотографических,интерактивныхаудиоивидео)природыРоссии,региона,местности,предметовтрадиционнойкультурыибыта,духовной культурынародов России;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4" w:line="357" w:lineRule="auto"/>
        <w:ind w:right="557" w:firstLine="710"/>
        <w:rPr>
          <w:sz w:val="28"/>
        </w:rPr>
      </w:pPr>
      <w:r>
        <w:rPr>
          <w:sz w:val="28"/>
        </w:rPr>
        <w:t>организациюиподдержаниевобщеобразовательнойорганизациизвуковогопространствапозитивнойдуховно-нравственной,гражданско-патриотическойвоспитательнойнаправленности(звонки-мелодии,музыка,информационныесообщения),исполнениегимнаРоссийской Федерации;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56" w:firstLine="710"/>
        <w:rPr>
          <w:sz w:val="28"/>
        </w:rPr>
      </w:pPr>
      <w:r>
        <w:rPr>
          <w:sz w:val="28"/>
        </w:rPr>
        <w:t>разработку,оформление,поддержание,использованиеввоспитательномпроцессе«местгражданскогопочитания»(</w:t>
      </w:r>
      <w:r>
        <w:rPr>
          <w:i/>
          <w:sz w:val="28"/>
        </w:rPr>
        <w:t>особенноеслиобщеобразовательнаяорганизацияноситимявыдающегосяисторическогодеятеля,учёного,героя,защитника Отечества и т. п</w:t>
      </w:r>
      <w:r>
        <w:rPr>
          <w:sz w:val="28"/>
        </w:rPr>
        <w:t>.) в помещениях общеобразовательной организации или наприлегающей территории для общественно-гражданского почитания лиц, мест, событийвисторииРоссии;мемориаловвоинскойславы,памятников,памятныхдосок;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8" w:line="357" w:lineRule="auto"/>
        <w:ind w:right="553" w:firstLine="710"/>
        <w:rPr>
          <w:sz w:val="28"/>
        </w:rPr>
      </w:pPr>
      <w:r>
        <w:rPr>
          <w:sz w:val="28"/>
        </w:rPr>
        <w:t>оформлениеиобновление«местновостей»,стендоввпомещениях(холлпервогоэтажа,рекреации),содержащихвдоступной,привлекательнойформеновостнуюинформациюпозитивногогражданско-патриотического,духовно-нравственногосодержания,фотоотчётыобинтересныхсобытиях,поздравленияпедагоговиобучающихсяит.п.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5" w:line="357" w:lineRule="auto"/>
        <w:ind w:right="557" w:firstLine="710"/>
        <w:rPr>
          <w:sz w:val="28"/>
        </w:rPr>
      </w:pPr>
      <w:r>
        <w:rPr>
          <w:sz w:val="28"/>
        </w:rPr>
        <w:t>разработкуипопуляризациюсимволикиобщеобразовательнойорганизации(эмблема, флаг, логотип, элементы костюма обучающихся и т. п.), используемой какповседневно,таки в торжественныемоменты;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42" w:lineRule="exact"/>
        <w:ind w:left="1584"/>
        <w:rPr>
          <w:sz w:val="28"/>
        </w:rPr>
      </w:pPr>
      <w:r>
        <w:rPr>
          <w:sz w:val="28"/>
        </w:rPr>
        <w:t>подготовкуиразмещениерегулярносменяемыхэкспозицийтворческихработ</w:t>
      </w:r>
    </w:p>
    <w:p w:rsidR="00E25D3F" w:rsidRDefault="00E25D3F">
      <w:pPr>
        <w:spacing w:line="342" w:lineRule="exact"/>
        <w:jc w:val="both"/>
        <w:rPr>
          <w:sz w:val="28"/>
        </w:rPr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0" w:line="362" w:lineRule="auto"/>
        <w:ind w:left="590" w:right="572" w:firstLine="0"/>
      </w:pPr>
      <w:r>
        <w:t>обучающихсявразныхпредметныхобластях,демонстрирующихихспособности,знакомящихсработамидругдруга;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67" w:firstLine="710"/>
        <w:rPr>
          <w:sz w:val="28"/>
        </w:rPr>
      </w:pPr>
      <w:r>
        <w:rPr>
          <w:sz w:val="28"/>
        </w:rPr>
        <w:t>поддержаниеэстетическоговидаиблагоустройствовсехпомещенийвобщеобразовательнойорганизации,доступныхибезопасныхрекреационныхзон,озеленениетерритории при общеобразовательной организации;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2" w:lineRule="auto"/>
        <w:ind w:right="562" w:firstLine="710"/>
        <w:rPr>
          <w:sz w:val="28"/>
        </w:rPr>
      </w:pPr>
      <w:r>
        <w:rPr>
          <w:sz w:val="28"/>
        </w:rPr>
        <w:t>разработку, оформление, поддержание и использование игровых пространств,спортивныхи игровыхплощадок,зонактивного и тихогоотдыха;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2" w:line="355" w:lineRule="auto"/>
        <w:ind w:right="563" w:firstLine="710"/>
        <w:rPr>
          <w:sz w:val="28"/>
        </w:rPr>
      </w:pPr>
      <w:r>
        <w:rPr>
          <w:sz w:val="28"/>
        </w:rPr>
        <w:t>создание и поддержание в вестибюле или библиотеке стеллажей свободногокнигообмена,накоторыеобучающиеся,родители,педагогимогутвыставлятьдляобщего использованиясвои книги,братьдлячтениядругие;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8" w:line="355" w:lineRule="auto"/>
        <w:ind w:right="570" w:firstLine="710"/>
        <w:rPr>
          <w:sz w:val="28"/>
        </w:rPr>
      </w:pPr>
      <w:r>
        <w:rPr>
          <w:sz w:val="28"/>
        </w:rPr>
        <w:t>деятельностьклассныхруководителейидругихпедагоговвместесобучающимися, их родителями по благоустройству, оформлению школьных аудиторий,пришкольной территории;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9" w:line="355" w:lineRule="auto"/>
        <w:ind w:right="560" w:firstLine="710"/>
        <w:rPr>
          <w:sz w:val="28"/>
        </w:rPr>
      </w:pPr>
      <w:r>
        <w:rPr>
          <w:sz w:val="28"/>
        </w:rPr>
        <w:t>разработкуиоформлениепространствпроведениязначимыхсобытий,праздников,церемоний,торжественныхлинеек,творческихвечеров(событийныйдизайн);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9" w:line="357" w:lineRule="auto"/>
        <w:ind w:right="561" w:firstLine="710"/>
        <w:rPr>
          <w:sz w:val="28"/>
        </w:rPr>
      </w:pPr>
      <w:r>
        <w:rPr>
          <w:sz w:val="28"/>
        </w:rPr>
        <w:t>разработку и обновление материалов (стендов, плакатов, инсталляций и др.),акцентирующихвниманиеобучающихсянаважныхдлявоспитанияценностях,правилах, традициях, укладе общеобразовательной организации, актуальных вопросахпрофилактики ибезопасности.</w:t>
      </w:r>
    </w:p>
    <w:p w:rsidR="00E25D3F" w:rsidRDefault="00BD058C">
      <w:pPr>
        <w:pStyle w:val="a3"/>
        <w:spacing w:before="4" w:line="357" w:lineRule="auto"/>
        <w:ind w:left="590" w:firstLine="710"/>
        <w:jc w:val="left"/>
      </w:pPr>
      <w:r>
        <w:t>Предметно-пространственнаясредастроитсякакмаксимальнодоступнаядляобучающихсясособыми образовательными потребностями.</w:t>
      </w:r>
    </w:p>
    <w:p w:rsidR="00E25D3F" w:rsidRDefault="00BD058C">
      <w:pPr>
        <w:pStyle w:val="2"/>
        <w:spacing w:before="11" w:line="240" w:lineRule="auto"/>
        <w:ind w:left="1301"/>
        <w:jc w:val="left"/>
      </w:pPr>
      <w:r>
        <w:t>Взаимодействиесродителями(законнымипредставителями)</w:t>
      </w:r>
    </w:p>
    <w:p w:rsidR="00E25D3F" w:rsidRDefault="00BD058C">
      <w:pPr>
        <w:spacing w:before="153" w:line="362" w:lineRule="auto"/>
        <w:ind w:left="590" w:right="431" w:firstLine="710"/>
        <w:rPr>
          <w:i/>
          <w:sz w:val="28"/>
        </w:rPr>
      </w:pPr>
      <w:r>
        <w:rPr>
          <w:i/>
          <w:sz w:val="28"/>
        </w:rPr>
        <w:t>Реализациявоспитательногопотенциалавзаимодействиясродителями(законнымипредставителями)обучающихсяможетпредусматривать: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64" w:firstLine="710"/>
        <w:rPr>
          <w:sz w:val="28"/>
        </w:rPr>
      </w:pPr>
      <w:r>
        <w:rPr>
          <w:sz w:val="28"/>
        </w:rPr>
        <w:t>созданиеидеятельностьвобщеобразовательнойорганизации,вклассахпредставительныхоргановродительскогосообщества(родительскогокомитетаобщеобразовательной организации, классов), участвующих в обсуждении и решениивопросоввоспитанияиобучения,деятельностьпредставителейродительскогосообщества вУправляющемсоветеобщеобразовательнойорганизации;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2" w:lineRule="auto"/>
        <w:ind w:right="572" w:firstLine="710"/>
        <w:rPr>
          <w:sz w:val="28"/>
        </w:rPr>
      </w:pPr>
      <w:r>
        <w:rPr>
          <w:sz w:val="28"/>
        </w:rPr>
        <w:t>тематические родительские собрания в классах, общешкольные родительскиесобранияповопросамвоспитания,взаимоотношенийобучающихсяипедагогов,</w:t>
      </w:r>
    </w:p>
    <w:p w:rsidR="00E25D3F" w:rsidRDefault="00E25D3F">
      <w:pPr>
        <w:spacing w:line="352" w:lineRule="auto"/>
        <w:jc w:val="both"/>
        <w:rPr>
          <w:sz w:val="28"/>
        </w:rPr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0"/>
        <w:ind w:left="590" w:firstLine="0"/>
      </w:pPr>
      <w:r>
        <w:t>условийобученияивоспитания;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162" w:line="352" w:lineRule="auto"/>
        <w:ind w:right="564" w:firstLine="710"/>
        <w:rPr>
          <w:sz w:val="28"/>
        </w:rPr>
      </w:pPr>
      <w:r>
        <w:rPr>
          <w:sz w:val="28"/>
        </w:rPr>
        <w:t>родительскиедни,вкоторыеродители(законныепредставители)могутпосещатьурокии внеурочныезанятия;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7" w:line="357" w:lineRule="auto"/>
        <w:ind w:right="562" w:firstLine="710"/>
        <w:rPr>
          <w:sz w:val="28"/>
        </w:rPr>
      </w:pPr>
      <w:r>
        <w:rPr>
          <w:sz w:val="28"/>
        </w:rPr>
        <w:t>работусемейныхклубов,родительскихгостиных,предоставляющихродителям, педагогам и обучающимся площадку для совместного досуга и общения, собсуждениемактуальных вопросов воспитания;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62" w:firstLine="710"/>
        <w:rPr>
          <w:sz w:val="28"/>
        </w:rPr>
      </w:pPr>
      <w:r>
        <w:rPr>
          <w:sz w:val="28"/>
        </w:rPr>
        <w:t>проведение тематических собраний (в том числе по инициативе родителей), накоторыхродителимогутполучатьсоветыповопросамвоспитания,консультациипсихологов,врачей,социальныхработников,служителейтрадиционныхроссийскихрелигий,обмениватьсяопытом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2" w:line="355" w:lineRule="auto"/>
        <w:ind w:right="564" w:firstLine="710"/>
        <w:rPr>
          <w:sz w:val="28"/>
        </w:rPr>
      </w:pPr>
      <w:r>
        <w:rPr>
          <w:sz w:val="28"/>
        </w:rPr>
        <w:t>родительскиефорумынаинтернет-сайтеобщеобразовательнойорганизации,интернет-сообщества,группысучастиемпедагогов,накоторыхобсуждаютсяинтересующие родителейвопросы,согласуетсясовместнаядеятельность;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9" w:line="357" w:lineRule="auto"/>
        <w:ind w:right="559" w:firstLine="710"/>
        <w:rPr>
          <w:sz w:val="28"/>
        </w:rPr>
      </w:pPr>
      <w:r>
        <w:rPr>
          <w:sz w:val="28"/>
        </w:rPr>
        <w:t>участиеродителейвпсихолого-педагогическихконсилиумахвслучаях,предусмотренныхнормативнымидокументамиопсихолого-педагогическомконсилиумевобщеобразовательнойорганизациивсоответствииспорядкомпривлеченияродителей (законныхпредставителей);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4" w:line="350" w:lineRule="auto"/>
        <w:ind w:right="567" w:firstLine="710"/>
        <w:rPr>
          <w:sz w:val="28"/>
        </w:rPr>
      </w:pPr>
      <w:r>
        <w:rPr>
          <w:sz w:val="28"/>
        </w:rPr>
        <w:t>привлечение родителей (законных представителей) к подготовке и проведениюклассныхиобщешкольныхмероприятий;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13" w:line="352" w:lineRule="auto"/>
        <w:ind w:right="557" w:firstLine="710"/>
        <w:rPr>
          <w:sz w:val="28"/>
        </w:rPr>
      </w:pPr>
      <w:r>
        <w:rPr>
          <w:sz w:val="28"/>
        </w:rPr>
        <w:t>приналичиисредиобучающихсядетей-сирот,оставшихсябезпопеченияродителей,приёмныхдетейцелевоевзаимодействиесихзаконнымипредставителями.</w:t>
      </w:r>
    </w:p>
    <w:p w:rsidR="00E25D3F" w:rsidRDefault="00BD058C">
      <w:pPr>
        <w:pStyle w:val="2"/>
        <w:spacing w:before="13" w:line="240" w:lineRule="auto"/>
        <w:ind w:left="1301"/>
        <w:jc w:val="left"/>
      </w:pPr>
      <w:r>
        <w:t>Самоуправление</w:t>
      </w:r>
    </w:p>
    <w:p w:rsidR="00E25D3F" w:rsidRDefault="00BD058C">
      <w:pPr>
        <w:spacing w:before="158" w:line="362" w:lineRule="auto"/>
        <w:ind w:left="590" w:right="1624" w:firstLine="710"/>
        <w:rPr>
          <w:i/>
          <w:sz w:val="28"/>
        </w:rPr>
      </w:pPr>
      <w:r>
        <w:rPr>
          <w:i/>
          <w:sz w:val="28"/>
        </w:rPr>
        <w:t>Реализация воспитательного потенциала ученического самоуправления вобщеобразовательнойорганизации можетпредусматривать: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2" w:lineRule="auto"/>
        <w:ind w:right="567" w:firstLine="710"/>
        <w:jc w:val="left"/>
        <w:rPr>
          <w:sz w:val="28"/>
        </w:rPr>
      </w:pPr>
      <w:r>
        <w:rPr>
          <w:sz w:val="28"/>
        </w:rPr>
        <w:t>организациюидеятельностьоргановученическогосамоуправления(советобучающихсяили др.),избранныхобучающимися;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  <w:tab w:val="left" w:pos="3809"/>
          <w:tab w:val="left" w:pos="5410"/>
          <w:tab w:val="left" w:pos="7516"/>
          <w:tab w:val="left" w:pos="9937"/>
        </w:tabs>
        <w:spacing w:before="3" w:line="350" w:lineRule="auto"/>
        <w:ind w:right="570" w:firstLine="710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z w:val="28"/>
        </w:rPr>
        <w:tab/>
        <w:t>органами</w:t>
      </w:r>
      <w:r>
        <w:rPr>
          <w:sz w:val="28"/>
        </w:rPr>
        <w:tab/>
        <w:t>ученического</w:t>
      </w:r>
      <w:r>
        <w:rPr>
          <w:sz w:val="28"/>
        </w:rPr>
        <w:tab/>
        <w:t>самоуправления</w:t>
      </w:r>
      <w:r>
        <w:rPr>
          <w:sz w:val="28"/>
        </w:rPr>
        <w:tab/>
      </w:r>
      <w:r>
        <w:rPr>
          <w:spacing w:val="-2"/>
          <w:sz w:val="28"/>
        </w:rPr>
        <w:t>интересов,</w:t>
      </w:r>
      <w:r>
        <w:rPr>
          <w:sz w:val="28"/>
        </w:rPr>
        <w:t>обучающихся впроцессеуправления общеобразовательнойорганизацией;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14" w:line="352" w:lineRule="auto"/>
        <w:ind w:right="571" w:firstLine="710"/>
        <w:jc w:val="left"/>
        <w:rPr>
          <w:sz w:val="28"/>
        </w:rPr>
      </w:pPr>
      <w:r>
        <w:rPr>
          <w:sz w:val="28"/>
        </w:rPr>
        <w:t>защитуорганамиученическогосамоуправлениязаконныхинтересовиправ,обучающихся;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11"/>
        <w:ind w:left="1584"/>
        <w:jc w:val="left"/>
        <w:rPr>
          <w:sz w:val="28"/>
        </w:rPr>
      </w:pPr>
      <w:r>
        <w:rPr>
          <w:sz w:val="28"/>
        </w:rPr>
        <w:t>участиепредставителейоргановученическогосамоуправлениявразработке,</w:t>
      </w:r>
    </w:p>
    <w:p w:rsidR="00E25D3F" w:rsidRDefault="00BD058C">
      <w:pPr>
        <w:pStyle w:val="a3"/>
        <w:tabs>
          <w:tab w:val="left" w:pos="2269"/>
          <w:tab w:val="left" w:pos="2647"/>
          <w:tab w:val="left" w:pos="4235"/>
          <w:tab w:val="left" w:pos="5424"/>
          <w:tab w:val="left" w:pos="7001"/>
          <w:tab w:val="left" w:pos="8670"/>
          <w:tab w:val="left" w:pos="10521"/>
        </w:tabs>
        <w:spacing w:before="157"/>
        <w:ind w:left="590" w:firstLine="0"/>
        <w:jc w:val="left"/>
      </w:pPr>
      <w:r>
        <w:t>обсуждении</w:t>
      </w:r>
      <w:r>
        <w:tab/>
        <w:t>и</w:t>
      </w:r>
      <w:r>
        <w:tab/>
        <w:t>реализации</w:t>
      </w:r>
      <w:r>
        <w:tab/>
        <w:t>рабочей</w:t>
      </w:r>
      <w:r>
        <w:tab/>
        <w:t>программы</w:t>
      </w:r>
      <w:r>
        <w:tab/>
        <w:t>воспитания,</w:t>
      </w:r>
      <w:r>
        <w:tab/>
        <w:t>календарного</w:t>
      </w:r>
      <w:r>
        <w:tab/>
        <w:t>плана</w:t>
      </w:r>
    </w:p>
    <w:p w:rsidR="00E25D3F" w:rsidRDefault="00E25D3F">
      <w:pPr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0" w:line="362" w:lineRule="auto"/>
        <w:ind w:left="590" w:firstLine="0"/>
        <w:jc w:val="left"/>
      </w:pPr>
      <w:r>
        <w:t>воспитательнойработы,ванализевоспитательнойдеятельностивобщеобразовательнойорганизации.</w:t>
      </w:r>
    </w:p>
    <w:p w:rsidR="00E25D3F" w:rsidRDefault="00E25D3F">
      <w:pPr>
        <w:pStyle w:val="a3"/>
        <w:ind w:left="0" w:firstLine="0"/>
        <w:jc w:val="left"/>
        <w:rPr>
          <w:sz w:val="30"/>
        </w:rPr>
      </w:pPr>
    </w:p>
    <w:p w:rsidR="00E25D3F" w:rsidRDefault="00E25D3F">
      <w:pPr>
        <w:pStyle w:val="a3"/>
        <w:ind w:left="0" w:firstLine="0"/>
        <w:jc w:val="left"/>
        <w:rPr>
          <w:sz w:val="30"/>
        </w:rPr>
      </w:pPr>
    </w:p>
    <w:p w:rsidR="00E25D3F" w:rsidRDefault="00E25D3F">
      <w:pPr>
        <w:pStyle w:val="a3"/>
        <w:spacing w:before="2"/>
        <w:ind w:left="0" w:firstLine="0"/>
        <w:jc w:val="left"/>
        <w:rPr>
          <w:sz w:val="24"/>
        </w:rPr>
      </w:pPr>
    </w:p>
    <w:p w:rsidR="00E25D3F" w:rsidRDefault="00BD058C">
      <w:pPr>
        <w:pStyle w:val="2"/>
        <w:spacing w:line="240" w:lineRule="auto"/>
        <w:ind w:left="1301"/>
        <w:jc w:val="left"/>
      </w:pPr>
      <w:r>
        <w:t>Профилактика ибезопасность</w:t>
      </w:r>
    </w:p>
    <w:p w:rsidR="00E25D3F" w:rsidRDefault="00BD058C">
      <w:pPr>
        <w:spacing w:before="153" w:line="360" w:lineRule="auto"/>
        <w:ind w:left="590" w:right="748" w:firstLine="710"/>
        <w:rPr>
          <w:i/>
          <w:sz w:val="28"/>
        </w:rPr>
      </w:pPr>
      <w:r>
        <w:rPr>
          <w:i/>
          <w:sz w:val="28"/>
        </w:rPr>
        <w:t>Реализациявоспитательногопотенциалапрофилактическойдеятельностивцелях формирования и поддержки безопасной и комфортной среды вобщеобразовательнойорганизации можетпредусматривать: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65" w:firstLine="710"/>
        <w:rPr>
          <w:sz w:val="28"/>
        </w:rPr>
      </w:pPr>
      <w:r>
        <w:rPr>
          <w:sz w:val="28"/>
        </w:rPr>
        <w:t>организациюдеятельностипедагогическогоколлективапосозданиювобщеобразовательной организации эффективной профилактической среды обеспечениябезопасностижизнедеятельностикакусловияуспешнойвоспитательнойдеятельности;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59" w:firstLine="710"/>
        <w:rPr>
          <w:sz w:val="28"/>
        </w:rPr>
      </w:pPr>
      <w:r>
        <w:rPr>
          <w:sz w:val="28"/>
        </w:rPr>
        <w:t>проведениеисследований,мониторингарисковбезопасностииресурсовповышения безопасности, выделение и психолого-педагогическое сопровождение групприска обучающихся по разным направлениям (агрессивное поведение, зависимости идр.);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3" w:line="357" w:lineRule="auto"/>
        <w:ind w:right="552" w:firstLine="710"/>
        <w:rPr>
          <w:sz w:val="28"/>
        </w:rPr>
      </w:pPr>
      <w:r>
        <w:rPr>
          <w:sz w:val="28"/>
        </w:rPr>
        <w:t>проведение коррекционно-воспитательной работы с обучающимся групп рискасиламипедагогическогоколлективаиспривлечениемстороннихспециалистов(психологов,конфликтологов,коррекционныхпедагогов,работниковсоциальныхслужб,правоохранительныхорганов,опекии т.д.);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56" w:firstLine="710"/>
        <w:rPr>
          <w:sz w:val="28"/>
        </w:rPr>
      </w:pPr>
      <w:r>
        <w:rPr>
          <w:sz w:val="28"/>
        </w:rPr>
        <w:t>разработкуиреализациюпрофилактическихпрограмм,направленныхнаработукаксдевиантнымиобучающимися,такисихокружением;организациюмежведомственного взаимодействия;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60" w:lineRule="auto"/>
        <w:ind w:right="553" w:firstLine="710"/>
        <w:rPr>
          <w:sz w:val="28"/>
        </w:rPr>
      </w:pPr>
      <w:r>
        <w:rPr>
          <w:sz w:val="28"/>
        </w:rPr>
        <w:t>вовлечение обучающихся в воспитательную деятельность, проекты, программыпрофилактическойнаправленностисоциальныхиприродныхрисковвобщеобразовательнойорганизацииивсоциокультурномокруженииспедагогами,родителями, социальными партнёрами (антинаркотические, антиалкогольные, противкурения,вовлечениявдеструктивныедетскиеимолодёжныеобъединения,культы,субкультуры,группывсоциальныхсетях;побезопасностивцифровойсреде,натранспорте,наводе,безопасностидорожногодвижения,противопожарнойбезопасности, антитеррористической и антиэкстремистской безопасности, гражданскойоборонеит.д.);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34" w:lineRule="exact"/>
        <w:ind w:left="1584"/>
        <w:rPr>
          <w:sz w:val="28"/>
        </w:rPr>
      </w:pPr>
      <w:r>
        <w:rPr>
          <w:sz w:val="28"/>
        </w:rPr>
        <w:t>организациюпревентивнойработысобучающимисясосценариямисоциально</w:t>
      </w:r>
    </w:p>
    <w:p w:rsidR="00E25D3F" w:rsidRDefault="00E25D3F">
      <w:pPr>
        <w:spacing w:line="334" w:lineRule="exact"/>
        <w:jc w:val="both"/>
        <w:rPr>
          <w:sz w:val="28"/>
        </w:rPr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0" w:line="362" w:lineRule="auto"/>
        <w:ind w:left="590" w:right="565" w:firstLine="0"/>
      </w:pPr>
      <w:r>
        <w:t>одобряемогоповедения,поразвитиюнавыковсаморефлексии,самоконтроля,устойчивости к негативнымвоздействиям,групповомудавлению;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657"/>
        </w:tabs>
        <w:spacing w:line="357" w:lineRule="auto"/>
        <w:ind w:right="561" w:firstLine="710"/>
        <w:rPr>
          <w:sz w:val="28"/>
        </w:rPr>
      </w:pPr>
      <w:r>
        <w:rPr>
          <w:sz w:val="28"/>
        </w:rPr>
        <w:t>профилактикуправонарушений,девиацийпосредствоморганизациидеятельности,альтернативнойдевиантномуповедению—познания(путешествия),испытания себя (походы, спорт), значимого общения, творчества, деятельности (в томчисле профессиональной, религиозно-духовной, благотворительной, художественной идр.);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1" w:line="357" w:lineRule="auto"/>
        <w:ind w:right="552" w:firstLine="710"/>
        <w:rPr>
          <w:sz w:val="28"/>
        </w:rPr>
      </w:pPr>
      <w:r>
        <w:rPr>
          <w:sz w:val="28"/>
        </w:rPr>
        <w:t>предупреждение, профилактику и целенаправленную деятельность в случаяхпоявления, расширения, влияния в общеобразовательной организациимаргинальныхгруппобучающихся(оставившихобучение,криминальнойнаправленности,сагрессивнымповедениемидр.);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48" w:firstLine="710"/>
        <w:rPr>
          <w:sz w:val="28"/>
        </w:rPr>
      </w:pPr>
      <w:r>
        <w:rPr>
          <w:sz w:val="28"/>
        </w:rPr>
        <w:t>профилактикурасширениягрупп,семейобучающихся,требующихспециальнойпсихолого-педагогическойподдержкиисопровождения(слабоуспевающие,социальнозапущенные,социальнонеадаптированныедети-мигранты,обучающиесясОВЗит.д.).</w:t>
      </w:r>
    </w:p>
    <w:p w:rsidR="00E25D3F" w:rsidRDefault="00BD058C">
      <w:pPr>
        <w:pStyle w:val="2"/>
        <w:spacing w:before="9" w:line="240" w:lineRule="auto"/>
        <w:ind w:left="1301"/>
      </w:pPr>
      <w:r>
        <w:t>Социальноепартнёрство</w:t>
      </w:r>
    </w:p>
    <w:p w:rsidR="00E25D3F" w:rsidRDefault="00BD058C">
      <w:pPr>
        <w:spacing w:before="158" w:line="357" w:lineRule="auto"/>
        <w:ind w:left="590" w:right="1262" w:firstLine="710"/>
        <w:jc w:val="both"/>
        <w:rPr>
          <w:i/>
          <w:sz w:val="28"/>
        </w:rPr>
      </w:pPr>
      <w:r>
        <w:rPr>
          <w:i/>
          <w:sz w:val="28"/>
        </w:rPr>
        <w:t>Реализациявоспитательногопотенциаласоциальногопартнёрстваможетпредусматривать: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4" w:line="357" w:lineRule="auto"/>
        <w:ind w:right="562" w:firstLine="710"/>
        <w:rPr>
          <w:sz w:val="28"/>
        </w:rPr>
      </w:pPr>
      <w:r>
        <w:rPr>
          <w:sz w:val="28"/>
        </w:rPr>
        <w:t>участие представителей организаций-партнёров, в том числе в соответствии сдоговорами о сотрудничестве, в проведении отдельных мероприятий в рамках рабочейпрограммы воспитания и календарного плана воспитательной работы (дни открытыхдверей,государственные,региональные,школьныепраздники,торжественныемероприятияит.п.);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5" w:line="357" w:lineRule="auto"/>
        <w:ind w:right="556" w:firstLine="710"/>
        <w:rPr>
          <w:sz w:val="28"/>
        </w:rPr>
      </w:pPr>
      <w:r>
        <w:rPr>
          <w:sz w:val="28"/>
        </w:rPr>
        <w:t>участиепредставителейорганизаций-партнёроввпроведенииотдельныхуроков,внеурочныхзанятий,внешкольныхмероприятийсоответствующейтематической направленности;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2" w:lineRule="auto"/>
        <w:ind w:right="563" w:firstLine="710"/>
        <w:rPr>
          <w:sz w:val="28"/>
        </w:rPr>
      </w:pPr>
      <w:r>
        <w:rPr>
          <w:sz w:val="28"/>
        </w:rPr>
        <w:t>проведениенабазеорганизаций-партнёровотдельныхуроков,занятий,внешкольныхмероприятий,акций воспитательной направленности;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10" w:line="357" w:lineRule="auto"/>
        <w:ind w:right="557" w:firstLine="710"/>
        <w:rPr>
          <w:sz w:val="28"/>
        </w:rPr>
      </w:pPr>
      <w:r>
        <w:rPr>
          <w:sz w:val="28"/>
        </w:rPr>
        <w:t>проведениеоткрытыхдискуссионныхплощадок(детских,педагогических,родительских) с представителями организаций-партнёров для обсуждений актуальныхпроблем,касающихсяжизниобщеобразовательнойорганизации,муниципальногообразования,региона,страны;</w:t>
      </w:r>
    </w:p>
    <w:p w:rsidR="00E25D3F" w:rsidRDefault="00E25D3F">
      <w:pPr>
        <w:spacing w:line="357" w:lineRule="auto"/>
        <w:jc w:val="both"/>
        <w:rPr>
          <w:sz w:val="28"/>
        </w:rPr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79" w:line="357" w:lineRule="auto"/>
        <w:ind w:right="564" w:firstLine="710"/>
        <w:rPr>
          <w:sz w:val="28"/>
        </w:rPr>
      </w:pPr>
      <w:r>
        <w:rPr>
          <w:sz w:val="28"/>
        </w:rPr>
        <w:t>реализация социальных проектов, совместно разрабатываемых обучающимися,педагогамисорганизациями-партнёрамиблаготворительной,экологической,патриотической,трудовойит. д.направленности,ориентированныхнавоспитаниеобучающихся,преобразованиеокружающегосоциума,позитивноевоздействиенасоциальноеокружение.</w:t>
      </w:r>
    </w:p>
    <w:p w:rsidR="00E25D3F" w:rsidRDefault="00BD058C">
      <w:pPr>
        <w:pStyle w:val="2"/>
        <w:spacing w:before="10" w:line="240" w:lineRule="auto"/>
        <w:ind w:left="1301"/>
        <w:jc w:val="left"/>
      </w:pPr>
      <w:r>
        <w:t>Профориентация</w:t>
      </w:r>
    </w:p>
    <w:p w:rsidR="00E25D3F" w:rsidRDefault="00BD058C">
      <w:pPr>
        <w:spacing w:before="158" w:line="362" w:lineRule="auto"/>
        <w:ind w:left="590" w:firstLine="710"/>
        <w:rPr>
          <w:i/>
          <w:sz w:val="28"/>
        </w:rPr>
      </w:pPr>
      <w:r>
        <w:rPr>
          <w:i/>
          <w:sz w:val="28"/>
        </w:rPr>
        <w:t>Реализациявоспитательногопотенциалапрофориентационнойработыобщеобразовательнойорганизации можетпредусматривать: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63" w:firstLine="710"/>
        <w:rPr>
          <w:sz w:val="28"/>
        </w:rPr>
      </w:pPr>
      <w:r>
        <w:rPr>
          <w:sz w:val="28"/>
        </w:rPr>
        <w:t>проведение циклов профориентационных часов, направленных на подготовкуобучающегося к осознанному планированию и реализации своего профессиональногобудущего;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7" w:lineRule="auto"/>
        <w:ind w:right="560" w:firstLine="710"/>
        <w:rPr>
          <w:sz w:val="28"/>
        </w:rPr>
      </w:pPr>
      <w:r>
        <w:rPr>
          <w:sz w:val="28"/>
        </w:rPr>
        <w:t>профориентационные игры (игры-симуляции, деловые игры, квесты, кейсы),расширяющиезнанияопрофессиях,способахвыборапрофессий,особенностях,условияхразной профессиональнойдеятельности;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line="352" w:lineRule="auto"/>
        <w:ind w:right="569" w:firstLine="710"/>
        <w:rPr>
          <w:sz w:val="28"/>
        </w:rPr>
      </w:pPr>
      <w:r>
        <w:rPr>
          <w:sz w:val="28"/>
        </w:rPr>
        <w:t>экскурсии на предприятия, в организации, дающие начальные представления осуществующихпрофессияхиусловияхработы;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1" w:line="355" w:lineRule="auto"/>
        <w:ind w:right="563" w:firstLine="710"/>
        <w:rPr>
          <w:sz w:val="28"/>
        </w:rPr>
      </w:pPr>
      <w:r>
        <w:rPr>
          <w:sz w:val="28"/>
        </w:rPr>
        <w:t>посещение профориентационных выставок, ярмарок профессий, тематическихпрофориентационныхпарков,лагерей,днейоткрытыхдверейворганизацияхпрофессионального,высшегообразования;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8" w:line="357" w:lineRule="auto"/>
        <w:ind w:right="564" w:firstLine="710"/>
        <w:rPr>
          <w:sz w:val="28"/>
        </w:rPr>
      </w:pPr>
      <w:r>
        <w:rPr>
          <w:sz w:val="28"/>
        </w:rPr>
        <w:t>организацию на базе детского лагеря при общеобразовательной организациипрофориентационныхсменсучастиемэкспертоввобластипрофориентации,гдеобучающиесямогутпознакомитьсяспрофессиями,получитьпредставлениеобихспецифике,попробоватьсвоисилывтойилиинойпрофессии,развитьсоответствующиенавыки;</w:t>
      </w:r>
    </w:p>
    <w:p w:rsidR="00E25D3F" w:rsidRDefault="00BD058C">
      <w:pPr>
        <w:pStyle w:val="a4"/>
        <w:numPr>
          <w:ilvl w:val="1"/>
          <w:numId w:val="61"/>
        </w:numPr>
        <w:tabs>
          <w:tab w:val="left" w:pos="1585"/>
        </w:tabs>
        <w:spacing w:before="5" w:line="357" w:lineRule="auto"/>
        <w:ind w:right="558" w:firstLine="710"/>
        <w:rPr>
          <w:sz w:val="28"/>
        </w:rPr>
      </w:pPr>
      <w:r>
        <w:rPr>
          <w:sz w:val="28"/>
        </w:rPr>
        <w:t>совместноеспедагогамиизучениеобучающимисяинтернет-ресурсов,посвящённыхвыборупрофессий,прохождениепрофориентационногоонлайн-тестирования,онлайн-курсовпоинтересующимпрофессияминаправлениямпрофессионального образования;</w:t>
      </w:r>
    </w:p>
    <w:p w:rsidR="00E25D3F" w:rsidRDefault="00BD058C">
      <w:pPr>
        <w:pStyle w:val="a4"/>
        <w:numPr>
          <w:ilvl w:val="0"/>
          <w:numId w:val="60"/>
        </w:numPr>
        <w:tabs>
          <w:tab w:val="left" w:pos="1441"/>
        </w:tabs>
        <w:spacing w:before="4" w:line="342" w:lineRule="exact"/>
        <w:ind w:left="1440" w:hanging="851"/>
        <w:rPr>
          <w:sz w:val="28"/>
        </w:rPr>
      </w:pPr>
      <w:r>
        <w:rPr>
          <w:sz w:val="28"/>
        </w:rPr>
        <w:t>участиевработевсероссийскихпрофориентационныхпроектов;</w:t>
      </w:r>
    </w:p>
    <w:p w:rsidR="00E25D3F" w:rsidRDefault="00BD058C">
      <w:pPr>
        <w:pStyle w:val="a4"/>
        <w:numPr>
          <w:ilvl w:val="0"/>
          <w:numId w:val="60"/>
        </w:numPr>
        <w:tabs>
          <w:tab w:val="left" w:pos="1441"/>
        </w:tabs>
        <w:ind w:right="563" w:firstLine="0"/>
        <w:rPr>
          <w:sz w:val="28"/>
        </w:rPr>
      </w:pPr>
      <w:r>
        <w:rPr>
          <w:sz w:val="28"/>
        </w:rPr>
        <w:t>индивидуальноеконсультированиепсихологомобучающихсяиихродителей(законныхпредставителей)повопросамсклонностей,способностей,иныхиндивидуальных особенностей обучающихся, которые могут иметь значение в выбореими будущейпрофессии;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280" w:right="0" w:bottom="880" w:left="120" w:header="0" w:footer="617" w:gutter="0"/>
          <w:cols w:space="720"/>
        </w:sectPr>
      </w:pPr>
    </w:p>
    <w:p w:rsidR="00E25D3F" w:rsidRDefault="00BD058C">
      <w:pPr>
        <w:pStyle w:val="a4"/>
        <w:numPr>
          <w:ilvl w:val="0"/>
          <w:numId w:val="60"/>
        </w:numPr>
        <w:tabs>
          <w:tab w:val="left" w:pos="1311"/>
        </w:tabs>
        <w:spacing w:before="79"/>
        <w:ind w:right="566" w:firstLine="0"/>
        <w:rPr>
          <w:sz w:val="28"/>
        </w:rPr>
      </w:pPr>
      <w:r>
        <w:rPr>
          <w:sz w:val="28"/>
        </w:rPr>
        <w:t>освоениеобучающимисяосновпрофессииврамкахразличныхкурсов,включённых в обязательную часть образовательной программы, в рамках компонентаучастников образовательных отношений, внеурочной деятельности, дополнительногообразования.</w:t>
      </w:r>
    </w:p>
    <w:p w:rsidR="00E25D3F" w:rsidRDefault="00BD058C">
      <w:pPr>
        <w:pStyle w:val="3"/>
        <w:spacing w:before="8"/>
        <w:ind w:left="590"/>
        <w:jc w:val="left"/>
      </w:pPr>
      <w:r>
        <w:t>Детскиеобщественныеобъединения</w:t>
      </w:r>
    </w:p>
    <w:p w:rsidR="00E25D3F" w:rsidRDefault="00BD058C">
      <w:pPr>
        <w:pStyle w:val="a3"/>
        <w:ind w:left="590" w:right="748" w:firstLine="0"/>
        <w:jc w:val="left"/>
      </w:pPr>
      <w:r>
        <w:t>ДействующеенабазеМБОУ«</w:t>
      </w:r>
      <w:r w:rsidR="00B629E5">
        <w:t>Чеботаревская ООШ</w:t>
      </w:r>
      <w:r>
        <w:t>»детскоеобщественноеобъединение</w:t>
      </w:r>
      <w:r w:rsidR="00B629E5">
        <w:t xml:space="preserve"> «Надежда</w:t>
      </w:r>
      <w:r>
        <w:t xml:space="preserve">»– это добровольное, самоуправляемое, некоммерческоеформирование, созданное в 2021 году по инициативе обучающихся и взрослых,объединившихся на основе общности интересов для реализации общих целей,указанных в уставе общественного объединения. Воспитание в детском общественномобъединении </w:t>
      </w:r>
      <w:r w:rsidR="00B629E5">
        <w:t xml:space="preserve">«Надежда» </w:t>
      </w:r>
      <w:r>
        <w:t>осуществляетсячерез:</w:t>
      </w:r>
    </w:p>
    <w:p w:rsidR="00E25D3F" w:rsidRDefault="00BD058C">
      <w:pPr>
        <w:pStyle w:val="a4"/>
        <w:numPr>
          <w:ilvl w:val="0"/>
          <w:numId w:val="59"/>
        </w:numPr>
        <w:tabs>
          <w:tab w:val="left" w:pos="1311"/>
        </w:tabs>
        <w:ind w:right="555" w:firstLine="0"/>
        <w:rPr>
          <w:sz w:val="28"/>
        </w:rPr>
      </w:pPr>
      <w:r>
        <w:rPr>
          <w:sz w:val="28"/>
        </w:rPr>
        <w:t>утверждениеипоследовательнуюреализациювдетскомобщественномобъединении демократических процедур (выборы руководящих органов объединения,подотчетностьвыборныхоргановобщемусборуобъединения;ротациясостававыборных органов и т. п.), дающих обучающемуся возможность получить социальнозначимый опыт гражданскогоповедения;</w:t>
      </w:r>
    </w:p>
    <w:p w:rsidR="00E25D3F" w:rsidRDefault="00BD058C">
      <w:pPr>
        <w:pStyle w:val="a4"/>
        <w:numPr>
          <w:ilvl w:val="0"/>
          <w:numId w:val="59"/>
        </w:numPr>
        <w:tabs>
          <w:tab w:val="left" w:pos="1311"/>
        </w:tabs>
        <w:ind w:right="552" w:firstLine="0"/>
        <w:rPr>
          <w:sz w:val="28"/>
        </w:rPr>
      </w:pPr>
      <w:r>
        <w:rPr>
          <w:sz w:val="28"/>
        </w:rPr>
        <w:t>организациюобщественнополезныхдел,дающихобучающимсявозможностьполучить важный для их личностного развития опыт деятельности, направленной напомощь другим людям, своей образовательной организации, обществу в целом; развитьв себе такие качества, как забота, уважение, умение сопереживать, умение общаться,слушатьислышатьдругих.Этопосильнаяпомощь,оказываемаяобучающимисяпожилымлюдям;совместнаяработассельскимдомомкультуры(проведениекультурно-просветительскихи развлекательныхмероприятий);</w:t>
      </w:r>
    </w:p>
    <w:p w:rsidR="00E25D3F" w:rsidRDefault="00BD058C">
      <w:pPr>
        <w:pStyle w:val="a4"/>
        <w:numPr>
          <w:ilvl w:val="0"/>
          <w:numId w:val="59"/>
        </w:numPr>
        <w:tabs>
          <w:tab w:val="left" w:pos="1311"/>
        </w:tabs>
        <w:ind w:right="565" w:firstLine="0"/>
        <w:rPr>
          <w:sz w:val="28"/>
        </w:rPr>
      </w:pPr>
      <w:r>
        <w:rPr>
          <w:sz w:val="28"/>
        </w:rPr>
        <w:t>клубныевстречи–формальныеинеформальныевстречичленовдетскогообщественногообъединениядляобсуждениявопросовуправленияобъединением,планированияделв школеи в селе;</w:t>
      </w:r>
    </w:p>
    <w:p w:rsidR="00E25D3F" w:rsidRDefault="00BD058C">
      <w:pPr>
        <w:pStyle w:val="a4"/>
        <w:numPr>
          <w:ilvl w:val="0"/>
          <w:numId w:val="59"/>
        </w:numPr>
        <w:tabs>
          <w:tab w:val="left" w:pos="1311"/>
        </w:tabs>
        <w:ind w:right="560" w:firstLine="0"/>
        <w:rPr>
          <w:sz w:val="28"/>
        </w:rPr>
      </w:pPr>
      <w:r>
        <w:rPr>
          <w:sz w:val="28"/>
        </w:rPr>
        <w:t>поддержкуиразвитиевдетскомобъединенииеготрадицийиритуалов,формирующихуобучающегосячувствообщностисдругимиегочленами,чувствопричастности к тому,чтопроисходитвобъединении;</w:t>
      </w:r>
    </w:p>
    <w:p w:rsidR="00E25D3F" w:rsidRDefault="00BD058C">
      <w:pPr>
        <w:pStyle w:val="a4"/>
        <w:numPr>
          <w:ilvl w:val="0"/>
          <w:numId w:val="59"/>
        </w:numPr>
        <w:tabs>
          <w:tab w:val="left" w:pos="1311"/>
        </w:tabs>
        <w:ind w:right="562" w:firstLine="0"/>
        <w:rPr>
          <w:sz w:val="28"/>
        </w:rPr>
      </w:pPr>
      <w:r>
        <w:rPr>
          <w:sz w:val="28"/>
        </w:rPr>
        <w:t>участиечленовдетскогообщественногообъединениявволонтерскихакциях,деятельности на благо конкретных людей и социального окружения в целом. Это можетбытькакучастие обучающихсявпроведенииразовыхакций,которыечастоносятмасштабныйхарактер,таки постояннаядеятельностьобучающихся.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280" w:right="0" w:bottom="880" w:left="120" w:header="0" w:footer="617" w:gutter="0"/>
          <w:cols w:space="720"/>
        </w:sectPr>
      </w:pPr>
    </w:p>
    <w:p w:rsidR="00E25D3F" w:rsidRDefault="00BD058C">
      <w:pPr>
        <w:pStyle w:val="2"/>
        <w:numPr>
          <w:ilvl w:val="2"/>
          <w:numId w:val="65"/>
        </w:numPr>
        <w:tabs>
          <w:tab w:val="left" w:pos="4164"/>
        </w:tabs>
        <w:spacing w:before="73" w:line="240" w:lineRule="auto"/>
        <w:ind w:left="4163" w:hanging="4022"/>
        <w:jc w:val="left"/>
      </w:pPr>
      <w:bookmarkStart w:id="22" w:name="_TOC_250011"/>
      <w:r>
        <w:rPr>
          <w:w w:val="95"/>
        </w:rPr>
        <w:t>ОРГАНИЗАЦИОННЫЙ</w:t>
      </w:r>
      <w:bookmarkEnd w:id="22"/>
      <w:r>
        <w:rPr>
          <w:w w:val="95"/>
        </w:rPr>
        <w:t>РАЗДЕЛ</w:t>
      </w:r>
    </w:p>
    <w:p w:rsidR="00E25D3F" w:rsidRDefault="00E25D3F">
      <w:pPr>
        <w:pStyle w:val="a3"/>
        <w:ind w:left="0" w:firstLine="0"/>
        <w:jc w:val="left"/>
        <w:rPr>
          <w:b/>
          <w:sz w:val="30"/>
        </w:rPr>
      </w:pPr>
    </w:p>
    <w:p w:rsidR="00E25D3F" w:rsidRDefault="00BD058C">
      <w:pPr>
        <w:pStyle w:val="2"/>
        <w:spacing w:before="183" w:line="322" w:lineRule="exact"/>
        <w:ind w:left="979"/>
      </w:pPr>
      <w:bookmarkStart w:id="23" w:name="_TOC_250010"/>
      <w:r>
        <w:rPr>
          <w:spacing w:val="-4"/>
          <w:w w:val="95"/>
        </w:rPr>
        <w:t>2.3.4.1.Кадровое</w:t>
      </w:r>
      <w:bookmarkEnd w:id="23"/>
      <w:r>
        <w:rPr>
          <w:spacing w:val="-4"/>
          <w:w w:val="95"/>
        </w:rPr>
        <w:t>обеспечение</w:t>
      </w:r>
    </w:p>
    <w:p w:rsidR="00E25D3F" w:rsidRDefault="00BD058C">
      <w:pPr>
        <w:pStyle w:val="a3"/>
        <w:ind w:left="1046" w:right="418" w:firstLine="0"/>
      </w:pPr>
      <w:r>
        <w:t>ДеятельностьМБОУ«</w:t>
      </w:r>
      <w:r w:rsidR="00B629E5">
        <w:t>Чеботаревская ОО</w:t>
      </w:r>
      <w:r>
        <w:t>Ш»поразвитиюкадровогопотенциала:вусловиях модернизации образовательного процесса решающую роль в достиженииглавногорезультата–качественногообразованияшкольниковиграетпрофессионализмпедагогическихиуправленческихкадров.</w:t>
      </w:r>
    </w:p>
    <w:p w:rsidR="00E25D3F" w:rsidRDefault="00BD058C">
      <w:pPr>
        <w:pStyle w:val="a3"/>
        <w:ind w:left="1046" w:right="431" w:firstLine="0"/>
      </w:pPr>
      <w:r>
        <w:t>В соответствии с этим важнейшими направлениями кадровой политики в областиобразованияявляются:</w:t>
      </w:r>
    </w:p>
    <w:p w:rsidR="00E25D3F" w:rsidRDefault="00BD058C">
      <w:pPr>
        <w:pStyle w:val="a3"/>
        <w:tabs>
          <w:tab w:val="left" w:pos="2163"/>
          <w:tab w:val="left" w:pos="2777"/>
          <w:tab w:val="left" w:pos="3602"/>
          <w:tab w:val="left" w:pos="4798"/>
          <w:tab w:val="left" w:pos="5079"/>
          <w:tab w:val="left" w:pos="5364"/>
          <w:tab w:val="left" w:pos="6465"/>
          <w:tab w:val="left" w:pos="7031"/>
          <w:tab w:val="left" w:pos="7129"/>
          <w:tab w:val="left" w:pos="8428"/>
          <w:tab w:val="left" w:pos="8575"/>
          <w:tab w:val="left" w:pos="8935"/>
          <w:tab w:val="left" w:pos="9467"/>
          <w:tab w:val="left" w:pos="10222"/>
          <w:tab w:val="left" w:pos="10522"/>
          <w:tab w:val="left" w:pos="11222"/>
        </w:tabs>
        <w:ind w:left="1046" w:right="423" w:firstLine="0"/>
        <w:jc w:val="left"/>
      </w:pPr>
      <w:r>
        <w:t>совершенствование</w:t>
      </w:r>
      <w:r>
        <w:tab/>
        <w:t>системы</w:t>
      </w:r>
      <w:r>
        <w:tab/>
        <w:t>подготовки,</w:t>
      </w:r>
      <w:r>
        <w:tab/>
        <w:t>переподготовки</w:t>
      </w:r>
      <w:r>
        <w:tab/>
      </w:r>
      <w:r>
        <w:tab/>
        <w:t>и</w:t>
      </w:r>
      <w:r>
        <w:tab/>
        <w:t>повышения</w:t>
      </w:r>
      <w:r>
        <w:tab/>
      </w:r>
      <w:r>
        <w:rPr>
          <w:spacing w:val="-1"/>
        </w:rPr>
        <w:t>уровня</w:t>
      </w:r>
      <w:r>
        <w:t>квалификации и профессионализма педагогических и руководящих работников;работа</w:t>
      </w:r>
      <w:r>
        <w:tab/>
        <w:t>по</w:t>
      </w:r>
      <w:r>
        <w:tab/>
        <w:t>удовлетворению</w:t>
      </w:r>
      <w:r>
        <w:tab/>
      </w:r>
      <w:r>
        <w:tab/>
        <w:t>потребностей</w:t>
      </w:r>
      <w:r>
        <w:tab/>
        <w:t>образовательного</w:t>
      </w:r>
      <w:r>
        <w:tab/>
        <w:t>учреждения</w:t>
      </w:r>
      <w:r>
        <w:tab/>
      </w:r>
      <w:r>
        <w:rPr>
          <w:spacing w:val="-5"/>
        </w:rPr>
        <w:t>в</w:t>
      </w:r>
      <w:r>
        <w:t>высококвалифицированных</w:t>
      </w:r>
      <w:r>
        <w:tab/>
        <w:t>и</w:t>
      </w:r>
      <w:r>
        <w:tab/>
      </w:r>
      <w:r>
        <w:tab/>
        <w:t>творческих</w:t>
      </w:r>
      <w:r>
        <w:tab/>
      </w:r>
      <w:r>
        <w:tab/>
        <w:t>кадрах;</w:t>
      </w:r>
      <w:r>
        <w:tab/>
        <w:t>повышение</w:t>
      </w:r>
      <w:r>
        <w:tab/>
        <w:t>престижапедагогической профессии.</w:t>
      </w:r>
    </w:p>
    <w:p w:rsidR="00E25D3F" w:rsidRDefault="00BD058C">
      <w:pPr>
        <w:pStyle w:val="a3"/>
        <w:tabs>
          <w:tab w:val="left" w:pos="8465"/>
        </w:tabs>
        <w:spacing w:before="2"/>
        <w:ind w:left="1046" w:right="431" w:firstLine="0"/>
        <w:jc w:val="left"/>
      </w:pPr>
      <w:r>
        <w:t>Вданномнаправлениивобразовательномучреждении</w:t>
      </w:r>
      <w:r>
        <w:tab/>
        <w:t>проводятсяследующиемероприятия:</w:t>
      </w:r>
    </w:p>
    <w:p w:rsidR="00E25D3F" w:rsidRDefault="00BD058C">
      <w:pPr>
        <w:pStyle w:val="a3"/>
        <w:ind w:left="1046" w:right="748" w:firstLine="0"/>
        <w:jc w:val="left"/>
      </w:pPr>
      <w:r>
        <w:t>созданиекомфортныхусловийдляпривлечениямолодыхспециалистов;обеспечениевозможностипрохожденияпедагогамипереквалификации;</w:t>
      </w:r>
    </w:p>
    <w:p w:rsidR="00E25D3F" w:rsidRDefault="00BD058C">
      <w:pPr>
        <w:pStyle w:val="a3"/>
        <w:tabs>
          <w:tab w:val="left" w:pos="2336"/>
          <w:tab w:val="left" w:pos="3526"/>
          <w:tab w:val="left" w:pos="5679"/>
          <w:tab w:val="left" w:pos="7088"/>
          <w:tab w:val="left" w:pos="7721"/>
          <w:tab w:val="left" w:pos="9376"/>
          <w:tab w:val="left" w:pos="9731"/>
        </w:tabs>
        <w:ind w:left="1046" w:right="429" w:firstLine="0"/>
        <w:jc w:val="left"/>
      </w:pPr>
      <w:r>
        <w:t>создание</w:t>
      </w:r>
      <w:r>
        <w:tab/>
        <w:t>условий</w:t>
      </w:r>
      <w:r>
        <w:tab/>
        <w:t>самоподготовки</w:t>
      </w:r>
      <w:r>
        <w:tab/>
        <w:t>педагогов</w:t>
      </w:r>
      <w:r>
        <w:tab/>
        <w:t>для</w:t>
      </w:r>
      <w:r>
        <w:tab/>
        <w:t>успешности</w:t>
      </w:r>
      <w:r>
        <w:tab/>
        <w:t>в</w:t>
      </w:r>
      <w:r>
        <w:tab/>
      </w:r>
      <w:r>
        <w:rPr>
          <w:spacing w:val="-1"/>
        </w:rPr>
        <w:t>прохождении</w:t>
      </w:r>
      <w:r>
        <w:t>аттестации наболеевысокуюквалификационнуюкатегорию;</w:t>
      </w:r>
    </w:p>
    <w:p w:rsidR="00E25D3F" w:rsidRDefault="00BD058C">
      <w:pPr>
        <w:pStyle w:val="a3"/>
        <w:ind w:left="1046" w:right="1624" w:firstLine="0"/>
        <w:jc w:val="left"/>
      </w:pPr>
      <w:r>
        <w:t>разработкаиндивидуальныхмаршрутовсопровожденияпедагогов;оснащениематериально-техническойбазы;</w:t>
      </w:r>
    </w:p>
    <w:p w:rsidR="00E25D3F" w:rsidRDefault="00BD058C">
      <w:pPr>
        <w:pStyle w:val="a3"/>
        <w:ind w:left="1046" w:right="3731" w:firstLine="0"/>
        <w:jc w:val="left"/>
      </w:pPr>
      <w:r>
        <w:t>использованиерациональныхпедагогическихнагрузок;помощь педагогу в выборе темы самообразования;сопровождениепедагоговпотемесамообразования.</w:t>
      </w:r>
    </w:p>
    <w:p w:rsidR="00E25D3F" w:rsidRDefault="00BD058C">
      <w:pPr>
        <w:pStyle w:val="a3"/>
        <w:spacing w:line="321" w:lineRule="exact"/>
        <w:ind w:left="1046" w:firstLine="0"/>
        <w:jc w:val="left"/>
      </w:pPr>
      <w:r>
        <w:t>Кадровоеобеспечениевоспитательногопроцесса:</w:t>
      </w:r>
    </w:p>
    <w:p w:rsidR="00E25D3F" w:rsidRDefault="00BD058C">
      <w:pPr>
        <w:pStyle w:val="a3"/>
        <w:spacing w:before="2"/>
        <w:ind w:left="1046" w:right="3731" w:firstLine="0"/>
        <w:jc w:val="left"/>
      </w:pPr>
      <w:r>
        <w:t>Заместительдиректорапоучебно-воспитательнойработеКлассныеруководители</w:t>
      </w:r>
    </w:p>
    <w:p w:rsidR="00E25D3F" w:rsidRDefault="00BD058C">
      <w:pPr>
        <w:pStyle w:val="a3"/>
        <w:ind w:left="1046" w:right="7839" w:firstLine="0"/>
        <w:jc w:val="left"/>
      </w:pPr>
      <w:r>
        <w:t>Педагоги–предметники</w:t>
      </w:r>
    </w:p>
    <w:p w:rsidR="00E25D3F" w:rsidRDefault="00E25D3F">
      <w:pPr>
        <w:pStyle w:val="a3"/>
        <w:spacing w:before="3"/>
        <w:ind w:left="0" w:firstLine="0"/>
        <w:jc w:val="left"/>
      </w:pPr>
    </w:p>
    <w:p w:rsidR="00E25D3F" w:rsidRDefault="00BD058C">
      <w:pPr>
        <w:pStyle w:val="2"/>
        <w:ind w:left="1046"/>
      </w:pPr>
      <w:r>
        <w:t>Развитиекадровогопотенциала.</w:t>
      </w:r>
    </w:p>
    <w:p w:rsidR="00E25D3F" w:rsidRDefault="00BD058C">
      <w:pPr>
        <w:pStyle w:val="a3"/>
        <w:ind w:left="1046" w:right="415" w:firstLine="0"/>
      </w:pPr>
      <w:r>
        <w:t>В школе запланированы и проводятся мероприятия, направленные на повышениеквалификацииработниковобразовательногоучреждениявобластивоспитания,организация научно-методической поддержки и сопровождения педагогов с учетомпланируемыхпотребностейобразовательнойсистемыОУиимеющихсяусамихпедагоговинтересов.</w:t>
      </w:r>
    </w:p>
    <w:p w:rsidR="00E25D3F" w:rsidRDefault="00BD058C">
      <w:pPr>
        <w:pStyle w:val="a3"/>
        <w:spacing w:line="242" w:lineRule="auto"/>
        <w:ind w:left="1046" w:right="428" w:firstLine="0"/>
      </w:pPr>
      <w:r>
        <w:t>В качестве особого вида поддержки выступалородительское участие в экспертизевоспитательных проектов и сетевое взаимодействие педагогических работников, вт.ч.сиспользованиемИКТ.</w:t>
      </w:r>
    </w:p>
    <w:p w:rsidR="00E25D3F" w:rsidRDefault="00BD058C">
      <w:pPr>
        <w:pStyle w:val="a3"/>
        <w:ind w:left="1046" w:right="418" w:firstLine="72"/>
      </w:pPr>
      <w:r>
        <w:t>Ведетсяпланомернаяработапопропагандеположенийтеориивоспитательныхсистемсредипедагогического коллектива:</w:t>
      </w:r>
    </w:p>
    <w:p w:rsidR="00E25D3F" w:rsidRDefault="00BD058C">
      <w:pPr>
        <w:pStyle w:val="a3"/>
        <w:ind w:left="1046" w:right="413" w:firstLine="0"/>
      </w:pPr>
      <w:r>
        <w:t>черезрегулярноепроведениеиучастиевсеминарах,научно-практическихконференциях–от школьныхдо региональныхмеждународных;</w:t>
      </w:r>
    </w:p>
    <w:p w:rsidR="00E25D3F" w:rsidRDefault="00BD058C">
      <w:pPr>
        <w:pStyle w:val="a3"/>
        <w:spacing w:line="322" w:lineRule="exact"/>
        <w:ind w:left="1046" w:firstLine="0"/>
      </w:pPr>
      <w:r>
        <w:t>черезнаучно-методическиепособия;</w:t>
      </w:r>
    </w:p>
    <w:p w:rsidR="00E25D3F" w:rsidRDefault="00E25D3F">
      <w:pPr>
        <w:spacing w:line="322" w:lineRule="exact"/>
        <w:sectPr w:rsidR="00E25D3F">
          <w:pgSz w:w="11900" w:h="16880"/>
          <w:pgMar w:top="820" w:right="0" w:bottom="860" w:left="120" w:header="0" w:footer="617" w:gutter="0"/>
          <w:cols w:space="720"/>
        </w:sectPr>
      </w:pPr>
    </w:p>
    <w:p w:rsidR="00E25D3F" w:rsidRDefault="00BD058C">
      <w:pPr>
        <w:pStyle w:val="a3"/>
        <w:spacing w:before="60"/>
        <w:ind w:left="1046" w:right="1085" w:firstLine="0"/>
        <w:jc w:val="left"/>
      </w:pPr>
      <w:r>
        <w:t>череззнакомствоспередовыминаучнымиразработкамиироссийскимопытом.Вработеклассныхруководителей проходит изучение:</w:t>
      </w:r>
    </w:p>
    <w:p w:rsidR="00E25D3F" w:rsidRDefault="00BD058C">
      <w:pPr>
        <w:pStyle w:val="a3"/>
        <w:spacing w:line="321" w:lineRule="exact"/>
        <w:ind w:left="1046" w:firstLine="0"/>
        <w:jc w:val="left"/>
      </w:pPr>
      <w:r>
        <w:t>нормативныхдокументов;</w:t>
      </w:r>
    </w:p>
    <w:p w:rsidR="00E25D3F" w:rsidRDefault="00BD058C">
      <w:pPr>
        <w:pStyle w:val="a3"/>
        <w:ind w:left="1046" w:firstLine="0"/>
        <w:jc w:val="left"/>
      </w:pPr>
      <w:r>
        <w:t>научныхразработокповопросамповышенияквалификациипедагогическихкадров;изучение организацииисодержанияучебно-воспитательногопроцесса;</w:t>
      </w:r>
    </w:p>
    <w:p w:rsidR="00E25D3F" w:rsidRDefault="00BD058C">
      <w:pPr>
        <w:pStyle w:val="a3"/>
        <w:spacing w:before="4"/>
        <w:ind w:left="1046" w:firstLine="0"/>
        <w:jc w:val="left"/>
      </w:pPr>
      <w:r>
        <w:t>глубокийивсестороннийанализсостоянияирезультатоввоспитательнойработывшколе;</w:t>
      </w:r>
    </w:p>
    <w:p w:rsidR="00E25D3F" w:rsidRDefault="00BD058C">
      <w:pPr>
        <w:pStyle w:val="a3"/>
        <w:ind w:left="1046" w:firstLine="0"/>
        <w:jc w:val="left"/>
      </w:pPr>
      <w:r>
        <w:t>знаниеважнейшихтенденцийразвитияучебно-воспитательногопроцессаикачестваподготовкиучащихся.</w:t>
      </w:r>
    </w:p>
    <w:p w:rsidR="00E25D3F" w:rsidRDefault="00BD058C">
      <w:pPr>
        <w:pStyle w:val="2"/>
        <w:numPr>
          <w:ilvl w:val="3"/>
          <w:numId w:val="58"/>
        </w:numPr>
        <w:tabs>
          <w:tab w:val="left" w:pos="1773"/>
          <w:tab w:val="left" w:pos="5301"/>
        </w:tabs>
        <w:spacing w:before="4" w:line="240" w:lineRule="auto"/>
        <w:ind w:hanging="799"/>
        <w:jc w:val="left"/>
      </w:pPr>
      <w:bookmarkStart w:id="24" w:name="_TOC_250009"/>
      <w:r>
        <w:rPr>
          <w:w w:val="90"/>
        </w:rPr>
        <w:t>Нормативно-методическое</w:t>
      </w:r>
      <w:r>
        <w:rPr>
          <w:w w:val="90"/>
        </w:rPr>
        <w:tab/>
      </w:r>
      <w:bookmarkEnd w:id="24"/>
      <w:r>
        <w:t>обеспечение</w:t>
      </w:r>
    </w:p>
    <w:p w:rsidR="00E25D3F" w:rsidRDefault="00E25D3F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E25D3F" w:rsidRDefault="00BD058C">
      <w:pPr>
        <w:pStyle w:val="a3"/>
        <w:ind w:left="446" w:right="415" w:firstLine="710"/>
      </w:pPr>
      <w:r>
        <w:t>УправлениекачествомвоспитательнойдеятельностивМБОУ«</w:t>
      </w:r>
      <w:r w:rsidR="004A4877">
        <w:t>Чеботаревская ООШ</w:t>
      </w:r>
      <w:r>
        <w:t>»»связывается, преждевсего, скачествомеенормативно-правовогообеспечения:</w:t>
      </w:r>
    </w:p>
    <w:p w:rsidR="00E25D3F" w:rsidRDefault="00BD058C">
      <w:pPr>
        <w:pStyle w:val="a3"/>
        <w:spacing w:line="321" w:lineRule="exact"/>
        <w:ind w:left="1157" w:firstLine="0"/>
      </w:pPr>
      <w:r>
        <w:t>ЗаконРоссийскойФедерацииот29.12.2012№273-ФЗ«Об образованииРФ».</w:t>
      </w:r>
    </w:p>
    <w:p w:rsidR="00E25D3F" w:rsidRDefault="00BD058C">
      <w:pPr>
        <w:pStyle w:val="a3"/>
        <w:ind w:left="446" w:right="421" w:firstLine="1089"/>
      </w:pPr>
      <w:r>
        <w:rPr>
          <w:noProof/>
          <w:lang w:eastAsia="ru-RU"/>
        </w:rPr>
        <w:drawing>
          <wp:anchor distT="0" distB="0" distL="0" distR="0" simplePos="0" relativeHeight="45864345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Федеральныйгосударственныйобразовательныйстандартначальногообщегообразования.</w:t>
      </w:r>
    </w:p>
    <w:p w:rsidR="00E25D3F" w:rsidRDefault="00BD058C">
      <w:pPr>
        <w:pStyle w:val="a3"/>
        <w:spacing w:before="4"/>
        <w:ind w:left="446" w:right="429" w:firstLine="710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КонцепциямодернизациидополнительногообразованиядетейРоссийскойФедерации.</w:t>
      </w:r>
    </w:p>
    <w:p w:rsidR="00E25D3F" w:rsidRDefault="00BD058C">
      <w:pPr>
        <w:pStyle w:val="a3"/>
        <w:ind w:left="446" w:right="414" w:firstLine="710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«Гигиеническиетребованиякусловиямобучениявобщеобразовательныхучреждениях», утверждённых Постановлением Главного государственного санитарноговрача Российской Федерации «О введении в действие санитарно – эпидемиологическихправил и нормативов СанПиН2.4.2.2821- 10»от 29.12.2010 г.№189.</w:t>
      </w:r>
    </w:p>
    <w:p w:rsidR="00E25D3F" w:rsidRDefault="00BD058C">
      <w:pPr>
        <w:pStyle w:val="a3"/>
        <w:ind w:left="446" w:right="416" w:firstLine="1036"/>
      </w:pPr>
      <w:r>
        <w:rPr>
          <w:noProof/>
          <w:lang w:eastAsia="ru-RU"/>
        </w:rPr>
        <w:drawing>
          <wp:anchor distT="0" distB="0" distL="0" distR="0" simplePos="0" relativeHeight="458643968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Приказ Министерства образования РФ от 09.03.2004г. №1312 «Об утверждениифедеральногобазисногоучебногопланаипримерныхучебныхплановдляобразовательныхучрежденийРФ,реализующихпрограммыобщегообразования»;</w:t>
      </w:r>
    </w:p>
    <w:p w:rsidR="00E25D3F" w:rsidRDefault="00BD058C">
      <w:pPr>
        <w:pStyle w:val="a3"/>
        <w:ind w:left="446" w:right="430" w:firstLine="1080"/>
      </w:pPr>
      <w:r>
        <w:rPr>
          <w:noProof/>
          <w:lang w:eastAsia="ru-RU"/>
        </w:rPr>
        <w:drawing>
          <wp:anchor distT="0" distB="0" distL="0" distR="0" simplePos="0" relativeHeight="45864448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ПриказМинистерстваобразованияинаукиРФот31.05.2021г.№286«ОбутвержденииивведениивдействиеФГОСначальногообщегообразования»;</w:t>
      </w:r>
    </w:p>
    <w:p w:rsidR="00E25D3F" w:rsidRDefault="00BD058C">
      <w:pPr>
        <w:pStyle w:val="a3"/>
        <w:ind w:left="446" w:right="430" w:firstLine="1080"/>
      </w:pPr>
      <w:r>
        <w:rPr>
          <w:noProof/>
          <w:lang w:eastAsia="ru-RU"/>
        </w:rPr>
        <w:drawing>
          <wp:anchor distT="0" distB="0" distL="0" distR="0" simplePos="0" relativeHeight="45864499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ПриказМинистерстваобразованияинаукиРФот31.05.2021г.№287«Обутвержденииивведениивдействие ФГОСосновного общегообразования»;</w:t>
      </w:r>
    </w:p>
    <w:p w:rsidR="00E25D3F" w:rsidRDefault="00BD058C">
      <w:pPr>
        <w:pStyle w:val="a3"/>
        <w:spacing w:before="1"/>
        <w:ind w:left="446" w:right="430" w:firstLine="1080"/>
      </w:pPr>
      <w:r>
        <w:rPr>
          <w:noProof/>
          <w:lang w:eastAsia="ru-RU"/>
        </w:rPr>
        <w:drawing>
          <wp:anchor distT="0" distB="0" distL="0" distR="0" simplePos="0" relativeHeight="45864550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5083</wp:posOffset>
            </wp:positionV>
            <wp:extent cx="274319" cy="1950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ПриказМинистерстваобразованияинаукиРФот17.05.2012г.№413«Обутверждении и введении в действие ФГОС среднего общего образования» (с изменениямина11декабря2020года);</w:t>
      </w:r>
    </w:p>
    <w:p w:rsidR="00E25D3F" w:rsidRDefault="00BD058C">
      <w:pPr>
        <w:pStyle w:val="a3"/>
        <w:spacing w:line="321" w:lineRule="exact"/>
        <w:ind w:left="1474" w:firstLine="0"/>
      </w:pPr>
      <w:r>
        <w:rPr>
          <w:noProof/>
          <w:lang w:eastAsia="ru-RU"/>
        </w:rPr>
        <w:drawing>
          <wp:anchor distT="0" distB="0" distL="0" distR="0" simplePos="0" relativeHeight="45864601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4120</wp:posOffset>
            </wp:positionV>
            <wp:extent cx="274319" cy="1950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Методическиерекомендациипоразвитиюдополнительногообразованиядетейв</w:t>
      </w:r>
    </w:p>
    <w:p w:rsidR="00E25D3F" w:rsidRDefault="00BD058C">
      <w:pPr>
        <w:pStyle w:val="a3"/>
        <w:spacing w:line="322" w:lineRule="exact"/>
        <w:ind w:left="446" w:firstLine="0"/>
        <w:jc w:val="left"/>
      </w:pPr>
      <w:r>
        <w:t>ОУ.</w:t>
      </w:r>
    </w:p>
    <w:p w:rsidR="00E25D3F" w:rsidRDefault="00BD058C">
      <w:pPr>
        <w:pStyle w:val="a3"/>
        <w:tabs>
          <w:tab w:val="left" w:pos="3680"/>
          <w:tab w:val="left" w:pos="5679"/>
          <w:tab w:val="left" w:pos="6265"/>
          <w:tab w:val="left" w:pos="8058"/>
          <w:tab w:val="left" w:pos="9752"/>
        </w:tabs>
        <w:ind w:left="1157" w:firstLine="0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Методические</w:t>
      </w:r>
      <w:r>
        <w:tab/>
        <w:t>рекомендации</w:t>
      </w:r>
      <w:r>
        <w:tab/>
        <w:t>по</w:t>
      </w:r>
      <w:r>
        <w:tab/>
        <w:t>организации</w:t>
      </w:r>
      <w:r>
        <w:tab/>
        <w:t>внеурочной</w:t>
      </w:r>
      <w:r>
        <w:tab/>
        <w:t>деятельности</w:t>
      </w:r>
    </w:p>
    <w:p w:rsidR="00E25D3F" w:rsidRDefault="00BD058C">
      <w:pPr>
        <w:pStyle w:val="a3"/>
        <w:ind w:left="446" w:right="431" w:firstLine="0"/>
      </w:pPr>
      <w:r>
        <w:t>общеобразовательных учреждений в условиях перехода на федеральный государственныйобразовательныйстандартначального общегообразования (ФГОСНОО)</w:t>
      </w:r>
    </w:p>
    <w:p w:rsidR="00E25D3F" w:rsidRDefault="00BD058C">
      <w:pPr>
        <w:pStyle w:val="a3"/>
        <w:ind w:left="446" w:right="424" w:firstLine="710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1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Методическиерекомендациипоорганизациивнеурочнойдеятельностиобщеобразовательных учреждений в условиях перехода на федеральный государственныйобразовательныйстандартосновногообщего образования (ФГОСООО)</w:t>
      </w:r>
    </w:p>
    <w:p w:rsidR="00E25D3F" w:rsidRDefault="00BD058C">
      <w:pPr>
        <w:pStyle w:val="a3"/>
        <w:spacing w:line="242" w:lineRule="auto"/>
        <w:ind w:left="446" w:right="428" w:firstLine="710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Методическиерекомендациипоорганизациивнеурочнойдеятельностиобщеобразовательных учреждений в условиях перехода на федеральный государственныйобразовательныйстандартначальногообщего образования (ФГОССОО)</w:t>
      </w:r>
    </w:p>
    <w:p w:rsidR="00E25D3F" w:rsidRDefault="00BD058C">
      <w:pPr>
        <w:pStyle w:val="a3"/>
        <w:tabs>
          <w:tab w:val="left" w:pos="11028"/>
        </w:tabs>
        <w:ind w:left="446" w:right="412" w:firstLine="1123"/>
        <w:jc w:val="left"/>
      </w:pPr>
      <w:r>
        <w:rPr>
          <w:noProof/>
          <w:lang w:eastAsia="ru-RU"/>
        </w:rPr>
        <w:drawing>
          <wp:anchor distT="0" distB="0" distL="0" distR="0" simplePos="0" relativeHeight="458646528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ПисьмоМинистерстваобразованияРФот2.04.2002г.№13-51-28/13</w:t>
      </w:r>
      <w:r>
        <w:tab/>
      </w:r>
      <w:r>
        <w:rPr>
          <w:spacing w:val="-5"/>
        </w:rPr>
        <w:t>«О</w:t>
      </w:r>
      <w:r>
        <w:t>повышениивоспитательногопотенциала общеобразовательногопроцессавОУ.</w:t>
      </w:r>
    </w:p>
    <w:p w:rsidR="00E25D3F" w:rsidRDefault="00BD058C">
      <w:pPr>
        <w:pStyle w:val="a3"/>
        <w:ind w:left="446" w:firstLine="1017"/>
        <w:jc w:val="left"/>
      </w:pPr>
      <w:r>
        <w:rPr>
          <w:noProof/>
          <w:lang w:eastAsia="ru-RU"/>
        </w:rPr>
        <w:drawing>
          <wp:anchor distT="0" distB="0" distL="0" distR="0" simplePos="0" relativeHeight="45864704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4447</wp:posOffset>
            </wp:positionV>
            <wp:extent cx="274319" cy="1950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МетодическиерекомендацииорасширениидеятельностидетскихимолодежныхобъединенийвОУ (ПисьмоМинобразования Россииот11.02.2000г.№101/28-16).</w:t>
      </w:r>
    </w:p>
    <w:p w:rsidR="00E25D3F" w:rsidRDefault="00BD058C">
      <w:pPr>
        <w:pStyle w:val="a3"/>
        <w:tabs>
          <w:tab w:val="left" w:pos="6168"/>
        </w:tabs>
        <w:spacing w:line="322" w:lineRule="exact"/>
        <w:ind w:left="157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58647552" behindDoc="1" locked="0" layoutInCell="1" allowOverlap="1">
            <wp:simplePos x="0" y="0"/>
            <wp:positionH relativeFrom="page">
              <wp:posOffset>856792</wp:posOffset>
            </wp:positionH>
            <wp:positionV relativeFrom="paragraph">
              <wp:posOffset>4279</wp:posOffset>
            </wp:positionV>
            <wp:extent cx="274319" cy="19507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ПриказМинистерстваобразования</w:t>
      </w:r>
      <w:r>
        <w:tab/>
        <w:t>инаукиРФот30.08.2013г.№1015«Об</w:t>
      </w:r>
    </w:p>
    <w:p w:rsidR="00E25D3F" w:rsidRDefault="00E25D3F">
      <w:pPr>
        <w:spacing w:line="322" w:lineRule="exact"/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0"/>
        <w:ind w:left="446" w:right="417" w:firstLine="0"/>
      </w:pPr>
      <w:r>
        <w:t>утвержденииПорядка организации иосуществления образовательной деятельности поосновным общеобразовательным программам- образовательным программамначальногообщего,основного общего и среднегообщего образования»;</w:t>
      </w:r>
    </w:p>
    <w:p w:rsidR="00E25D3F" w:rsidRDefault="00BD058C">
      <w:pPr>
        <w:pStyle w:val="a3"/>
        <w:ind w:left="446" w:right="419" w:firstLine="1041"/>
      </w:pPr>
      <w:r>
        <w:rPr>
          <w:noProof/>
          <w:lang w:eastAsia="ru-RU"/>
        </w:rPr>
        <w:drawing>
          <wp:anchor distT="0" distB="0" distL="0" distR="0" simplePos="0" relativeHeight="45864806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Письмо Министерства образования и науки РФ от 12 мая 2011г. №03-296 «Оборганизации внеурочнойдеятельности привведении ФГОС»</w:t>
      </w:r>
    </w:p>
    <w:p w:rsidR="00E25D3F" w:rsidRDefault="00BD058C">
      <w:pPr>
        <w:pStyle w:val="a3"/>
        <w:spacing w:before="3"/>
        <w:ind w:left="446" w:right="425" w:firstLine="1118"/>
      </w:pPr>
      <w:r>
        <w:rPr>
          <w:noProof/>
          <w:lang w:eastAsia="ru-RU"/>
        </w:rPr>
        <w:drawing>
          <wp:anchor distT="0" distB="0" distL="0" distR="0" simplePos="0" relativeHeight="45864857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6354</wp:posOffset>
            </wp:positionV>
            <wp:extent cx="274319" cy="19507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рядокзачетарезультатовосвоенияобучающимисяучебныхпредметов,курсов,дисциплин(модулей),дополнительныхобразовательныхпрограммвдругихобразовательныхорганизациях.Утвержденприказом№1/40 от01.09.2015г.</w:t>
      </w:r>
    </w:p>
    <w:p w:rsidR="00E25D3F" w:rsidRDefault="00BD058C">
      <w:pPr>
        <w:ind w:left="446" w:right="425"/>
        <w:jc w:val="both"/>
        <w:rPr>
          <w:i/>
          <w:sz w:val="28"/>
        </w:rPr>
      </w:pPr>
      <w:r>
        <w:rPr>
          <w:sz w:val="28"/>
        </w:rPr>
        <w:t>Ссылканаразмещенныедокументы:Локальныенормативныеакты,предусмотренныечастью2статьи30Федеральногозакона"ОбобразованиивРоссийскойФедерации"</w:t>
      </w:r>
      <w:r w:rsidR="00043D91" w:rsidRPr="00043D91">
        <w:rPr>
          <w:i/>
          <w:color w:val="0462C1"/>
          <w:sz w:val="28"/>
          <w:u w:val="single" w:color="0462C1"/>
        </w:rPr>
        <w:t>https://chebotar.kuvschool.ru/sveden/document</w:t>
      </w:r>
    </w:p>
    <w:p w:rsidR="00E25D3F" w:rsidRDefault="00E25D3F">
      <w:pPr>
        <w:pStyle w:val="a3"/>
        <w:spacing w:before="4"/>
        <w:ind w:left="0" w:firstLine="0"/>
        <w:jc w:val="left"/>
        <w:rPr>
          <w:i/>
          <w:sz w:val="20"/>
        </w:rPr>
      </w:pPr>
    </w:p>
    <w:p w:rsidR="00E25D3F" w:rsidRDefault="00BD058C">
      <w:pPr>
        <w:spacing w:before="87"/>
        <w:ind w:left="446"/>
        <w:rPr>
          <w:i/>
          <w:sz w:val="28"/>
        </w:rPr>
      </w:pPr>
      <w:r>
        <w:rPr>
          <w:b/>
          <w:i/>
          <w:sz w:val="28"/>
        </w:rPr>
        <w:t>Уставобразовательнойорганизации</w:t>
      </w:r>
      <w:r>
        <w:rPr>
          <w:i/>
          <w:sz w:val="28"/>
        </w:rPr>
        <w:t>-</w:t>
      </w:r>
      <w:r w:rsidR="00043D91" w:rsidRPr="00043D91">
        <w:rPr>
          <w:i/>
          <w:color w:val="0462C1"/>
          <w:sz w:val="28"/>
          <w:u w:val="single" w:color="0462C1"/>
        </w:rPr>
        <w:t>https://chebotar.kuvschool.ru/sveden/document</w:t>
      </w:r>
    </w:p>
    <w:p w:rsidR="00E25D3F" w:rsidRDefault="00E25D3F">
      <w:pPr>
        <w:pStyle w:val="a3"/>
        <w:spacing w:before="9"/>
        <w:ind w:left="0" w:firstLine="0"/>
        <w:jc w:val="left"/>
        <w:rPr>
          <w:i/>
          <w:sz w:val="20"/>
        </w:rPr>
      </w:pPr>
    </w:p>
    <w:p w:rsidR="00E25D3F" w:rsidRDefault="00BD058C" w:rsidP="00043D91">
      <w:pPr>
        <w:tabs>
          <w:tab w:val="left" w:pos="4006"/>
          <w:tab w:val="left" w:pos="5749"/>
          <w:tab w:val="left" w:pos="9462"/>
        </w:tabs>
        <w:spacing w:before="87"/>
        <w:ind w:left="446" w:right="414"/>
        <w:rPr>
          <w:sz w:val="28"/>
        </w:rPr>
        <w:sectPr w:rsidR="00E25D3F">
          <w:pgSz w:w="11900" w:h="16880"/>
          <w:pgMar w:top="300" w:right="0" w:bottom="880" w:left="120" w:header="0" w:footer="617" w:gutter="0"/>
          <w:cols w:space="720"/>
        </w:sectPr>
      </w:pPr>
      <w:r>
        <w:rPr>
          <w:b/>
          <w:i/>
          <w:sz w:val="28"/>
        </w:rPr>
        <w:t>Свидетельство</w:t>
      </w:r>
      <w:r>
        <w:rPr>
          <w:b/>
          <w:i/>
          <w:sz w:val="28"/>
        </w:rPr>
        <w:tab/>
        <w:t>о</w:t>
      </w:r>
      <w:r>
        <w:rPr>
          <w:b/>
          <w:i/>
          <w:sz w:val="28"/>
        </w:rPr>
        <w:tab/>
        <w:t>государственной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аккредитации-</w:t>
      </w:r>
      <w:r w:rsidR="00043D91" w:rsidRPr="00043D91">
        <w:rPr>
          <w:b/>
          <w:i/>
          <w:color w:val="0462C1"/>
          <w:sz w:val="28"/>
          <w:u w:val="thick" w:color="0462C1"/>
        </w:rPr>
        <w:t>https://chebotar.kuvschool.ru/sveden/document</w:t>
      </w:r>
    </w:p>
    <w:p w:rsidR="00E25D3F" w:rsidRDefault="00BD058C">
      <w:pPr>
        <w:pStyle w:val="2"/>
        <w:numPr>
          <w:ilvl w:val="3"/>
          <w:numId w:val="58"/>
        </w:numPr>
        <w:tabs>
          <w:tab w:val="left" w:pos="1479"/>
          <w:tab w:val="left" w:pos="3349"/>
          <w:tab w:val="left" w:pos="3881"/>
          <w:tab w:val="left" w:pos="5468"/>
          <w:tab w:val="left" w:pos="6764"/>
          <w:tab w:val="left" w:pos="7263"/>
          <w:tab w:val="left" w:pos="9584"/>
          <w:tab w:val="left" w:pos="10083"/>
        </w:tabs>
        <w:spacing w:before="67" w:line="240" w:lineRule="auto"/>
        <w:ind w:left="566" w:right="583" w:firstLine="67"/>
        <w:jc w:val="left"/>
      </w:pPr>
      <w:r>
        <w:t>Требования</w:t>
      </w:r>
      <w:r>
        <w:tab/>
        <w:t>к</w:t>
      </w:r>
      <w:r>
        <w:tab/>
        <w:t>условиям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</w:r>
      <w:r>
        <w:rPr>
          <w:spacing w:val="-2"/>
        </w:rPr>
        <w:t>особыми</w:t>
      </w:r>
      <w:r>
        <w:t>образовательнымипотребностями</w:t>
      </w:r>
    </w:p>
    <w:p w:rsidR="00E25D3F" w:rsidRDefault="00BD058C">
      <w:pPr>
        <w:pStyle w:val="a3"/>
        <w:spacing w:line="360" w:lineRule="auto"/>
        <w:ind w:left="100" w:right="249" w:firstLine="710"/>
        <w:jc w:val="left"/>
      </w:pPr>
      <w:r>
        <w:t>В воспитательной работе с категориями обучающихся, имеющих особыеобразовательныепотребности:обучающихсясинвалидностью,сОВЗ,изсоциальноуязвимыхгрупп (например, воспитанники детских домов, из семей мигрантов, билингвы и др.),одарённых,сотклоняющимсяповедением,</w:t>
      </w:r>
      <w:r>
        <w:rPr>
          <w:sz w:val="24"/>
        </w:rPr>
        <w:t>—</w:t>
      </w:r>
      <w:r>
        <w:t>создаютсяособыеусловия.</w:t>
      </w:r>
    </w:p>
    <w:p w:rsidR="00E25D3F" w:rsidRDefault="00BD058C">
      <w:pPr>
        <w:pStyle w:val="a3"/>
        <w:spacing w:line="362" w:lineRule="auto"/>
        <w:ind w:left="100" w:right="431" w:firstLine="710"/>
        <w:jc w:val="left"/>
      </w:pPr>
      <w:r>
        <w:t>Особымизадачамивоспитанияобучающихсясособымиобразовательнымипотребностями являются:</w:t>
      </w:r>
    </w:p>
    <w:p w:rsidR="00E25D3F" w:rsidRDefault="00BD058C">
      <w:pPr>
        <w:pStyle w:val="a4"/>
        <w:numPr>
          <w:ilvl w:val="1"/>
          <w:numId w:val="59"/>
        </w:numPr>
        <w:tabs>
          <w:tab w:val="left" w:pos="1095"/>
        </w:tabs>
        <w:spacing w:line="350" w:lineRule="auto"/>
        <w:ind w:right="243" w:firstLine="710"/>
        <w:jc w:val="left"/>
        <w:rPr>
          <w:sz w:val="28"/>
        </w:rPr>
      </w:pPr>
      <w:r>
        <w:rPr>
          <w:sz w:val="28"/>
        </w:rPr>
        <w:t>налаживаниеэмоционально-положительноговзаимодействиясокружающимидляихуспешнойсоциальнойадаптациииинтеграциивобщеобразовательнойорганизации;</w:t>
      </w:r>
    </w:p>
    <w:p w:rsidR="00E25D3F" w:rsidRDefault="00BD058C">
      <w:pPr>
        <w:pStyle w:val="a4"/>
        <w:numPr>
          <w:ilvl w:val="1"/>
          <w:numId w:val="59"/>
        </w:numPr>
        <w:tabs>
          <w:tab w:val="left" w:pos="1095"/>
        </w:tabs>
        <w:spacing w:before="3" w:line="352" w:lineRule="auto"/>
        <w:ind w:right="242" w:firstLine="710"/>
        <w:jc w:val="left"/>
        <w:rPr>
          <w:sz w:val="28"/>
        </w:rPr>
      </w:pPr>
      <w:r>
        <w:rPr>
          <w:sz w:val="28"/>
        </w:rPr>
        <w:t>формирование доброжелательного отношения к обучающимся и их семьям со сторонывсех участников образовательныхотношений;</w:t>
      </w:r>
    </w:p>
    <w:p w:rsidR="00E25D3F" w:rsidRDefault="00BD058C">
      <w:pPr>
        <w:pStyle w:val="a4"/>
        <w:numPr>
          <w:ilvl w:val="1"/>
          <w:numId w:val="59"/>
        </w:numPr>
        <w:tabs>
          <w:tab w:val="left" w:pos="1095"/>
        </w:tabs>
        <w:spacing w:before="7" w:line="352" w:lineRule="auto"/>
        <w:ind w:right="247" w:firstLine="710"/>
        <w:jc w:val="left"/>
        <w:rPr>
          <w:sz w:val="28"/>
        </w:rPr>
      </w:pPr>
      <w:r>
        <w:rPr>
          <w:sz w:val="28"/>
        </w:rPr>
        <w:t>построениевоспитательнойдеятельностисучётоминдивидуальныхособенностейивозможностей каждогообучающегося;</w:t>
      </w:r>
    </w:p>
    <w:p w:rsidR="00E25D3F" w:rsidRDefault="00BD058C">
      <w:pPr>
        <w:pStyle w:val="a4"/>
        <w:numPr>
          <w:ilvl w:val="1"/>
          <w:numId w:val="59"/>
        </w:numPr>
        <w:tabs>
          <w:tab w:val="left" w:pos="1095"/>
        </w:tabs>
        <w:spacing w:before="11" w:line="352" w:lineRule="auto"/>
        <w:ind w:right="244" w:firstLine="710"/>
        <w:jc w:val="left"/>
        <w:rPr>
          <w:sz w:val="28"/>
        </w:rPr>
      </w:pPr>
      <w:r>
        <w:rPr>
          <w:sz w:val="28"/>
        </w:rPr>
        <w:t>обеспечениепсихолого-педагогическойподдержкисемейобучающихся,содействиеповышениюуровняихпедагогической,психологической,медико-социальнойкомпетентности.</w:t>
      </w:r>
    </w:p>
    <w:p w:rsidR="00E25D3F" w:rsidRDefault="00BD058C">
      <w:pPr>
        <w:pStyle w:val="a3"/>
        <w:spacing w:before="8" w:line="362" w:lineRule="auto"/>
        <w:ind w:left="100" w:right="431" w:firstLine="710"/>
        <w:jc w:val="left"/>
      </w:pPr>
      <w:r>
        <w:t>Приорганизациивоспитанияобучающихсясособымиобразовательнымипотребностями необходимо ориентироватьсяна:</w:t>
      </w:r>
    </w:p>
    <w:p w:rsidR="00E25D3F" w:rsidRDefault="00BD058C">
      <w:pPr>
        <w:pStyle w:val="a4"/>
        <w:numPr>
          <w:ilvl w:val="0"/>
          <w:numId w:val="57"/>
        </w:numPr>
        <w:tabs>
          <w:tab w:val="left" w:pos="1023"/>
        </w:tabs>
        <w:spacing w:line="362" w:lineRule="auto"/>
        <w:ind w:right="1106" w:firstLine="710"/>
        <w:jc w:val="left"/>
        <w:rPr>
          <w:sz w:val="28"/>
        </w:rPr>
      </w:pPr>
      <w:r>
        <w:rPr>
          <w:sz w:val="28"/>
        </w:rPr>
        <w:t>формированиеличностиребёнкасособымиобразовательнымипотребностямисиспользованием адекватных возрасту и физическому и (или) психическому состояниюметодоввоспитания;</w:t>
      </w:r>
    </w:p>
    <w:p w:rsidR="00E25D3F" w:rsidRDefault="00BD058C">
      <w:pPr>
        <w:pStyle w:val="a4"/>
        <w:numPr>
          <w:ilvl w:val="0"/>
          <w:numId w:val="57"/>
        </w:numPr>
        <w:tabs>
          <w:tab w:val="left" w:pos="1023"/>
        </w:tabs>
        <w:spacing w:line="360" w:lineRule="auto"/>
        <w:ind w:right="470" w:firstLine="710"/>
        <w:jc w:val="left"/>
        <w:rPr>
          <w:sz w:val="28"/>
        </w:rPr>
      </w:pPr>
      <w:r>
        <w:rPr>
          <w:sz w:val="28"/>
        </w:rPr>
        <w:t>создание оптимальных условий совместного воспитания и обучения обучающихся сособыми образовательными потребностями и их сверстников, с использованием адекватныхвспомогательныхсредствипедагогическихприёмов,организациейсовместныхформработывоспитателей, педагогов-психологов,учителей-логопедов,учителей-дефектологов;</w:t>
      </w:r>
    </w:p>
    <w:p w:rsidR="00E25D3F" w:rsidRDefault="00BD058C">
      <w:pPr>
        <w:pStyle w:val="a4"/>
        <w:numPr>
          <w:ilvl w:val="0"/>
          <w:numId w:val="57"/>
        </w:numPr>
        <w:tabs>
          <w:tab w:val="left" w:pos="1023"/>
        </w:tabs>
        <w:spacing w:line="357" w:lineRule="auto"/>
        <w:ind w:right="1467" w:firstLine="710"/>
        <w:jc w:val="left"/>
        <w:rPr>
          <w:sz w:val="28"/>
        </w:rPr>
      </w:pPr>
      <w:r>
        <w:rPr>
          <w:sz w:val="28"/>
        </w:rPr>
        <w:t>личностно-ориентированныйподходворганизациивсехвидовдеятельности,обучающихсясособыми образовательными потребностями.</w:t>
      </w:r>
    </w:p>
    <w:p w:rsidR="00E25D3F" w:rsidRDefault="00E25D3F">
      <w:pPr>
        <w:pStyle w:val="a3"/>
        <w:spacing w:before="3"/>
        <w:ind w:left="0" w:firstLine="0"/>
        <w:jc w:val="left"/>
        <w:rPr>
          <w:sz w:val="33"/>
        </w:rPr>
      </w:pPr>
    </w:p>
    <w:p w:rsidR="00E25D3F" w:rsidRDefault="00BD058C">
      <w:pPr>
        <w:pStyle w:val="2"/>
        <w:numPr>
          <w:ilvl w:val="3"/>
          <w:numId w:val="58"/>
        </w:numPr>
        <w:tabs>
          <w:tab w:val="left" w:pos="1619"/>
        </w:tabs>
        <w:spacing w:line="240" w:lineRule="auto"/>
        <w:ind w:left="619" w:right="881" w:firstLine="14"/>
        <w:jc w:val="left"/>
      </w:pPr>
      <w:r>
        <w:t>Системапоощрениясоциальнойуспешностиипроявленияактивнойжизненнойпозицииобучающихся</w:t>
      </w:r>
    </w:p>
    <w:p w:rsidR="00E25D3F" w:rsidRDefault="00BD058C">
      <w:pPr>
        <w:pStyle w:val="a3"/>
        <w:spacing w:line="360" w:lineRule="auto"/>
        <w:ind w:left="100" w:right="249" w:firstLine="710"/>
        <w:jc w:val="left"/>
      </w:pPr>
      <w:r>
        <w:t>Системапоощренияпроявленийактивнойжизненнойпозицииисоциальнойуспешностиобучающихся призвана способствовать формированию у обучающихся ориентации наактивнуюжизненнуюпозицию, инициативность, максимальнововлекатьихвсовместную</w:t>
      </w:r>
    </w:p>
    <w:p w:rsidR="00E25D3F" w:rsidRDefault="00E25D3F">
      <w:pPr>
        <w:spacing w:line="360" w:lineRule="auto"/>
        <w:sectPr w:rsidR="00E25D3F">
          <w:pgSz w:w="11900" w:h="16880"/>
          <w:pgMar w:top="36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0" w:line="362" w:lineRule="auto"/>
        <w:ind w:left="100" w:right="685" w:firstLine="0"/>
      </w:pPr>
      <w:r>
        <w:t>деятельностьввоспитательныхцелях.Системапроявленийактивнойжизненнойпозицииипоощрения социальнойуспешностиобучающихсястроитсяна принципах: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line="352" w:lineRule="auto"/>
        <w:ind w:right="251" w:firstLine="566"/>
        <w:rPr>
          <w:sz w:val="28"/>
        </w:rPr>
      </w:pPr>
      <w:r>
        <w:rPr>
          <w:sz w:val="28"/>
        </w:rPr>
        <w:t>публичности,открытостипоощрений(информированиевсехобучающихсяонаграждении,проведениенагражденийвприсутствиизначительногочислаобучающихся);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4" w:line="352" w:lineRule="auto"/>
        <w:ind w:right="241" w:firstLine="566"/>
        <w:rPr>
          <w:sz w:val="28"/>
        </w:rPr>
      </w:pPr>
      <w:r>
        <w:rPr>
          <w:sz w:val="28"/>
        </w:rPr>
        <w:t>соответствияартефактовипроцедурнагражденияукладуобщеобразовательнойорганизации,качествувоспитывающейсреды,символикеобщеобразовательнойорганизации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6" w:line="357" w:lineRule="auto"/>
        <w:ind w:right="250" w:firstLine="566"/>
        <w:rPr>
          <w:sz w:val="28"/>
        </w:rPr>
      </w:pPr>
      <w:r>
        <w:rPr>
          <w:sz w:val="28"/>
        </w:rPr>
        <w:t>прозрачностиправилпоощрения(наличиеположенияонаграждениях,неукоснительноеследованиепорядку,зафиксированномувэтомдокументе,соблюдениесправедливости привыдвижении кандидатур);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line="352" w:lineRule="auto"/>
        <w:ind w:right="254" w:firstLine="566"/>
        <w:rPr>
          <w:sz w:val="28"/>
        </w:rPr>
      </w:pPr>
      <w:r>
        <w:rPr>
          <w:sz w:val="28"/>
        </w:rPr>
        <w:t>регулированиячастотынаграждений(недопущениеизбыточностивпоощрениях,чрезмерно большихгрупппоощряемыхи т.п.);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11" w:line="357" w:lineRule="auto"/>
        <w:ind w:right="246" w:firstLine="566"/>
        <w:rPr>
          <w:sz w:val="28"/>
        </w:rPr>
      </w:pPr>
      <w:r>
        <w:rPr>
          <w:sz w:val="28"/>
        </w:rPr>
        <w:t>сочетанияиндивидуальногоиколлективногопоощрения(использованиеиндивидуальных и коллективных наград даёт возможность стимулировать индивидуальную иколлективную активность обучающихся, преодолевать межличностные противоречия междуобучающимися,получившими и неполучившими награды);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line="357" w:lineRule="auto"/>
        <w:ind w:right="234" w:firstLine="566"/>
        <w:rPr>
          <w:sz w:val="28"/>
        </w:rPr>
      </w:pPr>
      <w:r>
        <w:rPr>
          <w:sz w:val="28"/>
        </w:rPr>
        <w:t>привлечения к участию в системе поощрений на всех стадиях родителей (законныхпредставителей)обучающихся,представителейродительскогосообщества,самихобучающихся,ихпредставителей(сучётомналичияученическогосамоуправления),стороннихорганизаций,ихстатусныхпредставителей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2" w:line="352" w:lineRule="auto"/>
        <w:ind w:right="243" w:firstLine="566"/>
        <w:rPr>
          <w:sz w:val="28"/>
        </w:rPr>
      </w:pPr>
      <w:r>
        <w:rPr>
          <w:sz w:val="28"/>
        </w:rPr>
        <w:t>дифференцированностипоощрений(наличиеуровнейитиповнаградпозволяетпродлитьстимулирующеедействиесистемы поощрения).</w:t>
      </w:r>
    </w:p>
    <w:p w:rsidR="00E25D3F" w:rsidRDefault="00BD058C">
      <w:pPr>
        <w:pStyle w:val="a3"/>
        <w:spacing w:before="8" w:line="362" w:lineRule="auto"/>
        <w:ind w:left="100" w:right="431" w:firstLine="710"/>
        <w:jc w:val="left"/>
      </w:pPr>
      <w:r>
        <w:t>Формыпоощренияпроявленийактивнойжизненнойпозицииобучающихсяисоциальной успешности: индивидуальные и групповые портфолио, рейтинги,благотворительнаяподдержка.</w:t>
      </w:r>
    </w:p>
    <w:p w:rsidR="00E25D3F" w:rsidRDefault="00BD058C">
      <w:pPr>
        <w:pStyle w:val="a3"/>
        <w:spacing w:line="360" w:lineRule="auto"/>
        <w:ind w:left="100" w:right="249" w:firstLine="710"/>
        <w:jc w:val="left"/>
      </w:pPr>
      <w:r>
        <w:t>Ведение портфолио — деятельность обучающихся при её организации и регулярномпоощрениикласснымируководителями,поддержкеродителями(законнымипредставителями)по собиранию (накоплению) артефактов, фиксирующих и символизирующих достиженияобучающегося.</w:t>
      </w:r>
    </w:p>
    <w:p w:rsidR="00E25D3F" w:rsidRDefault="00BD058C">
      <w:pPr>
        <w:pStyle w:val="a3"/>
        <w:spacing w:line="360" w:lineRule="auto"/>
        <w:ind w:left="100" w:right="249" w:firstLine="710"/>
        <w:jc w:val="left"/>
      </w:pPr>
      <w:r>
        <w:t>Портфолиоможетвключатьартефактыпризнанияличностныхдостижений,достиженийв группе, участия в деятельности (грамоты, поощрительные письма, фотографии призов, фотоизделий, работ и др., участвовавших в конкурсах и т. д.). Кроме индивидуального портфолио,возможноведениепортфолиокласса.</w:t>
      </w:r>
    </w:p>
    <w:p w:rsidR="00E25D3F" w:rsidRDefault="00E25D3F">
      <w:pPr>
        <w:spacing w:line="360" w:lineRule="auto"/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0" w:line="360" w:lineRule="auto"/>
        <w:ind w:left="100" w:right="315" w:firstLine="710"/>
        <w:jc w:val="left"/>
      </w:pPr>
      <w:r>
        <w:t>Рейтинги — размещение имен (фамилий) обучающихся или названий (номеров) группобучающихся,классоввпоследовательности,определяемойихуспешностью,достижениямивчём-либо.</w:t>
      </w:r>
    </w:p>
    <w:p w:rsidR="00E25D3F" w:rsidRDefault="00BD058C">
      <w:pPr>
        <w:pStyle w:val="a3"/>
        <w:spacing w:before="1" w:line="360" w:lineRule="auto"/>
        <w:ind w:left="100" w:firstLine="710"/>
        <w:jc w:val="left"/>
      </w:pPr>
      <w:r>
        <w:t>Благотворительнаяподдержкаобучающихся,группобучающихся(классовидр.)можетзаключаться в материальной поддержке проведения в общеобразовательной организациивоспитательных дел, мероприятий, проведения внешкольных мероприятий, различных формсовместной деятельности воспитательной направленности, в индивидуальной поддержкенуждающихсявпомощиобучающихся,семей,педагогическихработников.</w:t>
      </w:r>
    </w:p>
    <w:p w:rsidR="00E25D3F" w:rsidRDefault="00BD058C">
      <w:pPr>
        <w:pStyle w:val="a3"/>
        <w:spacing w:before="1" w:line="362" w:lineRule="auto"/>
        <w:ind w:left="100" w:firstLine="710"/>
        <w:jc w:val="left"/>
      </w:pPr>
      <w:r>
        <w:t>Благотворительностьпредусматриваетпубличнуюпрезентациюблаготворителейиихдеятельности.</w:t>
      </w:r>
    </w:p>
    <w:p w:rsidR="00E25D3F" w:rsidRDefault="00BD058C">
      <w:pPr>
        <w:pStyle w:val="a3"/>
        <w:spacing w:line="362" w:lineRule="auto"/>
        <w:ind w:left="100" w:right="772" w:firstLine="710"/>
      </w:pPr>
      <w:r>
        <w:t>Информация о предстоящих торжественных процедурах награждения, о результатахнаграждения размещается на стенде в холлах здания школы, на сайте школы и ее страницевсоциальныхсетях</w:t>
      </w:r>
    </w:p>
    <w:p w:rsidR="00E25D3F" w:rsidRDefault="00E25D3F">
      <w:pPr>
        <w:pStyle w:val="a3"/>
        <w:spacing w:before="6"/>
        <w:ind w:left="0" w:firstLine="0"/>
        <w:jc w:val="left"/>
        <w:rPr>
          <w:sz w:val="26"/>
        </w:rPr>
      </w:pPr>
    </w:p>
    <w:p w:rsidR="00E25D3F" w:rsidRDefault="00BD058C">
      <w:pPr>
        <w:pStyle w:val="2"/>
        <w:numPr>
          <w:ilvl w:val="3"/>
          <w:numId w:val="58"/>
        </w:numPr>
        <w:tabs>
          <w:tab w:val="left" w:pos="1840"/>
        </w:tabs>
        <w:spacing w:line="240" w:lineRule="auto"/>
        <w:ind w:left="1839" w:hanging="846"/>
        <w:jc w:val="left"/>
      </w:pPr>
      <w:bookmarkStart w:id="25" w:name="_TOC_250008"/>
      <w:r>
        <w:rPr>
          <w:w w:val="95"/>
        </w:rPr>
        <w:t>Анализвоспитательного</w:t>
      </w:r>
      <w:bookmarkEnd w:id="25"/>
      <w:r>
        <w:rPr>
          <w:w w:val="95"/>
        </w:rPr>
        <w:t>процесса</w:t>
      </w:r>
    </w:p>
    <w:p w:rsidR="00E25D3F" w:rsidRDefault="00BD058C">
      <w:pPr>
        <w:pStyle w:val="a3"/>
        <w:spacing w:before="255" w:line="360" w:lineRule="auto"/>
        <w:ind w:left="100" w:right="431" w:firstLine="710"/>
        <w:jc w:val="left"/>
      </w:pPr>
      <w:r>
        <w:t>Анализ воспитательного процесса осуществляется в соответствии с целевымиориентирамирезультатоввоспитания,личностнымирезультатамиобучающихсянауровняхначального общего, основного общего, среднего общего образования, установленнымисоответствующими ФГОС.</w:t>
      </w:r>
    </w:p>
    <w:p w:rsidR="00E25D3F" w:rsidRDefault="00BD058C">
      <w:pPr>
        <w:pStyle w:val="a3"/>
        <w:spacing w:line="360" w:lineRule="auto"/>
        <w:ind w:left="100" w:right="431" w:firstLine="710"/>
        <w:jc w:val="left"/>
      </w:pPr>
      <w:r>
        <w:t>Основным методом анализа воспитательного процесса в общеобразовательнойорганизацииявляетсяежегодныйсамоанализвоспитательнойработысцельювыявленияосновных проблем и последующего их решения с привлечением (при необходимости)внешнихэкспертов,специалистов.</w:t>
      </w:r>
    </w:p>
    <w:p w:rsidR="00E25D3F" w:rsidRDefault="00BD058C">
      <w:pPr>
        <w:pStyle w:val="a3"/>
        <w:spacing w:before="1" w:line="357" w:lineRule="auto"/>
        <w:ind w:left="100" w:right="1085" w:firstLine="710"/>
        <w:jc w:val="left"/>
      </w:pPr>
      <w:r>
        <w:t>Планирование анализа воспитательного процесса включается в календарный планвоспитательной работы.</w:t>
      </w:r>
    </w:p>
    <w:p w:rsidR="00E25D3F" w:rsidRDefault="00BD058C">
      <w:pPr>
        <w:pStyle w:val="a3"/>
        <w:spacing w:before="6"/>
        <w:ind w:left="811" w:firstLine="0"/>
        <w:jc w:val="left"/>
      </w:pPr>
      <w:r>
        <w:t>Основныепринципысамоанализавоспитательнойработы: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95"/>
        </w:tabs>
        <w:spacing w:before="162"/>
        <w:ind w:left="1094" w:hanging="284"/>
        <w:rPr>
          <w:rFonts w:ascii="Symbol" w:hAnsi="Symbol"/>
          <w:sz w:val="28"/>
        </w:rPr>
      </w:pPr>
      <w:r>
        <w:rPr>
          <w:sz w:val="28"/>
        </w:rPr>
        <w:t>взаимноеуважениевсехучастниковобразовательныхотношений;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95"/>
        </w:tabs>
        <w:spacing w:before="156" w:line="357" w:lineRule="auto"/>
        <w:ind w:left="100" w:right="248" w:firstLine="710"/>
        <w:rPr>
          <w:rFonts w:ascii="Symbol" w:hAnsi="Symbol"/>
          <w:sz w:val="28"/>
        </w:rPr>
      </w:pPr>
      <w:r>
        <w:rPr>
          <w:sz w:val="28"/>
        </w:rPr>
        <w:t>приоритет анализа сущностных сторон воспитания ориентирует на изучение преждевсегонеколичественных,акачественныхпоказателей,такихкаксохранениеукладаобщеобразовательнойорганизации,качествовоспитывающейсреды,содержаниеиразнообразие деятельности, стиль общения, отношений между педагогами, обучающимися иродителями;</w:t>
      </w:r>
    </w:p>
    <w:p w:rsidR="00E25D3F" w:rsidRDefault="00E25D3F">
      <w:pPr>
        <w:spacing w:line="357" w:lineRule="auto"/>
        <w:jc w:val="both"/>
        <w:rPr>
          <w:rFonts w:ascii="Symbol" w:hAnsi="Symbol"/>
          <w:sz w:val="28"/>
        </w:rPr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a4"/>
        <w:numPr>
          <w:ilvl w:val="1"/>
          <w:numId w:val="56"/>
        </w:numPr>
        <w:tabs>
          <w:tab w:val="left" w:pos="1095"/>
        </w:tabs>
        <w:spacing w:before="79" w:line="357" w:lineRule="auto"/>
        <w:ind w:left="100" w:right="241" w:firstLine="710"/>
        <w:rPr>
          <w:rFonts w:ascii="Symbol" w:hAnsi="Symbol"/>
          <w:sz w:val="28"/>
        </w:rPr>
      </w:pPr>
      <w:r>
        <w:rPr>
          <w:sz w:val="28"/>
        </w:rPr>
        <w:t>развивающий характер осуществляемого анализа ориентирует на использование егорезультатов для совершенствования воспитательной деятельности педагогических работников(знанияисохранениявработецелиизадачвоспитания,умелогопланированиявоспитательнойработы,адекватногоподборавидов,формисодержаниясовместнойдеятельностисобучающимися,коллегами,социальными партнёрами);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95"/>
        </w:tabs>
        <w:spacing w:before="5" w:line="357" w:lineRule="auto"/>
        <w:ind w:left="100" w:right="240" w:firstLine="710"/>
        <w:rPr>
          <w:rFonts w:ascii="Symbol" w:hAnsi="Symbol"/>
          <w:sz w:val="28"/>
        </w:rPr>
      </w:pPr>
      <w:r>
        <w:rPr>
          <w:sz w:val="28"/>
        </w:rPr>
        <w:t>распределённая ответственность за результаты личностного развития обучающихсяориентируетнапониманиетого,чтоличностноеразвитие—эторезультаткакорганизованногосоциальноговоспитания,вкоторомобщеобразовательнаяорганизацияучаствует наряду с другими социальными институтами,так и стихийной социализации,исаморазвития.</w:t>
      </w:r>
    </w:p>
    <w:p w:rsidR="00E25D3F" w:rsidRDefault="00BD058C">
      <w:pPr>
        <w:pStyle w:val="a3"/>
        <w:spacing w:before="9"/>
        <w:ind w:left="811" w:firstLine="0"/>
      </w:pPr>
      <w:r>
        <w:t>Основныенаправленияанализавоспитательногопроцесса</w:t>
      </w:r>
      <w:r>
        <w:rPr>
          <w:color w:val="FF0000"/>
        </w:rPr>
        <w:t>:</w:t>
      </w:r>
    </w:p>
    <w:p w:rsidR="00E25D3F" w:rsidRDefault="00BD058C">
      <w:pPr>
        <w:pStyle w:val="2"/>
        <w:numPr>
          <w:ilvl w:val="0"/>
          <w:numId w:val="55"/>
        </w:numPr>
        <w:tabs>
          <w:tab w:val="left" w:pos="1095"/>
        </w:tabs>
        <w:spacing w:before="164" w:line="240" w:lineRule="auto"/>
        <w:ind w:hanging="284"/>
      </w:pPr>
      <w:r>
        <w:t>Результатывоспитания,социализацииисаморазвитияобучающихся.</w:t>
      </w:r>
    </w:p>
    <w:p w:rsidR="00E25D3F" w:rsidRDefault="00BD058C">
      <w:pPr>
        <w:pStyle w:val="a3"/>
        <w:spacing w:before="158" w:line="362" w:lineRule="auto"/>
        <w:ind w:left="100" w:firstLine="710"/>
        <w:jc w:val="left"/>
      </w:pPr>
      <w:r>
        <w:t>Критерием,наосновекоторогоосуществляетсяданныйанализ,являетсядинамикаличностного развитияобучающихсявкаждомклассе.</w:t>
      </w:r>
    </w:p>
    <w:p w:rsidR="00E25D3F" w:rsidRDefault="00BD058C">
      <w:pPr>
        <w:pStyle w:val="a3"/>
        <w:spacing w:line="360" w:lineRule="auto"/>
        <w:ind w:left="100" w:firstLine="710"/>
        <w:jc w:val="left"/>
      </w:pPr>
      <w:r>
        <w:t>Анализ проводится классными руководителями вместе с заместителем директора повоспитательнойработе,споследующимобсуждениемрезультатовнаметодическомобъединенииклассныхруководителейилипедагогическом совете.</w:t>
      </w:r>
    </w:p>
    <w:p w:rsidR="00E25D3F" w:rsidRDefault="00BD058C">
      <w:pPr>
        <w:pStyle w:val="a3"/>
        <w:spacing w:line="360" w:lineRule="auto"/>
        <w:ind w:left="100" w:right="249" w:firstLine="710"/>
        <w:jc w:val="left"/>
      </w:pPr>
      <w:r>
        <w:t>Основным способом получения информации о результатах воспитания, социализации исаморазвития, обучающихся является педагогическое наблюдение. Внимание педагоговсосредоточивается на вопросах: какие проблемы, затруднения в личностном развитииобучающихся удалось решить за прошедший учебный год; какие проблемы, затруднениярешитьнеудалосьипочему;какиеновыепроблемы,трудностипоявились,надчемпредстоитработатьпедагогическомуколлективу.</w:t>
      </w:r>
    </w:p>
    <w:p w:rsidR="00E25D3F" w:rsidRDefault="00BD058C">
      <w:pPr>
        <w:pStyle w:val="2"/>
        <w:numPr>
          <w:ilvl w:val="0"/>
          <w:numId w:val="55"/>
        </w:numPr>
        <w:tabs>
          <w:tab w:val="left" w:pos="1095"/>
        </w:tabs>
        <w:spacing w:line="240" w:lineRule="auto"/>
        <w:ind w:hanging="284"/>
      </w:pPr>
      <w:r>
        <w:t>Состояниесовместнойдеятельностиобучающихсяивзрослых.</w:t>
      </w:r>
    </w:p>
    <w:p w:rsidR="00E25D3F" w:rsidRDefault="00BD058C">
      <w:pPr>
        <w:pStyle w:val="a3"/>
        <w:spacing w:before="154" w:line="362" w:lineRule="auto"/>
        <w:ind w:left="100" w:firstLine="710"/>
        <w:jc w:val="left"/>
      </w:pPr>
      <w:r>
        <w:t>Критерием, на основе которого осуществляется данный анализ, является наличиеинтересной,событийнонасыщеннойиличностноразвивающейсовместнойдеятельностиобучающихсяивзрослых.</w:t>
      </w:r>
    </w:p>
    <w:p w:rsidR="00E25D3F" w:rsidRDefault="00BD058C">
      <w:pPr>
        <w:pStyle w:val="a3"/>
        <w:spacing w:line="360" w:lineRule="auto"/>
        <w:ind w:left="100" w:firstLine="710"/>
        <w:jc w:val="left"/>
      </w:pPr>
      <w:r>
        <w:t>Анализ проводится заместителем директора по воспитательной работе ,классными руководителями с привлечением актива родителей (законных представителей)обучающихся, совета обучающихся. Способами получения информации о состоянииорганизуемойсовместнойдеятельностиобучающихсяипедагогическихработниковмогут</w:t>
      </w:r>
    </w:p>
    <w:p w:rsidR="00E25D3F" w:rsidRDefault="00E25D3F">
      <w:pPr>
        <w:spacing w:line="360" w:lineRule="auto"/>
        <w:sectPr w:rsidR="00E25D3F">
          <w:pgSz w:w="11900" w:h="16880"/>
          <w:pgMar w:top="280" w:right="0" w:bottom="880" w:left="120" w:header="0" w:footer="617" w:gutter="0"/>
          <w:cols w:space="720"/>
        </w:sectPr>
      </w:pPr>
    </w:p>
    <w:p w:rsidR="00E25D3F" w:rsidRDefault="00BD058C">
      <w:pPr>
        <w:pStyle w:val="a3"/>
        <w:spacing w:before="60" w:line="360" w:lineRule="auto"/>
        <w:ind w:left="100" w:right="267" w:firstLine="0"/>
        <w:jc w:val="left"/>
      </w:pPr>
      <w:r>
        <w:t>быть анкетирования и беседы с обучающимися и их родителями (законнымипредставителями), педагогическими работниками, представителями совета обучающихся.Результаты обсуждаются на заседании методических объединений классных руководителейилипедагогическомсовете.Вниманиесосредоточиваетсянавопросах,связанныхскачеством</w:t>
      </w:r>
      <w:r>
        <w:rPr>
          <w:color w:val="FF0000"/>
        </w:rPr>
        <w:t>: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3"/>
        <w:ind w:left="950"/>
        <w:jc w:val="left"/>
        <w:rPr>
          <w:sz w:val="28"/>
        </w:rPr>
      </w:pPr>
      <w:r>
        <w:rPr>
          <w:sz w:val="28"/>
        </w:rPr>
        <w:t>реализациивоспитательногопотенциалаурочнойдеятельности;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156"/>
        <w:ind w:left="950"/>
        <w:jc w:val="left"/>
        <w:rPr>
          <w:sz w:val="28"/>
        </w:rPr>
      </w:pPr>
      <w:r>
        <w:rPr>
          <w:sz w:val="28"/>
        </w:rPr>
        <w:t>организуемойвнеурочнойдеятельностиобучающихся;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161"/>
        <w:ind w:left="950"/>
        <w:jc w:val="left"/>
        <w:rPr>
          <w:sz w:val="28"/>
        </w:rPr>
      </w:pPr>
      <w:r>
        <w:rPr>
          <w:sz w:val="28"/>
        </w:rPr>
        <w:t>деятельностиклассныхруководителейиихклассов;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161"/>
        <w:ind w:left="950"/>
        <w:jc w:val="left"/>
        <w:rPr>
          <w:sz w:val="28"/>
        </w:rPr>
      </w:pPr>
      <w:r>
        <w:rPr>
          <w:sz w:val="28"/>
        </w:rPr>
        <w:t>проводимыхобщешкольныхосновныхдел,мероприятий;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161"/>
        <w:ind w:left="950"/>
        <w:jc w:val="left"/>
        <w:rPr>
          <w:sz w:val="28"/>
        </w:rPr>
      </w:pPr>
      <w:r>
        <w:rPr>
          <w:sz w:val="28"/>
        </w:rPr>
        <w:t>внешкольныхмероприятий;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161"/>
        <w:ind w:left="950"/>
        <w:jc w:val="left"/>
        <w:rPr>
          <w:sz w:val="28"/>
        </w:rPr>
      </w:pPr>
      <w:r>
        <w:rPr>
          <w:sz w:val="28"/>
        </w:rPr>
        <w:t>созданияиподдержкипредметно-пространственнойсреды;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156"/>
        <w:ind w:left="950"/>
        <w:jc w:val="left"/>
        <w:rPr>
          <w:sz w:val="28"/>
        </w:rPr>
      </w:pPr>
      <w:r>
        <w:rPr>
          <w:sz w:val="28"/>
        </w:rPr>
        <w:t>взаимодействиясродительскимсообществом;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162"/>
        <w:ind w:left="950"/>
        <w:jc w:val="left"/>
        <w:rPr>
          <w:sz w:val="28"/>
        </w:rPr>
      </w:pPr>
      <w:r>
        <w:rPr>
          <w:sz w:val="28"/>
        </w:rPr>
        <w:t>деятельностиученическогосамоуправления;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161"/>
        <w:ind w:left="950"/>
        <w:jc w:val="left"/>
        <w:rPr>
          <w:sz w:val="28"/>
        </w:rPr>
      </w:pPr>
      <w:r>
        <w:rPr>
          <w:sz w:val="28"/>
        </w:rPr>
        <w:t>деятельностипопрофилактикеибезопасности;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161"/>
        <w:ind w:left="950"/>
        <w:jc w:val="left"/>
        <w:rPr>
          <w:sz w:val="28"/>
        </w:rPr>
      </w:pPr>
      <w:r>
        <w:rPr>
          <w:sz w:val="28"/>
        </w:rPr>
        <w:t>реализациипотенциаласоциальногопартнёрства;</w:t>
      </w:r>
    </w:p>
    <w:p w:rsidR="00E25D3F" w:rsidRDefault="00BD058C">
      <w:pPr>
        <w:pStyle w:val="a4"/>
        <w:numPr>
          <w:ilvl w:val="0"/>
          <w:numId w:val="56"/>
        </w:numPr>
        <w:tabs>
          <w:tab w:val="left" w:pos="951"/>
        </w:tabs>
        <w:spacing w:before="161"/>
        <w:ind w:left="950"/>
        <w:jc w:val="left"/>
        <w:rPr>
          <w:sz w:val="28"/>
        </w:rPr>
      </w:pPr>
      <w:r>
        <w:rPr>
          <w:sz w:val="28"/>
        </w:rPr>
        <w:t>деятельностипопрофориентацииобучающихся;</w:t>
      </w:r>
    </w:p>
    <w:p w:rsidR="00E25D3F" w:rsidRDefault="00BD058C">
      <w:pPr>
        <w:pStyle w:val="a3"/>
        <w:spacing w:before="157" w:line="362" w:lineRule="auto"/>
        <w:ind w:left="100" w:firstLine="710"/>
        <w:jc w:val="left"/>
      </w:pPr>
      <w:r>
        <w:t>Итогомсамоанализаявляетсяпереченьвыявленныхпроблем,надрешениемкоторыхпредстоитработатьпедагогическомуколлективу.</w:t>
      </w:r>
    </w:p>
    <w:p w:rsidR="00E25D3F" w:rsidRDefault="00BD058C">
      <w:pPr>
        <w:pStyle w:val="a3"/>
        <w:spacing w:line="360" w:lineRule="auto"/>
        <w:ind w:left="100" w:right="431" w:firstLine="710"/>
        <w:jc w:val="left"/>
      </w:pPr>
      <w:r>
        <w:t>Итогисамоанализаоформляютсяввидеотчёта,составляемогозаместителемдиректораповоспитательнойработевконцеучебногогода,рассматриваютсяиутверждаютсяпедагогическим советом или иным коллегиальным органомуправления вобщеобразовательной организации.</w:t>
      </w:r>
    </w:p>
    <w:p w:rsidR="00E25D3F" w:rsidRDefault="00E25D3F">
      <w:pPr>
        <w:spacing w:line="360" w:lineRule="auto"/>
        <w:sectPr w:rsidR="00E25D3F">
          <w:pgSz w:w="11900" w:h="16880"/>
          <w:pgMar w:top="300" w:right="0" w:bottom="880" w:left="120" w:header="0" w:footer="617" w:gutter="0"/>
          <w:cols w:space="720"/>
        </w:sectPr>
      </w:pPr>
    </w:p>
    <w:p w:rsidR="00E25D3F" w:rsidRDefault="00BD058C">
      <w:pPr>
        <w:pStyle w:val="1"/>
        <w:numPr>
          <w:ilvl w:val="0"/>
          <w:numId w:val="54"/>
        </w:numPr>
        <w:tabs>
          <w:tab w:val="left" w:pos="1629"/>
        </w:tabs>
        <w:spacing w:before="65"/>
        <w:ind w:hanging="184"/>
        <w:jc w:val="both"/>
      </w:pPr>
      <w:bookmarkStart w:id="26" w:name="_TOC_250007"/>
      <w:r>
        <w:rPr>
          <w:spacing w:val="-1"/>
        </w:rPr>
        <w:t>Организационный</w:t>
      </w:r>
      <w:bookmarkEnd w:id="26"/>
      <w:r>
        <w:t>раздел</w:t>
      </w:r>
    </w:p>
    <w:p w:rsidR="00710667" w:rsidRPr="0001179E" w:rsidRDefault="00710667" w:rsidP="00710667">
      <w:pPr>
        <w:pStyle w:val="ae"/>
        <w:jc w:val="center"/>
        <w:rPr>
          <w:rStyle w:val="af0"/>
          <w:rFonts w:ascii="Times New Roman" w:hAnsi="Times New Roman" w:cs="Times New Roman"/>
          <w:sz w:val="24"/>
          <w:szCs w:val="24"/>
        </w:rPr>
      </w:pPr>
    </w:p>
    <w:p w:rsidR="00710667" w:rsidRPr="0001179E" w:rsidRDefault="00710667" w:rsidP="00710667">
      <w:pPr>
        <w:jc w:val="center"/>
        <w:rPr>
          <w:b/>
          <w:sz w:val="24"/>
          <w:szCs w:val="24"/>
        </w:rPr>
      </w:pPr>
      <w:r w:rsidRPr="0001179E">
        <w:rPr>
          <w:b/>
          <w:sz w:val="24"/>
          <w:szCs w:val="24"/>
        </w:rPr>
        <w:t>Пояснительная записка</w:t>
      </w:r>
    </w:p>
    <w:p w:rsidR="00710667" w:rsidRPr="0001179E" w:rsidRDefault="00710667" w:rsidP="00710667">
      <w:pPr>
        <w:jc w:val="center"/>
        <w:rPr>
          <w:b/>
          <w:sz w:val="24"/>
          <w:szCs w:val="24"/>
        </w:rPr>
      </w:pPr>
      <w:r w:rsidRPr="0001179E">
        <w:rPr>
          <w:b/>
          <w:sz w:val="24"/>
          <w:szCs w:val="24"/>
        </w:rPr>
        <w:t>к учебному плану</w:t>
      </w:r>
    </w:p>
    <w:p w:rsidR="00710667" w:rsidRPr="0001179E" w:rsidRDefault="00710667" w:rsidP="00710667">
      <w:pPr>
        <w:jc w:val="center"/>
        <w:rPr>
          <w:b/>
          <w:bCs/>
          <w:sz w:val="24"/>
          <w:szCs w:val="24"/>
        </w:rPr>
      </w:pPr>
      <w:r w:rsidRPr="0001179E">
        <w:rPr>
          <w:b/>
          <w:bCs/>
          <w:sz w:val="24"/>
          <w:szCs w:val="24"/>
        </w:rPr>
        <w:t xml:space="preserve">муниципального бюджетного общеобразовательного учреждения «Чеботарёвская основная общеобразовательная школа  Кувандыкский городской округ Оренбургской области» </w:t>
      </w:r>
    </w:p>
    <w:p w:rsidR="00710667" w:rsidRDefault="00710667" w:rsidP="00710667">
      <w:pPr>
        <w:jc w:val="center"/>
        <w:rPr>
          <w:b/>
          <w:sz w:val="24"/>
          <w:szCs w:val="24"/>
        </w:rPr>
      </w:pPr>
      <w:r w:rsidRPr="0001179E">
        <w:rPr>
          <w:b/>
          <w:bCs/>
          <w:sz w:val="24"/>
          <w:szCs w:val="24"/>
        </w:rPr>
        <w:t>на 2022-2023 учебный год</w:t>
      </w:r>
    </w:p>
    <w:p w:rsidR="00710667" w:rsidRPr="00343C57" w:rsidRDefault="00710667" w:rsidP="00710667">
      <w:pPr>
        <w:jc w:val="both"/>
        <w:rPr>
          <w:sz w:val="24"/>
          <w:szCs w:val="24"/>
        </w:rPr>
      </w:pPr>
    </w:p>
    <w:p w:rsidR="00710667" w:rsidRPr="00343C57" w:rsidRDefault="00710667" w:rsidP="00710667">
      <w:pPr>
        <w:jc w:val="both"/>
        <w:rPr>
          <w:sz w:val="24"/>
          <w:szCs w:val="24"/>
        </w:rPr>
      </w:pPr>
      <w:r w:rsidRPr="00343C57">
        <w:rPr>
          <w:b/>
          <w:sz w:val="24"/>
          <w:szCs w:val="24"/>
        </w:rPr>
        <w:t>1.1. Учебный план</w:t>
      </w:r>
      <w:r w:rsidRPr="00343C57">
        <w:rPr>
          <w:sz w:val="24"/>
          <w:szCs w:val="24"/>
        </w:rPr>
        <w:t xml:space="preserve"> является ведущим механизмом реализации основной образовательной программы и составлен на основе Закона «Об образовании», в соответствии с Базисным учебным планом начального общего образования ФГОС второго поколения, который определяет максимальный объем учебной нагрузки обучающихся, состав ученых предметов, соотношение обязательной и вариативной его частей.</w:t>
      </w:r>
    </w:p>
    <w:p w:rsidR="00710667" w:rsidRPr="00343C57" w:rsidRDefault="00710667" w:rsidP="00710667">
      <w:pPr>
        <w:jc w:val="both"/>
        <w:rPr>
          <w:b/>
          <w:sz w:val="24"/>
          <w:szCs w:val="24"/>
        </w:rPr>
      </w:pPr>
    </w:p>
    <w:p w:rsidR="00710667" w:rsidRDefault="00710667" w:rsidP="00710667">
      <w:pPr>
        <w:jc w:val="both"/>
        <w:rPr>
          <w:sz w:val="24"/>
          <w:szCs w:val="24"/>
        </w:rPr>
      </w:pPr>
      <w:r w:rsidRPr="00343C57">
        <w:rPr>
          <w:b/>
          <w:sz w:val="24"/>
          <w:szCs w:val="24"/>
        </w:rPr>
        <w:t>1.2. Учебный план разработан на основе следующих нормативных документов</w:t>
      </w:r>
      <w:r w:rsidRPr="00343C57">
        <w:rPr>
          <w:sz w:val="24"/>
          <w:szCs w:val="24"/>
        </w:rPr>
        <w:t>:</w:t>
      </w:r>
    </w:p>
    <w:p w:rsidR="00710667" w:rsidRPr="000D4B0D" w:rsidRDefault="00710667" w:rsidP="00710667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D4B0D">
        <w:rPr>
          <w:sz w:val="24"/>
          <w:szCs w:val="24"/>
        </w:rPr>
        <w:t xml:space="preserve">Федеральным законом от 29.12.2012 № 273-ФЗ «Об образовании в Российской Федерации» (далее – 273-ФЗ); </w:t>
      </w:r>
    </w:p>
    <w:p w:rsidR="00710667" w:rsidRPr="000D4B0D" w:rsidRDefault="00710667" w:rsidP="00710667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D4B0D">
        <w:rPr>
          <w:sz w:val="24"/>
          <w:szCs w:val="24"/>
        </w:rPr>
        <w:t>Федеральным государственным образовательным стандартом начального общего образования, утвержденным приказом от 31.05.2021        № 286 Министерства просвещения Российской Федерации «Об утверждении федерального государственного образовательного стандарта начального общего образования» (далее – ФГОС НОО 21);</w:t>
      </w:r>
    </w:p>
    <w:p w:rsidR="00710667" w:rsidRPr="000D4B0D" w:rsidRDefault="00710667" w:rsidP="00710667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Примерной основной образовательной программой начального общего образования (далее – ПООП НОО) (одобрена решением федерального учебно-методического объединения по общему образованию (протокол от 18.03.2022 № 1/22));</w:t>
      </w:r>
    </w:p>
    <w:p w:rsidR="00710667" w:rsidRPr="000D4B0D" w:rsidRDefault="00710667" w:rsidP="00710667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Примерной рабочей программой воспитания (далее – ПРПВ) (одобрена решением федерального учебно-методического объединения по общему образованию (протокол от 23.06.2022 № 3/22));</w:t>
      </w:r>
    </w:p>
    <w:p w:rsidR="00710667" w:rsidRPr="000D4B0D" w:rsidRDefault="00710667" w:rsidP="00710667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№ 115;</w:t>
      </w:r>
    </w:p>
    <w:p w:rsidR="00710667" w:rsidRPr="000D4B0D" w:rsidRDefault="00710667" w:rsidP="00710667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Порядком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деятельность, утвержденным приказом Министерства науки и высшего образования Российской Федерации и Министерства просвещения Российской Федерации от 30.07.2020 № 845/369;</w:t>
      </w:r>
    </w:p>
    <w:p w:rsidR="00710667" w:rsidRPr="000D4B0D" w:rsidRDefault="00710667" w:rsidP="00710667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 xml:space="preserve">Порядком организации и осуществления образовательной деятельности при сетевой форме реализации образовательных программ, утвержденным приказом Министерства науки и высшего образования Российской Федерации и Министерства просвещения Российской Федерации                   от 05.08.2020 № 882/391; </w:t>
      </w:r>
    </w:p>
    <w:p w:rsidR="00710667" w:rsidRPr="000D4B0D" w:rsidRDefault="00710667" w:rsidP="00710667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Информационно-методическим письмом о введении федеральных государственных образовательных стандартов начального общего и основного общего образования (письмо Министерства просвещения Российской Федерации от 15.02.2022 № АЗ-113/03 «О направлении методических рекомендаций»);</w:t>
      </w:r>
    </w:p>
    <w:p w:rsidR="00710667" w:rsidRPr="000D4B0D" w:rsidRDefault="00710667" w:rsidP="00710667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Информационно-методическим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(письмо Министерства просвещения Российской Федерации от 05.07.2022 № ТВ-1290/03 «О направлении методических рекомендаций»);</w:t>
      </w:r>
    </w:p>
    <w:p w:rsidR="00710667" w:rsidRPr="000D4B0D" w:rsidRDefault="00710667" w:rsidP="00710667">
      <w:pPr>
        <w:suppressAutoHyphens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письмом Министерства просвещения Российской Федерации                от 11.11.2021 № 03-1899 «Об обеспечении учебными изданиями (учебниками и учебными пособиями) обучающихся в 2022/23 учебном году»;</w:t>
      </w:r>
    </w:p>
    <w:p w:rsidR="00710667" w:rsidRPr="000D4B0D" w:rsidRDefault="00710667" w:rsidP="00710667">
      <w:pPr>
        <w:suppressAutoHyphens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(образовательная недельная нагрузка, требования к организации обучения в 1 классе);</w:t>
      </w:r>
    </w:p>
    <w:p w:rsidR="00710667" w:rsidRPr="00343C57" w:rsidRDefault="00710667" w:rsidP="00710667">
      <w:pPr>
        <w:suppressAutoHyphens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(начало и окончание занятий, продолжительность учебных занятий, учебная нагрузка при пятидневной и шестидневной учебной неделе, продолжительность выполнения домашних заданий, шкалы трудности учебных предметов на уровне начального общего, основного общего, среднего общего образования).</w:t>
      </w:r>
    </w:p>
    <w:p w:rsidR="00710667" w:rsidRDefault="00710667" w:rsidP="00710667">
      <w:pPr>
        <w:jc w:val="both"/>
        <w:rPr>
          <w:color w:val="FF0000"/>
          <w:sz w:val="24"/>
          <w:szCs w:val="24"/>
        </w:rPr>
      </w:pPr>
      <w:r w:rsidRPr="00343C57">
        <w:rPr>
          <w:sz w:val="24"/>
          <w:szCs w:val="24"/>
        </w:rPr>
        <w:t>-Образовательной  программой  начального  общего  образования  МБОУ  «</w:t>
      </w:r>
      <w:r>
        <w:rPr>
          <w:sz w:val="24"/>
          <w:szCs w:val="24"/>
        </w:rPr>
        <w:t>Чеботаревская ООШ</w:t>
      </w:r>
      <w:r w:rsidRPr="00343C57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710667" w:rsidRPr="00205120" w:rsidRDefault="00710667" w:rsidP="00710667">
      <w:pPr>
        <w:jc w:val="center"/>
        <w:rPr>
          <w:sz w:val="24"/>
          <w:szCs w:val="24"/>
        </w:rPr>
      </w:pPr>
    </w:p>
    <w:p w:rsidR="00710667" w:rsidRPr="00205120" w:rsidRDefault="00710667" w:rsidP="00710667">
      <w:pPr>
        <w:jc w:val="both"/>
        <w:rPr>
          <w:sz w:val="24"/>
          <w:szCs w:val="24"/>
        </w:rPr>
      </w:pPr>
    </w:p>
    <w:p w:rsidR="00710667" w:rsidRPr="00205120" w:rsidRDefault="00710667" w:rsidP="00710667">
      <w:pPr>
        <w:ind w:firstLine="709"/>
        <w:jc w:val="both"/>
        <w:rPr>
          <w:b/>
          <w:bCs/>
          <w:sz w:val="24"/>
          <w:szCs w:val="24"/>
        </w:rPr>
      </w:pPr>
      <w:r w:rsidRPr="00205120">
        <w:rPr>
          <w:b/>
          <w:bCs/>
          <w:sz w:val="24"/>
          <w:szCs w:val="24"/>
        </w:rPr>
        <w:t>1.3. Режим реализации учебного плана:</w:t>
      </w:r>
    </w:p>
    <w:p w:rsidR="00710667" w:rsidRPr="00205120" w:rsidRDefault="00710667" w:rsidP="00710667">
      <w:pPr>
        <w:ind w:firstLine="709"/>
        <w:jc w:val="both"/>
        <w:rPr>
          <w:b/>
          <w:sz w:val="24"/>
          <w:szCs w:val="24"/>
        </w:rPr>
      </w:pPr>
      <w:r w:rsidRPr="00205120">
        <w:rPr>
          <w:b/>
          <w:sz w:val="24"/>
          <w:szCs w:val="24"/>
        </w:rPr>
        <w:t>Учебный план МБОУ Чеботарёвская ООШ»:</w:t>
      </w:r>
    </w:p>
    <w:p w:rsidR="00710667" w:rsidRPr="00205120" w:rsidRDefault="00710667" w:rsidP="00710667">
      <w:pPr>
        <w:widowControl/>
        <w:numPr>
          <w:ilvl w:val="0"/>
          <w:numId w:val="162"/>
        </w:numPr>
        <w:autoSpaceDE/>
        <w:autoSpaceDN/>
        <w:jc w:val="both"/>
        <w:rPr>
          <w:sz w:val="24"/>
          <w:szCs w:val="24"/>
        </w:rPr>
      </w:pPr>
      <w:r w:rsidRPr="00205120">
        <w:rPr>
          <w:sz w:val="24"/>
          <w:szCs w:val="24"/>
        </w:rPr>
        <w:t>Устанавливает соотношение между федеральным компонентом, региональным компонентом и части, формируемой участниками образовательных отношений.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Количество часов в совокупности не превышает величину недельной образовательной нагрузки, установленную СанПиН 1.2.3685 – 21. Общий объем нагрузки в течение дня не превышает: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-для обучающихся 1 классов – 4 уроков и один раз в неделю 5 уроков за счет урока физической культуры;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- для обучающихся 2-4 классов – 5 уроков и один раз в неделю 6 уроков за счет урока физической культуры;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Объем домашних заданий (по всем предметам) соответствует следующим требованиям: не превышает (в астрономических часах):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- во 2-3 классах - 1,5 часа;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- в 4 классах - 2 часа;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Соблюдаются все требования к организации образовательного процесса в условиях пятидневного обучения, изложенные в нормативных документах Министерства образования и науки РФ.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 xml:space="preserve">Продолжительность урока для I класса в первом полугодии (в сентябре, октябре – по 3 урока в день по 35 минут каждый, в ноябре-декабре – по 4 урока по 35 минут каждый; январь-май – по 4 урока по 40 минут каждый), для II-IV классов – 45 минут. Начало занятий-8.30. </w:t>
      </w:r>
    </w:p>
    <w:p w:rsidR="00710667" w:rsidRPr="0001179E" w:rsidRDefault="00710667" w:rsidP="00710667">
      <w:pPr>
        <w:adjustRightInd w:val="0"/>
        <w:ind w:firstLine="709"/>
        <w:jc w:val="both"/>
        <w:rPr>
          <w:b/>
          <w:sz w:val="24"/>
          <w:szCs w:val="24"/>
        </w:rPr>
      </w:pPr>
      <w:r w:rsidRPr="0001179E">
        <w:rPr>
          <w:sz w:val="24"/>
          <w:szCs w:val="24"/>
        </w:rPr>
        <w:t>Предельно допустимая учебная аудиторная нагрузка на каждом уровне образования учебных предметов федерального, регионального компонента и части, формируемой участниками образовательных отношений:</w:t>
      </w:r>
    </w:p>
    <w:p w:rsidR="00710667" w:rsidRPr="0001179E" w:rsidRDefault="00710667" w:rsidP="00710667">
      <w:pPr>
        <w:ind w:firstLine="709"/>
        <w:jc w:val="right"/>
        <w:rPr>
          <w:sz w:val="24"/>
          <w:szCs w:val="24"/>
        </w:rPr>
      </w:pPr>
      <w:r w:rsidRPr="0001179E">
        <w:rPr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786"/>
      </w:tblGrid>
      <w:tr w:rsidR="00710667" w:rsidRPr="0001179E" w:rsidTr="00710667"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tabs>
                <w:tab w:val="left" w:pos="1356"/>
              </w:tabs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Класс</w:t>
            </w:r>
            <w:r w:rsidRPr="0001179E">
              <w:rPr>
                <w:b/>
                <w:sz w:val="24"/>
                <w:szCs w:val="24"/>
              </w:rPr>
              <w:tab/>
            </w:r>
          </w:p>
        </w:tc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Предельно допустимая нагрузка (часы)</w:t>
            </w:r>
          </w:p>
        </w:tc>
      </w:tr>
      <w:tr w:rsidR="00710667" w:rsidRPr="0001179E" w:rsidTr="00710667"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1</w:t>
            </w:r>
          </w:p>
        </w:tc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21</w:t>
            </w:r>
          </w:p>
        </w:tc>
      </w:tr>
      <w:tr w:rsidR="00710667" w:rsidRPr="0001179E" w:rsidTr="00710667"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23</w:t>
            </w:r>
          </w:p>
        </w:tc>
      </w:tr>
      <w:tr w:rsidR="00710667" w:rsidRPr="0001179E" w:rsidTr="00710667"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23</w:t>
            </w:r>
          </w:p>
        </w:tc>
      </w:tr>
    </w:tbl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4. Определяет продолжительность учебного года на всех уровнях образования: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-1 классы-33 учебные недели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-2-3</w:t>
      </w:r>
      <w:r w:rsidRPr="0001179E">
        <w:rPr>
          <w:sz w:val="24"/>
          <w:szCs w:val="24"/>
        </w:rPr>
        <w:t xml:space="preserve"> классы - не менее 34 учебных недель. 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 xml:space="preserve">5 В 2022-2023 учебном году </w:t>
      </w:r>
      <w:r>
        <w:rPr>
          <w:sz w:val="24"/>
          <w:szCs w:val="24"/>
        </w:rPr>
        <w:t>в школе будет функционировать 4класса-комплекта</w:t>
      </w:r>
      <w:r w:rsidRPr="0001179E">
        <w:rPr>
          <w:sz w:val="24"/>
          <w:szCs w:val="24"/>
        </w:rPr>
        <w:t xml:space="preserve">. 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 xml:space="preserve">5. Режим работы школы: 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5-дневная – 1-9 классы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 xml:space="preserve">Занятия в 1-9 классах организованы в первую смену. </w:t>
      </w:r>
    </w:p>
    <w:p w:rsidR="00710667" w:rsidRPr="0001179E" w:rsidRDefault="00710667" w:rsidP="00710667">
      <w:pPr>
        <w:ind w:firstLine="709"/>
        <w:jc w:val="both"/>
        <w:rPr>
          <w:b/>
          <w:sz w:val="24"/>
          <w:szCs w:val="24"/>
        </w:rPr>
      </w:pPr>
      <w:r w:rsidRPr="0001179E">
        <w:rPr>
          <w:b/>
          <w:sz w:val="24"/>
          <w:szCs w:val="24"/>
        </w:rPr>
        <w:t>Учебный план для 1-4 кл. ФГОС НОО,  состоит из двух компонентов: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1.Обязательная часть – определяет состав учебных предметов обязательных предметных областей и учебное время, отводимое на их изучение по классам (годам) обучения. Допускаются интегрированные учебные предметы (курсы) как в рамках одной предметной области в целом, так и на определенном этапе обучения.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2. Компонент образовательной организации - часть, формируемая участниками образовательных отношений. Обеспечивает реализацию индивидуальных потребностей обучающихся и может быть использована на увеличение учебных часов, отводимых на изучение отдельных учебных предметов обязательной части; введение специально разработанных учебных курсов, обеспечивающих на основе диагностики интересы и потребности участников образовательных отношений, в том числе этнокультурные, с учетом региональных особенностей и специфики образовательного учреждения.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 xml:space="preserve">На всех уровнях обучения в школе реализуются рабочие программы, составленные в соответствии с ФГОС (1-9 классы). </w:t>
      </w:r>
    </w:p>
    <w:p w:rsidR="00710667" w:rsidRPr="00C2047C" w:rsidRDefault="00710667" w:rsidP="00710667">
      <w:pPr>
        <w:jc w:val="both"/>
        <w:rPr>
          <w:sz w:val="24"/>
          <w:szCs w:val="24"/>
        </w:rPr>
      </w:pPr>
      <w:r w:rsidRPr="0001179E">
        <w:rPr>
          <w:sz w:val="24"/>
          <w:szCs w:val="24"/>
        </w:rPr>
        <w:tab/>
      </w:r>
      <w:r w:rsidRPr="00C2047C">
        <w:rPr>
          <w:sz w:val="24"/>
          <w:szCs w:val="24"/>
        </w:rPr>
        <w:t>В соответствии с Федеральным законом Российской Федерации от 29.12.2012 № 273-ФЗ «Об образовании в Российской Федерации», приказом Министерства Просвещения Российской Федерации от 20.05.2020 No 254«Об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 организациями, осуществляющими образовательную деятельность»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 xml:space="preserve">Учебные программы по всем предметам обеспечены необходимым УМК. Все используемые в образовательном процессе учебники соответствуют Федеральному перечню. </w:t>
      </w:r>
    </w:p>
    <w:p w:rsidR="00710667" w:rsidRPr="0001179E" w:rsidRDefault="00710667" w:rsidP="00710667">
      <w:pPr>
        <w:ind w:left="709"/>
        <w:jc w:val="both"/>
        <w:rPr>
          <w:b/>
          <w:sz w:val="24"/>
          <w:szCs w:val="24"/>
        </w:rPr>
      </w:pPr>
    </w:p>
    <w:p w:rsidR="00710667" w:rsidRDefault="00710667" w:rsidP="00710667">
      <w:pPr>
        <w:ind w:left="709"/>
        <w:jc w:val="both"/>
        <w:rPr>
          <w:b/>
          <w:sz w:val="24"/>
          <w:szCs w:val="24"/>
        </w:rPr>
      </w:pPr>
      <w:r w:rsidRPr="0001179E">
        <w:rPr>
          <w:b/>
          <w:sz w:val="24"/>
          <w:szCs w:val="24"/>
        </w:rPr>
        <w:t>1.4</w:t>
      </w:r>
      <w:r w:rsidRPr="0001179E">
        <w:rPr>
          <w:sz w:val="24"/>
          <w:szCs w:val="24"/>
        </w:rPr>
        <w:t>.</w:t>
      </w:r>
      <w:r w:rsidRPr="0001179E">
        <w:rPr>
          <w:b/>
          <w:sz w:val="24"/>
          <w:szCs w:val="24"/>
        </w:rPr>
        <w:t>Основные принципы формирования учебного плана</w:t>
      </w:r>
    </w:p>
    <w:p w:rsidR="00710667" w:rsidRDefault="00710667" w:rsidP="00710667">
      <w:pPr>
        <w:ind w:left="709"/>
        <w:jc w:val="both"/>
        <w:rPr>
          <w:b/>
          <w:sz w:val="24"/>
          <w:szCs w:val="24"/>
        </w:rPr>
      </w:pPr>
    </w:p>
    <w:p w:rsidR="00710667" w:rsidRPr="0001179E" w:rsidRDefault="00710667" w:rsidP="00710667">
      <w:pPr>
        <w:ind w:left="709"/>
        <w:jc w:val="both"/>
        <w:rPr>
          <w:b/>
          <w:sz w:val="24"/>
          <w:szCs w:val="24"/>
        </w:rPr>
      </w:pPr>
    </w:p>
    <w:p w:rsidR="00710667" w:rsidRPr="0001179E" w:rsidRDefault="00710667" w:rsidP="00710667">
      <w:pPr>
        <w:widowControl/>
        <w:numPr>
          <w:ilvl w:val="2"/>
          <w:numId w:val="161"/>
        </w:numPr>
        <w:autoSpaceDE/>
        <w:autoSpaceDN/>
        <w:ind w:left="0" w:firstLine="709"/>
        <w:jc w:val="both"/>
        <w:rPr>
          <w:b/>
          <w:sz w:val="24"/>
          <w:szCs w:val="24"/>
        </w:rPr>
      </w:pPr>
      <w:r w:rsidRPr="0001179E">
        <w:rPr>
          <w:b/>
          <w:sz w:val="24"/>
          <w:szCs w:val="24"/>
        </w:rPr>
        <w:t>НАЧАЛЬНОЕ ОБЩЕЕ ОБРАЗОВАНИЕ</w:t>
      </w:r>
    </w:p>
    <w:p w:rsidR="00710667" w:rsidRPr="0001179E" w:rsidRDefault="00710667" w:rsidP="00710667">
      <w:pPr>
        <w:jc w:val="both"/>
        <w:rPr>
          <w:b/>
          <w:sz w:val="24"/>
          <w:szCs w:val="24"/>
        </w:rPr>
      </w:pPr>
    </w:p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Учебный план соответствует действующему законодательству Российской Федерации в области образования, обеспечивает исполнение Федеральных государственных образовательных стандартов начального общего образования в МБОУ Чеботарёвская ООШ».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 xml:space="preserve">Учебный план ориентирован на 4-летний нормативный срок освоения образовательных программ начального общего образования. </w:t>
      </w:r>
    </w:p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Продолжительность учебного года на уровне начального общего образования составляет 34 недели, в 1 классе — 33 недели.</w:t>
      </w:r>
    </w:p>
    <w:p w:rsidR="00710667" w:rsidRPr="0001179E" w:rsidRDefault="00710667" w:rsidP="00710667">
      <w:pPr>
        <w:adjustRightInd w:val="0"/>
        <w:ind w:firstLine="708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Продолжительность каникул в течение учебного года составляет 30 календарных дней, летом — 13 недель. Для обучающихся в 1 классе устанавливаются в течение года дополнительные недельные каникулы.</w:t>
      </w:r>
    </w:p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Обучение обучающихся начальных классов школы осуществляется на русском языке в режиме 5-дневной учебной недели.</w:t>
      </w:r>
    </w:p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Максимальной нагрузкой для обучающихся:</w:t>
      </w:r>
    </w:p>
    <w:p w:rsidR="00710667" w:rsidRPr="0001179E" w:rsidRDefault="00710667" w:rsidP="00710667">
      <w:pPr>
        <w:adjustRightInd w:val="0"/>
        <w:ind w:firstLine="709"/>
        <w:jc w:val="right"/>
        <w:rPr>
          <w:sz w:val="24"/>
          <w:szCs w:val="24"/>
        </w:rPr>
      </w:pPr>
      <w:r w:rsidRPr="0001179E"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786"/>
      </w:tblGrid>
      <w:tr w:rsidR="00710667" w:rsidRPr="0001179E" w:rsidTr="00710667"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tabs>
                <w:tab w:val="left" w:pos="1356"/>
              </w:tabs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Класс</w:t>
            </w:r>
            <w:r w:rsidRPr="0001179E">
              <w:rPr>
                <w:b/>
                <w:sz w:val="24"/>
                <w:szCs w:val="24"/>
              </w:rPr>
              <w:tab/>
            </w:r>
          </w:p>
        </w:tc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Предельно допустимая нагрузка (часы)</w:t>
            </w:r>
          </w:p>
        </w:tc>
      </w:tr>
      <w:tr w:rsidR="00710667" w:rsidRPr="0001179E" w:rsidTr="00710667"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1</w:t>
            </w:r>
          </w:p>
        </w:tc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21</w:t>
            </w:r>
          </w:p>
        </w:tc>
      </w:tr>
      <w:tr w:rsidR="00710667" w:rsidRPr="0001179E" w:rsidTr="00710667"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23</w:t>
            </w:r>
          </w:p>
        </w:tc>
      </w:tr>
      <w:tr w:rsidR="00710667" w:rsidRPr="0001179E" w:rsidTr="00710667"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23</w:t>
            </w:r>
          </w:p>
        </w:tc>
      </w:tr>
      <w:tr w:rsidR="00710667" w:rsidRPr="0001179E" w:rsidTr="00710667"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4</w:t>
            </w:r>
          </w:p>
        </w:tc>
        <w:tc>
          <w:tcPr>
            <w:tcW w:w="4786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23</w:t>
            </w:r>
          </w:p>
        </w:tc>
      </w:tr>
    </w:tbl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</w:rPr>
      </w:pPr>
    </w:p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 xml:space="preserve">Использование «ступенчатого» режима обучения в первом полугодии осуществляется следующим образом. В сентябре-октябре четвертый урок и один раз в неделю пятый урок (всего 48 уроков) следует проводить в нетрадиционной форме: целевые прогулки, экскурсии, уроки-театрализации, уроки-игры. </w:t>
      </w:r>
    </w:p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  <w:shd w:val="clear" w:color="auto" w:fill="FFFFFF"/>
        </w:rPr>
      </w:pPr>
      <w:r w:rsidRPr="0001179E">
        <w:rPr>
          <w:sz w:val="24"/>
          <w:szCs w:val="24"/>
          <w:shd w:val="clear" w:color="auto" w:fill="FFFFFF"/>
        </w:rPr>
        <w:t xml:space="preserve">Содержание нетрадиционных уроков должно быть направлено на развитие и совершенствование движения обучающихся. </w:t>
      </w:r>
    </w:p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Уроки в нетрадиционной форме распределяются в соответствии с рабочими программами учителей следующим образом</w:t>
      </w:r>
      <w:r w:rsidRPr="0001179E">
        <w:rPr>
          <w:color w:val="92D050"/>
          <w:sz w:val="24"/>
          <w:szCs w:val="24"/>
        </w:rPr>
        <w:t xml:space="preserve">: </w:t>
      </w:r>
      <w:r w:rsidRPr="00C2047C">
        <w:rPr>
          <w:sz w:val="24"/>
          <w:szCs w:val="24"/>
        </w:rPr>
        <w:t xml:space="preserve">24 урока физической культуры и 24 урока по другим учебным предметам, в том числе: </w:t>
      </w:r>
      <w:r w:rsidRPr="0001179E">
        <w:rPr>
          <w:sz w:val="24"/>
          <w:szCs w:val="24"/>
        </w:rPr>
        <w:t>4-5 экскурсий по окружающему миру, 3-4экскурсии по изобразительному искусству, 4-6 нетрадиционных занятий по технологии; 4-5 уроков-театрализаций по музыке, 6-7 уроков-игр и экскурсий по математике (кроме уроков русского языка и литературного чтения).</w:t>
      </w:r>
    </w:p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</w:rPr>
      </w:pPr>
      <w:r w:rsidRPr="0001179E">
        <w:rPr>
          <w:bCs/>
          <w:sz w:val="24"/>
          <w:szCs w:val="24"/>
        </w:rPr>
        <w:t xml:space="preserve">Обязательная часть </w:t>
      </w:r>
      <w:r w:rsidRPr="0001179E">
        <w:rPr>
          <w:sz w:val="24"/>
          <w:szCs w:val="24"/>
        </w:rPr>
        <w:t>учебного плана определяет состав обязательных учебных предметов и учебное время, отводимое на их изучение по классам (годам) обучения.</w:t>
      </w:r>
    </w:p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В соответствии с ФГОС НОО определены обязательные предметные области и учебные предметы, которые должны быть реализованы в урочной деятельности в 1-4 классах.</w:t>
      </w:r>
    </w:p>
    <w:p w:rsidR="00710667" w:rsidRPr="0001179E" w:rsidRDefault="00710667" w:rsidP="00710667">
      <w:pPr>
        <w:adjustRightInd w:val="0"/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Обязательные предметные области и основные задачи реализации содержания примерных областей приведены в Таблице 3</w:t>
      </w:r>
    </w:p>
    <w:p w:rsidR="00710667" w:rsidRPr="0001179E" w:rsidRDefault="00710667" w:rsidP="00710667">
      <w:pPr>
        <w:adjustRightInd w:val="0"/>
        <w:jc w:val="right"/>
        <w:rPr>
          <w:sz w:val="24"/>
          <w:szCs w:val="24"/>
        </w:rPr>
      </w:pPr>
      <w:r w:rsidRPr="0001179E">
        <w:rPr>
          <w:sz w:val="24"/>
          <w:szCs w:val="24"/>
        </w:rPr>
        <w:t>Таблица 3</w:t>
      </w:r>
    </w:p>
    <w:tbl>
      <w:tblPr>
        <w:tblW w:w="10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7"/>
        <w:gridCol w:w="1972"/>
        <w:gridCol w:w="5860"/>
      </w:tblGrid>
      <w:tr w:rsidR="00710667" w:rsidRPr="0001179E" w:rsidTr="00710667">
        <w:trPr>
          <w:trHeight w:val="888"/>
        </w:trPr>
        <w:tc>
          <w:tcPr>
            <w:tcW w:w="2557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1972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5860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Основные задачи реализации содержания</w:t>
            </w:r>
          </w:p>
        </w:tc>
      </w:tr>
      <w:tr w:rsidR="00710667" w:rsidRPr="0001179E" w:rsidTr="00710667">
        <w:trPr>
          <w:trHeight w:val="4528"/>
        </w:trPr>
        <w:tc>
          <w:tcPr>
            <w:tcW w:w="2557" w:type="dxa"/>
            <w:vMerge w:val="restart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72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5860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Изучение русского языка в начальной школе направлено на развитие речи, мышления, воображения школьников, способности выбирать средства языка в соответствии с условиями общения, на воспитание позитивного эмоционально-ценностного отношения к русскому языку, пробуждение познавательного интереса к слову, стремления совершенствовать свою речь. Формирование первоначальных знаний о лексике, фонетике, грамматике русского языка. Младшие школьники овладевают 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объема, овладевают основами делового письма (написание записки, адреса, письма).</w:t>
            </w:r>
          </w:p>
        </w:tc>
      </w:tr>
      <w:tr w:rsidR="00710667" w:rsidRPr="0001179E" w:rsidTr="00710667">
        <w:trPr>
          <w:trHeight w:val="2212"/>
        </w:trPr>
        <w:tc>
          <w:tcPr>
            <w:tcW w:w="2557" w:type="dxa"/>
            <w:vMerge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72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5860" w:type="dxa"/>
            <w:shd w:val="clear" w:color="auto" w:fill="auto"/>
          </w:tcPr>
          <w:p w:rsidR="00710667" w:rsidRPr="0001179E" w:rsidRDefault="00710667" w:rsidP="00710667">
            <w:pPr>
              <w:contextualSpacing/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 xml:space="preserve">Изучение предмета в начальной школе ориентировано на формирование и совершенствование всех видов речевой деятельности младшего школьника (слушание, чтение, говорение, письмо, различные виды пересказа), на знакомство с богатым миром отечественной и зарубежной детской литературы, на развитие нравственных и эстетических чувств школьника, способного к творческой деятельности. </w:t>
            </w:r>
          </w:p>
        </w:tc>
      </w:tr>
      <w:tr w:rsidR="00710667" w:rsidRPr="0001179E" w:rsidTr="00710667">
        <w:trPr>
          <w:trHeight w:val="231"/>
        </w:trPr>
        <w:tc>
          <w:tcPr>
            <w:tcW w:w="2557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Иностранный язык</w:t>
            </w:r>
          </w:p>
        </w:tc>
        <w:tc>
          <w:tcPr>
            <w:tcW w:w="1972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Иностранный язык (нем)</w:t>
            </w:r>
          </w:p>
        </w:tc>
        <w:tc>
          <w:tcPr>
            <w:tcW w:w="5860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sz w:val="24"/>
                <w:szCs w:val="24"/>
              </w:rPr>
            </w:pPr>
            <w:r w:rsidRPr="0001179E">
              <w:rPr>
                <w:rFonts w:eastAsia="TimesNewRomanPSMT-Identity-H"/>
                <w:sz w:val="24"/>
                <w:szCs w:val="24"/>
              </w:rPr>
              <w:t>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 на иностранном языке</w:t>
            </w:r>
          </w:p>
        </w:tc>
      </w:tr>
      <w:tr w:rsidR="00710667" w:rsidRPr="0001179E" w:rsidTr="00710667">
        <w:trPr>
          <w:trHeight w:val="231"/>
        </w:trPr>
        <w:tc>
          <w:tcPr>
            <w:tcW w:w="2557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72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Математика</w:t>
            </w:r>
          </w:p>
        </w:tc>
        <w:tc>
          <w:tcPr>
            <w:tcW w:w="5860" w:type="dxa"/>
            <w:shd w:val="clear" w:color="auto" w:fill="auto"/>
          </w:tcPr>
          <w:p w:rsidR="00710667" w:rsidRPr="0001179E" w:rsidRDefault="00710667" w:rsidP="00710667">
            <w:pPr>
              <w:contextualSpacing/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 xml:space="preserve">Изучение </w:t>
            </w:r>
            <w:r w:rsidRPr="0001179E">
              <w:rPr>
                <w:b/>
                <w:sz w:val="24"/>
                <w:szCs w:val="24"/>
              </w:rPr>
              <w:t xml:space="preserve">математики </w:t>
            </w:r>
            <w:r w:rsidRPr="0001179E">
              <w:rPr>
                <w:sz w:val="24"/>
                <w:szCs w:val="24"/>
              </w:rPr>
              <w:t>направлено на формирование первоначальных представлений о математике как части общечеловеческой культуры, на 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</w:t>
            </w:r>
          </w:p>
        </w:tc>
      </w:tr>
      <w:tr w:rsidR="00710667" w:rsidRPr="0001179E" w:rsidTr="00710667">
        <w:trPr>
          <w:trHeight w:val="231"/>
        </w:trPr>
        <w:tc>
          <w:tcPr>
            <w:tcW w:w="2557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1972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Окружающий мир</w:t>
            </w:r>
          </w:p>
        </w:tc>
        <w:tc>
          <w:tcPr>
            <w:tcW w:w="5860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 xml:space="preserve">Изучение интегрированного (в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жизнедеятельности.) предмета </w:t>
            </w:r>
            <w:r w:rsidRPr="0001179E">
              <w:rPr>
                <w:b/>
                <w:sz w:val="24"/>
                <w:szCs w:val="24"/>
              </w:rPr>
              <w:t>«Окружающий мир»</w:t>
            </w:r>
            <w:r w:rsidRPr="0001179E">
              <w:rPr>
                <w:sz w:val="24"/>
                <w:szCs w:val="24"/>
              </w:rPr>
              <w:t xml:space="preserve"> направлено на воспитание любви и уважения к природе, своему селу, своей Родине; осмысление личного опыта общения ребенка с природой и людьми; понимание своего места в природе и социуме; приучение детей к рациональному постижению мира на основе глубокого эмоционально-ценностного отношения к нему. Особое внимание уделяется формированию у младших школьников здорового образа жизни, элементарных знаний о поведении в экстремальных ситуациях, т.е. основам безопасности жизнедеятельности.</w:t>
            </w:r>
          </w:p>
        </w:tc>
      </w:tr>
      <w:tr w:rsidR="00710667" w:rsidRPr="0001179E" w:rsidTr="00710667">
        <w:trPr>
          <w:trHeight w:val="231"/>
        </w:trPr>
        <w:tc>
          <w:tcPr>
            <w:tcW w:w="2557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972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5860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710667" w:rsidRPr="0001179E" w:rsidTr="00710667">
        <w:trPr>
          <w:trHeight w:val="283"/>
        </w:trPr>
        <w:tc>
          <w:tcPr>
            <w:tcW w:w="2557" w:type="dxa"/>
            <w:vMerge w:val="restart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Искусство</w:t>
            </w:r>
          </w:p>
        </w:tc>
        <w:tc>
          <w:tcPr>
            <w:tcW w:w="1972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 xml:space="preserve">Музыка </w:t>
            </w:r>
          </w:p>
        </w:tc>
        <w:tc>
          <w:tcPr>
            <w:tcW w:w="5860" w:type="dxa"/>
            <w:vMerge w:val="restart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 xml:space="preserve">Изучение предметов </w:t>
            </w:r>
            <w:r w:rsidRPr="0001179E">
              <w:rPr>
                <w:b/>
                <w:sz w:val="24"/>
                <w:szCs w:val="24"/>
              </w:rPr>
              <w:t>эстетического цикла(ИЗО и музыка)</w:t>
            </w:r>
            <w:r w:rsidRPr="0001179E">
              <w:rPr>
                <w:sz w:val="24"/>
                <w:szCs w:val="24"/>
              </w:rPr>
              <w:t xml:space="preserve"> направлено 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 </w:t>
            </w:r>
          </w:p>
        </w:tc>
      </w:tr>
      <w:tr w:rsidR="00710667" w:rsidRPr="0001179E" w:rsidTr="00710667">
        <w:trPr>
          <w:trHeight w:val="283"/>
        </w:trPr>
        <w:tc>
          <w:tcPr>
            <w:tcW w:w="2557" w:type="dxa"/>
            <w:vMerge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</w:p>
        </w:tc>
        <w:tc>
          <w:tcPr>
            <w:tcW w:w="1972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860" w:type="dxa"/>
            <w:vMerge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</w:p>
        </w:tc>
      </w:tr>
      <w:tr w:rsidR="00710667" w:rsidRPr="0001179E" w:rsidTr="00710667">
        <w:trPr>
          <w:trHeight w:val="283"/>
        </w:trPr>
        <w:tc>
          <w:tcPr>
            <w:tcW w:w="2557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Технология</w:t>
            </w:r>
          </w:p>
        </w:tc>
        <w:tc>
          <w:tcPr>
            <w:tcW w:w="1972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Технология</w:t>
            </w:r>
          </w:p>
        </w:tc>
        <w:tc>
          <w:tcPr>
            <w:tcW w:w="5860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Формирование практико-ориентированной направленности содержания обучения, которая позволяет реализовать практическое применение знаний, полученных при изучении других учебных предметов (математика, окружающий мир, изобразительное искусство, русский язык, литературное чтение), в интеллектуально-практической деятельности ученика; это, в свою очередь, создает условия для развития инициативности, изобретательности, гибкости и вариативности мышления у школьников.</w:t>
            </w:r>
          </w:p>
        </w:tc>
      </w:tr>
      <w:tr w:rsidR="00710667" w:rsidRPr="0001179E" w:rsidTr="00710667">
        <w:trPr>
          <w:trHeight w:val="283"/>
        </w:trPr>
        <w:tc>
          <w:tcPr>
            <w:tcW w:w="2557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1972" w:type="dxa"/>
            <w:shd w:val="clear" w:color="auto" w:fill="auto"/>
          </w:tcPr>
          <w:p w:rsidR="00710667" w:rsidRPr="0001179E" w:rsidRDefault="00710667" w:rsidP="00710667">
            <w:pPr>
              <w:adjustRightInd w:val="0"/>
              <w:jc w:val="both"/>
              <w:rPr>
                <w:rFonts w:eastAsia="TimesNewRomanPSMT-Identity-H"/>
                <w:bCs/>
                <w:iCs/>
                <w:sz w:val="24"/>
                <w:szCs w:val="24"/>
              </w:rPr>
            </w:pPr>
            <w:r w:rsidRPr="0001179E">
              <w:rPr>
                <w:rFonts w:eastAsia="TimesNewRomanPSMT-Identity-H"/>
                <w:bCs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5860" w:type="dxa"/>
            <w:shd w:val="clear" w:color="auto" w:fill="auto"/>
          </w:tcPr>
          <w:p w:rsidR="00710667" w:rsidRPr="0001179E" w:rsidRDefault="00710667" w:rsidP="00710667">
            <w:pPr>
              <w:jc w:val="both"/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Укрепление здоровья, содействие гармоничному физическому, нравственному и социальному развитию, формирование первоначальных умений саморегуляции средствами физической культуры. Формирование установки на сохранение и укрепление здоровья, навыков здорового и безопасного образа жизни</w:t>
            </w:r>
          </w:p>
        </w:tc>
      </w:tr>
    </w:tbl>
    <w:p w:rsidR="00710667" w:rsidRDefault="00710667" w:rsidP="00710667">
      <w:pPr>
        <w:jc w:val="both"/>
        <w:rPr>
          <w:sz w:val="24"/>
          <w:szCs w:val="24"/>
        </w:rPr>
      </w:pPr>
    </w:p>
    <w:p w:rsidR="00710667" w:rsidRPr="0001179E" w:rsidRDefault="00710667" w:rsidP="00710667">
      <w:pPr>
        <w:ind w:firstLine="708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Количество учебных занятий за 4 учебных года не может составлять менее 2904 часов и более 3345 часов.</w:t>
      </w:r>
    </w:p>
    <w:p w:rsidR="00710667" w:rsidRPr="0001179E" w:rsidRDefault="00710667" w:rsidP="00710667">
      <w:pPr>
        <w:ind w:firstLine="708"/>
        <w:jc w:val="both"/>
        <w:rPr>
          <w:color w:val="000000" w:themeColor="text1"/>
          <w:sz w:val="24"/>
          <w:szCs w:val="24"/>
        </w:rPr>
      </w:pPr>
      <w:r w:rsidRPr="0001179E">
        <w:rPr>
          <w:sz w:val="24"/>
          <w:szCs w:val="24"/>
        </w:rPr>
        <w:t xml:space="preserve">В 2022-2023 учебном году учебный план начального общего образования в 1-4 классах будет реализован по учебно-методическому комплексу «Школа России». Количество учебных занятий за 4 учебных года </w:t>
      </w:r>
      <w:r w:rsidRPr="0001179E">
        <w:rPr>
          <w:color w:val="000000" w:themeColor="text1"/>
          <w:sz w:val="24"/>
          <w:szCs w:val="24"/>
        </w:rPr>
        <w:t>составляет 3039 часов.</w:t>
      </w:r>
    </w:p>
    <w:p w:rsidR="00710667" w:rsidRPr="0001179E" w:rsidRDefault="00710667" w:rsidP="00710667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 xml:space="preserve">Часть, формируемая </w:t>
      </w:r>
      <w:r w:rsidRPr="0001179E">
        <w:rPr>
          <w:b/>
          <w:sz w:val="24"/>
          <w:szCs w:val="24"/>
        </w:rPr>
        <w:t>участниками образовательных отношений,</w:t>
      </w:r>
      <w:r w:rsidRPr="0001179E">
        <w:rPr>
          <w:sz w:val="24"/>
          <w:szCs w:val="24"/>
        </w:rPr>
        <w:t xml:space="preserve"> реализована таким образом:</w:t>
      </w:r>
    </w:p>
    <w:p w:rsidR="00710667" w:rsidRPr="00635CD3" w:rsidRDefault="00710667" w:rsidP="00635CD3">
      <w:pPr>
        <w:ind w:firstLine="709"/>
        <w:jc w:val="both"/>
        <w:rPr>
          <w:sz w:val="24"/>
          <w:szCs w:val="24"/>
        </w:rPr>
      </w:pPr>
      <w:r w:rsidRPr="0001179E">
        <w:rPr>
          <w:sz w:val="24"/>
          <w:szCs w:val="24"/>
        </w:rPr>
        <w:t>Количество учебных часов в учебном плане 1-4 классов соответствует региональной сетке часов. Максимальный объем недельной нагрузки соответствует нормам СанПина при 5-дневной</w:t>
      </w:r>
      <w:r w:rsidR="00635CD3">
        <w:rPr>
          <w:sz w:val="24"/>
          <w:szCs w:val="24"/>
        </w:rPr>
        <w:t xml:space="preserve"> рабочей недели в 1-4 классах</w:t>
      </w:r>
    </w:p>
    <w:p w:rsidR="00710667" w:rsidRDefault="00710667" w:rsidP="00635CD3">
      <w:pPr>
        <w:rPr>
          <w:rFonts w:eastAsia="Calibri"/>
          <w:b/>
          <w:sz w:val="24"/>
          <w:szCs w:val="24"/>
        </w:rPr>
      </w:pPr>
    </w:p>
    <w:p w:rsidR="00710667" w:rsidRDefault="00710667" w:rsidP="00710667">
      <w:pPr>
        <w:jc w:val="center"/>
        <w:rPr>
          <w:rFonts w:eastAsia="Calibri"/>
          <w:b/>
          <w:sz w:val="24"/>
          <w:szCs w:val="24"/>
        </w:rPr>
      </w:pPr>
    </w:p>
    <w:p w:rsidR="00710667" w:rsidRPr="0001179E" w:rsidRDefault="00710667" w:rsidP="00710667">
      <w:pPr>
        <w:jc w:val="center"/>
        <w:rPr>
          <w:rFonts w:eastAsia="Calibri"/>
          <w:b/>
          <w:sz w:val="24"/>
          <w:szCs w:val="24"/>
        </w:rPr>
      </w:pPr>
      <w:r w:rsidRPr="0001179E">
        <w:rPr>
          <w:rFonts w:eastAsia="Calibri"/>
          <w:b/>
          <w:sz w:val="24"/>
          <w:szCs w:val="24"/>
        </w:rPr>
        <w:t>УЧЕБНЫЙ ПЛАН</w:t>
      </w:r>
    </w:p>
    <w:p w:rsidR="00710667" w:rsidRPr="0001179E" w:rsidRDefault="00710667" w:rsidP="00710667">
      <w:pPr>
        <w:jc w:val="center"/>
        <w:rPr>
          <w:b/>
          <w:bCs/>
          <w:color w:val="000000"/>
          <w:sz w:val="24"/>
          <w:szCs w:val="24"/>
        </w:rPr>
      </w:pPr>
      <w:r>
        <w:rPr>
          <w:rFonts w:eastAsia="Calibri"/>
          <w:b/>
          <w:sz w:val="24"/>
          <w:szCs w:val="24"/>
        </w:rPr>
        <w:t>для 1-х - 3</w:t>
      </w:r>
      <w:r w:rsidRPr="0001179E">
        <w:rPr>
          <w:rFonts w:eastAsia="Calibri"/>
          <w:b/>
          <w:sz w:val="24"/>
          <w:szCs w:val="24"/>
        </w:rPr>
        <w:t xml:space="preserve">-х классов </w:t>
      </w:r>
      <w:r w:rsidRPr="0001179E">
        <w:rPr>
          <w:b/>
          <w:bCs/>
          <w:color w:val="000000"/>
          <w:sz w:val="24"/>
          <w:szCs w:val="24"/>
        </w:rPr>
        <w:t xml:space="preserve">МБОУ Чеботарёвская  ООШ, </w:t>
      </w:r>
    </w:p>
    <w:p w:rsidR="00710667" w:rsidRPr="0001179E" w:rsidRDefault="00710667" w:rsidP="00710667">
      <w:pPr>
        <w:jc w:val="center"/>
        <w:rPr>
          <w:rFonts w:eastAsia="Calibri"/>
          <w:b/>
          <w:sz w:val="24"/>
          <w:szCs w:val="24"/>
        </w:rPr>
      </w:pPr>
      <w:r w:rsidRPr="0001179E">
        <w:rPr>
          <w:b/>
          <w:bCs/>
          <w:color w:val="000000"/>
          <w:sz w:val="24"/>
          <w:szCs w:val="24"/>
        </w:rPr>
        <w:t xml:space="preserve">реализующей ООП НОО ФГОС  </w:t>
      </w:r>
      <w:r w:rsidRPr="0001179E">
        <w:rPr>
          <w:b/>
          <w:sz w:val="24"/>
          <w:szCs w:val="24"/>
        </w:rPr>
        <w:t>в</w:t>
      </w:r>
      <w:r w:rsidRPr="0001179E">
        <w:rPr>
          <w:b/>
          <w:bCs/>
          <w:color w:val="000000"/>
          <w:sz w:val="24"/>
          <w:szCs w:val="24"/>
        </w:rPr>
        <w:t xml:space="preserve"> 2022-2023 учебном году</w:t>
      </w:r>
    </w:p>
    <w:p w:rsidR="00710667" w:rsidRPr="0001179E" w:rsidRDefault="00710667" w:rsidP="00710667">
      <w:pPr>
        <w:jc w:val="center"/>
        <w:rPr>
          <w:rFonts w:eastAsia="Calibri"/>
          <w:b/>
          <w:sz w:val="24"/>
          <w:szCs w:val="24"/>
        </w:rPr>
      </w:pPr>
      <w:r w:rsidRPr="0001179E">
        <w:rPr>
          <w:rFonts w:eastAsia="Calibri"/>
          <w:b/>
          <w:sz w:val="24"/>
          <w:szCs w:val="24"/>
        </w:rPr>
        <w:t>(5-ти дневная неделя)</w:t>
      </w:r>
    </w:p>
    <w:tbl>
      <w:tblPr>
        <w:tblW w:w="8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7"/>
        <w:gridCol w:w="2278"/>
        <w:gridCol w:w="909"/>
        <w:gridCol w:w="1133"/>
        <w:gridCol w:w="983"/>
        <w:gridCol w:w="1278"/>
      </w:tblGrid>
      <w:tr w:rsidR="00710667" w:rsidRPr="0001179E" w:rsidTr="00710667">
        <w:trPr>
          <w:trHeight w:val="375"/>
          <w:jc w:val="center"/>
        </w:trPr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</w:rPr>
            </w:pPr>
            <w:r w:rsidRPr="0001179E">
              <w:rPr>
                <w:b/>
                <w:bCs/>
                <w:sz w:val="24"/>
                <w:szCs w:val="24"/>
              </w:rPr>
              <w:t>Предметные области</w:t>
            </w:r>
          </w:p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BD618F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</w:rPr>
            </w:pPr>
            <w:r w:rsidRPr="00BD618F">
              <w:rPr>
                <w:noProof/>
                <w:sz w:val="24"/>
                <w:szCs w:val="24"/>
                <w:lang w:val="en-US"/>
              </w:rPr>
              <w:pict>
                <v:line id="Прямая соединительная линия 165834" o:spid="_x0000_s1042" style="position:absolute;flip:y;z-index:458656768;visibility:visible;mso-position-horizontal-relative:text;mso-position-vertical-relative:text" from="-3.75pt,-2.25pt" to="112.35pt,4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"/>
              </w:pict>
            </w:r>
            <w:r w:rsidR="00710667" w:rsidRPr="0001179E">
              <w:rPr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710667" w:rsidRPr="0001179E" w:rsidRDefault="00710667" w:rsidP="00710667">
            <w:pPr>
              <w:jc w:val="right"/>
              <w:rPr>
                <w:b/>
                <w:sz w:val="24"/>
                <w:szCs w:val="24"/>
              </w:rPr>
            </w:pPr>
            <w:r w:rsidRPr="0001179E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1179E">
              <w:rPr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1179E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1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rPr>
                <w:b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</w:rPr>
            </w:pPr>
            <w:r w:rsidRPr="0001179E">
              <w:rPr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1179E">
              <w:rPr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1179E">
              <w:rPr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10667" w:rsidRPr="0001179E" w:rsidTr="00710667">
        <w:trPr>
          <w:trHeight w:val="310"/>
          <w:jc w:val="center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4"/>
                <w:szCs w:val="24"/>
              </w:rPr>
            </w:pPr>
            <w:r w:rsidRPr="0001179E">
              <w:rPr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Филология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17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2</w:t>
            </w: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1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–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2</w:t>
            </w: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 xml:space="preserve">Основы </w:t>
            </w:r>
            <w:r w:rsidRPr="0001179E">
              <w:rPr>
                <w:rStyle w:val="Zag11"/>
                <w:rFonts w:eastAsia="@Arial Unicode MS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vertAlign w:val="superscript"/>
              </w:rPr>
            </w:pPr>
            <w:r w:rsidRPr="0001179E">
              <w:rPr>
                <w:bCs/>
                <w:sz w:val="24"/>
                <w:szCs w:val="24"/>
              </w:rPr>
              <w:t xml:space="preserve">Основы </w:t>
            </w:r>
            <w:r w:rsidRPr="0001179E">
              <w:rPr>
                <w:rStyle w:val="Zag11"/>
                <w:rFonts w:eastAsia="@Arial Unicode MS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1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710667" w:rsidRPr="0001179E" w:rsidTr="00710667">
        <w:trPr>
          <w:trHeight w:val="375"/>
          <w:jc w:val="center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65</w:t>
            </w:r>
          </w:p>
        </w:tc>
      </w:tr>
      <w:tr w:rsidR="00710667" w:rsidRPr="0001179E" w:rsidTr="00710667">
        <w:trPr>
          <w:trHeight w:val="570"/>
          <w:jc w:val="center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4"/>
                <w:szCs w:val="24"/>
              </w:rPr>
            </w:pPr>
            <w:r w:rsidRPr="0001179E">
              <w:rPr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1179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1179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1179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1179E">
              <w:rPr>
                <w:b/>
                <w:bCs/>
                <w:sz w:val="24"/>
                <w:szCs w:val="24"/>
              </w:rPr>
              <w:t>3*</w:t>
            </w:r>
          </w:p>
        </w:tc>
      </w:tr>
      <w:tr w:rsidR="00710667" w:rsidRPr="0001179E" w:rsidTr="00710667">
        <w:trPr>
          <w:trHeight w:val="276"/>
          <w:jc w:val="center"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710667" w:rsidRPr="0001179E" w:rsidRDefault="00710667" w:rsidP="007106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67</w:t>
            </w:r>
          </w:p>
        </w:tc>
      </w:tr>
    </w:tbl>
    <w:p w:rsidR="00710667" w:rsidRPr="0001179E" w:rsidRDefault="00710667" w:rsidP="00710667">
      <w:pPr>
        <w:tabs>
          <w:tab w:val="left" w:pos="1305"/>
        </w:tabs>
        <w:rPr>
          <w:sz w:val="24"/>
          <w:szCs w:val="24"/>
          <w:lang w:eastAsia="hi-IN" w:bidi="hi-IN"/>
        </w:rPr>
      </w:pPr>
    </w:p>
    <w:p w:rsidR="00710667" w:rsidRPr="0001179E" w:rsidRDefault="00710667" w:rsidP="00710667">
      <w:pPr>
        <w:rPr>
          <w:sz w:val="24"/>
          <w:szCs w:val="24"/>
          <w:lang w:eastAsia="hi-IN" w:bidi="hi-IN"/>
        </w:rPr>
      </w:pPr>
    </w:p>
    <w:p w:rsidR="00710667" w:rsidRPr="001C7DDC" w:rsidRDefault="00710667" w:rsidP="00710667">
      <w:pPr>
        <w:pStyle w:val="a4"/>
        <w:ind w:left="1440"/>
        <w:rPr>
          <w:sz w:val="24"/>
          <w:szCs w:val="24"/>
          <w:lang w:eastAsia="hi-IN" w:bidi="hi-IN"/>
        </w:rPr>
        <w:sectPr w:rsidR="00710667" w:rsidRPr="001C7DDC" w:rsidSect="00710667">
          <w:footerReference w:type="default" r:id="rId85"/>
          <w:pgSz w:w="11906" w:h="16838"/>
          <w:pgMar w:top="426" w:right="850" w:bottom="1134" w:left="1134" w:header="708" w:footer="708" w:gutter="0"/>
          <w:cols w:space="708"/>
          <w:docGrid w:linePitch="360"/>
        </w:sectPr>
      </w:pPr>
      <w:r>
        <w:rPr>
          <w:sz w:val="24"/>
          <w:szCs w:val="24"/>
          <w:lang w:eastAsia="hi-IN" w:bidi="hi-IN"/>
        </w:rPr>
        <w:t>*</w:t>
      </w:r>
      <w:r w:rsidRPr="001C7DDC">
        <w:rPr>
          <w:sz w:val="24"/>
          <w:szCs w:val="24"/>
          <w:lang w:eastAsia="hi-IN" w:bidi="hi-IN"/>
        </w:rPr>
        <w:t xml:space="preserve"> Из части  формируемой участниками образовательных отношений</w:t>
      </w:r>
      <w:r>
        <w:rPr>
          <w:sz w:val="24"/>
          <w:szCs w:val="24"/>
          <w:lang w:eastAsia="hi-IN" w:bidi="hi-IN"/>
        </w:rPr>
        <w:t xml:space="preserve"> в 1,2,3 классе  отводится  1 час на изучение  предмета «Физическая культура».</w:t>
      </w:r>
    </w:p>
    <w:p w:rsidR="00710667" w:rsidRPr="0001179E" w:rsidRDefault="00710667" w:rsidP="00710667">
      <w:pPr>
        <w:jc w:val="right"/>
        <w:rPr>
          <w:b/>
          <w:sz w:val="24"/>
          <w:szCs w:val="24"/>
        </w:rPr>
      </w:pPr>
      <w:r w:rsidRPr="0001179E">
        <w:rPr>
          <w:b/>
          <w:sz w:val="24"/>
          <w:szCs w:val="24"/>
        </w:rPr>
        <w:t>Приложение №1</w:t>
      </w:r>
    </w:p>
    <w:p w:rsidR="00710667" w:rsidRPr="0001179E" w:rsidRDefault="00710667" w:rsidP="00710667">
      <w:pPr>
        <w:jc w:val="center"/>
        <w:rPr>
          <w:rFonts w:eastAsia="Calibri"/>
          <w:b/>
          <w:sz w:val="24"/>
          <w:szCs w:val="24"/>
        </w:rPr>
      </w:pPr>
      <w:r w:rsidRPr="0001179E">
        <w:rPr>
          <w:b/>
          <w:sz w:val="24"/>
          <w:szCs w:val="24"/>
        </w:rPr>
        <w:t>Формы промежуточной аттестации</w:t>
      </w:r>
    </w:p>
    <w:p w:rsidR="00710667" w:rsidRPr="0001179E" w:rsidRDefault="00710667" w:rsidP="00710667">
      <w:pPr>
        <w:jc w:val="center"/>
        <w:rPr>
          <w:rFonts w:eastAsia="Calibri"/>
          <w:b/>
          <w:sz w:val="24"/>
          <w:szCs w:val="24"/>
        </w:rPr>
      </w:pPr>
      <w:r w:rsidRPr="0001179E">
        <w:rPr>
          <w:rFonts w:eastAsia="Calibri"/>
          <w:b/>
          <w:sz w:val="24"/>
          <w:szCs w:val="24"/>
        </w:rPr>
        <w:t>начальное общее образование</w:t>
      </w:r>
    </w:p>
    <w:tbl>
      <w:tblPr>
        <w:tblStyle w:val="ad"/>
        <w:tblW w:w="0" w:type="auto"/>
        <w:tblLook w:val="04A0"/>
      </w:tblPr>
      <w:tblGrid>
        <w:gridCol w:w="2995"/>
        <w:gridCol w:w="2126"/>
        <w:gridCol w:w="2126"/>
        <w:gridCol w:w="2179"/>
      </w:tblGrid>
      <w:tr w:rsidR="00710667" w:rsidRPr="0001179E" w:rsidTr="00710667">
        <w:tc>
          <w:tcPr>
            <w:tcW w:w="2466" w:type="dxa"/>
            <w:vMerge w:val="restart"/>
          </w:tcPr>
          <w:p w:rsidR="00710667" w:rsidRPr="0001179E" w:rsidRDefault="00710667" w:rsidP="00710667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01179E">
              <w:rPr>
                <w:rFonts w:eastAsia="Calibri"/>
                <w:b/>
                <w:sz w:val="24"/>
                <w:szCs w:val="24"/>
                <w:lang w:val="en-US"/>
              </w:rPr>
              <w:t>Учебныепредметы/ Классы</w:t>
            </w:r>
          </w:p>
        </w:tc>
        <w:tc>
          <w:tcPr>
            <w:tcW w:w="6431" w:type="dxa"/>
            <w:gridSpan w:val="3"/>
          </w:tcPr>
          <w:p w:rsidR="00710667" w:rsidRPr="0001179E" w:rsidRDefault="00710667" w:rsidP="0071066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79E">
              <w:rPr>
                <w:rFonts w:eastAsia="Calibri"/>
                <w:b/>
                <w:sz w:val="24"/>
                <w:szCs w:val="24"/>
              </w:rPr>
              <w:t>Формы</w:t>
            </w:r>
          </w:p>
        </w:tc>
      </w:tr>
      <w:tr w:rsidR="00710667" w:rsidRPr="0001179E" w:rsidTr="00710667">
        <w:tc>
          <w:tcPr>
            <w:tcW w:w="2466" w:type="dxa"/>
            <w:vMerge/>
          </w:tcPr>
          <w:p w:rsidR="00710667" w:rsidRPr="0001179E" w:rsidRDefault="00710667" w:rsidP="00710667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710667" w:rsidRPr="0001179E" w:rsidRDefault="00710667" w:rsidP="00710667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01179E">
              <w:rPr>
                <w:rFonts w:eastAsia="Calibri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01179E">
              <w:rPr>
                <w:rFonts w:eastAsia="Calibri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179" w:type="dxa"/>
          </w:tcPr>
          <w:p w:rsidR="00710667" w:rsidRPr="0001179E" w:rsidRDefault="00710667" w:rsidP="00710667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01179E">
              <w:rPr>
                <w:rFonts w:eastAsia="Calibri"/>
                <w:b/>
                <w:sz w:val="24"/>
                <w:szCs w:val="24"/>
                <w:lang w:val="en-US"/>
              </w:rPr>
              <w:t>IV</w:t>
            </w:r>
          </w:p>
        </w:tc>
      </w:tr>
      <w:tr w:rsidR="00710667" w:rsidRPr="0001179E" w:rsidTr="00710667">
        <w:trPr>
          <w:trHeight w:val="1138"/>
        </w:trPr>
        <w:tc>
          <w:tcPr>
            <w:tcW w:w="246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  <w:lang w:val="en-US"/>
              </w:rPr>
              <w:t>Русскийязык</w:t>
            </w:r>
          </w:p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Контрольный диктант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  <w:tc>
          <w:tcPr>
            <w:tcW w:w="2179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ВПР</w:t>
            </w:r>
          </w:p>
        </w:tc>
      </w:tr>
      <w:tr w:rsidR="00710667" w:rsidRPr="0001179E" w:rsidTr="00710667">
        <w:tc>
          <w:tcPr>
            <w:tcW w:w="246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  <w:lang w:val="en-US"/>
              </w:rPr>
              <w:t>Литературноечтение</w:t>
            </w:r>
          </w:p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Контрольное чтение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Защита творческой работы</w:t>
            </w:r>
          </w:p>
        </w:tc>
        <w:tc>
          <w:tcPr>
            <w:tcW w:w="2179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ВПР</w:t>
            </w:r>
          </w:p>
        </w:tc>
      </w:tr>
      <w:tr w:rsidR="00710667" w:rsidRPr="0001179E" w:rsidTr="00710667">
        <w:tc>
          <w:tcPr>
            <w:tcW w:w="246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  <w:lang w:val="en-US"/>
              </w:rPr>
              <w:t>Иностранныйязык</w:t>
            </w:r>
          </w:p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10667" w:rsidRPr="0001179E" w:rsidRDefault="00710667" w:rsidP="0071066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1179E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  <w:tc>
          <w:tcPr>
            <w:tcW w:w="2179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</w:tr>
      <w:tr w:rsidR="00710667" w:rsidRPr="0001179E" w:rsidTr="00710667">
        <w:tc>
          <w:tcPr>
            <w:tcW w:w="246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  <w:lang w:val="en-US"/>
              </w:rPr>
              <w:t>Математика</w:t>
            </w:r>
          </w:p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  <w:tc>
          <w:tcPr>
            <w:tcW w:w="2179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ВПР</w:t>
            </w:r>
          </w:p>
        </w:tc>
      </w:tr>
      <w:tr w:rsidR="00710667" w:rsidRPr="0001179E" w:rsidTr="00710667">
        <w:tc>
          <w:tcPr>
            <w:tcW w:w="246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  <w:lang w:val="en-US"/>
              </w:rPr>
            </w:pPr>
            <w:r w:rsidRPr="0001179E">
              <w:rPr>
                <w:rFonts w:eastAsia="Calibri"/>
                <w:sz w:val="24"/>
                <w:szCs w:val="24"/>
                <w:lang w:val="en-US"/>
              </w:rPr>
              <w:t>Окружающиймир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  <w:tc>
          <w:tcPr>
            <w:tcW w:w="2179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ВПР</w:t>
            </w:r>
          </w:p>
        </w:tc>
      </w:tr>
      <w:tr w:rsidR="00710667" w:rsidRPr="0001179E" w:rsidTr="00710667">
        <w:trPr>
          <w:trHeight w:val="855"/>
        </w:trPr>
        <w:tc>
          <w:tcPr>
            <w:tcW w:w="246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  <w:lang w:val="en-US"/>
              </w:rPr>
              <w:t>Музыка</w:t>
            </w:r>
          </w:p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Защита творческой работы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Защита творческой работы</w:t>
            </w:r>
          </w:p>
        </w:tc>
        <w:tc>
          <w:tcPr>
            <w:tcW w:w="2179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Защита творческой работы</w:t>
            </w:r>
          </w:p>
        </w:tc>
      </w:tr>
      <w:tr w:rsidR="00710667" w:rsidRPr="0001179E" w:rsidTr="00710667">
        <w:tc>
          <w:tcPr>
            <w:tcW w:w="246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  <w:lang w:val="en-US"/>
              </w:rPr>
            </w:pPr>
            <w:r w:rsidRPr="0001179E">
              <w:rPr>
                <w:rFonts w:eastAsia="Calibri"/>
                <w:sz w:val="24"/>
                <w:szCs w:val="24"/>
                <w:lang w:val="en-US"/>
              </w:rPr>
              <w:t>Изобразительноеискусство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Защита творческой работы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Защита творческой работы</w:t>
            </w:r>
          </w:p>
        </w:tc>
        <w:tc>
          <w:tcPr>
            <w:tcW w:w="2179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Защита творческой работы</w:t>
            </w:r>
          </w:p>
        </w:tc>
      </w:tr>
      <w:tr w:rsidR="00710667" w:rsidRPr="0001179E" w:rsidTr="00710667">
        <w:tc>
          <w:tcPr>
            <w:tcW w:w="246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  <w:lang w:val="en-US"/>
              </w:rPr>
              <w:t>Технология</w:t>
            </w:r>
          </w:p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Защита творческой работы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Защита творческой работы</w:t>
            </w:r>
          </w:p>
        </w:tc>
        <w:tc>
          <w:tcPr>
            <w:tcW w:w="2179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Защита творческой работы</w:t>
            </w:r>
          </w:p>
        </w:tc>
      </w:tr>
      <w:tr w:rsidR="00710667" w:rsidRPr="0001179E" w:rsidTr="00710667">
        <w:tc>
          <w:tcPr>
            <w:tcW w:w="246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  <w:lang w:val="en-US"/>
              </w:rPr>
              <w:t>Физическаякультура</w:t>
            </w:r>
          </w:p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Сдача нормативов по физподготовке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1179E">
              <w:rPr>
                <w:rFonts w:eastAsia="Calibri"/>
                <w:sz w:val="24"/>
                <w:szCs w:val="24"/>
              </w:rPr>
              <w:t>Сдача нормативов по физподготовке</w:t>
            </w:r>
          </w:p>
        </w:tc>
        <w:tc>
          <w:tcPr>
            <w:tcW w:w="2179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Региональный обязательный зачет</w:t>
            </w:r>
          </w:p>
        </w:tc>
      </w:tr>
      <w:tr w:rsidR="00710667" w:rsidRPr="0001179E" w:rsidTr="00710667">
        <w:tc>
          <w:tcPr>
            <w:tcW w:w="2466" w:type="dxa"/>
          </w:tcPr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</w:rPr>
            </w:pPr>
            <w:r w:rsidRPr="0001179E">
              <w:rPr>
                <w:rFonts w:eastAsia="Calibri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1179E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2126" w:type="dxa"/>
          </w:tcPr>
          <w:p w:rsidR="00710667" w:rsidRPr="0001179E" w:rsidRDefault="00710667" w:rsidP="0071066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1179E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2179" w:type="dxa"/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 w:rsidRPr="0001179E">
              <w:rPr>
                <w:sz w:val="24"/>
                <w:szCs w:val="24"/>
              </w:rPr>
              <w:t>Презентация проектов</w:t>
            </w:r>
          </w:p>
          <w:p w:rsidR="00710667" w:rsidRPr="0001179E" w:rsidRDefault="00710667" w:rsidP="00710667">
            <w:pPr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</w:tbl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</w:p>
    <w:p w:rsidR="00710667" w:rsidRPr="0001179E" w:rsidRDefault="00710667" w:rsidP="00710667">
      <w:pPr>
        <w:jc w:val="center"/>
        <w:rPr>
          <w:iCs/>
          <w:sz w:val="24"/>
          <w:szCs w:val="24"/>
        </w:rPr>
      </w:pPr>
    </w:p>
    <w:p w:rsidR="00710667" w:rsidRPr="0001179E" w:rsidRDefault="00710667" w:rsidP="00710667">
      <w:pPr>
        <w:jc w:val="center"/>
        <w:rPr>
          <w:iCs/>
          <w:sz w:val="24"/>
          <w:szCs w:val="24"/>
        </w:rPr>
      </w:pPr>
    </w:p>
    <w:p w:rsidR="00710667" w:rsidRPr="0001179E" w:rsidRDefault="00710667" w:rsidP="00710667">
      <w:pPr>
        <w:jc w:val="center"/>
        <w:rPr>
          <w:iCs/>
          <w:sz w:val="24"/>
          <w:szCs w:val="24"/>
        </w:rPr>
      </w:pPr>
    </w:p>
    <w:p w:rsidR="00710667" w:rsidRPr="0001179E" w:rsidRDefault="00710667" w:rsidP="00710667">
      <w:pPr>
        <w:jc w:val="center"/>
        <w:rPr>
          <w:iCs/>
          <w:sz w:val="24"/>
          <w:szCs w:val="24"/>
        </w:rPr>
      </w:pPr>
    </w:p>
    <w:p w:rsidR="00635CD3" w:rsidRDefault="00635CD3" w:rsidP="00710667">
      <w:pPr>
        <w:jc w:val="center"/>
        <w:rPr>
          <w:iCs/>
          <w:sz w:val="24"/>
          <w:szCs w:val="24"/>
        </w:rPr>
      </w:pPr>
    </w:p>
    <w:p w:rsidR="00635CD3" w:rsidRDefault="00635CD3" w:rsidP="00710667">
      <w:pPr>
        <w:jc w:val="center"/>
        <w:rPr>
          <w:iCs/>
          <w:sz w:val="24"/>
          <w:szCs w:val="24"/>
        </w:rPr>
      </w:pPr>
    </w:p>
    <w:p w:rsidR="00710667" w:rsidRPr="0001179E" w:rsidRDefault="00710667" w:rsidP="00710667">
      <w:pPr>
        <w:jc w:val="center"/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>Приложение к учебному плану</w:t>
      </w:r>
    </w:p>
    <w:p w:rsidR="00710667" w:rsidRPr="0001179E" w:rsidRDefault="00710667" w:rsidP="00710667">
      <w:pPr>
        <w:jc w:val="center"/>
        <w:rPr>
          <w:iCs/>
          <w:sz w:val="24"/>
          <w:szCs w:val="24"/>
        </w:rPr>
      </w:pPr>
    </w:p>
    <w:p w:rsidR="00710667" w:rsidRPr="0001179E" w:rsidRDefault="00710667" w:rsidP="00710667">
      <w:pPr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ab/>
        <w:t>Согласно введению ФГОС в 1-4 классах отводится</w:t>
      </w:r>
      <w:r w:rsidRPr="00DF42E9">
        <w:rPr>
          <w:iCs/>
          <w:sz w:val="24"/>
          <w:szCs w:val="24"/>
        </w:rPr>
        <w:t>5</w:t>
      </w:r>
      <w:r w:rsidRPr="0001179E">
        <w:rPr>
          <w:iCs/>
          <w:sz w:val="24"/>
          <w:szCs w:val="24"/>
        </w:rPr>
        <w:t xml:space="preserve">  часов  в неделю на внеурочную деятельность, которая осуществляет взаимосвязь и преемственность общего и дополнительного образования, обеспечивает полноту и целостность образования. Задача внеурочной деятельности – позволит ребенку раскрыть личностные качества, окунуться в мир творчества, раскрыть и проявить свои индивидуальные способности, увлечения, интересы. Внеурочная деятельность реализуется  в виде экскурсий, кружков, секций, олимпиад. Соревнований и тп.</w:t>
      </w:r>
    </w:p>
    <w:p w:rsidR="00710667" w:rsidRPr="0001179E" w:rsidRDefault="00710667" w:rsidP="00710667">
      <w:pPr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ab/>
        <w:t>В соответствии с требованиями ФГОС внеурочная деятельность организована по направлениям развития личности и представляет обучающимся возможность выбора широкого сектора занятий, направленных на их развитие.</w:t>
      </w:r>
    </w:p>
    <w:p w:rsidR="00710667" w:rsidRPr="0001179E" w:rsidRDefault="00710667" w:rsidP="00710667">
      <w:pPr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ab/>
        <w:t>В связи с маленькой наполняемостью классов занятия по внеурочной деятельности проводятся в объединённых классах 1-4 кл.</w:t>
      </w:r>
    </w:p>
    <w:p w:rsidR="00710667" w:rsidRPr="001C7DDC" w:rsidRDefault="00710667" w:rsidP="00710667">
      <w:pPr>
        <w:rPr>
          <w:iCs/>
          <w:sz w:val="24"/>
          <w:szCs w:val="24"/>
          <w:u w:val="single"/>
        </w:rPr>
      </w:pPr>
      <w:r w:rsidRPr="001C7DDC">
        <w:rPr>
          <w:iCs/>
          <w:sz w:val="24"/>
          <w:szCs w:val="24"/>
          <w:u w:val="single"/>
        </w:rPr>
        <w:t xml:space="preserve">-духовно – нравственное – </w:t>
      </w:r>
      <w:r>
        <w:rPr>
          <w:iCs/>
          <w:sz w:val="24"/>
          <w:szCs w:val="24"/>
          <w:u w:val="single"/>
        </w:rPr>
        <w:t>1час «</w:t>
      </w:r>
      <w:r w:rsidRPr="001C7DDC">
        <w:rPr>
          <w:iCs/>
          <w:sz w:val="24"/>
          <w:szCs w:val="24"/>
          <w:u w:val="single"/>
        </w:rPr>
        <w:t>Мое Оренбуржье»</w:t>
      </w:r>
    </w:p>
    <w:p w:rsidR="00710667" w:rsidRDefault="00710667" w:rsidP="00710667">
      <w:pPr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ab/>
      </w:r>
    </w:p>
    <w:p w:rsidR="00710667" w:rsidRPr="0001179E" w:rsidRDefault="00710667" w:rsidP="00710667">
      <w:pPr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>-общеинтеллектуальное – 1 час «Чтение. Работа с текстом».</w:t>
      </w:r>
    </w:p>
    <w:p w:rsidR="00710667" w:rsidRDefault="00710667" w:rsidP="00710667">
      <w:pPr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>1 час «Занимательная математика»</w:t>
      </w:r>
    </w:p>
    <w:p w:rsidR="00710667" w:rsidRDefault="00710667" w:rsidP="00710667">
      <w:pPr>
        <w:rPr>
          <w:iCs/>
          <w:sz w:val="24"/>
          <w:szCs w:val="24"/>
          <w:u w:val="single"/>
        </w:rPr>
      </w:pPr>
      <w:r w:rsidRPr="001C7DDC">
        <w:rPr>
          <w:iCs/>
          <w:sz w:val="24"/>
          <w:szCs w:val="24"/>
          <w:u w:val="single"/>
        </w:rPr>
        <w:t>1 час «Финансовая грамотность»</w:t>
      </w:r>
    </w:p>
    <w:p w:rsidR="00710667" w:rsidRPr="001C7DDC" w:rsidRDefault="00710667" w:rsidP="00710667">
      <w:pPr>
        <w:jc w:val="center"/>
        <w:rPr>
          <w:iCs/>
          <w:sz w:val="24"/>
          <w:szCs w:val="24"/>
          <w:u w:val="single"/>
        </w:rPr>
      </w:pPr>
      <w:r>
        <w:rPr>
          <w:iCs/>
          <w:sz w:val="24"/>
          <w:szCs w:val="24"/>
          <w:u w:val="single"/>
        </w:rPr>
        <w:t>1 час «Занимательный немецкий язык»</w:t>
      </w:r>
    </w:p>
    <w:p w:rsidR="00710667" w:rsidRPr="0001179E" w:rsidRDefault="00710667" w:rsidP="00710667">
      <w:pPr>
        <w:rPr>
          <w:iCs/>
          <w:sz w:val="24"/>
          <w:szCs w:val="24"/>
        </w:rPr>
      </w:pPr>
    </w:p>
    <w:p w:rsidR="00710667" w:rsidRDefault="00710667" w:rsidP="00710667">
      <w:pPr>
        <w:ind w:firstLine="708"/>
        <w:rPr>
          <w:iCs/>
          <w:sz w:val="24"/>
          <w:szCs w:val="24"/>
          <w:u w:val="single"/>
        </w:rPr>
      </w:pPr>
      <w:r w:rsidRPr="001C7DDC">
        <w:rPr>
          <w:iCs/>
          <w:sz w:val="24"/>
          <w:szCs w:val="24"/>
        </w:rPr>
        <w:t>- патриотическое -</w:t>
      </w:r>
      <w:r w:rsidRPr="001C7DDC">
        <w:rPr>
          <w:iCs/>
          <w:sz w:val="24"/>
          <w:szCs w:val="24"/>
          <w:u w:val="single"/>
        </w:rPr>
        <w:t>1 час « Разговоры о важном»</w:t>
      </w:r>
    </w:p>
    <w:p w:rsidR="00710667" w:rsidRPr="001C7DDC" w:rsidRDefault="00710667" w:rsidP="00710667">
      <w:pPr>
        <w:ind w:firstLine="708"/>
        <w:rPr>
          <w:iCs/>
          <w:color w:val="FF0000"/>
          <w:sz w:val="24"/>
          <w:szCs w:val="24"/>
        </w:rPr>
      </w:pPr>
    </w:p>
    <w:p w:rsidR="00710667" w:rsidRPr="001C7DDC" w:rsidRDefault="00710667" w:rsidP="00710667">
      <w:pPr>
        <w:jc w:val="center"/>
        <w:rPr>
          <w:iCs/>
          <w:sz w:val="24"/>
          <w:szCs w:val="24"/>
          <w:u w:val="single"/>
        </w:rPr>
      </w:pPr>
    </w:p>
    <w:p w:rsidR="00710667" w:rsidRPr="0001179E" w:rsidRDefault="00710667" w:rsidP="00710667">
      <w:pPr>
        <w:jc w:val="center"/>
        <w:rPr>
          <w:iCs/>
          <w:sz w:val="24"/>
          <w:szCs w:val="24"/>
        </w:rPr>
      </w:pPr>
    </w:p>
    <w:p w:rsidR="00710667" w:rsidRPr="0001179E" w:rsidRDefault="00710667" w:rsidP="00710667">
      <w:pPr>
        <w:rPr>
          <w:iCs/>
          <w:sz w:val="24"/>
          <w:szCs w:val="24"/>
        </w:rPr>
      </w:pP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>При организации внеурочной деятельности обучающихся используется ресурс ОУ.</w:t>
      </w: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>Школа обязуется обеспечить ознакомление обучающихся и их родителей (законных представителей) как участников образовательного процесса:</w:t>
      </w: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>- С Уставом и другими документами, регламентирующими осуществление образовательного процесса в этом учреждении;</w:t>
      </w: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>- С их правилами и обязанностями в части формирования и реализации основной образовательной программы начального общего образования, установленными законодательством РФ и уставом ОУ.</w:t>
      </w:r>
    </w:p>
    <w:p w:rsidR="00710667" w:rsidRPr="0001179E" w:rsidRDefault="00710667" w:rsidP="00710667">
      <w:pPr>
        <w:jc w:val="both"/>
        <w:rPr>
          <w:iCs/>
          <w:sz w:val="24"/>
          <w:szCs w:val="24"/>
        </w:rPr>
      </w:pPr>
      <w:r w:rsidRPr="0001179E">
        <w:rPr>
          <w:iCs/>
          <w:sz w:val="24"/>
          <w:szCs w:val="24"/>
        </w:rPr>
        <w:tab/>
        <w:t>Права и обязанности родителей(законных представителей) обучающихся в части,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заключенном между ними и школой 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710667" w:rsidRPr="0001179E" w:rsidRDefault="00710667" w:rsidP="00710667">
      <w:pPr>
        <w:rPr>
          <w:iCs/>
          <w:sz w:val="24"/>
          <w:szCs w:val="24"/>
        </w:rPr>
      </w:pPr>
    </w:p>
    <w:p w:rsidR="00710667" w:rsidRPr="0001179E" w:rsidRDefault="00710667" w:rsidP="00710667">
      <w:pPr>
        <w:rPr>
          <w:iCs/>
          <w:sz w:val="24"/>
          <w:szCs w:val="24"/>
        </w:rPr>
      </w:pPr>
    </w:p>
    <w:p w:rsidR="00710667" w:rsidRPr="0001179E" w:rsidRDefault="00710667" w:rsidP="00710667">
      <w:pPr>
        <w:rPr>
          <w:iCs/>
          <w:sz w:val="24"/>
          <w:szCs w:val="24"/>
        </w:rPr>
      </w:pPr>
    </w:p>
    <w:p w:rsidR="00710667" w:rsidRPr="0001179E" w:rsidRDefault="00710667" w:rsidP="00710667">
      <w:pPr>
        <w:rPr>
          <w:iCs/>
          <w:sz w:val="24"/>
          <w:szCs w:val="24"/>
        </w:rPr>
        <w:sectPr w:rsidR="00710667" w:rsidRPr="0001179E" w:rsidSect="00710667">
          <w:footerReference w:type="default" r:id="rId8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01179E">
        <w:rPr>
          <w:iCs/>
          <w:sz w:val="24"/>
          <w:szCs w:val="24"/>
        </w:rPr>
        <w:tab/>
      </w:r>
    </w:p>
    <w:p w:rsidR="00710667" w:rsidRPr="0001179E" w:rsidRDefault="00710667" w:rsidP="00710667">
      <w:pPr>
        <w:adjustRightInd w:val="0"/>
        <w:jc w:val="center"/>
        <w:rPr>
          <w:b/>
          <w:bCs/>
          <w:sz w:val="24"/>
          <w:szCs w:val="24"/>
        </w:rPr>
      </w:pPr>
      <w:r w:rsidRPr="0001179E">
        <w:rPr>
          <w:b/>
          <w:bCs/>
          <w:sz w:val="24"/>
          <w:szCs w:val="24"/>
        </w:rPr>
        <w:t xml:space="preserve">Организация внеурочной деятельности в 1 </w:t>
      </w:r>
      <w:r>
        <w:rPr>
          <w:b/>
          <w:bCs/>
          <w:sz w:val="24"/>
          <w:szCs w:val="24"/>
        </w:rPr>
        <w:t>– 3 классах в 2022 – 2023</w:t>
      </w:r>
      <w:r w:rsidRPr="0001179E">
        <w:rPr>
          <w:b/>
          <w:bCs/>
          <w:sz w:val="24"/>
          <w:szCs w:val="24"/>
        </w:rPr>
        <w:t xml:space="preserve"> учебном году.</w:t>
      </w:r>
    </w:p>
    <w:p w:rsidR="00710667" w:rsidRPr="0001179E" w:rsidRDefault="00710667" w:rsidP="00710667">
      <w:pPr>
        <w:adjustRightInd w:val="0"/>
        <w:rPr>
          <w:bCs/>
          <w:sz w:val="24"/>
          <w:szCs w:val="24"/>
        </w:rPr>
      </w:pPr>
    </w:p>
    <w:tbl>
      <w:tblPr>
        <w:tblStyle w:val="ad"/>
        <w:tblW w:w="10490" w:type="dxa"/>
        <w:tblInd w:w="-459" w:type="dxa"/>
        <w:tblLayout w:type="fixed"/>
        <w:tblLook w:val="04A0"/>
      </w:tblPr>
      <w:tblGrid>
        <w:gridCol w:w="1701"/>
        <w:gridCol w:w="993"/>
        <w:gridCol w:w="1559"/>
        <w:gridCol w:w="1559"/>
        <w:gridCol w:w="1701"/>
        <w:gridCol w:w="992"/>
        <w:gridCol w:w="1985"/>
      </w:tblGrid>
      <w:tr w:rsidR="00710667" w:rsidRPr="0001179E" w:rsidTr="00CA470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Направление внеурочной деятельности</w:t>
            </w:r>
          </w:p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Форма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Творческое объединение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Возраст учащихся творческого объединения</w:t>
            </w:r>
          </w:p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(класс)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Учреждение, осуществляющее внеурочную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Ф.И.О. ответственного, должность, категория, контактный телефон.</w:t>
            </w:r>
          </w:p>
        </w:tc>
      </w:tr>
      <w:tr w:rsidR="00710667" w:rsidRPr="0001179E" w:rsidTr="00CA4701">
        <w:trPr>
          <w:trHeight w:val="139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Духовно – нравственное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0667" w:rsidRPr="001C7DDC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 w:rsidRPr="001C7DDC">
              <w:rPr>
                <w:bCs/>
                <w:sz w:val="24"/>
                <w:szCs w:val="24"/>
                <w:u w:val="single"/>
              </w:rPr>
              <w:t>«Моё Оренбуржье»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0667" w:rsidRPr="001C7DDC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 w:rsidRPr="001C7DDC">
              <w:rPr>
                <w:bCs/>
                <w:sz w:val="24"/>
                <w:szCs w:val="24"/>
                <w:u w:val="single"/>
              </w:rPr>
              <w:t>«Моё Оренбуржье»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667" w:rsidRPr="001C7DDC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>
              <w:rPr>
                <w:bCs/>
                <w:sz w:val="24"/>
                <w:szCs w:val="24"/>
                <w:u w:val="single"/>
              </w:rPr>
              <w:t>1 – 3</w:t>
            </w:r>
            <w:r w:rsidRPr="001C7DDC">
              <w:rPr>
                <w:bCs/>
                <w:sz w:val="24"/>
                <w:szCs w:val="24"/>
                <w:u w:val="single"/>
              </w:rPr>
              <w:t xml:space="preserve"> кл. (6,6 – 9 лет)</w:t>
            </w:r>
          </w:p>
          <w:p w:rsidR="00710667" w:rsidRPr="001C7DDC" w:rsidRDefault="00710667" w:rsidP="00710667">
            <w:pPr>
              <w:rPr>
                <w:sz w:val="24"/>
                <w:szCs w:val="24"/>
                <w:u w:val="single"/>
              </w:rPr>
            </w:pPr>
          </w:p>
          <w:p w:rsidR="00710667" w:rsidRPr="001C7DDC" w:rsidRDefault="00710667" w:rsidP="00710667">
            <w:pPr>
              <w:rPr>
                <w:bCs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0667" w:rsidRPr="001C7DDC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 w:rsidRPr="001C7DDC">
              <w:rPr>
                <w:bCs/>
                <w:sz w:val="24"/>
                <w:szCs w:val="24"/>
                <w:u w:val="single"/>
              </w:rPr>
              <w:t>УО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667" w:rsidRPr="001C7DDC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 w:rsidRPr="001C7DDC">
              <w:rPr>
                <w:bCs/>
                <w:sz w:val="24"/>
                <w:szCs w:val="24"/>
                <w:u w:val="single"/>
              </w:rPr>
              <w:t>Буранбаев А.К., высшая кат, учитель,</w:t>
            </w:r>
          </w:p>
          <w:p w:rsidR="00710667" w:rsidRPr="001C7DDC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 w:rsidRPr="001C7DDC">
              <w:rPr>
                <w:bCs/>
                <w:sz w:val="24"/>
                <w:szCs w:val="24"/>
                <w:u w:val="single"/>
              </w:rPr>
              <w:t>61444</w:t>
            </w:r>
          </w:p>
        </w:tc>
      </w:tr>
      <w:tr w:rsidR="00710667" w:rsidRPr="0001179E" w:rsidTr="00CA4701">
        <w:trPr>
          <w:trHeight w:val="139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0667" w:rsidRPr="001C7DDC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0667" w:rsidRPr="001C7DDC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>
              <w:rPr>
                <w:bCs/>
                <w:sz w:val="24"/>
                <w:szCs w:val="24"/>
                <w:u w:val="single"/>
              </w:rPr>
              <w:t>«</w:t>
            </w:r>
            <w:r w:rsidRPr="001C7DDC">
              <w:rPr>
                <w:bCs/>
                <w:sz w:val="24"/>
                <w:szCs w:val="24"/>
                <w:u w:val="single"/>
              </w:rPr>
              <w:t>Разговоры о важном</w:t>
            </w:r>
            <w:r>
              <w:rPr>
                <w:bCs/>
                <w:sz w:val="24"/>
                <w:szCs w:val="24"/>
                <w:u w:val="single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667" w:rsidRPr="001C7DDC" w:rsidRDefault="00710667" w:rsidP="00710667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1-3</w:t>
            </w:r>
            <w:r w:rsidRPr="001C7DDC">
              <w:rPr>
                <w:sz w:val="24"/>
                <w:szCs w:val="24"/>
                <w:u w:val="single"/>
              </w:rPr>
              <w:t xml:space="preserve"> кл</w:t>
            </w:r>
          </w:p>
          <w:p w:rsidR="00710667" w:rsidRPr="001C7DDC" w:rsidRDefault="00710667" w:rsidP="00710667">
            <w:pPr>
              <w:jc w:val="center"/>
              <w:rPr>
                <w:sz w:val="24"/>
                <w:szCs w:val="24"/>
                <w:u w:val="single"/>
              </w:rPr>
            </w:pPr>
            <w:r w:rsidRPr="001C7DDC">
              <w:rPr>
                <w:sz w:val="24"/>
                <w:szCs w:val="24"/>
                <w:u w:val="single"/>
              </w:rPr>
              <w:t>(6,6-9 лет)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0667" w:rsidRPr="001C7DDC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 w:rsidRPr="001C7DDC">
              <w:rPr>
                <w:bCs/>
                <w:sz w:val="24"/>
                <w:szCs w:val="24"/>
                <w:u w:val="single"/>
              </w:rPr>
              <w:t>УО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Городилова Елена Алексеевна,  первая кат, учитель.</w:t>
            </w:r>
          </w:p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61444</w:t>
            </w:r>
          </w:p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710667" w:rsidRPr="0001179E" w:rsidTr="00CA4701">
        <w:trPr>
          <w:trHeight w:val="10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Общеинтеллектуальное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Проектная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«Чтение. Работа с текстом»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3 </w:t>
            </w:r>
            <w:r w:rsidRPr="0001179E">
              <w:rPr>
                <w:sz w:val="24"/>
                <w:szCs w:val="24"/>
              </w:rPr>
              <w:t>кл. (6,6 – 9 лет)</w:t>
            </w:r>
          </w:p>
          <w:p w:rsidR="00710667" w:rsidRPr="0001179E" w:rsidRDefault="00710667" w:rsidP="00710667">
            <w:pPr>
              <w:rPr>
                <w:sz w:val="24"/>
                <w:szCs w:val="24"/>
              </w:rPr>
            </w:pPr>
          </w:p>
          <w:p w:rsidR="00710667" w:rsidRPr="0001179E" w:rsidRDefault="00710667" w:rsidP="00710667">
            <w:pPr>
              <w:rPr>
                <w:sz w:val="24"/>
                <w:szCs w:val="24"/>
              </w:rPr>
            </w:pPr>
          </w:p>
          <w:p w:rsidR="00710667" w:rsidRPr="0001179E" w:rsidRDefault="00710667" w:rsidP="0071066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УО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Городилова Елена Алексеевна,  первая кат, учитель.</w:t>
            </w:r>
          </w:p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61444</w:t>
            </w:r>
          </w:p>
        </w:tc>
      </w:tr>
      <w:tr w:rsidR="00710667" w:rsidRPr="0001179E" w:rsidTr="00CA4701"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1C7DDC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>
              <w:rPr>
                <w:bCs/>
                <w:sz w:val="24"/>
                <w:szCs w:val="24"/>
                <w:u w:val="single"/>
              </w:rPr>
              <w:t>«</w:t>
            </w:r>
            <w:r w:rsidRPr="001C7DDC">
              <w:rPr>
                <w:bCs/>
                <w:sz w:val="24"/>
                <w:szCs w:val="24"/>
                <w:u w:val="single"/>
              </w:rPr>
              <w:t>Финансовая грамотность</w:t>
            </w:r>
            <w:r>
              <w:rPr>
                <w:bCs/>
                <w:sz w:val="24"/>
                <w:szCs w:val="24"/>
                <w:u w:val="single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1C7DDC" w:rsidRDefault="00710667" w:rsidP="00710667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1-3</w:t>
            </w:r>
            <w:r w:rsidRPr="001C7DDC">
              <w:rPr>
                <w:sz w:val="24"/>
                <w:szCs w:val="24"/>
                <w:u w:val="single"/>
              </w:rPr>
              <w:t xml:space="preserve"> кл(6,6 -9 лет)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1C7DDC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 w:rsidRPr="001C7DDC">
              <w:rPr>
                <w:bCs/>
                <w:sz w:val="24"/>
                <w:szCs w:val="24"/>
                <w:u w:val="single"/>
              </w:rPr>
              <w:t>УО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Уракаева Луиза Рифовна; первая кат, учитель. 61444</w:t>
            </w:r>
          </w:p>
        </w:tc>
      </w:tr>
      <w:tr w:rsidR="00710667" w:rsidRPr="0001179E" w:rsidTr="00CA4701"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Познавательная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– 3 кл. (6,6</w:t>
            </w:r>
            <w:r w:rsidRPr="0001179E">
              <w:rPr>
                <w:bCs/>
                <w:sz w:val="24"/>
                <w:szCs w:val="24"/>
              </w:rPr>
              <w:t xml:space="preserve"> – 9 лет)</w:t>
            </w:r>
          </w:p>
          <w:p w:rsidR="00710667" w:rsidRPr="0001179E" w:rsidRDefault="00710667" w:rsidP="00710667">
            <w:pPr>
              <w:rPr>
                <w:sz w:val="24"/>
                <w:szCs w:val="24"/>
              </w:rPr>
            </w:pPr>
          </w:p>
          <w:p w:rsidR="00710667" w:rsidRPr="0001179E" w:rsidRDefault="00710667" w:rsidP="00710667">
            <w:pPr>
              <w:rPr>
                <w:sz w:val="24"/>
                <w:szCs w:val="24"/>
              </w:rPr>
            </w:pPr>
          </w:p>
          <w:p w:rsidR="00710667" w:rsidRPr="0001179E" w:rsidRDefault="00710667" w:rsidP="0071066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УО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1179E">
              <w:rPr>
                <w:bCs/>
                <w:sz w:val="24"/>
                <w:szCs w:val="24"/>
              </w:rPr>
              <w:t>УракаеваЛуиза.Рифовна.,</w:t>
            </w:r>
          </w:p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01179E">
              <w:rPr>
                <w:bCs/>
                <w:sz w:val="24"/>
                <w:szCs w:val="24"/>
              </w:rPr>
              <w:t>первая кат, учитель, 61444</w:t>
            </w:r>
          </w:p>
        </w:tc>
      </w:tr>
      <w:tr w:rsidR="00710667" w:rsidRPr="0001179E" w:rsidTr="00CA4701"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Занимательный немецкий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2-3кл (8-9 лет)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УО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667" w:rsidRPr="0001179E" w:rsidRDefault="00710667" w:rsidP="0071066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Галеева Асия Касимовна. Первая кат.,61444</w:t>
            </w:r>
          </w:p>
        </w:tc>
      </w:tr>
    </w:tbl>
    <w:p w:rsidR="00710667" w:rsidRDefault="00710667" w:rsidP="00710667">
      <w:pPr>
        <w:rPr>
          <w:sz w:val="24"/>
          <w:szCs w:val="24"/>
        </w:rPr>
      </w:pPr>
    </w:p>
    <w:p w:rsidR="00CA4701" w:rsidRDefault="00CA4701" w:rsidP="00710667">
      <w:pPr>
        <w:rPr>
          <w:sz w:val="24"/>
          <w:szCs w:val="24"/>
        </w:rPr>
      </w:pPr>
    </w:p>
    <w:p w:rsidR="00CA4701" w:rsidRDefault="00CA4701" w:rsidP="00710667">
      <w:pPr>
        <w:rPr>
          <w:sz w:val="24"/>
          <w:szCs w:val="24"/>
        </w:rPr>
      </w:pPr>
    </w:p>
    <w:p w:rsidR="00CA4701" w:rsidRDefault="00CA4701" w:rsidP="00710667">
      <w:pPr>
        <w:rPr>
          <w:sz w:val="24"/>
          <w:szCs w:val="24"/>
        </w:rPr>
      </w:pPr>
    </w:p>
    <w:p w:rsidR="00CA4701" w:rsidRDefault="00CA4701" w:rsidP="00710667">
      <w:pPr>
        <w:rPr>
          <w:sz w:val="24"/>
          <w:szCs w:val="24"/>
        </w:rPr>
      </w:pPr>
    </w:p>
    <w:p w:rsidR="00CA4701" w:rsidRDefault="00CA4701" w:rsidP="00710667">
      <w:pPr>
        <w:rPr>
          <w:sz w:val="24"/>
          <w:szCs w:val="24"/>
        </w:rPr>
      </w:pPr>
    </w:p>
    <w:p w:rsidR="00CA4701" w:rsidRDefault="00CA4701" w:rsidP="00710667">
      <w:pPr>
        <w:rPr>
          <w:sz w:val="24"/>
          <w:szCs w:val="24"/>
        </w:rPr>
      </w:pPr>
    </w:p>
    <w:p w:rsidR="00CA4701" w:rsidRDefault="00CA4701" w:rsidP="00710667">
      <w:pPr>
        <w:rPr>
          <w:sz w:val="24"/>
          <w:szCs w:val="24"/>
        </w:rPr>
      </w:pPr>
    </w:p>
    <w:p w:rsidR="00CA4701" w:rsidRPr="0001179E" w:rsidRDefault="00CA4701" w:rsidP="00710667">
      <w:pPr>
        <w:rPr>
          <w:sz w:val="24"/>
          <w:szCs w:val="24"/>
        </w:rPr>
      </w:pPr>
    </w:p>
    <w:p w:rsidR="00E25D3F" w:rsidRDefault="00BD058C" w:rsidP="00CA4701">
      <w:pPr>
        <w:pStyle w:val="a4"/>
        <w:numPr>
          <w:ilvl w:val="1"/>
          <w:numId w:val="46"/>
        </w:numPr>
        <w:tabs>
          <w:tab w:val="left" w:pos="5287"/>
          <w:tab w:val="left" w:pos="5288"/>
        </w:tabs>
        <w:spacing w:before="79" w:line="242" w:lineRule="auto"/>
        <w:ind w:right="2639" w:firstLine="1296"/>
        <w:jc w:val="center"/>
        <w:rPr>
          <w:b/>
          <w:sz w:val="24"/>
        </w:rPr>
      </w:pPr>
      <w:r>
        <w:rPr>
          <w:b/>
          <w:sz w:val="24"/>
        </w:rPr>
        <w:t>КалендарныйучебныйграфикРежимфункционированияшколыустанавливаются</w:t>
      </w:r>
    </w:p>
    <w:p w:rsidR="00E25D3F" w:rsidRDefault="00BD058C">
      <w:pPr>
        <w:spacing w:line="271" w:lineRule="exact"/>
        <w:ind w:left="1440"/>
        <w:rPr>
          <w:b/>
          <w:sz w:val="24"/>
        </w:rPr>
      </w:pPr>
      <w:r>
        <w:rPr>
          <w:b/>
          <w:sz w:val="24"/>
        </w:rPr>
        <w:t>всоответствиисСанПин2.4.3648-20., уставомОУ,правиламивнутреннегораспорядка</w:t>
      </w:r>
    </w:p>
    <w:p w:rsidR="00635CD3" w:rsidRDefault="00635CD3" w:rsidP="00635CD3">
      <w:pPr>
        <w:jc w:val="both"/>
        <w:rPr>
          <w:b/>
          <w:sz w:val="24"/>
          <w:szCs w:val="24"/>
        </w:rPr>
      </w:pPr>
    </w:p>
    <w:p w:rsidR="00635CD3" w:rsidRDefault="00635CD3" w:rsidP="00635CD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Календарный учебный график муниципального бюджетного общеобразовательного учреждения «Чеботарёвская основная общеобразовательная школа Кувандыкского городского округа Оренбургской области»</w:t>
      </w:r>
    </w:p>
    <w:p w:rsidR="00635CD3" w:rsidRDefault="00635CD3" w:rsidP="00635CD3">
      <w:pPr>
        <w:jc w:val="both"/>
        <w:rPr>
          <w:sz w:val="24"/>
          <w:szCs w:val="24"/>
        </w:rPr>
      </w:pPr>
      <w:r>
        <w:rPr>
          <w:sz w:val="24"/>
          <w:szCs w:val="24"/>
        </w:rPr>
        <w:t>на 2022-2023 учебный год является одним из основных документов, регламентирующих организацию образовательного процесса. Календарный учебный график учитывает в полном объеме возрастные психофизические особенности обучающихся и отвечает требованиям охраны их жизни и здоровья.</w:t>
      </w:r>
    </w:p>
    <w:p w:rsidR="00635CD3" w:rsidRDefault="00635CD3" w:rsidP="00635CD3">
      <w:pPr>
        <w:jc w:val="center"/>
        <w:rPr>
          <w:b/>
          <w:sz w:val="24"/>
          <w:szCs w:val="24"/>
        </w:rPr>
      </w:pPr>
    </w:p>
    <w:p w:rsidR="00635CD3" w:rsidRDefault="00635CD3" w:rsidP="00635CD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РЕЖИМ ФУНКЦИОНИРОВАНИЯ ШКОЛЫ</w:t>
      </w:r>
    </w:p>
    <w:p w:rsidR="00635CD3" w:rsidRDefault="00635CD3" w:rsidP="00635CD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Устанавливается в соответствии  СанПин 2.4.2.-2821-10 «Санитарно-эпидемиологические требования к условиям и организации обучения в общеобразовательных учреждениях»,  уставом ОУ, правилами внутреннего распорядка.</w:t>
      </w:r>
    </w:p>
    <w:p w:rsidR="00635CD3" w:rsidRDefault="00635CD3" w:rsidP="00635CD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Даты начала и окончания учебного года</w:t>
      </w:r>
    </w:p>
    <w:tbl>
      <w:tblPr>
        <w:tblStyle w:val="ad"/>
        <w:tblW w:w="0" w:type="auto"/>
        <w:tblLook w:val="04A0"/>
      </w:tblPr>
      <w:tblGrid>
        <w:gridCol w:w="2463"/>
        <w:gridCol w:w="2463"/>
        <w:gridCol w:w="4927"/>
      </w:tblGrid>
      <w:tr w:rsidR="00635CD3" w:rsidTr="00556A7B">
        <w:tc>
          <w:tcPr>
            <w:tcW w:w="4926" w:type="dxa"/>
            <w:gridSpan w:val="2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927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 в учебных неделях</w:t>
            </w:r>
          </w:p>
        </w:tc>
      </w:tr>
      <w:tr w:rsidR="00635CD3" w:rsidTr="00556A7B"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4927" w:type="dxa"/>
            <w:vMerge w:val="restart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</w:tr>
      <w:tr w:rsidR="00635CD3" w:rsidTr="00556A7B"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01.09.2022</w:t>
            </w: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30.05.2023</w:t>
            </w:r>
          </w:p>
        </w:tc>
        <w:tc>
          <w:tcPr>
            <w:tcW w:w="4927" w:type="dxa"/>
            <w:vMerge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635CD3" w:rsidRDefault="00635CD3" w:rsidP="00635CD3">
      <w:pPr>
        <w:jc w:val="both"/>
        <w:rPr>
          <w:b/>
          <w:sz w:val="24"/>
          <w:szCs w:val="24"/>
        </w:rPr>
      </w:pPr>
    </w:p>
    <w:p w:rsidR="00635CD3" w:rsidRDefault="00635CD3" w:rsidP="00635CD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Сроки и продолжительность каникул</w:t>
      </w:r>
    </w:p>
    <w:tbl>
      <w:tblPr>
        <w:tblStyle w:val="ad"/>
        <w:tblW w:w="0" w:type="auto"/>
        <w:tblLook w:val="04A0"/>
      </w:tblPr>
      <w:tblGrid>
        <w:gridCol w:w="2463"/>
        <w:gridCol w:w="2463"/>
        <w:gridCol w:w="2463"/>
        <w:gridCol w:w="2464"/>
      </w:tblGrid>
      <w:tr w:rsidR="00635CD3" w:rsidTr="00556A7B"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Каникулярный период</w:t>
            </w:r>
          </w:p>
        </w:tc>
        <w:tc>
          <w:tcPr>
            <w:tcW w:w="4926" w:type="dxa"/>
            <w:gridSpan w:val="2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64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 каникул в календарных днях</w:t>
            </w:r>
          </w:p>
        </w:tc>
      </w:tr>
      <w:tr w:rsidR="00635CD3" w:rsidTr="00556A7B"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2464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635CD3" w:rsidTr="00556A7B"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Осенние каникулы </w:t>
            </w: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29.10.2022</w:t>
            </w: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06.11.2022</w:t>
            </w:r>
          </w:p>
        </w:tc>
        <w:tc>
          <w:tcPr>
            <w:tcW w:w="2464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635CD3" w:rsidTr="00556A7B"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Зимние каникулы</w:t>
            </w: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30.12.2022</w:t>
            </w: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09.01.2023</w:t>
            </w:r>
          </w:p>
        </w:tc>
        <w:tc>
          <w:tcPr>
            <w:tcW w:w="2464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</w:tr>
      <w:tr w:rsidR="00635CD3" w:rsidTr="00556A7B"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Дополнительные каникулы для 1-х классов</w:t>
            </w: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13.02.2023</w:t>
            </w: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19.02.2023</w:t>
            </w:r>
          </w:p>
        </w:tc>
        <w:tc>
          <w:tcPr>
            <w:tcW w:w="2464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635CD3" w:rsidTr="00556A7B"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Весенние каникулы </w:t>
            </w: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25.03.2023</w:t>
            </w:r>
          </w:p>
        </w:tc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03.04.2023</w:t>
            </w:r>
          </w:p>
        </w:tc>
        <w:tc>
          <w:tcPr>
            <w:tcW w:w="2464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635CD3" w:rsidTr="00556A7B"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для 1-х классов</w:t>
            </w:r>
          </w:p>
        </w:tc>
        <w:tc>
          <w:tcPr>
            <w:tcW w:w="4926" w:type="dxa"/>
            <w:gridSpan w:val="2"/>
            <w:vMerge w:val="restart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</w:tr>
      <w:tr w:rsidR="00635CD3" w:rsidTr="00556A7B">
        <w:tc>
          <w:tcPr>
            <w:tcW w:w="2463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для 2-3 классов</w:t>
            </w:r>
          </w:p>
        </w:tc>
        <w:tc>
          <w:tcPr>
            <w:tcW w:w="4926" w:type="dxa"/>
            <w:gridSpan w:val="2"/>
            <w:vMerge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635CD3" w:rsidRDefault="00635CD3" w:rsidP="00556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</w:tbl>
    <w:p w:rsidR="00635CD3" w:rsidRDefault="00635CD3" w:rsidP="00635CD3">
      <w:pPr>
        <w:jc w:val="both"/>
        <w:rPr>
          <w:b/>
          <w:sz w:val="24"/>
          <w:szCs w:val="24"/>
        </w:rPr>
      </w:pPr>
    </w:p>
    <w:p w:rsidR="00635CD3" w:rsidRDefault="00635CD3" w:rsidP="00635CD3">
      <w:pPr>
        <w:pStyle w:val="22"/>
        <w:rPr>
          <w:sz w:val="28"/>
          <w:szCs w:val="28"/>
        </w:rPr>
      </w:pPr>
      <w:r>
        <w:rPr>
          <w:b/>
          <w:sz w:val="24"/>
        </w:rPr>
        <w:t>Режим работы школы</w:t>
      </w:r>
      <w:r>
        <w:rPr>
          <w:sz w:val="24"/>
        </w:rPr>
        <w:t xml:space="preserve"> – 5  дневный</w:t>
      </w:r>
    </w:p>
    <w:p w:rsidR="00635CD3" w:rsidRDefault="00635CD3" w:rsidP="00635CD3">
      <w:pPr>
        <w:pStyle w:val="22"/>
        <w:jc w:val="both"/>
        <w:rPr>
          <w:b/>
          <w:sz w:val="24"/>
        </w:rPr>
      </w:pPr>
      <w:r>
        <w:rPr>
          <w:b/>
          <w:sz w:val="24"/>
        </w:rPr>
        <w:t>Продолжительность учебной недели   -  1 - 4 класс – 5 дней</w:t>
      </w:r>
    </w:p>
    <w:p w:rsidR="00635CD3" w:rsidRDefault="00635CD3" w:rsidP="00635CD3">
      <w:pPr>
        <w:pStyle w:val="22"/>
        <w:rPr>
          <w:b/>
          <w:sz w:val="24"/>
        </w:rPr>
      </w:pPr>
      <w:r>
        <w:rPr>
          <w:b/>
          <w:sz w:val="24"/>
        </w:rPr>
        <w:t>Начало занятий – 8.30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Занятия проводятся в одну  смену. </w:t>
      </w:r>
    </w:p>
    <w:p w:rsidR="00635CD3" w:rsidRDefault="00635CD3" w:rsidP="00635CD3">
      <w:pPr>
        <w:ind w:firstLine="567"/>
        <w:jc w:val="both"/>
        <w:rPr>
          <w:sz w:val="24"/>
          <w:szCs w:val="28"/>
        </w:rPr>
      </w:pPr>
      <w:r>
        <w:rPr>
          <w:sz w:val="24"/>
          <w:szCs w:val="28"/>
        </w:rPr>
        <w:t>В воскресенье и праздничные дни (установленные законодательством Российской Федерации) образовательное учреждение не работает.</w:t>
      </w:r>
    </w:p>
    <w:p w:rsidR="00635CD3" w:rsidRDefault="00635CD3" w:rsidP="00635CD3">
      <w:pPr>
        <w:ind w:firstLine="567"/>
        <w:jc w:val="both"/>
        <w:rPr>
          <w:sz w:val="24"/>
          <w:szCs w:val="28"/>
        </w:rPr>
      </w:pPr>
      <w:r>
        <w:rPr>
          <w:sz w:val="24"/>
          <w:szCs w:val="28"/>
        </w:rPr>
        <w:t>На период школьных каникул приказом директора школы устанавливается особый график работы образовательного учреждения.</w:t>
      </w:r>
    </w:p>
    <w:p w:rsidR="00635CD3" w:rsidRDefault="00635CD3" w:rsidP="00635CD3">
      <w:pPr>
        <w:pStyle w:val="a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Регламентирование образовательного процесса на неделю:</w:t>
      </w:r>
    </w:p>
    <w:p w:rsidR="00635CD3" w:rsidRDefault="00635CD3" w:rsidP="00635CD3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Продолжительность рабочей недели:</w:t>
      </w:r>
    </w:p>
    <w:p w:rsidR="00635CD3" w:rsidRDefault="00635CD3" w:rsidP="00635CD3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5-ти дневная рабочая неделя</w:t>
      </w:r>
    </w:p>
    <w:p w:rsidR="00635CD3" w:rsidRDefault="00635CD3" w:rsidP="00635CD3">
      <w:pPr>
        <w:pStyle w:val="a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Регламентирование образовательного процесса на день:</w:t>
      </w:r>
    </w:p>
    <w:p w:rsidR="00635CD3" w:rsidRDefault="00635CD3" w:rsidP="00635CD3">
      <w:pPr>
        <w:pStyle w:val="a4"/>
        <w:tabs>
          <w:tab w:val="left" w:pos="993"/>
        </w:tabs>
        <w:ind w:left="567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урока:  </w:t>
      </w:r>
    </w:p>
    <w:p w:rsidR="00635CD3" w:rsidRDefault="00635CD3" w:rsidP="00635CD3">
      <w:pPr>
        <w:pStyle w:val="a4"/>
        <w:tabs>
          <w:tab w:val="left" w:pos="993"/>
        </w:tabs>
        <w:ind w:left="0"/>
        <w:rPr>
          <w:sz w:val="28"/>
          <w:szCs w:val="28"/>
        </w:rPr>
      </w:pPr>
      <w:r>
        <w:rPr>
          <w:sz w:val="24"/>
          <w:szCs w:val="28"/>
        </w:rPr>
        <w:t>В первом классе используется «ступенчатый» режим обучения:</w:t>
      </w:r>
    </w:p>
    <w:p w:rsidR="00635CD3" w:rsidRDefault="00635CD3" w:rsidP="00635CD3">
      <w:pPr>
        <w:tabs>
          <w:tab w:val="left" w:pos="993"/>
        </w:tabs>
        <w:ind w:left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сентябрь - октябрь по 3 урока продолжительностью 35 минут каждый;</w:t>
      </w:r>
    </w:p>
    <w:p w:rsidR="00635CD3" w:rsidRDefault="00635CD3" w:rsidP="00635CD3">
      <w:pPr>
        <w:tabs>
          <w:tab w:val="left" w:pos="993"/>
        </w:tabs>
        <w:ind w:left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ноябрь - декабрь 4 урока по 35-минут; </w:t>
      </w:r>
    </w:p>
    <w:p w:rsidR="00635CD3" w:rsidRDefault="00635CD3" w:rsidP="00635CD3">
      <w:pPr>
        <w:tabs>
          <w:tab w:val="left" w:pos="993"/>
        </w:tabs>
        <w:ind w:left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январь - май 4 урока по 40 минут.</w:t>
      </w:r>
    </w:p>
    <w:p w:rsidR="00635CD3" w:rsidRDefault="00635CD3" w:rsidP="00635CD3">
      <w:pPr>
        <w:pStyle w:val="ae"/>
        <w:numPr>
          <w:ilvl w:val="0"/>
          <w:numId w:val="16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2-3 классы  – 45 минут</w:t>
      </w:r>
    </w:p>
    <w:p w:rsidR="00635CD3" w:rsidRDefault="00635CD3" w:rsidP="00635CD3">
      <w:pPr>
        <w:pStyle w:val="ae"/>
        <w:rPr>
          <w:rFonts w:ascii="Times New Roman" w:hAnsi="Times New Roman"/>
          <w:b/>
          <w:sz w:val="24"/>
          <w:szCs w:val="24"/>
        </w:rPr>
      </w:pPr>
    </w:p>
    <w:p w:rsidR="00635CD3" w:rsidRDefault="00635CD3" w:rsidP="00635CD3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Режим учебных занятий:</w:t>
      </w:r>
    </w:p>
    <w:p w:rsidR="00635CD3" w:rsidRDefault="00635CD3" w:rsidP="00635CD3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:rsidR="00635CD3" w:rsidRDefault="00635CD3" w:rsidP="00635CD3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Режим учебных занятий: на первое          полугодие. </w:t>
      </w:r>
      <w:r>
        <w:rPr>
          <w:bCs/>
          <w:sz w:val="24"/>
          <w:szCs w:val="24"/>
        </w:rPr>
        <w:t>(35мин)</w:t>
      </w:r>
    </w:p>
    <w:p w:rsidR="00635CD3" w:rsidRDefault="00635CD3" w:rsidP="00635CD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 класс:                                                      Продолжительность перемен: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1 урок:  8.30 – 09.05                                                           10 минут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2 урок:  09.15 – 09.50   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Завтрак:  09.50 – 10.10                                                       20 минут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3 урок: 10.10 – 10.45                                     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Динамическая пауза 30 минут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(Прогулка, игры на свежем воздухе спортивные игры)                                                                                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4 урок: 11.15 – 11.50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Обед:    11.50 – 12.10                                                         20 минут</w:t>
      </w:r>
    </w:p>
    <w:p w:rsidR="00635CD3" w:rsidRDefault="00635CD3" w:rsidP="00635CD3">
      <w:pPr>
        <w:rPr>
          <w:sz w:val="24"/>
          <w:szCs w:val="24"/>
        </w:rPr>
      </w:pP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Внеурочная деятельность   12.10 – 12.45    </w:t>
      </w:r>
    </w:p>
    <w:p w:rsidR="00635CD3" w:rsidRDefault="00635CD3" w:rsidP="00635CD3">
      <w:pPr>
        <w:rPr>
          <w:sz w:val="24"/>
          <w:szCs w:val="24"/>
        </w:rPr>
      </w:pPr>
    </w:p>
    <w:p w:rsidR="00635CD3" w:rsidRDefault="00635CD3" w:rsidP="00635CD3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Режим учебных занятий на второе полугодие. </w:t>
      </w:r>
      <w:r>
        <w:rPr>
          <w:bCs/>
          <w:sz w:val="24"/>
          <w:szCs w:val="24"/>
        </w:rPr>
        <w:t>(45мин)</w:t>
      </w:r>
    </w:p>
    <w:p w:rsidR="00635CD3" w:rsidRDefault="00635CD3" w:rsidP="00635CD3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1  класс:                                                      Продолжительность перемен: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1 урок:  8.30 – 09.15                                                         10 минут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2 урок:  09.25 – 10.10   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Завтрак:  10.10 – 10.30                                                      20 минут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3 урок: 10.30 – 11.15                                    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 Динамическая пауза 30 минут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(Прогулка, игры на свежем воздухе спортивные игры)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4 урок: 11.45 – 12.30 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5 урок:12.40 – 13.25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Обед:    13.25 – 13.45                                                         20 минут</w:t>
      </w:r>
    </w:p>
    <w:p w:rsidR="00635CD3" w:rsidRDefault="00635CD3" w:rsidP="00635CD3">
      <w:pPr>
        <w:rPr>
          <w:sz w:val="24"/>
          <w:szCs w:val="24"/>
        </w:rPr>
      </w:pP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Внеурочная деятельность   13.45– 14.25                          </w:t>
      </w:r>
    </w:p>
    <w:p w:rsidR="00635CD3" w:rsidRDefault="00635CD3" w:rsidP="00635CD3">
      <w:pPr>
        <w:rPr>
          <w:sz w:val="24"/>
          <w:szCs w:val="24"/>
        </w:rPr>
        <w:sectPr w:rsidR="00635CD3" w:rsidSect="00635CD3">
          <w:pgSz w:w="11906" w:h="16838"/>
          <w:pgMar w:top="1134" w:right="851" w:bottom="1134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35CD3" w:rsidRDefault="00635CD3" w:rsidP="00635CD3">
      <w:pPr>
        <w:rPr>
          <w:b/>
          <w:bCs/>
          <w:sz w:val="24"/>
          <w:szCs w:val="24"/>
        </w:rPr>
      </w:pPr>
    </w:p>
    <w:p w:rsidR="00635CD3" w:rsidRDefault="00635CD3" w:rsidP="00635CD3">
      <w:pPr>
        <w:rPr>
          <w:b/>
          <w:bCs/>
          <w:sz w:val="24"/>
          <w:szCs w:val="24"/>
        </w:rPr>
        <w:sectPr w:rsidR="00635CD3">
          <w:type w:val="continuous"/>
          <w:pgSz w:w="11906" w:h="16838"/>
          <w:pgMar w:top="1134" w:right="851" w:bottom="1134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35CD3" w:rsidRDefault="00635CD3" w:rsidP="00635CD3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Режим учебных занятий:                                       </w:t>
      </w:r>
    </w:p>
    <w:p w:rsidR="00635CD3" w:rsidRDefault="00635CD3" w:rsidP="00635CD3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2 - 3  класс:     (45 мин)                                                 Продолжительность перемен: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1 урок:  8.30 – 09.15                                                          10 минут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2 урок:  09.25 – 10.10   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Завтрак:  10.10 – 10.30                                                      20 минут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3 урок: 10.30 – 11.15                                   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 Динамическая пауза 30 минут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(Прогулка, игры на свежем воздухе спортивные игры)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4 урок: 11.45 – 12.30        перемена 10 мин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5 урок: 12.40 – 13.25</w:t>
      </w: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>Обед:    13.25 – 13.45                                                         20 минут</w:t>
      </w:r>
    </w:p>
    <w:p w:rsidR="00635CD3" w:rsidRDefault="00635CD3" w:rsidP="00635CD3">
      <w:pPr>
        <w:rPr>
          <w:sz w:val="24"/>
          <w:szCs w:val="24"/>
        </w:rPr>
      </w:pPr>
    </w:p>
    <w:p w:rsidR="00635CD3" w:rsidRDefault="00635CD3" w:rsidP="00635CD3">
      <w:pPr>
        <w:rPr>
          <w:sz w:val="24"/>
          <w:szCs w:val="24"/>
        </w:rPr>
      </w:pPr>
      <w:r>
        <w:rPr>
          <w:sz w:val="24"/>
          <w:szCs w:val="24"/>
        </w:rPr>
        <w:t xml:space="preserve">Внеурочная деятельность   13.45 – 14.25                       </w:t>
      </w:r>
    </w:p>
    <w:p w:rsidR="00635CD3" w:rsidRDefault="00635CD3" w:rsidP="00635CD3">
      <w:pPr>
        <w:pStyle w:val="ae"/>
        <w:rPr>
          <w:rFonts w:ascii="Times New Roman" w:hAnsi="Times New Roman"/>
          <w:b/>
          <w:sz w:val="24"/>
          <w:szCs w:val="24"/>
        </w:rPr>
      </w:pPr>
    </w:p>
    <w:p w:rsidR="00635CD3" w:rsidRDefault="00635CD3" w:rsidP="00635CD3">
      <w:pPr>
        <w:pStyle w:val="a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Максимальная нагрузка на неделю:</w:t>
      </w:r>
    </w:p>
    <w:p w:rsidR="00635CD3" w:rsidRDefault="00635CD3" w:rsidP="00635CD3">
      <w:pPr>
        <w:pStyle w:val="ae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3543"/>
        <w:gridCol w:w="2977"/>
      </w:tblGrid>
      <w:tr w:rsidR="00635CD3" w:rsidTr="00556A7B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Недельная нагрузка в часах</w:t>
            </w:r>
          </w:p>
        </w:tc>
      </w:tr>
      <w:tr w:rsidR="00635CD3" w:rsidTr="00556A7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5 – дневной неделе</w:t>
            </w:r>
          </w:p>
        </w:tc>
      </w:tr>
      <w:tr w:rsidR="00635CD3" w:rsidTr="00556A7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</w:t>
            </w:r>
          </w:p>
        </w:tc>
      </w:tr>
      <w:tr w:rsidR="00635CD3" w:rsidTr="00556A7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635CD3" w:rsidTr="00556A7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 кл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</w:tbl>
    <w:p w:rsidR="00635CD3" w:rsidRDefault="00635CD3" w:rsidP="00635CD3">
      <w:pPr>
        <w:rPr>
          <w:b/>
          <w:sz w:val="24"/>
          <w:szCs w:val="24"/>
        </w:rPr>
      </w:pPr>
    </w:p>
    <w:p w:rsidR="00635CD3" w:rsidRDefault="00635CD3" w:rsidP="00635CD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Циклограмма работы школы:</w:t>
      </w:r>
    </w:p>
    <w:p w:rsidR="00635CD3" w:rsidRDefault="00635CD3" w:rsidP="00635CD3">
      <w:pPr>
        <w:jc w:val="center"/>
        <w:rPr>
          <w:b/>
          <w:sz w:val="24"/>
          <w:szCs w:val="24"/>
        </w:rPr>
      </w:pPr>
    </w:p>
    <w:tbl>
      <w:tblPr>
        <w:tblW w:w="1017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1701"/>
        <w:gridCol w:w="3543"/>
        <w:gridCol w:w="2125"/>
        <w:gridCol w:w="1135"/>
        <w:gridCol w:w="1241"/>
      </w:tblGrid>
      <w:tr w:rsidR="00635CD3" w:rsidTr="00556A7B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635CD3" w:rsidRDefault="00635CD3" w:rsidP="00556A7B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периодичность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начало меропр.   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продолжительность</w:t>
            </w:r>
          </w:p>
        </w:tc>
      </w:tr>
      <w:tr w:rsidR="00635CD3" w:rsidTr="00556A7B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Совещание при директоре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 в месяц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</w:tr>
      <w:tr w:rsidR="00635CD3" w:rsidTr="00556A7B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Общешкольная линейка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 в неделю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</w:p>
        </w:tc>
      </w:tr>
      <w:tr w:rsidR="00635CD3" w:rsidTr="00556A7B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Заседание совета школы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 в месяц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</w:tr>
      <w:tr w:rsidR="00635CD3" w:rsidTr="00556A7B">
        <w:trPr>
          <w:trHeight w:val="4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Совещание при зам. дир по УВР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раз в месяц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</w:tr>
      <w:tr w:rsidR="00635CD3" w:rsidTr="00556A7B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Педвсеобуч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 в месяц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</w:tr>
      <w:tr w:rsidR="00635CD3" w:rsidTr="00556A7B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педсовета.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 в четверть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</w:tr>
      <w:tr w:rsidR="00635CD3" w:rsidTr="00556A7B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Суббота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Общешкольные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 в неделю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18.00</w:t>
            </w:r>
          </w:p>
        </w:tc>
      </w:tr>
    </w:tbl>
    <w:p w:rsidR="00635CD3" w:rsidRDefault="00635CD3" w:rsidP="00635CD3">
      <w:pPr>
        <w:shd w:val="clear" w:color="auto" w:fill="FFFFFF"/>
        <w:jc w:val="center"/>
        <w:textAlignment w:val="baseline"/>
        <w:outlineLvl w:val="4"/>
        <w:rPr>
          <w:b/>
          <w:color w:val="FF0000"/>
          <w:sz w:val="28"/>
        </w:rPr>
      </w:pPr>
    </w:p>
    <w:p w:rsidR="00635CD3" w:rsidRDefault="00635CD3" w:rsidP="00635CD3">
      <w:pPr>
        <w:rPr>
          <w:sz w:val="24"/>
          <w:szCs w:val="24"/>
        </w:rPr>
      </w:pPr>
    </w:p>
    <w:p w:rsidR="00635CD3" w:rsidRDefault="00635CD3" w:rsidP="00635CD3">
      <w:pPr>
        <w:rPr>
          <w:sz w:val="24"/>
          <w:szCs w:val="24"/>
        </w:rPr>
      </w:pPr>
    </w:p>
    <w:p w:rsidR="00635CD3" w:rsidRDefault="00635CD3" w:rsidP="00635CD3">
      <w:pPr>
        <w:rPr>
          <w:sz w:val="24"/>
          <w:szCs w:val="24"/>
        </w:rPr>
        <w:sectPr w:rsidR="00635CD3">
          <w:type w:val="continuous"/>
          <w:pgSz w:w="11906" w:h="16838"/>
          <w:pgMar w:top="1134" w:right="851" w:bottom="1134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35CD3" w:rsidRDefault="00635CD3" w:rsidP="00635CD3">
      <w:pPr>
        <w:shd w:val="clear" w:color="auto" w:fill="FFFFFF"/>
        <w:jc w:val="center"/>
        <w:textAlignment w:val="baseline"/>
        <w:outlineLvl w:val="4"/>
        <w:rPr>
          <w:b/>
          <w:color w:val="FF0000"/>
          <w:sz w:val="28"/>
        </w:rPr>
      </w:pPr>
    </w:p>
    <w:p w:rsidR="00635CD3" w:rsidRDefault="00635CD3" w:rsidP="00635CD3">
      <w:pPr>
        <w:shd w:val="clear" w:color="auto" w:fill="FFFFFF"/>
        <w:jc w:val="center"/>
        <w:textAlignment w:val="baseline"/>
        <w:outlineLvl w:val="4"/>
        <w:rPr>
          <w:b/>
          <w:color w:val="FF0000"/>
          <w:sz w:val="28"/>
        </w:rPr>
      </w:pPr>
    </w:p>
    <w:p w:rsidR="00635CD3" w:rsidRDefault="00635CD3" w:rsidP="00635CD3">
      <w:pPr>
        <w:shd w:val="clear" w:color="auto" w:fill="FFFFFF"/>
        <w:jc w:val="center"/>
        <w:textAlignment w:val="baseline"/>
        <w:outlineLvl w:val="4"/>
        <w:rPr>
          <w:b/>
          <w:sz w:val="28"/>
          <w:szCs w:val="28"/>
        </w:rPr>
      </w:pPr>
      <w:r>
        <w:rPr>
          <w:b/>
          <w:sz w:val="28"/>
        </w:rPr>
        <w:t>Сроки проведения</w:t>
      </w:r>
      <w:r>
        <w:rPr>
          <w:b/>
          <w:sz w:val="28"/>
          <w:szCs w:val="28"/>
        </w:rPr>
        <w:t>промежуточной аттестации</w:t>
      </w:r>
    </w:p>
    <w:p w:rsidR="00635CD3" w:rsidRDefault="00635CD3" w:rsidP="00635CD3">
      <w:pPr>
        <w:shd w:val="clear" w:color="auto" w:fill="FFFFFF"/>
        <w:ind w:firstLine="300"/>
        <w:jc w:val="both"/>
        <w:textAlignment w:val="baseline"/>
        <w:outlineLvl w:val="4"/>
        <w:rPr>
          <w:b/>
          <w:sz w:val="24"/>
          <w:szCs w:val="24"/>
        </w:rPr>
      </w:pPr>
      <w:r>
        <w:rPr>
          <w:b/>
          <w:sz w:val="24"/>
        </w:rPr>
        <w:t>Промежуточная аттестация</w:t>
      </w:r>
      <w:r>
        <w:rPr>
          <w:sz w:val="24"/>
        </w:rPr>
        <w:t xml:space="preserve"> проводится, начиная со второго класса, по каждому учебному предмету, курсу по итогам учебного года в соответствии:</w:t>
      </w:r>
    </w:p>
    <w:p w:rsidR="00635CD3" w:rsidRDefault="00635CD3" w:rsidP="00635CD3">
      <w:pPr>
        <w:pStyle w:val="af1"/>
        <w:tabs>
          <w:tab w:val="left" w:pos="360"/>
          <w:tab w:val="left" w:pos="540"/>
          <w:tab w:val="num" w:pos="675"/>
        </w:tabs>
        <w:spacing w:before="0" w:beforeAutospacing="0" w:after="0" w:afterAutospacing="0"/>
      </w:pPr>
      <w:r>
        <w:tab/>
        <w:t>- с Законом Российской Федерации «Об образовании в Российской Федерации» от 29 декабря 2012 года № 273-ФЗ часть 1, статья 58;</w:t>
      </w:r>
    </w:p>
    <w:p w:rsidR="00635CD3" w:rsidRDefault="00635CD3" w:rsidP="00635CD3">
      <w:pPr>
        <w:pStyle w:val="af1"/>
        <w:tabs>
          <w:tab w:val="left" w:pos="360"/>
          <w:tab w:val="left" w:pos="540"/>
          <w:tab w:val="num" w:pos="675"/>
        </w:tabs>
        <w:spacing w:before="0" w:beforeAutospacing="0" w:after="0" w:afterAutospacing="0"/>
      </w:pPr>
      <w:r>
        <w:tab/>
        <w:t xml:space="preserve"> - с Уставом школы;</w:t>
      </w:r>
    </w:p>
    <w:p w:rsidR="00635CD3" w:rsidRDefault="00635CD3" w:rsidP="00635CD3">
      <w:pPr>
        <w:shd w:val="clear" w:color="auto" w:fill="FFFFFF"/>
        <w:textAlignment w:val="baseline"/>
        <w:outlineLvl w:val="4"/>
        <w:rPr>
          <w:sz w:val="24"/>
          <w:szCs w:val="24"/>
          <w:shd w:val="clear" w:color="auto" w:fill="FFFFFF"/>
        </w:rPr>
      </w:pPr>
      <w:r>
        <w:t xml:space="preserve">       - с «</w:t>
      </w:r>
      <w:r>
        <w:rPr>
          <w:sz w:val="24"/>
          <w:szCs w:val="24"/>
        </w:rPr>
        <w:t xml:space="preserve">Положением  о проведении  </w:t>
      </w:r>
      <w:r>
        <w:rPr>
          <w:sz w:val="24"/>
          <w:szCs w:val="24"/>
          <w:shd w:val="clear" w:color="auto" w:fill="FFFFFF"/>
        </w:rPr>
        <w:t>промежуточной аттестации учащихся и осуществлении текущего контроля их успеваемости».</w:t>
      </w:r>
    </w:p>
    <w:p w:rsidR="00635CD3" w:rsidRDefault="00635CD3" w:rsidP="00635CD3">
      <w:pPr>
        <w:ind w:right="340"/>
        <w:rPr>
          <w:sz w:val="24"/>
          <w:szCs w:val="24"/>
        </w:rPr>
      </w:pPr>
      <w:r>
        <w:rPr>
          <w:sz w:val="24"/>
          <w:szCs w:val="24"/>
        </w:rPr>
        <w:t xml:space="preserve">        Обучающиеся 2-3 классов проходят промежуточную аттестацию с 03.04.2023 г по 19.05.2023г. без прекращения образовательной деятельности в форме педагогического наблюдения, тестирования, контрольных и диагностических работ по учебным предметам( учебным курсам, учебным модулям) учебного плана, а также графиков ВПР на 2022/2023 учебный год.</w:t>
      </w:r>
    </w:p>
    <w:p w:rsidR="00635CD3" w:rsidRDefault="00635CD3" w:rsidP="00635CD3">
      <w:pPr>
        <w:ind w:right="340"/>
        <w:rPr>
          <w:sz w:val="24"/>
          <w:szCs w:val="24"/>
        </w:rPr>
      </w:pPr>
      <w:r>
        <w:rPr>
          <w:sz w:val="24"/>
          <w:szCs w:val="24"/>
        </w:rPr>
        <w:t>- промежуточная  аттестация в 4 классе проводится:</w:t>
      </w:r>
    </w:p>
    <w:p w:rsidR="00635CD3" w:rsidRDefault="00635CD3" w:rsidP="00635CD3">
      <w:pPr>
        <w:ind w:right="340"/>
        <w:rPr>
          <w:sz w:val="24"/>
          <w:szCs w:val="24"/>
        </w:rPr>
      </w:pPr>
      <w:r>
        <w:rPr>
          <w:sz w:val="24"/>
          <w:szCs w:val="24"/>
        </w:rPr>
        <w:t>- в форме комплексной работы по математике, русскому языку, окружающему миру в сроки, установленные Министерством образования Оренбургской области;</w:t>
      </w:r>
    </w:p>
    <w:p w:rsidR="00635CD3" w:rsidRDefault="00635CD3" w:rsidP="00635CD3">
      <w:pPr>
        <w:ind w:right="340"/>
        <w:rPr>
          <w:sz w:val="24"/>
          <w:szCs w:val="24"/>
        </w:rPr>
      </w:pPr>
      <w:r>
        <w:rPr>
          <w:sz w:val="24"/>
          <w:szCs w:val="24"/>
        </w:rPr>
        <w:t>- зачет по физической культуре в сроки, установленные Министерством образования Оренбургской области</w:t>
      </w:r>
    </w:p>
    <w:p w:rsidR="00635CD3" w:rsidRDefault="00635CD3" w:rsidP="00635CD3">
      <w:pPr>
        <w:shd w:val="clear" w:color="auto" w:fill="FFFFFF"/>
        <w:textAlignment w:val="baseline"/>
        <w:outlineLvl w:val="4"/>
        <w:rPr>
          <w:sz w:val="24"/>
          <w:szCs w:val="24"/>
          <w:shd w:val="clear" w:color="auto" w:fill="FFFFFF"/>
        </w:rPr>
      </w:pPr>
    </w:p>
    <w:tbl>
      <w:tblPr>
        <w:tblW w:w="0" w:type="auto"/>
        <w:jc w:val="center"/>
        <w:tblInd w:w="-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7"/>
        <w:gridCol w:w="2552"/>
        <w:gridCol w:w="2268"/>
      </w:tblGrid>
      <w:tr w:rsidR="00635CD3" w:rsidTr="00556A7B">
        <w:trPr>
          <w:trHeight w:val="276"/>
          <w:jc w:val="center"/>
        </w:trPr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Учебные предметы/ Классы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Формы,  сроки проведения</w:t>
            </w:r>
          </w:p>
        </w:tc>
      </w:tr>
      <w:tr w:rsidR="00635CD3" w:rsidTr="00556A7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CD3" w:rsidRDefault="00635CD3" w:rsidP="00556A7B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635CD3" w:rsidTr="00556A7B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35CD3" w:rsidRDefault="00635CD3" w:rsidP="00556A7B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диктант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  <w:p w:rsidR="00635CD3" w:rsidRDefault="00635CD3" w:rsidP="00556A7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635CD3" w:rsidTr="00556A7B">
        <w:trPr>
          <w:jc w:val="center"/>
        </w:trPr>
        <w:tc>
          <w:tcPr>
            <w:tcW w:w="2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CD3" w:rsidRDefault="00635CD3" w:rsidP="00556A7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635CD3" w:rsidTr="00556A7B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Литературное чтение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Контрольное чтение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</w:tr>
      <w:tr w:rsidR="00635CD3" w:rsidTr="00556A7B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Иностранный язык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</w:tr>
      <w:tr w:rsidR="00635CD3" w:rsidTr="00556A7B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Математика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</w:tr>
      <w:tr w:rsidR="00635CD3" w:rsidTr="00556A7B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Окружающий мир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</w:tr>
      <w:tr w:rsidR="00635CD3" w:rsidTr="00556A7B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Музыка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творческой работы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в сроки УО</w:t>
            </w:r>
          </w:p>
        </w:tc>
      </w:tr>
      <w:tr w:rsidR="00635CD3" w:rsidTr="00556A7B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556A7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Изобразительное искусство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творческой работы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556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творческой работы</w:t>
            </w:r>
          </w:p>
          <w:p w:rsidR="00635CD3" w:rsidRDefault="00635CD3" w:rsidP="00556A7B">
            <w:pPr>
              <w:rPr>
                <w:sz w:val="24"/>
                <w:szCs w:val="24"/>
              </w:rPr>
            </w:pPr>
          </w:p>
        </w:tc>
      </w:tr>
      <w:tr w:rsidR="00635CD3" w:rsidTr="00556A7B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CA47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Технология</w:t>
            </w:r>
          </w:p>
          <w:p w:rsidR="00635CD3" w:rsidRDefault="00635CD3" w:rsidP="00CA47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CA47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творческой работы</w:t>
            </w:r>
          </w:p>
          <w:p w:rsidR="00635CD3" w:rsidRDefault="00635CD3" w:rsidP="00CA47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CA47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творческой работы</w:t>
            </w:r>
          </w:p>
          <w:p w:rsidR="00635CD3" w:rsidRDefault="00635CD3" w:rsidP="00CA4701">
            <w:pPr>
              <w:jc w:val="both"/>
              <w:rPr>
                <w:sz w:val="24"/>
                <w:szCs w:val="24"/>
              </w:rPr>
            </w:pPr>
          </w:p>
        </w:tc>
      </w:tr>
      <w:tr w:rsidR="00635CD3" w:rsidTr="00556A7B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CA47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Физическая культура</w:t>
            </w:r>
          </w:p>
          <w:p w:rsidR="00635CD3" w:rsidRDefault="00635CD3" w:rsidP="00CA47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D3" w:rsidRDefault="00635CD3" w:rsidP="00CA47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Сдача нормативов по физподготовке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D3" w:rsidRDefault="00635CD3" w:rsidP="00CA47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Сдача нормативов по физподготовке</w:t>
            </w:r>
          </w:p>
          <w:p w:rsidR="00635CD3" w:rsidRDefault="00635CD3" w:rsidP="00CA4701">
            <w:pPr>
              <w:jc w:val="both"/>
              <w:rPr>
                <w:sz w:val="24"/>
                <w:szCs w:val="24"/>
              </w:rPr>
            </w:pPr>
          </w:p>
        </w:tc>
      </w:tr>
    </w:tbl>
    <w:p w:rsidR="00635CD3" w:rsidRDefault="00635CD3" w:rsidP="00CA4701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</w:p>
    <w:p w:rsidR="00635CD3" w:rsidRDefault="00635CD3" w:rsidP="00751A2B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Организация подвоза учащихся – </w:t>
      </w:r>
      <w:r>
        <w:rPr>
          <w:rFonts w:ascii="Times New Roman" w:hAnsi="Times New Roman"/>
          <w:sz w:val="24"/>
          <w:szCs w:val="24"/>
        </w:rPr>
        <w:t>ежедневно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35CD3" w:rsidRDefault="00635CD3" w:rsidP="00751A2B">
      <w:pPr>
        <w:pStyle w:val="ae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Расписание движения школьного автобуса:</w:t>
      </w:r>
    </w:p>
    <w:p w:rsidR="00635CD3" w:rsidRDefault="00635CD3" w:rsidP="00751A2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</w:t>
      </w:r>
      <w:r>
        <w:rPr>
          <w:b/>
          <w:bCs/>
          <w:sz w:val="24"/>
          <w:szCs w:val="24"/>
        </w:rPr>
        <w:t>половина дня</w:t>
      </w:r>
    </w:p>
    <w:p w:rsidR="00635CD3" w:rsidRDefault="00635CD3" w:rsidP="00751A2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с.Чеботарёво – с. Кайракла –        7.50 – 8.00</w:t>
      </w:r>
    </w:p>
    <w:p w:rsidR="00635CD3" w:rsidRDefault="00635CD3" w:rsidP="00751A2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с.Кайракла – с.Чеботарёво –         8.00 – 8.10</w:t>
      </w:r>
    </w:p>
    <w:p w:rsidR="00635CD3" w:rsidRDefault="00635CD3" w:rsidP="00751A2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с.Чеботарёво – с. Барангулово –  8.10 – 8.15</w:t>
      </w:r>
    </w:p>
    <w:p w:rsidR="00635CD3" w:rsidRDefault="00635CD3" w:rsidP="00751A2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с.Барангулово – с.Чеботарёво –   8.15 – 8.20.</w:t>
      </w:r>
    </w:p>
    <w:p w:rsidR="00635CD3" w:rsidRDefault="00635CD3" w:rsidP="00751A2B">
      <w:pPr>
        <w:jc w:val="center"/>
        <w:rPr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II</w:t>
      </w:r>
      <w:r>
        <w:rPr>
          <w:b/>
          <w:bCs/>
          <w:sz w:val="24"/>
          <w:szCs w:val="24"/>
        </w:rPr>
        <w:t xml:space="preserve"> половина дня</w:t>
      </w:r>
    </w:p>
    <w:p w:rsidR="00635CD3" w:rsidRDefault="00635CD3" w:rsidP="00751A2B">
      <w:pPr>
        <w:jc w:val="center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с.Чеботарёво – с. Барангулово –   15.00 –  15.10</w:t>
      </w:r>
    </w:p>
    <w:p w:rsidR="00635CD3" w:rsidRDefault="00635CD3" w:rsidP="00751A2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с.Барангулово – с.Чеботарёво –   15.15 – 15.25</w:t>
      </w:r>
    </w:p>
    <w:p w:rsidR="00635CD3" w:rsidRDefault="00635CD3" w:rsidP="00751A2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с.Чеботарёво – с. Кайракла –        15.30 – 15.40</w:t>
      </w:r>
    </w:p>
    <w:p w:rsidR="00635CD3" w:rsidRDefault="00635CD3" w:rsidP="00751A2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с.Кайракла – с.Чеботарёво –        15.45 – 15.55</w:t>
      </w:r>
    </w:p>
    <w:p w:rsidR="00635CD3" w:rsidRDefault="00635CD3" w:rsidP="00635CD3"/>
    <w:p w:rsidR="00635CD3" w:rsidRDefault="00635CD3" w:rsidP="00635CD3"/>
    <w:p w:rsidR="00CA4701" w:rsidRDefault="00BD058C" w:rsidP="00556A7B">
      <w:pPr>
        <w:pStyle w:val="Default"/>
        <w:ind w:left="720" w:right="425"/>
        <w:jc w:val="center"/>
        <w:rPr>
          <w:spacing w:val="1"/>
          <w:w w:val="95"/>
        </w:rPr>
      </w:pPr>
      <w:r>
        <w:rPr>
          <w:w w:val="95"/>
        </w:rPr>
        <w:t>План внеурочнойдеятельности</w:t>
      </w:r>
    </w:p>
    <w:p w:rsidR="00556A7B" w:rsidRDefault="00556A7B" w:rsidP="00556A7B">
      <w:pPr>
        <w:pStyle w:val="Default"/>
        <w:ind w:left="720" w:right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4734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556A7B" w:rsidRPr="003D52FA" w:rsidRDefault="00556A7B" w:rsidP="00556A7B">
      <w:pPr>
        <w:pStyle w:val="Default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Pr="00C27F96">
        <w:rPr>
          <w:color w:val="000000"/>
          <w:sz w:val="24"/>
          <w:szCs w:val="24"/>
        </w:rPr>
        <w:t xml:space="preserve">Под внеурочной деятельностью в рамках реализации ФГОС НОО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начального общего образования. </w:t>
      </w: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ab/>
        <w:t xml:space="preserve">План внеурочной деятельности образовательного учреждения определяет состав и структуру направлений, форм организации, объем внеурочной деятельности для обучающихся на ступени начального общего образования (до 1350 часов за четыре года обучения) с учетом интересов обучающихся и возможностей школы. </w:t>
      </w: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ab/>
        <w:t xml:space="preserve">В качестве организационного механизма реализации внеурочной деятельности в МБОУ «Чеботарёвская  ООШ» используется план внеурочной деятельности - нормативный документ, который обеспечивает введение в действие и реализацию требований Федерального государственного образовательного стандарта начального общего образования,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по классам (годам обучения). </w:t>
      </w: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ab/>
        <w:t xml:space="preserve">В своей деятельности МБОУ «Чеботарёвская  ООШ» ориентируется, прежде всего, на стратегические цели развития образования в Российской Федерации, на реализацию приоритетного национального проекта «Образование», Национальной образовательной инициативы «Наша новая школа», направленной на модернизацию и развитие системы общего образования страны. План внеурочной деятельности составлен в соответствии с требованиями нормативных документов: </w:t>
      </w:r>
    </w:p>
    <w:p w:rsidR="00556A7B" w:rsidRPr="000D4B0D" w:rsidRDefault="00556A7B" w:rsidP="00556A7B">
      <w:pPr>
        <w:suppressAutoHyphens/>
        <w:ind w:firstLine="709"/>
        <w:jc w:val="both"/>
        <w:rPr>
          <w:sz w:val="24"/>
          <w:szCs w:val="24"/>
        </w:rPr>
      </w:pPr>
      <w:r w:rsidRPr="00C27F96">
        <w:rPr>
          <w:color w:val="000000"/>
          <w:sz w:val="24"/>
          <w:szCs w:val="24"/>
        </w:rPr>
        <w:t xml:space="preserve">— </w:t>
      </w:r>
      <w:r>
        <w:rPr>
          <w:sz w:val="24"/>
          <w:szCs w:val="24"/>
        </w:rPr>
        <w:t xml:space="preserve">- </w:t>
      </w:r>
      <w:r w:rsidRPr="000D4B0D">
        <w:rPr>
          <w:sz w:val="24"/>
          <w:szCs w:val="24"/>
        </w:rPr>
        <w:t xml:space="preserve">Федеральным законом от 29.12.2012 № 273-ФЗ «Об образовании в Российской Федерации» (далее – 273-ФЗ); </w:t>
      </w:r>
    </w:p>
    <w:p w:rsidR="00556A7B" w:rsidRPr="000D4B0D" w:rsidRDefault="00556A7B" w:rsidP="00556A7B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D4B0D">
        <w:rPr>
          <w:sz w:val="24"/>
          <w:szCs w:val="24"/>
        </w:rPr>
        <w:t>Федеральным государственным образовательным стандартом начального общего образования, утвержденным приказом от 31.05.2021        № 286 Министерства просвещения Российской Федерации «Об утверждении федерального государственного образовательного стандарта начального общего образования» (далее – ФГОС НОО 21);</w:t>
      </w:r>
    </w:p>
    <w:p w:rsidR="00556A7B" w:rsidRPr="000D4B0D" w:rsidRDefault="00556A7B" w:rsidP="00556A7B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Примерной основной образовательной программой начального общего образования (далее – ПООП НОО) (одобрена решением федерального учебно-методического объединения по общему образованию (протокол от 18.03.2022 № 1/22));</w:t>
      </w:r>
    </w:p>
    <w:p w:rsidR="00556A7B" w:rsidRPr="000D4B0D" w:rsidRDefault="00556A7B" w:rsidP="00556A7B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Примерной рабочей программой воспитания (далее – ПРПВ) (одобрена решением федерального учебно-методического объединения по общему образованию (протокол от 23.06.2022 № 3/22));</w:t>
      </w:r>
    </w:p>
    <w:p w:rsidR="00556A7B" w:rsidRPr="000D4B0D" w:rsidRDefault="00556A7B" w:rsidP="00556A7B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№ 115;</w:t>
      </w:r>
    </w:p>
    <w:p w:rsidR="00556A7B" w:rsidRPr="000D4B0D" w:rsidRDefault="00556A7B" w:rsidP="00556A7B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Порядком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деятельность, утвержденным приказом Министерства науки и высшего образования Российской Федерации и Министерства просвещения Российской Федерации от 30.07.2020 № 845/369;</w:t>
      </w:r>
    </w:p>
    <w:p w:rsidR="00556A7B" w:rsidRPr="000D4B0D" w:rsidRDefault="00556A7B" w:rsidP="00556A7B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 xml:space="preserve">Порядком организации и осуществления образовательной деятельности при сетевой форме реализации образовательных программ, утвержденным приказом Министерства науки и высшего образования Российской Федерации и Министерства просвещения Российской Федерации                   от 05.08.2020 № 882/391; </w:t>
      </w:r>
    </w:p>
    <w:p w:rsidR="00556A7B" w:rsidRPr="000D4B0D" w:rsidRDefault="00556A7B" w:rsidP="00556A7B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Информационно-методическим письмом о введении федеральных государственных образовательных стандартов начального общего и основного общего образования (письмо Министерства просвещения Российской Федерации от 15.02.2022 № АЗ-113/03 «О направлении методических рекомендаций»);</w:t>
      </w:r>
    </w:p>
    <w:p w:rsidR="00556A7B" w:rsidRPr="000D4B0D" w:rsidRDefault="00556A7B" w:rsidP="00556A7B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Информационно-методическим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(письмо Министерства просвещения Российской Федерации от 05.07.2022 № ТВ-1290/03 «О направлении методических рекомендаций»);</w:t>
      </w:r>
    </w:p>
    <w:p w:rsidR="00556A7B" w:rsidRPr="000D4B0D" w:rsidRDefault="00556A7B" w:rsidP="00556A7B">
      <w:pPr>
        <w:suppressAutoHyphens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письмом Министерства просвещения Российской Федерации                от 11.11.2021 № 03-1899 «Об обеспечении учебными изданиями (учебниками и учебными пособиями) обучающихся в 2022/23 учебном году»;</w:t>
      </w:r>
    </w:p>
    <w:p w:rsidR="00556A7B" w:rsidRPr="000D4B0D" w:rsidRDefault="00556A7B" w:rsidP="00556A7B">
      <w:pPr>
        <w:suppressAutoHyphens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(образовательная недельная нагрузка, требования к организации обучения в 1 классе);</w:t>
      </w:r>
    </w:p>
    <w:p w:rsidR="00556A7B" w:rsidRPr="00343C57" w:rsidRDefault="00556A7B" w:rsidP="00556A7B">
      <w:pPr>
        <w:suppressAutoHyphens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D4B0D">
        <w:rPr>
          <w:sz w:val="24"/>
          <w:szCs w:val="24"/>
        </w:rPr>
        <w:t>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(начало и окончание занятий, продолжительность учебных занятий, учебная нагрузка при пятидневной и шестидневной учебной неделе, продолжительность выполнения домашних заданий, шкалы трудности учебных предметов на уровне начального общего, основного общего, среднего общего образования).</w:t>
      </w:r>
    </w:p>
    <w:p w:rsidR="00556A7B" w:rsidRPr="007E6BD3" w:rsidRDefault="00556A7B" w:rsidP="00556A7B">
      <w:pPr>
        <w:jc w:val="both"/>
        <w:rPr>
          <w:color w:val="FF0000"/>
          <w:sz w:val="24"/>
          <w:szCs w:val="24"/>
        </w:rPr>
      </w:pPr>
      <w:r w:rsidRPr="00343C57">
        <w:rPr>
          <w:sz w:val="24"/>
          <w:szCs w:val="24"/>
        </w:rPr>
        <w:t>-Образовательной  программой  начального  общего  образования  МБОУ  «</w:t>
      </w:r>
      <w:r>
        <w:rPr>
          <w:sz w:val="24"/>
          <w:szCs w:val="24"/>
        </w:rPr>
        <w:t>Чеботаревская ООШ</w:t>
      </w:r>
      <w:r w:rsidRPr="00343C57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 xml:space="preserve">— Устав МБОУ «Чеботарёвская  ООШ» </w:t>
      </w:r>
    </w:p>
    <w:p w:rsidR="00556A7B" w:rsidRPr="00C27F96" w:rsidRDefault="00556A7B" w:rsidP="00556A7B">
      <w:pPr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 w:rsidRPr="00C27F96">
        <w:rPr>
          <w:b/>
          <w:bCs/>
          <w:color w:val="000000"/>
          <w:sz w:val="24"/>
          <w:szCs w:val="24"/>
        </w:rPr>
        <w:t xml:space="preserve">2. Целевая направленность, стратегические и тактические цели внеурочной деятельности </w:t>
      </w: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ab/>
        <w:t xml:space="preserve">План подготовлен с учетом требований Федерального государственного образовательного стандарта начального общего образования, санитарно-эпидемиологических правил и нормативов СанПин 2.4.2.2821-10, обеспечивает широту развития личности обучающихся, учитывает социокультурные потребности, регулирует недопустимость перегрузки обучающихся. </w:t>
      </w: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ab/>
        <w:t xml:space="preserve">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 Внеурочная деятельность МБОУ «Чеботарёвкая  ООШ» направлена на достижение воспитательных результатов: </w:t>
      </w:r>
    </w:p>
    <w:p w:rsidR="00556A7B" w:rsidRPr="00C27F96" w:rsidRDefault="00556A7B" w:rsidP="00556A7B">
      <w:pPr>
        <w:adjustRightInd w:val="0"/>
        <w:spacing w:after="38"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 xml:space="preserve">— приобретение учащимися социального опыта; </w:t>
      </w:r>
    </w:p>
    <w:p w:rsidR="00556A7B" w:rsidRPr="00C27F96" w:rsidRDefault="00556A7B" w:rsidP="00556A7B">
      <w:pPr>
        <w:adjustRightInd w:val="0"/>
        <w:spacing w:after="38"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 xml:space="preserve">— формирование положительного отношения к базовым общественным ценностям; </w:t>
      </w: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 xml:space="preserve">— приобретение учащимися опыта самостоятельного общественного действия. </w:t>
      </w: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ab/>
        <w:t xml:space="preserve">Специфика внеурочной деятельности заключается в том, что в условиях общеобразовательного учреждения ребёнок получает возможность подключиться к занятиям по интересам, познать новый способ существования - безоценочный, при этом обеспечивающий достижение успеха благодаря его способностям независимо от успеваемости по обязательным учебным дисциплинам. </w:t>
      </w: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ab/>
        <w:t xml:space="preserve"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 </w:t>
      </w:r>
    </w:p>
    <w:p w:rsidR="00556A7B" w:rsidRPr="00C27F96" w:rsidRDefault="00556A7B" w:rsidP="00556A7B">
      <w:pPr>
        <w:adjustRightInd w:val="0"/>
        <w:jc w:val="both"/>
        <w:rPr>
          <w:color w:val="000000"/>
          <w:sz w:val="24"/>
          <w:szCs w:val="24"/>
        </w:rPr>
      </w:pPr>
      <w:r w:rsidRPr="00C27F96">
        <w:rPr>
          <w:b/>
          <w:bCs/>
          <w:color w:val="000000"/>
          <w:sz w:val="24"/>
          <w:szCs w:val="24"/>
        </w:rPr>
        <w:tab/>
        <w:t xml:space="preserve">Цель </w:t>
      </w:r>
      <w:r w:rsidRPr="00C27F96">
        <w:rPr>
          <w:color w:val="000000"/>
          <w:sz w:val="24"/>
          <w:szCs w:val="24"/>
        </w:rPr>
        <w:t xml:space="preserve">внеурочной деятельности - создание условий для реализации детьми и подростками своих потребностей, интересов, способностей в тех областях познавательной, социальной, культурной жизнедеятельности,  </w:t>
      </w:r>
      <w:r>
        <w:rPr>
          <w:color w:val="000000"/>
          <w:sz w:val="24"/>
          <w:szCs w:val="24"/>
        </w:rPr>
        <w:t>которые не могут быть реализованы в процессе учебных занятий и в рамках основных образовательных дисциплин.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27F96">
        <w:rPr>
          <w:b/>
          <w:bCs/>
          <w:sz w:val="24"/>
          <w:szCs w:val="24"/>
        </w:rPr>
        <w:t xml:space="preserve">Задачи </w:t>
      </w:r>
      <w:r w:rsidRPr="00C27F96">
        <w:rPr>
          <w:sz w:val="24"/>
          <w:szCs w:val="24"/>
        </w:rPr>
        <w:t xml:space="preserve">внеурочной деятельности: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1.расширение общекультурного кругозора;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2.формирование позитивного восприятия ценностей общего образования и более успешного освоения его содержания;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3.включение в личностно значимые творческие виды деятельности;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4.формирование нравственных, духовных, эстетических ценностей;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5.участие в общественно значимых делах;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6.помощь в определении способностей к тем или иным видам деятельности (художественной, спортивной, технической и др.) и содействие в их реализации в творческих объединениях дополнительного образования;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7.создание пространства для межличностного общения.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  <w:t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круглые столы, конференции, ди</w:t>
      </w:r>
      <w:r>
        <w:rPr>
          <w:sz w:val="24"/>
          <w:szCs w:val="24"/>
        </w:rPr>
        <w:t>спуты</w:t>
      </w:r>
      <w:r w:rsidRPr="00C27F96">
        <w:rPr>
          <w:sz w:val="24"/>
          <w:szCs w:val="24"/>
        </w:rPr>
        <w:t xml:space="preserve">, олимпиады, конкурсы, соревнования, поисковые и научные исследования, общественно полезные практики, социальное проектирование и т.д.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  <w:t xml:space="preserve">Внеурочная деятельность может быть организована по видам: игровая, познавательная, досугово-развлекательная деятельность (досуговое общение), проблемно-ценностное общение; художественное творчество, социальное творчество (социальная преобразующая добровольческая деятельность); техническое творчество, трудовая (производственная) деятельность, спортивно-оздоровительная деятельность; </w:t>
      </w:r>
      <w:r>
        <w:rPr>
          <w:sz w:val="24"/>
          <w:szCs w:val="24"/>
        </w:rPr>
        <w:t xml:space="preserve">туристическо </w:t>
      </w:r>
      <w:r w:rsidRPr="00C27F96">
        <w:rPr>
          <w:sz w:val="24"/>
          <w:szCs w:val="24"/>
        </w:rPr>
        <w:t xml:space="preserve">- краеведческая деятельность.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  <w:t xml:space="preserve">При организации внеурочной деятельности обучающихся МБОУ «Чеботарёвская  ООШ» используются возможности образовательной организации.  МБОУ «Чеботарёвская  ООШ» организует свою деятельность по следующим направлениям развития личности: </w:t>
      </w:r>
    </w:p>
    <w:p w:rsidR="00556A7B" w:rsidRPr="00C27F96" w:rsidRDefault="00556A7B" w:rsidP="00556A7B">
      <w:pPr>
        <w:pStyle w:val="a4"/>
        <w:widowControl/>
        <w:numPr>
          <w:ilvl w:val="0"/>
          <w:numId w:val="164"/>
        </w:numPr>
        <w:adjustRightInd w:val="0"/>
        <w:spacing w:after="38"/>
        <w:contextualSpacing/>
        <w:rPr>
          <w:sz w:val="24"/>
          <w:szCs w:val="24"/>
        </w:rPr>
      </w:pPr>
      <w:r w:rsidRPr="00C27F96">
        <w:rPr>
          <w:sz w:val="24"/>
          <w:szCs w:val="24"/>
        </w:rPr>
        <w:t xml:space="preserve">духовно-нравственное; </w:t>
      </w:r>
    </w:p>
    <w:p w:rsidR="00556A7B" w:rsidRDefault="00556A7B" w:rsidP="00556A7B">
      <w:pPr>
        <w:pStyle w:val="a4"/>
        <w:widowControl/>
        <w:numPr>
          <w:ilvl w:val="0"/>
          <w:numId w:val="164"/>
        </w:numPr>
        <w:adjustRightInd w:val="0"/>
        <w:contextualSpacing/>
        <w:rPr>
          <w:sz w:val="24"/>
          <w:szCs w:val="24"/>
        </w:rPr>
      </w:pPr>
      <w:r w:rsidRPr="00C27F96">
        <w:rPr>
          <w:sz w:val="24"/>
          <w:szCs w:val="24"/>
        </w:rPr>
        <w:t xml:space="preserve">общеинтеллектуальное; </w:t>
      </w:r>
    </w:p>
    <w:p w:rsidR="00556A7B" w:rsidRDefault="00556A7B" w:rsidP="00556A7B">
      <w:pPr>
        <w:adjustRightInd w:val="0"/>
        <w:jc w:val="both"/>
        <w:rPr>
          <w:sz w:val="24"/>
          <w:szCs w:val="24"/>
        </w:rPr>
      </w:pPr>
    </w:p>
    <w:p w:rsidR="00556A7B" w:rsidRDefault="00556A7B" w:rsidP="00556A7B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27F96">
        <w:rPr>
          <w:sz w:val="24"/>
          <w:szCs w:val="24"/>
        </w:rPr>
        <w:t>Виды и направлени</w:t>
      </w:r>
      <w:r>
        <w:rPr>
          <w:sz w:val="24"/>
          <w:szCs w:val="24"/>
        </w:rPr>
        <w:t>й</w:t>
      </w:r>
      <w:r w:rsidRPr="00C27F96">
        <w:rPr>
          <w:sz w:val="24"/>
          <w:szCs w:val="24"/>
        </w:rPr>
        <w:t xml:space="preserve"> внеурочной деятельности школьников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b/>
          <w:bCs/>
          <w:sz w:val="24"/>
          <w:szCs w:val="24"/>
        </w:rPr>
        <w:t xml:space="preserve">Духовно-нравственное 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27F96">
        <w:rPr>
          <w:sz w:val="24"/>
          <w:szCs w:val="24"/>
        </w:rPr>
        <w:t>Цель направлени</w:t>
      </w:r>
      <w:r>
        <w:rPr>
          <w:sz w:val="24"/>
          <w:szCs w:val="24"/>
        </w:rPr>
        <w:t>я</w:t>
      </w:r>
      <w:r w:rsidRPr="00C27F96">
        <w:rPr>
          <w:sz w:val="24"/>
          <w:szCs w:val="24"/>
        </w:rPr>
        <w:t xml:space="preserve"> - обеспечение духовно-нравственного развития обучающихся в единстве урочной, внеурочной и внешкольной деятельности, в совместной педагогической работе образовательного учреждения, семьи и других институтов общества; активизация внутренних резервов обучающихся, способствующих успешному освоен</w:t>
      </w:r>
      <w:r>
        <w:rPr>
          <w:sz w:val="24"/>
          <w:szCs w:val="24"/>
        </w:rPr>
        <w:t xml:space="preserve">ию нового социального опыта, в </w:t>
      </w:r>
      <w:r w:rsidRPr="00C27F96">
        <w:rPr>
          <w:sz w:val="24"/>
          <w:szCs w:val="24"/>
        </w:rPr>
        <w:t>формировании социальных, коммуникативных компетенций, необходимых для эффективного взаимодействия в социуме.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27F96">
        <w:rPr>
          <w:sz w:val="24"/>
          <w:szCs w:val="24"/>
        </w:rPr>
        <w:t xml:space="preserve">В основу работы по данным направлениям положены ключевые воспитательные задачи, базовые национальные ценности российского общества.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27F96">
        <w:rPr>
          <w:sz w:val="24"/>
          <w:szCs w:val="24"/>
        </w:rPr>
        <w:t xml:space="preserve">Основными задачами являются: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формирование общечеловеческих ценностей в контексте формирования у обучающихся гражданской идентичности;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воспитание нравственного, ответственного, инициативного и компетентного гражданина России;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приобщение обучающихся к культурным ценностям своей этнической или социокультурной группы;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сохранение базовых национальных ценностей российского общества;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последовательное расширение и укрепление ценностно-смысловой сферы личности;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формирование психологической культуры и коммуникативной компетенции для обеспечения эффективного и безопасного взаимодействия в социуме;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формирование способности обучающегося сознательно выстраивать и оценивать отношения в социуме;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становление гуманистических и демократических ценностных ориентаций;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формирование основы культуры межэтнического общения. Формы реализации направлений: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Курсы внеурочной деятельности.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Встречи с ветеранами ВОВ и труда, «Уроки мужества».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Оформление газет о боевой и трудовой славе россиян, воронежцев.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Встречи с участниками «горячих точек».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Тематические классные часы.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Оказание помощи ветеранам ВОВ и труда.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Конкурсы рисунков.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Фестивали патриотической песни.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Написание летописи родного края.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Разведение комнатных цветов.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Акция «Помоги птицам».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Ролевые игры, социальные проекты.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b/>
          <w:bCs/>
          <w:sz w:val="24"/>
          <w:szCs w:val="24"/>
        </w:rPr>
        <w:t xml:space="preserve">Общеинтеллектуальное направление.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27F96">
        <w:rPr>
          <w:sz w:val="24"/>
          <w:szCs w:val="24"/>
        </w:rPr>
        <w:t xml:space="preserve">Данное направление призвано обеспечить достижения планируемых результатов освоения основных образовательных программ. Основными задачами являются: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формирование навыков научно-интеллектуального труда;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развитие культуры логического и алгоритмического мышления, воображения;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формирование опыта практической преобразовательной деятельности;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- овладение навыками универсальных учебных действий. Формы реализации данного направления: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Предметные недели;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Библиотечные уроки;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Конкурсы, экскурсии, олимпиады, конференции, деловые и ролевые игры и др. </w:t>
      </w:r>
    </w:p>
    <w:p w:rsidR="00556A7B" w:rsidRPr="00C27F96" w:rsidRDefault="00556A7B" w:rsidP="00556A7B">
      <w:pPr>
        <w:adjustRightInd w:val="0"/>
        <w:spacing w:after="38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Участие в научно-исследовательских конференциях на уровне школы, города, области.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 w:rsidRPr="00C27F96">
        <w:rPr>
          <w:sz w:val="24"/>
          <w:szCs w:val="24"/>
        </w:rPr>
        <w:t xml:space="preserve">• Разработка проектов к урокам. </w:t>
      </w: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</w:p>
    <w:p w:rsidR="00556A7B" w:rsidRPr="00C27F96" w:rsidRDefault="00556A7B" w:rsidP="00556A7B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27F96">
        <w:rPr>
          <w:sz w:val="24"/>
          <w:szCs w:val="24"/>
        </w:rPr>
        <w:t xml:space="preserve">Таким образом, план внеурочной деятельности создаёт условия для повышения качества образования, обеспечивает развитие личности обучающихся, способствует самоопределению обучающихся в выборе дальнейшего профиля обучения с учетом возможностей педагогического коллектива. </w:t>
      </w:r>
    </w:p>
    <w:p w:rsidR="00556A7B" w:rsidRDefault="00556A7B" w:rsidP="00CA4701">
      <w:pPr>
        <w:adjustRightInd w:val="0"/>
        <w:rPr>
          <w:b/>
          <w:bCs/>
          <w:sz w:val="24"/>
          <w:szCs w:val="24"/>
        </w:rPr>
      </w:pPr>
    </w:p>
    <w:p w:rsidR="00556A7B" w:rsidRDefault="00556A7B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556A7B" w:rsidRPr="00C27F96" w:rsidRDefault="00556A7B" w:rsidP="00556A7B">
      <w:pPr>
        <w:adjustRightInd w:val="0"/>
        <w:jc w:val="center"/>
        <w:rPr>
          <w:sz w:val="24"/>
          <w:szCs w:val="24"/>
        </w:rPr>
      </w:pPr>
      <w:r w:rsidRPr="00C27F96">
        <w:rPr>
          <w:b/>
          <w:bCs/>
          <w:sz w:val="24"/>
          <w:szCs w:val="24"/>
        </w:rPr>
        <w:t>План внеурочной деятельности</w:t>
      </w:r>
    </w:p>
    <w:p w:rsidR="00556A7B" w:rsidRPr="00C27F96" w:rsidRDefault="00556A7B" w:rsidP="00556A7B">
      <w:pPr>
        <w:adjustRightInd w:val="0"/>
        <w:jc w:val="center"/>
        <w:rPr>
          <w:b/>
          <w:bCs/>
          <w:sz w:val="24"/>
          <w:szCs w:val="24"/>
        </w:rPr>
      </w:pPr>
      <w:r w:rsidRPr="00C27F96">
        <w:rPr>
          <w:b/>
          <w:bCs/>
          <w:sz w:val="24"/>
          <w:szCs w:val="24"/>
        </w:rPr>
        <w:t>начального общего образования (годовой)</w:t>
      </w:r>
    </w:p>
    <w:p w:rsidR="00556A7B" w:rsidRPr="00C27F96" w:rsidRDefault="00556A7B" w:rsidP="00556A7B">
      <w:pPr>
        <w:adjustRightInd w:val="0"/>
        <w:jc w:val="center"/>
        <w:rPr>
          <w:b/>
          <w:bCs/>
          <w:sz w:val="24"/>
          <w:szCs w:val="24"/>
        </w:rPr>
      </w:pPr>
      <w:r w:rsidRPr="00C27F96">
        <w:rPr>
          <w:b/>
          <w:bCs/>
          <w:sz w:val="24"/>
          <w:szCs w:val="24"/>
        </w:rPr>
        <w:t>МБОУ «Чеботарёвская ООШ» (общий)</w:t>
      </w:r>
    </w:p>
    <w:p w:rsidR="00556A7B" w:rsidRPr="00C27F96" w:rsidRDefault="00556A7B" w:rsidP="00556A7B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 2020-2021</w:t>
      </w:r>
      <w:r w:rsidRPr="00471423">
        <w:rPr>
          <w:b/>
          <w:bCs/>
          <w:color w:val="000000"/>
          <w:sz w:val="24"/>
          <w:szCs w:val="24"/>
        </w:rPr>
        <w:t xml:space="preserve"> учебный год</w:t>
      </w:r>
    </w:p>
    <w:p w:rsidR="00556A7B" w:rsidRPr="00C27F96" w:rsidRDefault="00556A7B" w:rsidP="00556A7B">
      <w:pPr>
        <w:adjustRightInd w:val="0"/>
        <w:jc w:val="both"/>
        <w:rPr>
          <w:b/>
          <w:bCs/>
          <w:sz w:val="24"/>
          <w:szCs w:val="24"/>
        </w:rPr>
      </w:pPr>
    </w:p>
    <w:p w:rsidR="00556A7B" w:rsidRPr="00C27F96" w:rsidRDefault="00556A7B" w:rsidP="00556A7B">
      <w:pPr>
        <w:adjustRightInd w:val="0"/>
        <w:jc w:val="both"/>
        <w:rPr>
          <w:b/>
          <w:bCs/>
          <w:sz w:val="24"/>
          <w:szCs w:val="24"/>
        </w:rPr>
      </w:pPr>
    </w:p>
    <w:tbl>
      <w:tblPr>
        <w:tblStyle w:val="ad"/>
        <w:tblpPr w:leftFromText="180" w:rightFromText="180" w:vertAnchor="text" w:tblpY="-50"/>
        <w:tblW w:w="0" w:type="auto"/>
        <w:tblLook w:val="04A0"/>
      </w:tblPr>
      <w:tblGrid>
        <w:gridCol w:w="2832"/>
        <w:gridCol w:w="2017"/>
        <w:gridCol w:w="660"/>
        <w:gridCol w:w="749"/>
        <w:gridCol w:w="660"/>
        <w:gridCol w:w="3079"/>
      </w:tblGrid>
      <w:tr w:rsidR="00556A7B" w:rsidRPr="00C27F96" w:rsidTr="00556A7B">
        <w:trPr>
          <w:trHeight w:val="420"/>
        </w:trPr>
        <w:tc>
          <w:tcPr>
            <w:tcW w:w="2832" w:type="dxa"/>
            <w:vMerge w:val="restart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2017" w:type="dxa"/>
            <w:vMerge w:val="restart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Форма</w:t>
            </w:r>
          </w:p>
        </w:tc>
        <w:tc>
          <w:tcPr>
            <w:tcW w:w="2069" w:type="dxa"/>
            <w:gridSpan w:val="3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 xml:space="preserve">Классы </w:t>
            </w:r>
          </w:p>
        </w:tc>
        <w:tc>
          <w:tcPr>
            <w:tcW w:w="3079" w:type="dxa"/>
            <w:vMerge w:val="restart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Предполагаемое количество часов в год</w:t>
            </w:r>
          </w:p>
        </w:tc>
      </w:tr>
      <w:tr w:rsidR="00556A7B" w:rsidRPr="00C27F96" w:rsidTr="00556A7B">
        <w:trPr>
          <w:trHeight w:val="345"/>
        </w:trPr>
        <w:tc>
          <w:tcPr>
            <w:tcW w:w="2832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7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gridSpan w:val="3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1-3 кл</w:t>
            </w:r>
          </w:p>
        </w:tc>
        <w:tc>
          <w:tcPr>
            <w:tcW w:w="3079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556A7B" w:rsidRPr="00C27F96" w:rsidTr="00556A7B">
        <w:trPr>
          <w:trHeight w:val="622"/>
        </w:trPr>
        <w:tc>
          <w:tcPr>
            <w:tcW w:w="2832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7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gridSpan w:val="3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Количество часов в год</w:t>
            </w:r>
          </w:p>
        </w:tc>
        <w:tc>
          <w:tcPr>
            <w:tcW w:w="3079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Духовно - нравственное</w:t>
            </w:r>
          </w:p>
        </w:tc>
        <w:tc>
          <w:tcPr>
            <w:tcW w:w="2017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«Разговор о важном</w:t>
            </w:r>
            <w:r w:rsidRPr="00C27F96"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66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4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6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07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по учебному плану</w:t>
            </w:r>
            <w:r>
              <w:rPr>
                <w:b/>
                <w:bCs/>
                <w:sz w:val="24"/>
                <w:szCs w:val="24"/>
              </w:rPr>
              <w:t xml:space="preserve"> 101 </w:t>
            </w:r>
            <w:r w:rsidRPr="00C27F96">
              <w:rPr>
                <w:b/>
                <w:bCs/>
                <w:sz w:val="24"/>
                <w:szCs w:val="24"/>
              </w:rPr>
              <w:t>часов в год</w:t>
            </w: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7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«Моё Оренбуржье»</w:t>
            </w:r>
          </w:p>
        </w:tc>
        <w:tc>
          <w:tcPr>
            <w:tcW w:w="66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4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60" w:type="dxa"/>
          </w:tcPr>
          <w:p w:rsidR="00556A7B" w:rsidRDefault="00556A7B" w:rsidP="00556A7B"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07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 учебному плану 101 часа</w:t>
            </w:r>
            <w:r w:rsidRPr="00C27F96">
              <w:rPr>
                <w:b/>
                <w:bCs/>
                <w:sz w:val="24"/>
                <w:szCs w:val="24"/>
              </w:rPr>
              <w:t xml:space="preserve"> в год</w:t>
            </w:r>
            <w:r>
              <w:rPr>
                <w:b/>
                <w:bCs/>
                <w:sz w:val="24"/>
                <w:szCs w:val="24"/>
              </w:rPr>
              <w:t xml:space="preserve"> 1-3 кл</w:t>
            </w: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Общеинтеллектуальное</w:t>
            </w:r>
          </w:p>
        </w:tc>
        <w:tc>
          <w:tcPr>
            <w:tcW w:w="2017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Занимательный немецкий язык</w:t>
            </w:r>
          </w:p>
        </w:tc>
        <w:tc>
          <w:tcPr>
            <w:tcW w:w="66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4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6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07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 учебному плану 101 часа </w:t>
            </w:r>
            <w:r w:rsidRPr="00C27F96">
              <w:rPr>
                <w:b/>
                <w:bCs/>
                <w:sz w:val="24"/>
                <w:szCs w:val="24"/>
              </w:rPr>
              <w:t>в год</w:t>
            </w:r>
            <w:r>
              <w:rPr>
                <w:b/>
                <w:bCs/>
                <w:sz w:val="24"/>
                <w:szCs w:val="24"/>
              </w:rPr>
              <w:t xml:space="preserve"> в 1-3 кл</w:t>
            </w: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7" w:type="dxa"/>
          </w:tcPr>
          <w:p w:rsidR="00556A7B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66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4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6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079" w:type="dxa"/>
          </w:tcPr>
          <w:p w:rsidR="00556A7B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 учебному плану 101 часа в год 1-3 кл</w:t>
            </w: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7" w:type="dxa"/>
          </w:tcPr>
          <w:p w:rsidR="00556A7B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«Чтение и работа с текстом»</w:t>
            </w:r>
          </w:p>
        </w:tc>
        <w:tc>
          <w:tcPr>
            <w:tcW w:w="66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4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6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079" w:type="dxa"/>
          </w:tcPr>
          <w:p w:rsidR="00556A7B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 учебному плану 101 часа в год 1-3 кл</w:t>
            </w: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7" w:type="dxa"/>
          </w:tcPr>
          <w:p w:rsidR="00556A7B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66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4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6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079" w:type="dxa"/>
          </w:tcPr>
          <w:p w:rsidR="00556A7B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 учебному плану 101 часа в год 1-3 кл</w:t>
            </w:r>
          </w:p>
        </w:tc>
      </w:tr>
      <w:tr w:rsidR="00556A7B" w:rsidRPr="00C27F96" w:rsidTr="00556A7B">
        <w:tc>
          <w:tcPr>
            <w:tcW w:w="6918" w:type="dxa"/>
            <w:gridSpan w:val="5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606</w:t>
            </w:r>
          </w:p>
        </w:tc>
      </w:tr>
    </w:tbl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CA4701" w:rsidRDefault="00CA4701" w:rsidP="00556A7B">
      <w:pPr>
        <w:adjustRightInd w:val="0"/>
        <w:jc w:val="center"/>
        <w:rPr>
          <w:b/>
          <w:bCs/>
          <w:sz w:val="24"/>
          <w:szCs w:val="24"/>
        </w:rPr>
      </w:pPr>
    </w:p>
    <w:p w:rsidR="00556A7B" w:rsidRPr="00C27F96" w:rsidRDefault="00556A7B" w:rsidP="00556A7B">
      <w:pPr>
        <w:adjustRightInd w:val="0"/>
        <w:jc w:val="center"/>
        <w:rPr>
          <w:b/>
          <w:bCs/>
          <w:sz w:val="24"/>
          <w:szCs w:val="24"/>
        </w:rPr>
      </w:pPr>
      <w:r w:rsidRPr="00C27F96">
        <w:rPr>
          <w:b/>
          <w:bCs/>
          <w:sz w:val="24"/>
          <w:szCs w:val="24"/>
        </w:rPr>
        <w:t>План внеурочной деятельности</w:t>
      </w:r>
    </w:p>
    <w:p w:rsidR="00556A7B" w:rsidRPr="00C27F96" w:rsidRDefault="00556A7B" w:rsidP="00556A7B">
      <w:pPr>
        <w:adjustRightInd w:val="0"/>
        <w:jc w:val="center"/>
        <w:rPr>
          <w:b/>
          <w:bCs/>
          <w:sz w:val="24"/>
          <w:szCs w:val="24"/>
        </w:rPr>
      </w:pPr>
      <w:r w:rsidRPr="00C27F96">
        <w:rPr>
          <w:b/>
          <w:bCs/>
          <w:sz w:val="24"/>
          <w:szCs w:val="24"/>
        </w:rPr>
        <w:t>начального общего образования (недельный)</w:t>
      </w:r>
    </w:p>
    <w:p w:rsidR="00556A7B" w:rsidRPr="00C27F96" w:rsidRDefault="00556A7B" w:rsidP="00556A7B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 2022 – 2023</w:t>
      </w:r>
      <w:r w:rsidRPr="00C27F96">
        <w:rPr>
          <w:b/>
          <w:bCs/>
          <w:sz w:val="24"/>
          <w:szCs w:val="24"/>
        </w:rPr>
        <w:t xml:space="preserve"> учебный год</w:t>
      </w:r>
    </w:p>
    <w:p w:rsidR="00556A7B" w:rsidRPr="00C27F96" w:rsidRDefault="00556A7B" w:rsidP="00556A7B">
      <w:pPr>
        <w:adjustRightInd w:val="0"/>
        <w:jc w:val="both"/>
        <w:rPr>
          <w:b/>
          <w:bCs/>
          <w:sz w:val="24"/>
          <w:szCs w:val="24"/>
        </w:rPr>
      </w:pPr>
    </w:p>
    <w:p w:rsidR="00556A7B" w:rsidRPr="00C27F96" w:rsidRDefault="00556A7B" w:rsidP="00556A7B">
      <w:pPr>
        <w:adjustRightInd w:val="0"/>
        <w:jc w:val="both"/>
        <w:rPr>
          <w:b/>
          <w:bCs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2832"/>
        <w:gridCol w:w="2093"/>
        <w:gridCol w:w="659"/>
        <w:gridCol w:w="735"/>
        <w:gridCol w:w="738"/>
        <w:gridCol w:w="2940"/>
      </w:tblGrid>
      <w:tr w:rsidR="00556A7B" w:rsidRPr="00C27F96" w:rsidTr="00556A7B">
        <w:trPr>
          <w:trHeight w:val="420"/>
        </w:trPr>
        <w:tc>
          <w:tcPr>
            <w:tcW w:w="2832" w:type="dxa"/>
            <w:vMerge w:val="restart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2093" w:type="dxa"/>
            <w:vMerge w:val="restart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Форма</w:t>
            </w:r>
          </w:p>
        </w:tc>
        <w:tc>
          <w:tcPr>
            <w:tcW w:w="2132" w:type="dxa"/>
            <w:gridSpan w:val="3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 xml:space="preserve">Классы </w:t>
            </w:r>
          </w:p>
        </w:tc>
        <w:tc>
          <w:tcPr>
            <w:tcW w:w="2940" w:type="dxa"/>
            <w:vMerge w:val="restart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 xml:space="preserve">Предполагаемое количество часов в </w:t>
            </w:r>
            <w:r>
              <w:rPr>
                <w:b/>
                <w:bCs/>
                <w:sz w:val="24"/>
                <w:szCs w:val="24"/>
              </w:rPr>
              <w:t xml:space="preserve">год </w:t>
            </w:r>
          </w:p>
        </w:tc>
      </w:tr>
      <w:tr w:rsidR="00556A7B" w:rsidRPr="00C27F96" w:rsidTr="00556A7B">
        <w:trPr>
          <w:trHeight w:val="345"/>
        </w:trPr>
        <w:tc>
          <w:tcPr>
            <w:tcW w:w="2832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32" w:type="dxa"/>
            <w:gridSpan w:val="3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1-3 кл</w:t>
            </w:r>
          </w:p>
        </w:tc>
        <w:tc>
          <w:tcPr>
            <w:tcW w:w="2940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556A7B" w:rsidRPr="00C27F96" w:rsidTr="00556A7B">
        <w:trPr>
          <w:trHeight w:val="285"/>
        </w:trPr>
        <w:tc>
          <w:tcPr>
            <w:tcW w:w="2832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32" w:type="dxa"/>
            <w:gridSpan w:val="3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 xml:space="preserve">Количество часов в </w:t>
            </w:r>
            <w:r>
              <w:rPr>
                <w:b/>
                <w:bCs/>
                <w:sz w:val="24"/>
                <w:szCs w:val="24"/>
              </w:rPr>
              <w:t>неделю</w:t>
            </w:r>
          </w:p>
        </w:tc>
        <w:tc>
          <w:tcPr>
            <w:tcW w:w="2940" w:type="dxa"/>
            <w:vMerge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Духовно - нравственное</w:t>
            </w:r>
          </w:p>
        </w:tc>
        <w:tc>
          <w:tcPr>
            <w:tcW w:w="2093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«Разговор о важном</w:t>
            </w:r>
            <w:r w:rsidRPr="00C27F96"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65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</w:tc>
        <w:tc>
          <w:tcPr>
            <w:tcW w:w="735" w:type="dxa"/>
          </w:tcPr>
          <w:p w:rsidR="00556A7B" w:rsidRDefault="00556A7B" w:rsidP="00556A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8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по учебному плану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, 1 час в неделю  1-3 класс.</w:t>
            </w: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3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«Моё Оренбуржье»</w:t>
            </w:r>
          </w:p>
        </w:tc>
        <w:tc>
          <w:tcPr>
            <w:tcW w:w="65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</w:tc>
        <w:tc>
          <w:tcPr>
            <w:tcW w:w="735" w:type="dxa"/>
          </w:tcPr>
          <w:p w:rsidR="00556A7B" w:rsidRDefault="00556A7B" w:rsidP="00556A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8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по учебному плану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час</w:t>
            </w:r>
            <w:r w:rsidRPr="00C27F96">
              <w:rPr>
                <w:b/>
                <w:bCs/>
                <w:sz w:val="24"/>
                <w:szCs w:val="24"/>
              </w:rPr>
              <w:t xml:space="preserve"> в неделю </w:t>
            </w:r>
            <w:r>
              <w:rPr>
                <w:b/>
                <w:bCs/>
                <w:sz w:val="24"/>
                <w:szCs w:val="24"/>
              </w:rPr>
              <w:t>1-3 класс</w:t>
            </w: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Общеинтеллектуальное</w:t>
            </w:r>
          </w:p>
        </w:tc>
        <w:tc>
          <w:tcPr>
            <w:tcW w:w="2093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«</w:t>
            </w:r>
            <w:r>
              <w:rPr>
                <w:b/>
                <w:bCs/>
                <w:sz w:val="24"/>
                <w:szCs w:val="24"/>
              </w:rPr>
              <w:t>Занимательный немецкий язык</w:t>
            </w:r>
            <w:r w:rsidRPr="00C27F96"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65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</w:tc>
        <w:tc>
          <w:tcPr>
            <w:tcW w:w="735" w:type="dxa"/>
          </w:tcPr>
          <w:p w:rsidR="00556A7B" w:rsidRDefault="00556A7B" w:rsidP="00556A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8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по учебному плану</w:t>
            </w:r>
          </w:p>
          <w:p w:rsidR="00556A7B" w:rsidRPr="00C27F96" w:rsidRDefault="00556A7B" w:rsidP="00556A7B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час</w:t>
            </w:r>
            <w:r w:rsidRPr="00C27F96">
              <w:rPr>
                <w:b/>
                <w:bCs/>
                <w:sz w:val="24"/>
                <w:szCs w:val="24"/>
              </w:rPr>
              <w:t xml:space="preserve"> в неделю</w:t>
            </w:r>
            <w:r>
              <w:rPr>
                <w:b/>
                <w:bCs/>
                <w:sz w:val="24"/>
                <w:szCs w:val="24"/>
              </w:rPr>
              <w:t xml:space="preserve"> 1-3 класс</w:t>
            </w: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3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65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</w:tc>
        <w:tc>
          <w:tcPr>
            <w:tcW w:w="735" w:type="dxa"/>
          </w:tcPr>
          <w:p w:rsidR="00556A7B" w:rsidRDefault="00556A7B" w:rsidP="00556A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8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по учебному плану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час</w:t>
            </w:r>
            <w:r w:rsidRPr="00C27F96">
              <w:rPr>
                <w:b/>
                <w:bCs/>
                <w:sz w:val="24"/>
                <w:szCs w:val="24"/>
              </w:rPr>
              <w:t xml:space="preserve"> в неделю</w:t>
            </w:r>
            <w:r>
              <w:rPr>
                <w:b/>
                <w:bCs/>
                <w:sz w:val="24"/>
                <w:szCs w:val="24"/>
              </w:rPr>
              <w:t xml:space="preserve"> 1-3 класс</w:t>
            </w: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3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«Чтение и работа с текстом»</w:t>
            </w:r>
          </w:p>
        </w:tc>
        <w:tc>
          <w:tcPr>
            <w:tcW w:w="65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</w:tc>
        <w:tc>
          <w:tcPr>
            <w:tcW w:w="735" w:type="dxa"/>
          </w:tcPr>
          <w:p w:rsidR="00556A7B" w:rsidRDefault="00556A7B" w:rsidP="00556A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8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по учебному плану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час</w:t>
            </w:r>
            <w:r w:rsidRPr="00C27F96">
              <w:rPr>
                <w:b/>
                <w:bCs/>
                <w:sz w:val="24"/>
                <w:szCs w:val="24"/>
              </w:rPr>
              <w:t xml:space="preserve"> в неделю</w:t>
            </w:r>
            <w:r>
              <w:rPr>
                <w:b/>
                <w:bCs/>
                <w:sz w:val="24"/>
                <w:szCs w:val="24"/>
              </w:rPr>
              <w:t xml:space="preserve"> 1-3 класс</w:t>
            </w:r>
          </w:p>
        </w:tc>
      </w:tr>
      <w:tr w:rsidR="00556A7B" w:rsidRPr="00C27F96" w:rsidTr="00556A7B">
        <w:tc>
          <w:tcPr>
            <w:tcW w:w="2832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3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659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</w:tc>
        <w:tc>
          <w:tcPr>
            <w:tcW w:w="735" w:type="dxa"/>
          </w:tcPr>
          <w:p w:rsidR="00556A7B" w:rsidRDefault="00556A7B" w:rsidP="00556A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8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0,33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по учебному плану</w:t>
            </w:r>
          </w:p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час</w:t>
            </w:r>
            <w:r w:rsidRPr="00C27F96">
              <w:rPr>
                <w:b/>
                <w:bCs/>
                <w:sz w:val="24"/>
                <w:szCs w:val="24"/>
              </w:rPr>
              <w:t xml:space="preserve"> в неделю</w:t>
            </w:r>
            <w:r>
              <w:rPr>
                <w:b/>
                <w:bCs/>
                <w:sz w:val="24"/>
                <w:szCs w:val="24"/>
              </w:rPr>
              <w:t xml:space="preserve"> 1-3 класс</w:t>
            </w:r>
          </w:p>
        </w:tc>
      </w:tr>
      <w:tr w:rsidR="00556A7B" w:rsidRPr="00C27F96" w:rsidTr="00556A7B">
        <w:tc>
          <w:tcPr>
            <w:tcW w:w="7057" w:type="dxa"/>
            <w:gridSpan w:val="5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27F96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940" w:type="dxa"/>
          </w:tcPr>
          <w:p w:rsidR="00556A7B" w:rsidRPr="00C27F96" w:rsidRDefault="00556A7B" w:rsidP="00556A7B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 </w:t>
            </w:r>
            <w:r w:rsidRPr="00C27F96">
              <w:rPr>
                <w:b/>
                <w:bCs/>
                <w:sz w:val="24"/>
                <w:szCs w:val="24"/>
              </w:rPr>
              <w:t>час</w:t>
            </w:r>
            <w:r>
              <w:rPr>
                <w:b/>
                <w:bCs/>
                <w:sz w:val="24"/>
                <w:szCs w:val="24"/>
              </w:rPr>
              <w:t>ов (606 ч уч. год)</w:t>
            </w:r>
          </w:p>
        </w:tc>
      </w:tr>
    </w:tbl>
    <w:p w:rsidR="00556A7B" w:rsidRPr="00C27F96" w:rsidRDefault="00556A7B" w:rsidP="00556A7B">
      <w:pPr>
        <w:adjustRightInd w:val="0"/>
        <w:jc w:val="both"/>
        <w:rPr>
          <w:b/>
          <w:bCs/>
          <w:sz w:val="24"/>
          <w:szCs w:val="24"/>
        </w:rPr>
      </w:pPr>
    </w:p>
    <w:p w:rsidR="00556A7B" w:rsidRPr="00C27F96" w:rsidRDefault="00556A7B" w:rsidP="00556A7B">
      <w:pPr>
        <w:adjustRightInd w:val="0"/>
        <w:jc w:val="both"/>
        <w:rPr>
          <w:b/>
          <w:bCs/>
          <w:sz w:val="24"/>
          <w:szCs w:val="24"/>
        </w:rPr>
      </w:pPr>
    </w:p>
    <w:p w:rsidR="00556A7B" w:rsidRPr="00C27F96" w:rsidRDefault="00556A7B" w:rsidP="00556A7B">
      <w:pPr>
        <w:adjustRightInd w:val="0"/>
        <w:jc w:val="both"/>
        <w:rPr>
          <w:b/>
          <w:bCs/>
          <w:sz w:val="24"/>
          <w:szCs w:val="24"/>
        </w:rPr>
      </w:pPr>
    </w:p>
    <w:p w:rsidR="00556A7B" w:rsidRDefault="00556A7B" w:rsidP="00556A7B">
      <w:pPr>
        <w:adjustRightInd w:val="0"/>
        <w:contextualSpacing/>
        <w:jc w:val="both"/>
        <w:rPr>
          <w:b/>
          <w:bCs/>
          <w:color w:val="000000"/>
          <w:sz w:val="24"/>
          <w:szCs w:val="24"/>
        </w:rPr>
      </w:pPr>
    </w:p>
    <w:p w:rsidR="00556A7B" w:rsidRDefault="00556A7B" w:rsidP="00556A7B">
      <w:pPr>
        <w:adjustRightInd w:val="0"/>
        <w:contextualSpacing/>
        <w:jc w:val="both"/>
        <w:rPr>
          <w:b/>
          <w:bCs/>
          <w:color w:val="000000"/>
          <w:sz w:val="24"/>
          <w:szCs w:val="24"/>
        </w:rPr>
      </w:pPr>
    </w:p>
    <w:p w:rsidR="00556A7B" w:rsidRDefault="00556A7B" w:rsidP="00556A7B">
      <w:pPr>
        <w:adjustRightInd w:val="0"/>
        <w:contextualSpacing/>
        <w:jc w:val="both"/>
        <w:rPr>
          <w:b/>
          <w:bCs/>
          <w:color w:val="000000"/>
          <w:sz w:val="24"/>
          <w:szCs w:val="24"/>
        </w:rPr>
      </w:pPr>
    </w:p>
    <w:p w:rsidR="00556A7B" w:rsidRDefault="00556A7B" w:rsidP="00556A7B">
      <w:pPr>
        <w:adjustRightInd w:val="0"/>
        <w:contextualSpacing/>
        <w:jc w:val="both"/>
        <w:rPr>
          <w:b/>
          <w:bCs/>
          <w:color w:val="000000"/>
          <w:sz w:val="24"/>
          <w:szCs w:val="24"/>
        </w:rPr>
      </w:pPr>
    </w:p>
    <w:p w:rsidR="00556A7B" w:rsidRPr="00A34F38" w:rsidRDefault="00556A7B" w:rsidP="00556A7B">
      <w:pPr>
        <w:adjustRightInd w:val="0"/>
        <w:contextualSpacing/>
        <w:jc w:val="both"/>
        <w:rPr>
          <w:color w:val="000000"/>
          <w:sz w:val="24"/>
          <w:szCs w:val="24"/>
        </w:rPr>
      </w:pPr>
      <w:r w:rsidRPr="00A34F38">
        <w:rPr>
          <w:b/>
          <w:bCs/>
          <w:color w:val="000000"/>
          <w:sz w:val="24"/>
          <w:szCs w:val="24"/>
        </w:rPr>
        <w:t xml:space="preserve">Режим организации внеурочной деятельности </w:t>
      </w:r>
    </w:p>
    <w:p w:rsidR="00556A7B" w:rsidRPr="00A34F38" w:rsidRDefault="00556A7B" w:rsidP="00556A7B">
      <w:pPr>
        <w:adjustRightInd w:val="0"/>
        <w:contextualSpacing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ab/>
      </w:r>
      <w:r w:rsidRPr="00A34F38">
        <w:rPr>
          <w:color w:val="000000"/>
          <w:sz w:val="24"/>
          <w:szCs w:val="24"/>
        </w:rPr>
        <w:t xml:space="preserve">Расписание занятий внеурочной деятельности составляется с учетом наиболее благоприятного режима труда и отдыха обучающихся. При работе с детьми осуществляется дифференцированный подход с учетом возраста детей и этапов их подготовки, чередованием различных видов деятельности. </w:t>
      </w:r>
    </w:p>
    <w:p w:rsidR="00556A7B" w:rsidRPr="00A34F38" w:rsidRDefault="00556A7B" w:rsidP="00556A7B">
      <w:pPr>
        <w:adjustRightInd w:val="0"/>
        <w:contextualSpacing/>
        <w:jc w:val="both"/>
        <w:rPr>
          <w:color w:val="000000"/>
          <w:sz w:val="24"/>
          <w:szCs w:val="24"/>
        </w:rPr>
      </w:pPr>
      <w:r w:rsidRPr="00A34F38">
        <w:rPr>
          <w:b/>
          <w:bCs/>
          <w:color w:val="000000"/>
          <w:sz w:val="24"/>
          <w:szCs w:val="24"/>
        </w:rPr>
        <w:t xml:space="preserve">Программно-методическое обеспечение плана внеурочной деятельности </w:t>
      </w:r>
    </w:p>
    <w:p w:rsidR="00556A7B" w:rsidRPr="00A34F38" w:rsidRDefault="00556A7B" w:rsidP="00556A7B">
      <w:pPr>
        <w:adjustRightInd w:val="0"/>
        <w:contextualSpacing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ab/>
      </w:r>
      <w:r w:rsidRPr="00A34F38">
        <w:rPr>
          <w:color w:val="000000"/>
          <w:sz w:val="24"/>
          <w:szCs w:val="24"/>
        </w:rPr>
        <w:t xml:space="preserve">Программы внеурочной деятельности направлены: </w:t>
      </w:r>
    </w:p>
    <w:p w:rsidR="00556A7B" w:rsidRPr="00A34F38" w:rsidRDefault="00556A7B" w:rsidP="00556A7B">
      <w:pPr>
        <w:adjustRightInd w:val="0"/>
        <w:contextualSpacing/>
        <w:jc w:val="both"/>
        <w:rPr>
          <w:color w:val="000000"/>
          <w:sz w:val="24"/>
          <w:szCs w:val="24"/>
        </w:rPr>
      </w:pPr>
      <w:r w:rsidRPr="00A34F38">
        <w:rPr>
          <w:color w:val="000000"/>
          <w:sz w:val="24"/>
          <w:szCs w:val="24"/>
        </w:rPr>
        <w:t xml:space="preserve">- на расширение содержания программ общего образования; </w:t>
      </w:r>
    </w:p>
    <w:p w:rsidR="00556A7B" w:rsidRPr="00A34F38" w:rsidRDefault="00556A7B" w:rsidP="00556A7B">
      <w:pPr>
        <w:adjustRightInd w:val="0"/>
        <w:contextualSpacing/>
        <w:jc w:val="both"/>
        <w:rPr>
          <w:color w:val="000000"/>
          <w:sz w:val="24"/>
          <w:szCs w:val="24"/>
        </w:rPr>
      </w:pPr>
      <w:r w:rsidRPr="00A34F38">
        <w:rPr>
          <w:color w:val="000000"/>
          <w:sz w:val="24"/>
          <w:szCs w:val="24"/>
        </w:rPr>
        <w:t xml:space="preserve">- на реализацию основных направлений региональной образовательной политики; </w:t>
      </w:r>
    </w:p>
    <w:p w:rsidR="00556A7B" w:rsidRPr="00A34F38" w:rsidRDefault="00556A7B" w:rsidP="00556A7B">
      <w:pPr>
        <w:adjustRightInd w:val="0"/>
        <w:contextualSpacing/>
        <w:jc w:val="both"/>
        <w:rPr>
          <w:color w:val="000000"/>
          <w:sz w:val="24"/>
          <w:szCs w:val="24"/>
        </w:rPr>
      </w:pPr>
      <w:r w:rsidRPr="00A34F38">
        <w:rPr>
          <w:color w:val="000000"/>
          <w:sz w:val="24"/>
          <w:szCs w:val="24"/>
        </w:rPr>
        <w:t xml:space="preserve">- на формирование личности ребенка средствами искусства, творчества, спорта. </w:t>
      </w:r>
    </w:p>
    <w:p w:rsidR="00556A7B" w:rsidRPr="00C27F96" w:rsidRDefault="00556A7B" w:rsidP="00556A7B">
      <w:pPr>
        <w:adjustRightInd w:val="0"/>
        <w:contextualSpacing/>
        <w:jc w:val="both"/>
        <w:rPr>
          <w:color w:val="000000"/>
          <w:sz w:val="24"/>
          <w:szCs w:val="24"/>
        </w:rPr>
      </w:pPr>
      <w:r w:rsidRPr="00C27F96">
        <w:rPr>
          <w:color w:val="000000"/>
          <w:sz w:val="24"/>
          <w:szCs w:val="24"/>
        </w:rPr>
        <w:tab/>
      </w:r>
      <w:r w:rsidRPr="00A34F38">
        <w:rPr>
          <w:color w:val="000000"/>
          <w:sz w:val="24"/>
          <w:szCs w:val="24"/>
        </w:rPr>
        <w:t xml:space="preserve">Программы, реализуемые во внеурочной деятельности школьников, могут быть разработаны образовательным учреждением самостоятельно (авторские) или на основе переработки примерных образовательных программ. Программное обеспечение внеурочной деятельности опирается на социальный заказ, имеющиеся возможности и особенности образовательного  </w:t>
      </w:r>
      <w:r w:rsidRPr="00C27F96">
        <w:rPr>
          <w:color w:val="000000"/>
          <w:sz w:val="24"/>
          <w:szCs w:val="24"/>
        </w:rPr>
        <w:t>процесса с целью максимального удовлетворения потребности обучающихся, его дефферециации индивидуализации.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 xml:space="preserve">Типы образовательных программ, реализуемых во внеурочной деятельности: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A34F38">
        <w:rPr>
          <w:sz w:val="24"/>
          <w:szCs w:val="24"/>
        </w:rPr>
        <w:t xml:space="preserve">- комплексные образовательные программы, которые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деятельности: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 xml:space="preserve">Первый уровень результатов — 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 т.п.), первичного понимания социальной реальности и повседневной жизни.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 xml:space="preserve">Второй уровень результатов — получение обучающимися опыта переживания и позитивного отношения к базовым ценностям общества.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учреждения.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 xml:space="preserve">Третий уровень результатов — получение обучающимся начального опыта самостоятельного общественного действия, формирование у младшего школьника социально приемлемых моделей поведения.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A34F38">
        <w:rPr>
          <w:sz w:val="24"/>
          <w:szCs w:val="24"/>
        </w:rPr>
        <w:t xml:space="preserve">- тематические образовательные программы, которые направлены на получение воспитательных результатов в определенном проблемном поле и используют при этом возможности различных видов внеурочной деятельности;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A34F38">
        <w:rPr>
          <w:sz w:val="24"/>
          <w:szCs w:val="24"/>
        </w:rPr>
        <w:t xml:space="preserve">- образовательные программы, ориентированные на достижение результатов определенного уровня (первого, первого и второго, второго и третьего и т. д.), могут иметь возрастную категорию;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A34F38">
        <w:rPr>
          <w:sz w:val="24"/>
          <w:szCs w:val="24"/>
        </w:rPr>
        <w:t xml:space="preserve">- образовательные программы по конкретным видам внеурочной деятельности (игровая, познавательная, спортивно-оздоровительная и др.);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A34F38">
        <w:rPr>
          <w:sz w:val="24"/>
          <w:szCs w:val="24"/>
        </w:rPr>
        <w:t xml:space="preserve">- индивидуальные образовательные программы для обучающихся.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>Программы внеурочной деятельности рассматриваются на методических объединениях, принимаются на педагогическом совете, утверждаютс</w:t>
      </w:r>
      <w:r w:rsidRPr="00C27F96">
        <w:rPr>
          <w:sz w:val="24"/>
          <w:szCs w:val="24"/>
        </w:rPr>
        <w:t>я директором МБОУ «Чеботарёвская О</w:t>
      </w:r>
      <w:r w:rsidRPr="00A34F38">
        <w:rPr>
          <w:sz w:val="24"/>
          <w:szCs w:val="24"/>
        </w:rPr>
        <w:t xml:space="preserve">ОШ»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A34F38">
        <w:rPr>
          <w:b/>
          <w:bCs/>
          <w:sz w:val="24"/>
          <w:szCs w:val="24"/>
        </w:rPr>
        <w:t xml:space="preserve">Результаты внеурочной деятельности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A34F38">
        <w:rPr>
          <w:sz w:val="24"/>
          <w:szCs w:val="24"/>
        </w:rPr>
        <w:t xml:space="preserve">• Воспитательный результат внеурочной деятельности - непосредственное духовно- нравственное приобретение ребёнка благодаря его участию в том или ином виде деятельности.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>Воспитательные результаты вне</w:t>
      </w:r>
      <w:r w:rsidRPr="00C27F96">
        <w:rPr>
          <w:sz w:val="24"/>
          <w:szCs w:val="24"/>
        </w:rPr>
        <w:t xml:space="preserve">урочной деятельности школьников </w:t>
      </w:r>
      <w:r w:rsidRPr="00A34F38">
        <w:rPr>
          <w:sz w:val="24"/>
          <w:szCs w:val="24"/>
        </w:rPr>
        <w:t xml:space="preserve">распределяются по трём уровням. </w:t>
      </w:r>
    </w:p>
    <w:p w:rsidR="00556A7B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 xml:space="preserve">Первый уровень результатов — 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жизни.  </w:t>
      </w:r>
      <w:r w:rsidRPr="00C27F96">
        <w:rPr>
          <w:sz w:val="24"/>
          <w:szCs w:val="24"/>
        </w:rPr>
        <w:t xml:space="preserve">Для достижения данного уровня результатов особое значение имеет </w:t>
      </w:r>
    </w:p>
    <w:p w:rsidR="00556A7B" w:rsidRDefault="00556A7B" w:rsidP="00556A7B">
      <w:pPr>
        <w:adjustRightInd w:val="0"/>
        <w:contextualSpacing/>
        <w:jc w:val="both"/>
        <w:rPr>
          <w:sz w:val="24"/>
          <w:szCs w:val="24"/>
        </w:rPr>
      </w:pP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A34F38">
        <w:rPr>
          <w:sz w:val="24"/>
          <w:szCs w:val="24"/>
        </w:rPr>
        <w:t>взаимодействие ученика со своими учителями как значимыми для негоносителями положительного социального знания и повседневного опыта</w:t>
      </w:r>
      <w:r w:rsidRPr="00C27F96">
        <w:rPr>
          <w:sz w:val="24"/>
          <w:szCs w:val="24"/>
        </w:rPr>
        <w:t>.</w:t>
      </w:r>
    </w:p>
    <w:p w:rsidR="00556A7B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A34F38">
        <w:rPr>
          <w:sz w:val="24"/>
          <w:szCs w:val="24"/>
        </w:rPr>
        <w:t xml:space="preserve">Например, в беседе о здоровом образе жизни ребёнок не только воспринимает информацию от педагога, но и невольно сравнивает её с образом самого педагога. Информации будет больше доверия, если сам педагог культивирует здоровый образ жизни.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 xml:space="preserve">Второй уровень результатов — 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 xml:space="preserve">Для достижения данного уровня результатов особое значение имеет взаимодействие школьников между собой на уровне класса, школы, т. е. в защищенной, дружественной просоциальной среде. Именно в такой близкой социальной среде ребёнок получает (или не получает) первое практическое подтверждение приобретённых социальных знаний, начинает их ценить (или отвергает).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 xml:space="preserve">Третий уровень результатов — получение школьником опыта самостоятельного общественного действия. Только в самостоятельном общественном действии, действии в открытом социуме, за пределами дружественной среды школы, для других, зачастую незнакомых людей, которые вовсе не обязательно положительно к нему настроены, юный человек действительно становится (а не просто узнаёт о том, как стать) социальным деятелем, гражданином, свободным человеком. Именно в опыте самостоятельного общественного действия приобретается то мужество, та готовность к поступку, без которых немыслимо существование гражданина и гражданского общества.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 xml:space="preserve">Очевидно, что для достижения данного уровня результатов особое значение имеет взаимодействие школьника с социальными субъектами за пределами школы, в открытой общественной среде. </w:t>
      </w:r>
    </w:p>
    <w:p w:rsidR="00556A7B" w:rsidRPr="00A34F38" w:rsidRDefault="00556A7B" w:rsidP="00556A7B">
      <w:pPr>
        <w:adjustRightInd w:val="0"/>
        <w:contextualSpacing/>
        <w:jc w:val="both"/>
        <w:rPr>
          <w:sz w:val="24"/>
          <w:szCs w:val="24"/>
        </w:rPr>
      </w:pPr>
      <w:r w:rsidRPr="00C27F96">
        <w:rPr>
          <w:sz w:val="24"/>
          <w:szCs w:val="24"/>
        </w:rPr>
        <w:tab/>
      </w:r>
      <w:r w:rsidRPr="00A34F38">
        <w:rPr>
          <w:sz w:val="24"/>
          <w:szCs w:val="24"/>
        </w:rPr>
        <w:t xml:space="preserve">Достижение трёх уровней результатов внеурочной деятельности увеличивает вероятность появления эффектов воспитания и социализации детей. У учеников могут быть сформированы коммуникативная, этическая, социальная, гражданская компетентности и социокультурная идентичность в её  этническом, гендерном и других аспектах. </w:t>
      </w:r>
    </w:p>
    <w:p w:rsidR="00556A7B" w:rsidRPr="00C27F96" w:rsidRDefault="00556A7B" w:rsidP="00556A7B">
      <w:pPr>
        <w:adjustRightInd w:val="0"/>
        <w:contextualSpacing/>
        <w:jc w:val="both"/>
        <w:rPr>
          <w:b/>
          <w:bCs/>
          <w:sz w:val="24"/>
          <w:szCs w:val="24"/>
        </w:rPr>
      </w:pPr>
      <w:r w:rsidRPr="00C27F96">
        <w:rPr>
          <w:sz w:val="24"/>
          <w:szCs w:val="24"/>
        </w:rPr>
        <w:t>• Воспитательный эффект внеурочной деятельности - влияние (последствие) того или иного духовно-нравственного приобретения на процесс развития личности ребёнка. Все виды внеурочной деятельности учащихся при получении начального общего образования строго ориентированы на воспитательные результаты.</w:t>
      </w:r>
    </w:p>
    <w:p w:rsidR="00556A7B" w:rsidRPr="00C27F96" w:rsidRDefault="00556A7B" w:rsidP="00556A7B">
      <w:pPr>
        <w:adjustRightInd w:val="0"/>
        <w:contextualSpacing/>
        <w:jc w:val="both"/>
        <w:rPr>
          <w:b/>
          <w:bCs/>
          <w:sz w:val="24"/>
          <w:szCs w:val="24"/>
        </w:rPr>
      </w:pPr>
    </w:p>
    <w:p w:rsidR="00E25D3F" w:rsidRDefault="00E25D3F" w:rsidP="00556A7B">
      <w:pPr>
        <w:pStyle w:val="2"/>
        <w:tabs>
          <w:tab w:val="left" w:pos="2421"/>
        </w:tabs>
        <w:spacing w:before="51" w:line="550" w:lineRule="atLeast"/>
        <w:ind w:right="5367"/>
        <w:rPr>
          <w:sz w:val="26"/>
        </w:rPr>
      </w:pPr>
    </w:p>
    <w:p w:rsidR="00BB3638" w:rsidRDefault="00BB3638" w:rsidP="00556A7B">
      <w:pPr>
        <w:pStyle w:val="2"/>
        <w:tabs>
          <w:tab w:val="left" w:pos="2421"/>
        </w:tabs>
        <w:spacing w:before="51" w:line="550" w:lineRule="atLeast"/>
        <w:ind w:right="5367"/>
        <w:rPr>
          <w:sz w:val="26"/>
        </w:rPr>
      </w:pPr>
    </w:p>
    <w:p w:rsidR="00BB3638" w:rsidRDefault="00BB3638" w:rsidP="00556A7B">
      <w:pPr>
        <w:pStyle w:val="2"/>
        <w:tabs>
          <w:tab w:val="left" w:pos="2421"/>
        </w:tabs>
        <w:spacing w:before="51" w:line="550" w:lineRule="atLeast"/>
        <w:ind w:right="5367"/>
        <w:rPr>
          <w:sz w:val="26"/>
        </w:rPr>
      </w:pPr>
    </w:p>
    <w:p w:rsidR="00BB3638" w:rsidRDefault="00BB3638" w:rsidP="00556A7B">
      <w:pPr>
        <w:pStyle w:val="2"/>
        <w:tabs>
          <w:tab w:val="left" w:pos="2421"/>
        </w:tabs>
        <w:spacing w:before="51" w:line="550" w:lineRule="atLeast"/>
        <w:ind w:right="5367"/>
        <w:rPr>
          <w:sz w:val="26"/>
        </w:rPr>
      </w:pPr>
    </w:p>
    <w:p w:rsidR="00BB3638" w:rsidRDefault="00BB3638" w:rsidP="00556A7B">
      <w:pPr>
        <w:pStyle w:val="2"/>
        <w:tabs>
          <w:tab w:val="left" w:pos="2421"/>
        </w:tabs>
        <w:spacing w:before="51" w:line="550" w:lineRule="atLeast"/>
        <w:ind w:right="5367"/>
        <w:rPr>
          <w:sz w:val="26"/>
        </w:rPr>
      </w:pPr>
    </w:p>
    <w:p w:rsidR="00E25D3F" w:rsidRDefault="00BD058C">
      <w:pPr>
        <w:pStyle w:val="2"/>
        <w:numPr>
          <w:ilvl w:val="1"/>
          <w:numId w:val="46"/>
        </w:numPr>
        <w:tabs>
          <w:tab w:val="left" w:pos="2420"/>
          <w:tab w:val="left" w:pos="2421"/>
        </w:tabs>
        <w:spacing w:before="1" w:line="240" w:lineRule="auto"/>
        <w:ind w:left="2420"/>
        <w:jc w:val="left"/>
      </w:pPr>
      <w:bookmarkStart w:id="27" w:name="_TOC_250005"/>
      <w:r>
        <w:t>Календарныйпланвоспитательной</w:t>
      </w:r>
      <w:bookmarkEnd w:id="27"/>
      <w:r>
        <w:t>работы</w:t>
      </w:r>
    </w:p>
    <w:p w:rsidR="00E25D3F" w:rsidRDefault="00E25D3F">
      <w:pPr>
        <w:pStyle w:val="a3"/>
        <w:ind w:left="0" w:firstLine="0"/>
        <w:jc w:val="left"/>
        <w:rPr>
          <w:b/>
          <w:sz w:val="30"/>
        </w:rPr>
      </w:pPr>
    </w:p>
    <w:p w:rsidR="00E25D3F" w:rsidRDefault="00E25D3F">
      <w:pPr>
        <w:pStyle w:val="a3"/>
        <w:spacing w:before="7"/>
        <w:ind w:left="0" w:firstLine="0"/>
        <w:jc w:val="left"/>
        <w:rPr>
          <w:b/>
          <w:sz w:val="32"/>
        </w:rPr>
      </w:pPr>
    </w:p>
    <w:p w:rsidR="00E25D3F" w:rsidRDefault="00BD058C">
      <w:pPr>
        <w:ind w:left="3212"/>
        <w:rPr>
          <w:b/>
          <w:sz w:val="28"/>
        </w:rPr>
      </w:pPr>
      <w:r>
        <w:rPr>
          <w:b/>
          <w:sz w:val="28"/>
        </w:rPr>
        <w:t>КалендарныйпланвоспитательнойработыНОО</w:t>
      </w:r>
    </w:p>
    <w:p w:rsidR="00E25D3F" w:rsidRDefault="00BD058C" w:rsidP="00556A7B">
      <w:pPr>
        <w:spacing w:before="5" w:line="360" w:lineRule="auto"/>
        <w:ind w:right="3454"/>
        <w:jc w:val="center"/>
        <w:rPr>
          <w:b/>
          <w:i/>
          <w:sz w:val="32"/>
        </w:rPr>
      </w:pPr>
      <w:r>
        <w:rPr>
          <w:b/>
          <w:i/>
          <w:sz w:val="32"/>
        </w:rPr>
        <w:t>МБОУ "</w:t>
      </w:r>
      <w:r w:rsidR="00556A7B">
        <w:rPr>
          <w:b/>
          <w:i/>
          <w:sz w:val="32"/>
        </w:rPr>
        <w:t>Чеботаревская ООШ</w:t>
      </w:r>
      <w:r>
        <w:rPr>
          <w:b/>
          <w:i/>
          <w:sz w:val="32"/>
        </w:rPr>
        <w:t>»"на2022-2023учебный год</w:t>
      </w: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3"/>
        <w:gridCol w:w="4769"/>
        <w:gridCol w:w="1234"/>
        <w:gridCol w:w="1820"/>
        <w:gridCol w:w="29"/>
        <w:gridCol w:w="2449"/>
      </w:tblGrid>
      <w:tr w:rsidR="00E25D3F">
        <w:trPr>
          <w:trHeight w:val="1959"/>
        </w:trPr>
        <w:tc>
          <w:tcPr>
            <w:tcW w:w="11030" w:type="dxa"/>
            <w:gridSpan w:val="7"/>
          </w:tcPr>
          <w:p w:rsidR="00E25D3F" w:rsidRDefault="00BD058C">
            <w:pPr>
              <w:pStyle w:val="TableParagraph"/>
              <w:ind w:left="105"/>
              <w:rPr>
                <w:sz w:val="32"/>
              </w:rPr>
            </w:pPr>
            <w:r>
              <w:rPr>
                <w:b/>
                <w:sz w:val="32"/>
              </w:rPr>
              <w:t>2022год</w:t>
            </w:r>
            <w:r>
              <w:rPr>
                <w:sz w:val="32"/>
              </w:rPr>
              <w:t>–ГоднародногоискусстваинематериальногокультурногонаследияРоссии;</w:t>
            </w:r>
          </w:p>
          <w:p w:rsidR="00E25D3F" w:rsidRDefault="00BD058C">
            <w:pPr>
              <w:pStyle w:val="TableParagraph"/>
              <w:spacing w:line="366" w:lineRule="exact"/>
              <w:ind w:left="105"/>
              <w:rPr>
                <w:sz w:val="32"/>
              </w:rPr>
            </w:pPr>
            <w:r>
              <w:rPr>
                <w:b/>
                <w:sz w:val="32"/>
              </w:rPr>
              <w:t>2022 год</w:t>
            </w:r>
            <w:r>
              <w:rPr>
                <w:sz w:val="32"/>
              </w:rPr>
              <w:t>–350летсоднярожденияПетра I;</w:t>
            </w:r>
          </w:p>
          <w:p w:rsidR="00E25D3F" w:rsidRDefault="00BD058C">
            <w:pPr>
              <w:pStyle w:val="TableParagraph"/>
              <w:ind w:left="105"/>
              <w:rPr>
                <w:sz w:val="32"/>
              </w:rPr>
            </w:pPr>
            <w:r>
              <w:rPr>
                <w:b/>
                <w:sz w:val="32"/>
              </w:rPr>
              <w:t>2023 год</w:t>
            </w:r>
            <w:r>
              <w:rPr>
                <w:sz w:val="32"/>
              </w:rPr>
              <w:t>–Годпедагоганаставника.</w:t>
            </w:r>
          </w:p>
        </w:tc>
      </w:tr>
      <w:tr w:rsidR="00E25D3F">
        <w:trPr>
          <w:trHeight w:val="479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Дела,события,мероприятия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204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Класс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E25D3F">
        <w:trPr>
          <w:trHeight w:val="647"/>
        </w:trPr>
        <w:tc>
          <w:tcPr>
            <w:tcW w:w="11030" w:type="dxa"/>
            <w:gridSpan w:val="7"/>
            <w:shd w:val="clear" w:color="auto" w:fill="00AFF0"/>
          </w:tcPr>
          <w:p w:rsidR="00E25D3F" w:rsidRDefault="00BD058C">
            <w:pPr>
              <w:pStyle w:val="TableParagraph"/>
              <w:spacing w:line="317" w:lineRule="exact"/>
              <w:ind w:left="391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1.Урочнаядеятельность</w:t>
            </w:r>
          </w:p>
          <w:p w:rsidR="00E25D3F" w:rsidRDefault="00BD058C">
            <w:pPr>
              <w:pStyle w:val="TableParagraph"/>
              <w:spacing w:before="4" w:line="307" w:lineRule="exact"/>
              <w:ind w:left="11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(согласноиндивидуальнымпланамработыучителей-предметников)</w:t>
            </w:r>
          </w:p>
        </w:tc>
      </w:tr>
      <w:tr w:rsidR="00E25D3F">
        <w:trPr>
          <w:trHeight w:val="657"/>
        </w:trPr>
        <w:tc>
          <w:tcPr>
            <w:tcW w:w="706" w:type="dxa"/>
            <w:shd w:val="clear" w:color="auto" w:fill="F2F2F2"/>
          </w:tcPr>
          <w:p w:rsidR="00E25D3F" w:rsidRDefault="00BD058C">
            <w:pPr>
              <w:pStyle w:val="TableParagraph"/>
              <w:spacing w:line="312" w:lineRule="exact"/>
              <w:ind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92" w:type="dxa"/>
            <w:gridSpan w:val="2"/>
            <w:shd w:val="clear" w:color="auto" w:fill="F2F2F2"/>
          </w:tcPr>
          <w:p w:rsidR="00E25D3F" w:rsidRDefault="00BD058C">
            <w:pPr>
              <w:pStyle w:val="TableParagraph"/>
              <w:ind w:left="105" w:right="87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Планирование </w:t>
            </w:r>
            <w:r>
              <w:rPr>
                <w:sz w:val="28"/>
              </w:rPr>
              <w:t>воспитательногокомпонентаурока</w:t>
            </w:r>
          </w:p>
        </w:tc>
        <w:tc>
          <w:tcPr>
            <w:tcW w:w="1234" w:type="dxa"/>
            <w:shd w:val="clear" w:color="auto" w:fill="F2F2F2"/>
          </w:tcPr>
          <w:p w:rsidR="00E25D3F" w:rsidRDefault="00BD058C">
            <w:pPr>
              <w:pStyle w:val="TableParagraph"/>
              <w:spacing w:line="312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  <w:shd w:val="clear" w:color="auto" w:fill="F2F2F2"/>
          </w:tcPr>
          <w:p w:rsidR="00E25D3F" w:rsidRDefault="00BD058C">
            <w:pPr>
              <w:pStyle w:val="TableParagraph"/>
              <w:ind w:left="644" w:right="322" w:hanging="303"/>
              <w:rPr>
                <w:sz w:val="28"/>
              </w:rPr>
            </w:pPr>
            <w:r>
              <w:rPr>
                <w:sz w:val="28"/>
              </w:rPr>
              <w:t>втечениегода</w:t>
            </w:r>
          </w:p>
        </w:tc>
        <w:tc>
          <w:tcPr>
            <w:tcW w:w="2478" w:type="dxa"/>
            <w:gridSpan w:val="2"/>
            <w:shd w:val="clear" w:color="auto" w:fill="F2F2F2"/>
          </w:tcPr>
          <w:p w:rsidR="00E25D3F" w:rsidRDefault="00BD058C">
            <w:pPr>
              <w:pStyle w:val="TableParagraph"/>
              <w:ind w:left="456" w:right="437" w:firstLine="264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-1"/>
                <w:sz w:val="28"/>
              </w:rPr>
              <w:t>предметники</w:t>
            </w:r>
          </w:p>
        </w:tc>
      </w:tr>
      <w:tr w:rsidR="00E25D3F">
        <w:trPr>
          <w:trHeight w:val="652"/>
        </w:trPr>
        <w:tc>
          <w:tcPr>
            <w:tcW w:w="706" w:type="dxa"/>
            <w:shd w:val="clear" w:color="auto" w:fill="F2F2F2"/>
          </w:tcPr>
          <w:p w:rsidR="00E25D3F" w:rsidRDefault="00BD058C">
            <w:pPr>
              <w:pStyle w:val="TableParagraph"/>
              <w:spacing w:line="312" w:lineRule="exact"/>
              <w:ind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92" w:type="dxa"/>
            <w:gridSpan w:val="2"/>
            <w:shd w:val="clear" w:color="auto" w:fill="F2F2F2"/>
          </w:tcPr>
          <w:p w:rsidR="00E25D3F" w:rsidRDefault="00BD058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Руководствоисследовательскойи</w:t>
            </w:r>
          </w:p>
          <w:p w:rsidR="00E25D3F" w:rsidRDefault="00BD058C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проектнойдеятельностьюучащихся</w:t>
            </w:r>
          </w:p>
        </w:tc>
        <w:tc>
          <w:tcPr>
            <w:tcW w:w="1234" w:type="dxa"/>
            <w:shd w:val="clear" w:color="auto" w:fill="F2F2F2"/>
          </w:tcPr>
          <w:p w:rsidR="00E25D3F" w:rsidRDefault="00BD058C">
            <w:pPr>
              <w:pStyle w:val="TableParagraph"/>
              <w:spacing w:line="312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  <w:shd w:val="clear" w:color="auto" w:fill="F2F2F2"/>
          </w:tcPr>
          <w:p w:rsidR="00E25D3F" w:rsidRDefault="00BD058C">
            <w:pPr>
              <w:pStyle w:val="TableParagraph"/>
              <w:spacing w:line="312" w:lineRule="exact"/>
              <w:ind w:left="320" w:right="317"/>
              <w:jc w:val="center"/>
              <w:rPr>
                <w:sz w:val="28"/>
              </w:rPr>
            </w:pPr>
            <w:r>
              <w:rPr>
                <w:sz w:val="28"/>
              </w:rPr>
              <w:t>втечение</w:t>
            </w:r>
          </w:p>
          <w:p w:rsidR="00E25D3F" w:rsidRDefault="00BD058C">
            <w:pPr>
              <w:pStyle w:val="TableParagraph"/>
              <w:spacing w:line="321" w:lineRule="exact"/>
              <w:ind w:left="317" w:right="317"/>
              <w:jc w:val="center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478" w:type="dxa"/>
            <w:gridSpan w:val="2"/>
            <w:shd w:val="clear" w:color="auto" w:fill="F2F2F2"/>
          </w:tcPr>
          <w:p w:rsidR="00E25D3F" w:rsidRDefault="00BD058C">
            <w:pPr>
              <w:pStyle w:val="TableParagraph"/>
              <w:spacing w:line="312" w:lineRule="exact"/>
              <w:ind w:left="432" w:right="426"/>
              <w:jc w:val="center"/>
              <w:rPr>
                <w:sz w:val="28"/>
              </w:rPr>
            </w:pPr>
            <w:r>
              <w:rPr>
                <w:sz w:val="28"/>
              </w:rPr>
              <w:t>учителя-</w:t>
            </w:r>
          </w:p>
          <w:p w:rsidR="00E25D3F" w:rsidRDefault="00BD058C">
            <w:pPr>
              <w:pStyle w:val="TableParagraph"/>
              <w:spacing w:line="321" w:lineRule="exact"/>
              <w:ind w:left="432" w:right="429"/>
              <w:jc w:val="center"/>
              <w:rPr>
                <w:sz w:val="28"/>
              </w:rPr>
            </w:pPr>
            <w:r>
              <w:rPr>
                <w:sz w:val="28"/>
              </w:rPr>
              <w:t>предметники</w:t>
            </w:r>
          </w:p>
        </w:tc>
      </w:tr>
      <w:tr w:rsidR="00E25D3F">
        <w:trPr>
          <w:trHeight w:val="321"/>
        </w:trPr>
        <w:tc>
          <w:tcPr>
            <w:tcW w:w="11030" w:type="dxa"/>
            <w:gridSpan w:val="7"/>
            <w:shd w:val="clear" w:color="auto" w:fill="FFFF00"/>
          </w:tcPr>
          <w:p w:rsidR="00E25D3F" w:rsidRDefault="00BD058C">
            <w:pPr>
              <w:pStyle w:val="TableParagraph"/>
              <w:spacing w:line="301" w:lineRule="exact"/>
              <w:ind w:left="37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2.Внеурочнаядеятельность</w:t>
            </w:r>
          </w:p>
        </w:tc>
      </w:tr>
      <w:tr w:rsidR="00E25D3F">
        <w:trPr>
          <w:trHeight w:val="1286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2" w:lineRule="exact"/>
              <w:ind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526"/>
              <w:rPr>
                <w:sz w:val="28"/>
              </w:rPr>
            </w:pPr>
            <w:r>
              <w:rPr>
                <w:sz w:val="28"/>
              </w:rPr>
              <w:t>Реализация курса внеурочнойдеятельности"Разговороважном"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2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242" w:lineRule="auto"/>
              <w:ind w:left="105" w:right="370"/>
              <w:rPr>
                <w:sz w:val="24"/>
              </w:rPr>
            </w:pPr>
            <w:r>
              <w:rPr>
                <w:sz w:val="24"/>
              </w:rPr>
              <w:t>Каждыйпонедельник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302"/>
              <w:rPr>
                <w:sz w:val="28"/>
              </w:rPr>
            </w:pPr>
            <w:r>
              <w:rPr>
                <w:sz w:val="28"/>
              </w:rPr>
              <w:t>ЗаместительдиректорапоВР,</w:t>
            </w:r>
          </w:p>
          <w:p w:rsidR="00E25D3F" w:rsidRDefault="00BD058C">
            <w:pPr>
              <w:pStyle w:val="TableParagraph"/>
              <w:spacing w:line="322" w:lineRule="exact"/>
              <w:ind w:left="106" w:right="62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руководители,</w:t>
            </w:r>
          </w:p>
        </w:tc>
      </w:tr>
      <w:tr w:rsidR="00E25D3F">
        <w:trPr>
          <w:trHeight w:val="646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CC"/>
              </w:rPr>
              <w:t>«МоёОренбуржье»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245" w:lineRule="exact"/>
              <w:ind w:left="105"/>
            </w:pPr>
            <w:r>
              <w:t>Порасписанию</w:t>
            </w:r>
          </w:p>
        </w:tc>
        <w:tc>
          <w:tcPr>
            <w:tcW w:w="2478" w:type="dxa"/>
            <w:gridSpan w:val="2"/>
          </w:tcPr>
          <w:p w:rsidR="00E25D3F" w:rsidRDefault="00751A2B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Учитель истории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2" w:lineRule="exact"/>
              <w:ind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92" w:type="dxa"/>
            <w:gridSpan w:val="2"/>
          </w:tcPr>
          <w:p w:rsidR="00E25D3F" w:rsidRDefault="00BD058C" w:rsidP="00556A7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</w:t>
            </w:r>
            <w:r w:rsidR="00556A7B">
              <w:rPr>
                <w:sz w:val="28"/>
              </w:rPr>
              <w:t>инансова</w:t>
            </w:r>
            <w:r>
              <w:rPr>
                <w:sz w:val="28"/>
              </w:rPr>
              <w:t>яграмотность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2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E25D3F" w:rsidRDefault="00BD058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расписанию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2" w:lineRule="exact"/>
              <w:ind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«Часобщения»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2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E25D3F" w:rsidRDefault="00BD058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расписанию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751A2B">
        <w:trPr>
          <w:trHeight w:val="642"/>
        </w:trPr>
        <w:tc>
          <w:tcPr>
            <w:tcW w:w="706" w:type="dxa"/>
          </w:tcPr>
          <w:p w:rsidR="00751A2B" w:rsidRDefault="00751A2B">
            <w:pPr>
              <w:pStyle w:val="TableParagraph"/>
              <w:spacing w:line="312" w:lineRule="exact"/>
              <w:ind w:right="276"/>
              <w:jc w:val="right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792" w:type="dxa"/>
            <w:gridSpan w:val="2"/>
          </w:tcPr>
          <w:p w:rsidR="00751A2B" w:rsidRDefault="00751A2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Занимательный немецкий</w:t>
            </w:r>
          </w:p>
        </w:tc>
        <w:tc>
          <w:tcPr>
            <w:tcW w:w="1234" w:type="dxa"/>
          </w:tcPr>
          <w:p w:rsidR="00751A2B" w:rsidRDefault="00751A2B">
            <w:pPr>
              <w:pStyle w:val="TableParagraph"/>
              <w:spacing w:line="312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751A2B" w:rsidRDefault="00751A2B" w:rsidP="00751A2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751A2B" w:rsidRDefault="00751A2B" w:rsidP="00751A2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расписанию</w:t>
            </w:r>
          </w:p>
        </w:tc>
        <w:tc>
          <w:tcPr>
            <w:tcW w:w="2478" w:type="dxa"/>
            <w:gridSpan w:val="2"/>
          </w:tcPr>
          <w:p w:rsidR="00751A2B" w:rsidRDefault="00751A2B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Учитель немецкого языка</w:t>
            </w:r>
          </w:p>
        </w:tc>
      </w:tr>
      <w:tr w:rsidR="00751A2B">
        <w:trPr>
          <w:trHeight w:val="642"/>
        </w:trPr>
        <w:tc>
          <w:tcPr>
            <w:tcW w:w="706" w:type="dxa"/>
          </w:tcPr>
          <w:p w:rsidR="00751A2B" w:rsidRDefault="00751A2B">
            <w:pPr>
              <w:pStyle w:val="TableParagraph"/>
              <w:spacing w:line="312" w:lineRule="exact"/>
              <w:ind w:right="276"/>
              <w:jc w:val="right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792" w:type="dxa"/>
            <w:gridSpan w:val="2"/>
          </w:tcPr>
          <w:p w:rsidR="00751A2B" w:rsidRDefault="00751A2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Чтение и работа с текстом</w:t>
            </w:r>
          </w:p>
        </w:tc>
        <w:tc>
          <w:tcPr>
            <w:tcW w:w="1234" w:type="dxa"/>
          </w:tcPr>
          <w:p w:rsidR="00751A2B" w:rsidRDefault="00751A2B">
            <w:pPr>
              <w:pStyle w:val="TableParagraph"/>
              <w:spacing w:line="312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751A2B" w:rsidRDefault="00751A2B" w:rsidP="00751A2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751A2B" w:rsidRDefault="00751A2B" w:rsidP="00751A2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расписанию</w:t>
            </w:r>
          </w:p>
        </w:tc>
        <w:tc>
          <w:tcPr>
            <w:tcW w:w="2478" w:type="dxa"/>
            <w:gridSpan w:val="2"/>
          </w:tcPr>
          <w:p w:rsidR="003C57F1" w:rsidRDefault="003C57F1" w:rsidP="003C57F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51A2B" w:rsidRDefault="003C57F1" w:rsidP="003C57F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3C57F1">
        <w:trPr>
          <w:trHeight w:val="642"/>
        </w:trPr>
        <w:tc>
          <w:tcPr>
            <w:tcW w:w="706" w:type="dxa"/>
          </w:tcPr>
          <w:p w:rsidR="003C57F1" w:rsidRDefault="003C57F1">
            <w:pPr>
              <w:pStyle w:val="TableParagraph"/>
              <w:spacing w:line="312" w:lineRule="exact"/>
              <w:ind w:right="276"/>
              <w:jc w:val="right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792" w:type="dxa"/>
            <w:gridSpan w:val="2"/>
          </w:tcPr>
          <w:p w:rsidR="003C57F1" w:rsidRDefault="003C57F1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Занимательная математика</w:t>
            </w:r>
          </w:p>
        </w:tc>
        <w:tc>
          <w:tcPr>
            <w:tcW w:w="1234" w:type="dxa"/>
          </w:tcPr>
          <w:p w:rsidR="003C57F1" w:rsidRDefault="003C57F1">
            <w:pPr>
              <w:pStyle w:val="TableParagraph"/>
              <w:spacing w:line="312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3C57F1" w:rsidRDefault="003C57F1" w:rsidP="003C57F1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3C57F1" w:rsidRDefault="003C57F1" w:rsidP="003C57F1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расписанию</w:t>
            </w:r>
          </w:p>
        </w:tc>
        <w:tc>
          <w:tcPr>
            <w:tcW w:w="2478" w:type="dxa"/>
            <w:gridSpan w:val="2"/>
          </w:tcPr>
          <w:p w:rsidR="003C57F1" w:rsidRDefault="003C57F1" w:rsidP="003C57F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3C57F1" w:rsidRDefault="003C57F1" w:rsidP="003C57F1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979"/>
        </w:trPr>
        <w:tc>
          <w:tcPr>
            <w:tcW w:w="11030" w:type="dxa"/>
            <w:gridSpan w:val="7"/>
            <w:shd w:val="clear" w:color="auto" w:fill="91D050"/>
          </w:tcPr>
          <w:p w:rsidR="00E25D3F" w:rsidRDefault="00BD058C">
            <w:pPr>
              <w:pStyle w:val="TableParagraph"/>
              <w:spacing w:line="317" w:lineRule="exact"/>
              <w:ind w:left="399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3.Классное руководство</w:t>
            </w:r>
          </w:p>
          <w:p w:rsidR="00E25D3F" w:rsidRDefault="00BD058C">
            <w:pPr>
              <w:pStyle w:val="TableParagraph"/>
              <w:ind w:left="119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(согласноиндивидуальнымпланамработыклассныхруководителей)</w:t>
            </w:r>
          </w:p>
        </w:tc>
      </w:tr>
      <w:tr w:rsidR="00E25D3F">
        <w:trPr>
          <w:trHeight w:val="657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Знакомствосклассами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8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Составлениесоциальныхпаспортов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before="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1286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Общешкольныйклассныйчас</w:t>
            </w:r>
          </w:p>
          <w:p w:rsidR="00E25D3F" w:rsidRDefault="00BD058C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«Разговороглавном»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каждыйучебный</w:t>
            </w:r>
            <w:r>
              <w:rPr>
                <w:w w:val="95"/>
                <w:sz w:val="28"/>
              </w:rPr>
              <w:t>понедельник</w:t>
            </w:r>
          </w:p>
          <w:p w:rsidR="00E25D3F" w:rsidRDefault="00BD058C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1урок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5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Работасгосударственными</w:t>
            </w:r>
          </w:p>
          <w:p w:rsidR="00E25D3F" w:rsidRDefault="00BD058C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символамиРоссии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втечение</w:t>
            </w:r>
          </w:p>
          <w:p w:rsidR="00E25D3F" w:rsidRDefault="00BD058C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95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1037"/>
              <w:rPr>
                <w:sz w:val="28"/>
              </w:rPr>
            </w:pPr>
            <w:r>
              <w:rPr>
                <w:sz w:val="28"/>
              </w:rPr>
              <w:t>Инструктажипобезопасностижизнедеятельности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Родительскоесобраниеобучающихся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715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790"/>
              <w:rPr>
                <w:sz w:val="28"/>
              </w:rPr>
            </w:pPr>
            <w:r>
              <w:rPr>
                <w:sz w:val="28"/>
              </w:rPr>
              <w:t>Организация участия класса вобщешкольныхключевыхделах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ind w:left="105" w:right="556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z w:val="28"/>
              </w:rPr>
              <w:t>года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724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1608"/>
              <w:rPr>
                <w:sz w:val="28"/>
              </w:rPr>
            </w:pPr>
            <w:r>
              <w:rPr>
                <w:sz w:val="28"/>
              </w:rPr>
              <w:t>Индивидуальнаяработасобучающимися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ind w:left="105" w:right="556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z w:val="28"/>
              </w:rPr>
              <w:t>года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739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229"/>
              <w:rPr>
                <w:sz w:val="28"/>
              </w:rPr>
            </w:pPr>
            <w:r>
              <w:rPr>
                <w:sz w:val="28"/>
              </w:rPr>
              <w:t>Работасучителями-предметниками,работающими вклассах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ind w:left="105" w:right="556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z w:val="28"/>
              </w:rPr>
              <w:t>года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738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284"/>
              <w:rPr>
                <w:sz w:val="28"/>
              </w:rPr>
            </w:pPr>
            <w:r>
              <w:rPr>
                <w:sz w:val="28"/>
              </w:rPr>
              <w:t>Работасродителямиилизаконнымипредставителями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ind w:left="105" w:right="556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z w:val="28"/>
              </w:rPr>
              <w:t>года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Родительскиесобрания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1разв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четверть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97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921"/>
              <w:rPr>
                <w:sz w:val="28"/>
              </w:rPr>
            </w:pPr>
            <w:r>
              <w:rPr>
                <w:sz w:val="28"/>
              </w:rPr>
              <w:t>Организацияучастиявдетскихобъединениях(РДШ).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1-9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ind w:left="105" w:right="556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z w:val="28"/>
              </w:rPr>
              <w:t>года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321"/>
        </w:trPr>
        <w:tc>
          <w:tcPr>
            <w:tcW w:w="11030" w:type="dxa"/>
            <w:gridSpan w:val="7"/>
            <w:shd w:val="clear" w:color="auto" w:fill="FB96D0"/>
          </w:tcPr>
          <w:p w:rsidR="00E25D3F" w:rsidRDefault="00BD058C">
            <w:pPr>
              <w:pStyle w:val="TableParagraph"/>
              <w:spacing w:line="302" w:lineRule="exact"/>
              <w:ind w:left="378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4.Основныешкольныедела</w:t>
            </w:r>
          </w:p>
        </w:tc>
      </w:tr>
      <w:tr w:rsidR="00E25D3F">
        <w:trPr>
          <w:trHeight w:val="326"/>
        </w:trPr>
        <w:tc>
          <w:tcPr>
            <w:tcW w:w="11030" w:type="dxa"/>
            <w:gridSpan w:val="7"/>
          </w:tcPr>
          <w:p w:rsidR="00E25D3F" w:rsidRDefault="00BD058C">
            <w:pPr>
              <w:pStyle w:val="TableParagraph"/>
              <w:spacing w:before="2" w:line="304" w:lineRule="exact"/>
              <w:ind w:left="2659" w:right="265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Акцииицеремонии</w:t>
            </w:r>
          </w:p>
        </w:tc>
      </w:tr>
      <w:tr w:rsidR="00E25D3F">
        <w:trPr>
          <w:trHeight w:val="1286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1296"/>
              <w:rPr>
                <w:sz w:val="28"/>
              </w:rPr>
            </w:pPr>
            <w:r>
              <w:rPr>
                <w:sz w:val="28"/>
              </w:rPr>
              <w:t>Церемония поднятиягосударственногофлагаподгосударственныйгимн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каждыйучебный</w:t>
            </w:r>
            <w:r>
              <w:rPr>
                <w:w w:val="95"/>
                <w:sz w:val="28"/>
              </w:rPr>
              <w:t>понедельник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302"/>
              <w:rPr>
                <w:sz w:val="28"/>
              </w:rPr>
            </w:pPr>
            <w:r>
              <w:rPr>
                <w:sz w:val="28"/>
              </w:rPr>
              <w:t>ЗаместительдиректорапоВР,классные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Акция"Новогодниеокна"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7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Акция"ОкнаПобеды"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Акция«ЗвездаПобеды»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январь-май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321"/>
        </w:trPr>
        <w:tc>
          <w:tcPr>
            <w:tcW w:w="11030" w:type="dxa"/>
            <w:gridSpan w:val="7"/>
          </w:tcPr>
          <w:p w:rsidR="00E25D3F" w:rsidRDefault="00BD058C">
            <w:pPr>
              <w:pStyle w:val="TableParagraph"/>
              <w:spacing w:line="301" w:lineRule="exact"/>
              <w:ind w:left="2656" w:right="265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Праздники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Деньзнаний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1сентября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Деньучителя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5октября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7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Международныйденьпожилых</w:t>
            </w:r>
          </w:p>
          <w:p w:rsidR="00E25D3F" w:rsidRDefault="00BD058C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людей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1октября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before="4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ДеньотцавРоссии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16октября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321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ДеньматеривРоссии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01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27ноября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</w:tr>
      <w:tr w:rsidR="00E25D3F">
        <w:trPr>
          <w:trHeight w:val="321"/>
        </w:trPr>
        <w:tc>
          <w:tcPr>
            <w:tcW w:w="70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792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Новогодняяелка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ДеньЗащитникаОтечества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22февраля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8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Масленица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20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22" w:lineRule="exact"/>
              <w:ind w:left="105" w:right="630"/>
              <w:rPr>
                <w:sz w:val="28"/>
              </w:rPr>
            </w:pPr>
            <w:r>
              <w:rPr>
                <w:spacing w:val="-1"/>
                <w:sz w:val="28"/>
              </w:rPr>
              <w:t>февраль-</w:t>
            </w:r>
            <w:r>
              <w:rPr>
                <w:sz w:val="28"/>
              </w:rPr>
              <w:t>март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22" w:lineRule="exact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Международныйженскийдень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8марта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ДеньПобеды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 мая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Последнийзвонок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326"/>
        </w:trPr>
        <w:tc>
          <w:tcPr>
            <w:tcW w:w="11030" w:type="dxa"/>
            <w:gridSpan w:val="7"/>
          </w:tcPr>
          <w:p w:rsidR="00E25D3F" w:rsidRDefault="00BD058C">
            <w:pPr>
              <w:pStyle w:val="TableParagraph"/>
              <w:spacing w:before="2" w:line="304" w:lineRule="exact"/>
              <w:ind w:left="2651" w:right="265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Классныечасыкпамятнымдатам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Деньсолидарностивборьбес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терроризмом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3сентября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ДеньокончанияВтороймировой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войны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3сентября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161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605"/>
              <w:rPr>
                <w:sz w:val="28"/>
              </w:rPr>
            </w:pPr>
            <w:r>
              <w:rPr>
                <w:sz w:val="28"/>
              </w:rPr>
              <w:t>205летсоднярожденияписателяАлексеяКонстантиновичаТолстого(1817-1875)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5сентября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2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руководители.</w:t>
            </w:r>
            <w:r>
              <w:rPr>
                <w:sz w:val="28"/>
              </w:rPr>
              <w:t>Сельский ишкольный</w:t>
            </w:r>
          </w:p>
          <w:p w:rsidR="00E25D3F" w:rsidRDefault="00BD058C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210летсодняБородинского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сражения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7сентября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Международныйдень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распространенияграмотности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8сентября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1286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542"/>
              <w:rPr>
                <w:sz w:val="28"/>
              </w:rPr>
            </w:pPr>
            <w:r>
              <w:rPr>
                <w:sz w:val="28"/>
              </w:rPr>
              <w:t>165 лет со дня рождения русскогоучёного, писателя КонстантинаЭдуардовичаЦиалковского(1857-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1935)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8сентября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7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Международныйденьмузыки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1октября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before="4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964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370"/>
              <w:rPr>
                <w:sz w:val="28"/>
              </w:rPr>
            </w:pPr>
            <w:r>
              <w:rPr>
                <w:sz w:val="28"/>
              </w:rPr>
              <w:t>310 лет со дня рождения ПетраИвановичаРычкова,исследователя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Оренбургскогокрая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12октября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Международныйденьшкольных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библиотек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25октября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969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135летсоДнярожденияпоэта</w:t>
            </w:r>
          </w:p>
          <w:p w:rsidR="00E25D3F" w:rsidRDefault="00BD058C">
            <w:pPr>
              <w:pStyle w:val="TableParagraph"/>
              <w:spacing w:line="322" w:lineRule="exact"/>
              <w:ind w:left="105" w:right="382"/>
              <w:rPr>
                <w:sz w:val="28"/>
              </w:rPr>
            </w:pPr>
            <w:r>
              <w:rPr>
                <w:sz w:val="28"/>
              </w:rPr>
              <w:t>,драматурга, переводчика СамуилаЯковлевичаМаршака(1987-1964гг)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3ноября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Деньнародногоединства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4ноября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964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 памяти погибших приисполнениислужебныхобязанностей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сотрудниковоргановвнутреннихдел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8ноября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321"/>
        </w:trPr>
        <w:tc>
          <w:tcPr>
            <w:tcW w:w="706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России</w:t>
            </w:r>
          </w:p>
        </w:tc>
        <w:tc>
          <w:tcPr>
            <w:tcW w:w="1234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  <w:gridSpan w:val="2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ДеньГосударственногогерба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РоссийскойФедерации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8ноября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Деньнеизвестногосолдата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3декабря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8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Международныйденьинвалидов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20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3декабря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22" w:lineRule="exact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Деньдобровольца(волонтера)в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России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5декабря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Международныйденьхудожника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8декабря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ДеньгероевОтечества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9декабря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7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22" w:lineRule="exact"/>
              <w:ind w:left="105" w:right="964"/>
              <w:rPr>
                <w:sz w:val="28"/>
              </w:rPr>
            </w:pPr>
            <w:r>
              <w:rPr>
                <w:sz w:val="28"/>
              </w:rPr>
              <w:t>ДеньКонституцииРоссийскойФедерации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20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12декабря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22" w:lineRule="exact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Деньполногоосвобождения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Ленинградаотфашисткойблокады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27января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1286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378"/>
              <w:jc w:val="both"/>
              <w:rPr>
                <w:sz w:val="28"/>
              </w:rPr>
            </w:pPr>
            <w:r>
              <w:rPr>
                <w:sz w:val="28"/>
              </w:rPr>
              <w:t>80 лет со дня победы ВооруженныхсилСССРнадармиейгитлеровскойГермании в1943годув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Сталинградскойбитве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2февраля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7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Деньроссийскойнауки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8февраля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964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ind w:left="105" w:right="717"/>
              <w:rPr>
                <w:sz w:val="28"/>
              </w:rPr>
            </w:pPr>
            <w:r>
              <w:rPr>
                <w:sz w:val="28"/>
              </w:rPr>
              <w:t>День памяти о россиянах,исполнявшихслужебныйдолгза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пределамиОтечества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15февраля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Международныйденьродногоязыка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21февраля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200летсоднярожденияКонстантина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ДмитриевичаУшинского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3марта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8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ДеньвоссоединенияКрымасРоссией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tabs>
                <w:tab w:val="left" w:pos="599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z w:val="28"/>
              </w:rPr>
              <w:tab/>
              <w:t>марта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Всемирныйденьтеатра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tabs>
                <w:tab w:val="left" w:pos="599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z w:val="28"/>
              </w:rPr>
              <w:tab/>
              <w:t>марта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964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Денькосмонавтики,65летсодня</w:t>
            </w:r>
          </w:p>
          <w:p w:rsidR="00E25D3F" w:rsidRDefault="00BD058C">
            <w:pPr>
              <w:pStyle w:val="TableParagraph"/>
              <w:spacing w:line="322" w:lineRule="exact"/>
              <w:ind w:left="105" w:right="839"/>
              <w:rPr>
                <w:sz w:val="28"/>
              </w:rPr>
            </w:pPr>
            <w:r>
              <w:rPr>
                <w:sz w:val="28"/>
              </w:rPr>
              <w:t>запускаСССРпервогоискусственногоспутникаЗемли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12апреля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ВсемирныйденьЗемли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22апреля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8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Деньдетскихобщественных</w:t>
            </w:r>
          </w:p>
          <w:p w:rsidR="00E25D3F" w:rsidRDefault="00BD058C">
            <w:pPr>
              <w:pStyle w:val="TableParagraph"/>
              <w:spacing w:before="5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организацийРоссии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19мая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before="5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Деньславянскойписьменностии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культуры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24мая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321"/>
        </w:trPr>
        <w:tc>
          <w:tcPr>
            <w:tcW w:w="11030" w:type="dxa"/>
            <w:gridSpan w:val="7"/>
          </w:tcPr>
          <w:p w:rsidR="00E25D3F" w:rsidRDefault="00BD058C">
            <w:pPr>
              <w:pStyle w:val="TableParagraph"/>
              <w:spacing w:line="301" w:lineRule="exact"/>
              <w:ind w:left="2657" w:right="265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Тематическиенедели,декады,месячники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92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Неделябезопасности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сентябрь,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78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3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82"/>
              <w:rPr>
                <w:sz w:val="28"/>
              </w:rPr>
            </w:pPr>
            <w:r>
              <w:rPr>
                <w:sz w:val="28"/>
              </w:rPr>
              <w:t>Неделябезопасногоповедениявсети</w:t>
            </w:r>
          </w:p>
          <w:p w:rsidR="00E25D3F" w:rsidRDefault="00BD058C">
            <w:pPr>
              <w:pStyle w:val="TableParagraph"/>
              <w:spacing w:line="308" w:lineRule="exact"/>
              <w:ind w:left="82"/>
              <w:rPr>
                <w:sz w:val="28"/>
              </w:rPr>
            </w:pPr>
            <w:r>
              <w:rPr>
                <w:sz w:val="28"/>
              </w:rPr>
              <w:t>Интернет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сентябрь,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7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82"/>
              <w:rPr>
                <w:sz w:val="28"/>
              </w:rPr>
            </w:pPr>
            <w:r>
              <w:rPr>
                <w:sz w:val="28"/>
              </w:rPr>
              <w:t>Месячникпожарнойбезопасности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7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8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82"/>
              <w:rPr>
                <w:sz w:val="28"/>
              </w:rPr>
            </w:pPr>
            <w:r>
              <w:rPr>
                <w:sz w:val="28"/>
              </w:rPr>
              <w:t>Международныеднинаблюдения</w:t>
            </w:r>
          </w:p>
          <w:p w:rsidR="00E25D3F" w:rsidRDefault="00BD058C">
            <w:pPr>
              <w:pStyle w:val="TableParagraph"/>
              <w:spacing w:line="313" w:lineRule="exact"/>
              <w:ind w:left="82"/>
              <w:rPr>
                <w:sz w:val="28"/>
              </w:rPr>
            </w:pPr>
            <w:r>
              <w:rPr>
                <w:sz w:val="28"/>
              </w:rPr>
              <w:t>птиц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7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13" w:lineRule="exact"/>
              <w:ind w:left="77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82"/>
              <w:rPr>
                <w:sz w:val="28"/>
              </w:rPr>
            </w:pPr>
            <w:r>
              <w:rPr>
                <w:sz w:val="28"/>
              </w:rPr>
              <w:t>Дниправовыхзнаний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7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82"/>
              <w:rPr>
                <w:sz w:val="28"/>
              </w:rPr>
            </w:pPr>
            <w:r>
              <w:rPr>
                <w:sz w:val="28"/>
              </w:rPr>
              <w:t>Экологическиймесячник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7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321"/>
        </w:trPr>
        <w:tc>
          <w:tcPr>
            <w:tcW w:w="11030" w:type="dxa"/>
            <w:gridSpan w:val="7"/>
          </w:tcPr>
          <w:p w:rsidR="00E25D3F" w:rsidRDefault="00BD058C">
            <w:pPr>
              <w:pStyle w:val="TableParagraph"/>
              <w:spacing w:line="302" w:lineRule="exact"/>
              <w:ind w:left="2656" w:right="265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Конкурсы</w:t>
            </w:r>
          </w:p>
        </w:tc>
      </w:tr>
      <w:tr w:rsidR="00E25D3F">
        <w:trPr>
          <w:trHeight w:val="642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82"/>
              <w:rPr>
                <w:sz w:val="28"/>
              </w:rPr>
            </w:pPr>
            <w:r>
              <w:rPr>
                <w:sz w:val="28"/>
              </w:rPr>
              <w:t>Конкурсоткрытоксвоимирукамик</w:t>
            </w:r>
          </w:p>
          <w:p w:rsidR="00E25D3F" w:rsidRDefault="00BD058C">
            <w:pPr>
              <w:pStyle w:val="TableParagraph"/>
              <w:spacing w:line="308" w:lineRule="exact"/>
              <w:ind w:left="82"/>
              <w:rPr>
                <w:sz w:val="28"/>
              </w:rPr>
            </w:pPr>
            <w:r>
              <w:rPr>
                <w:sz w:val="28"/>
              </w:rPr>
              <w:t>Днюучителя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7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7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22" w:lineRule="exact"/>
              <w:ind w:left="82" w:right="155"/>
              <w:rPr>
                <w:sz w:val="28"/>
              </w:rPr>
            </w:pPr>
            <w:r>
              <w:rPr>
                <w:sz w:val="28"/>
              </w:rPr>
              <w:t>Конкурсновогоднихигрушексвоимируками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20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22" w:lineRule="exact"/>
              <w:ind w:left="77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3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82"/>
              <w:rPr>
                <w:sz w:val="28"/>
              </w:rPr>
            </w:pPr>
            <w:r>
              <w:rPr>
                <w:sz w:val="28"/>
              </w:rPr>
              <w:t>Конкурсналучшееоформление</w:t>
            </w:r>
          </w:p>
          <w:p w:rsidR="00E25D3F" w:rsidRDefault="00BD058C">
            <w:pPr>
              <w:pStyle w:val="TableParagraph"/>
              <w:spacing w:line="308" w:lineRule="exact"/>
              <w:ind w:left="82"/>
              <w:rPr>
                <w:sz w:val="28"/>
              </w:rPr>
            </w:pPr>
            <w:r>
              <w:rPr>
                <w:sz w:val="28"/>
              </w:rPr>
              <w:t>кабинетовкНовомугоду.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7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11030" w:type="dxa"/>
            <w:gridSpan w:val="7"/>
          </w:tcPr>
          <w:p w:rsidR="00E25D3F" w:rsidRDefault="00BD618F">
            <w:pPr>
              <w:pStyle w:val="TableParagraph"/>
              <w:spacing w:line="320" w:lineRule="exact"/>
              <w:ind w:left="2664" w:right="2656"/>
              <w:jc w:val="center"/>
              <w:rPr>
                <w:b/>
                <w:i/>
                <w:sz w:val="28"/>
              </w:rPr>
            </w:pPr>
            <w:r w:rsidRPr="00BD618F">
              <w:rPr>
                <w:sz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2.35pt;margin-top:16.45pt;width:577.45pt;height:740.35pt;z-index:15737856;mso-position-horizontal-relative:page;mso-position-vertical-relative:page" filled="f" stroked="f">
                  <v:textbox style="mso-next-textbox:#_x0000_s1029" inset="0,0,0,0">
                    <w:txbxContent>
                      <w:tbl>
                        <w:tblPr>
                          <w:tblStyle w:val="TableNormal"/>
                          <w:tblW w:w="0" w:type="auto"/>
                          <w:tblInd w:w="-279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ayout w:type="fixed"/>
                          <w:tblLook w:val="01E0"/>
                        </w:tblPr>
                        <w:tblGrid>
                          <w:gridCol w:w="1000"/>
                          <w:gridCol w:w="5238"/>
                          <w:gridCol w:w="779"/>
                          <w:gridCol w:w="1832"/>
                          <w:gridCol w:w="2466"/>
                          <w:gridCol w:w="442"/>
                        </w:tblGrid>
                        <w:tr w:rsidR="00EA4FD3" w:rsidTr="00EB3891">
                          <w:trPr>
                            <w:trHeight w:val="1551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right="266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3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«Президентскиесостязания»</w:t>
                              </w:r>
                            </w:p>
                            <w:p w:rsidR="00EA4FD3" w:rsidRDefault="00EA4FD3">
                              <w:pPr>
                                <w:pStyle w:val="TableParagraph"/>
                                <w:spacing w:line="322" w:lineRule="exact"/>
                                <w:ind w:left="138" w:right="65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(школьныйэтап):детскаялегкая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right="425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445" w:right="393" w:firstLine="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Январь-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февраль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Преподаватель</w:t>
                              </w:r>
                            </w:p>
                            <w:p w:rsidR="00EA4FD3" w:rsidRDefault="00EA4FD3">
                              <w:pPr>
                                <w:pStyle w:val="TableParagraph"/>
                                <w:spacing w:line="322" w:lineRule="exact"/>
                                <w:ind w:left="145" w:right="89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физической</w:t>
                              </w:r>
                            </w:p>
                          </w:tc>
                          <w:tc>
                            <w:tcPr>
                              <w:tcW w:w="442" w:type="dxa"/>
                              <w:vMerge w:val="restart"/>
                              <w:tcBorders>
                                <w:top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pStyle w:val="TableParagraph"/>
                                <w:rPr>
                                  <w:sz w:val="26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1264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right="266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 w:rsidP="00EB3891">
                              <w:pPr>
                                <w:pStyle w:val="TableParagraph"/>
                                <w:ind w:left="138" w:right="3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Всероссийский</w:t>
                              </w:r>
                              <w:r w:rsidR="00EB3891">
                                <w:rPr>
                                  <w:spacing w:val="-1"/>
                                  <w:sz w:val="28"/>
                                </w:rPr>
                                <w:t>физкультурноспо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right="425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685" w:right="64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май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 w:rsidP="00EB3891">
                              <w:pPr>
                                <w:pStyle w:val="TableParagraph"/>
                                <w:ind w:left="145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969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20" w:lineRule="exact"/>
                                <w:ind w:right="266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before="2"/>
                                <w:ind w:left="13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МероприятияпоплануработыШСК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20" w:lineRule="exact"/>
                                <w:ind w:right="425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671" w:right="284" w:hanging="33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 w:rsidR="00EB3891">
                                <w:rPr>
                                  <w:sz w:val="28"/>
                                </w:rPr>
                                <w:t>теч.год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22" w:lineRule="exact"/>
                                <w:ind w:left="145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3C57F1">
                          <w:trPr>
                            <w:trHeight w:val="321"/>
                          </w:trPr>
                          <w:tc>
                            <w:tcPr>
                              <w:tcW w:w="11315" w:type="dxa"/>
                              <w:gridSpan w:val="5"/>
                              <w:shd w:val="clear" w:color="auto" w:fill="00AFF0"/>
                            </w:tcPr>
                            <w:p w:rsidR="00EA4FD3" w:rsidRDefault="00EA4FD3">
                              <w:pPr>
                                <w:pStyle w:val="TableParagraph"/>
                                <w:spacing w:line="301" w:lineRule="exact"/>
                                <w:ind w:left="3620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5.Внешкольныемероприятия</w:t>
                              </w: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805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Акция«Бессмертныйполк»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9.05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 w:rsidP="00EB3891">
                              <w:pPr>
                                <w:pStyle w:val="TableParagraph"/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</w:p>
                            <w:p w:rsidR="00EA4FD3" w:rsidRDefault="00EA4FD3">
                              <w:pPr>
                                <w:pStyle w:val="TableParagraph"/>
                                <w:spacing w:line="322" w:lineRule="exact"/>
                                <w:ind w:left="93" w:right="145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1543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Праздник«Деньзащитыдетей»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1.06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 w:rsidP="00EB3891">
                              <w:pPr>
                                <w:pStyle w:val="TableParagraph"/>
                                <w:ind w:right="698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964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 w:rsidP="00EB3891">
                              <w:pPr>
                                <w:pStyle w:val="TableParagraph"/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4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 w:rsidP="00EB3891">
                              <w:pPr>
                                <w:pStyle w:val="TableParagraph"/>
                                <w:ind w:right="698"/>
                                <w:rPr>
                                  <w:sz w:val="28"/>
                                </w:rPr>
                              </w:pPr>
                            </w:p>
                            <w:p w:rsidR="00EA4FD3" w:rsidRDefault="00EA4FD3">
                              <w:pPr>
                                <w:pStyle w:val="TableParagraph"/>
                                <w:spacing w:line="308" w:lineRule="exact"/>
                                <w:ind w:left="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заместительпоВР</w:t>
                              </w: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1421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 w:rsidP="00EB3891">
                              <w:pPr>
                                <w:pStyle w:val="TableParagraph"/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4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 w:rsidP="00EB3891">
                              <w:pPr>
                                <w:pStyle w:val="TableParagraph"/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433"/>
                          </w:trPr>
                          <w:tc>
                            <w:tcPr>
                              <w:tcW w:w="11315" w:type="dxa"/>
                              <w:gridSpan w:val="5"/>
                              <w:shd w:val="clear" w:color="auto" w:fill="91D050"/>
                            </w:tcPr>
                            <w:p w:rsidR="00EB3891" w:rsidRDefault="00EA4FD3" w:rsidP="00EB3891">
                              <w:pPr>
                                <w:pStyle w:val="TableParagraph"/>
                                <w:spacing w:line="320" w:lineRule="exact"/>
                                <w:ind w:left="2194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6.Организацияпредметно-пространственнойсреды</w:t>
                              </w:r>
                            </w:p>
                          </w:tc>
                          <w:tc>
                            <w:tcPr>
                              <w:tcW w:w="442" w:type="dxa"/>
                              <w:tcBorders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pStyle w:val="TableParagraph"/>
                                <w:rPr>
                                  <w:sz w:val="26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964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95" w:right="67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Выставкирисунков,фотографий,творческихработ,посвященных</w:t>
                              </w:r>
                            </w:p>
                            <w:p w:rsidR="00EA4FD3" w:rsidRDefault="00EA4FD3">
                              <w:pPr>
                                <w:pStyle w:val="TableParagraph"/>
                                <w:spacing w:line="308" w:lineRule="exact"/>
                                <w:ind w:left="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событиямипамятнымдатам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104" w:right="5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в течение</w:t>
                              </w:r>
                              <w:r>
                                <w:rPr>
                                  <w:sz w:val="28"/>
                                </w:rPr>
                                <w:t>года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>
                              <w:pPr>
                                <w:pStyle w:val="TableParagraph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442" w:type="dxa"/>
                              <w:vMerge w:val="restart"/>
                              <w:tcBorders>
                                <w:bottom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pStyle w:val="TableParagraph"/>
                                <w:rPr>
                                  <w:sz w:val="26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642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Оформлениеклассныхуголков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сентябрь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классные</w:t>
                              </w:r>
                            </w:p>
                            <w:p w:rsidR="00EA4FD3" w:rsidRDefault="00EA4FD3">
                              <w:pPr>
                                <w:pStyle w:val="TableParagraph"/>
                                <w:spacing w:line="308" w:lineRule="exact"/>
                                <w:ind w:left="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руководители</w:t>
                              </w: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bottom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643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Уходвкабинетахзарастениями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втечение</w:t>
                              </w:r>
                            </w:p>
                            <w:p w:rsidR="00EA4FD3" w:rsidRDefault="00EA4FD3">
                              <w:pPr>
                                <w:pStyle w:val="TableParagraph"/>
                                <w:spacing w:line="309" w:lineRule="exact"/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года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классные</w:t>
                              </w:r>
                            </w:p>
                            <w:p w:rsidR="00EA4FD3" w:rsidRDefault="00EA4FD3">
                              <w:pPr>
                                <w:pStyle w:val="TableParagraph"/>
                                <w:spacing w:line="309" w:lineRule="exact"/>
                                <w:ind w:left="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руководители</w:t>
                              </w: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bottom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1290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242" w:lineRule="auto"/>
                                <w:ind w:left="95" w:righ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Оформление классов к школьнымкалендарнымсобытиям(Деньзнаний,Новыйгод,Деньзащитника</w:t>
                              </w:r>
                            </w:p>
                            <w:p w:rsidR="00EA4FD3" w:rsidRDefault="00EA4FD3">
                              <w:pPr>
                                <w:pStyle w:val="TableParagraph"/>
                                <w:spacing w:line="302" w:lineRule="exact"/>
                                <w:ind w:left="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Отечества,8марта,ДеньПобеды)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104" w:right="5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в течение</w:t>
                              </w:r>
                              <w:r>
                                <w:rPr>
                                  <w:sz w:val="28"/>
                                </w:rPr>
                                <w:t>года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93" w:right="69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классные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руководители</w:t>
                              </w: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bottom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964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Озеленениепришкольной</w:t>
                              </w:r>
                            </w:p>
                            <w:p w:rsidR="00EA4FD3" w:rsidRDefault="00EA4FD3">
                              <w:pPr>
                                <w:pStyle w:val="TableParagraph"/>
                                <w:spacing w:line="322" w:lineRule="exact"/>
                                <w:ind w:left="95" w:right="10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территории,участиевпосадкешкольногосада.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104" w:right="3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май-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сентябрь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93" w:right="69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классные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руководители</w:t>
                              </w: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bottom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3C57F1">
                          <w:trPr>
                            <w:trHeight w:val="321"/>
                          </w:trPr>
                          <w:tc>
                            <w:tcPr>
                              <w:tcW w:w="11315" w:type="dxa"/>
                              <w:gridSpan w:val="5"/>
                              <w:shd w:val="clear" w:color="auto" w:fill="FFFF00"/>
                            </w:tcPr>
                            <w:p w:rsidR="00EA4FD3" w:rsidRDefault="00EA4FD3">
                              <w:pPr>
                                <w:pStyle w:val="TableParagraph"/>
                                <w:spacing w:line="301" w:lineRule="exact"/>
                                <w:ind w:left="3418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7.Взаимодействиесродителями</w:t>
                              </w: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bottom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1291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95" w:right="10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Общешкольные </w:t>
                              </w:r>
                              <w:r>
                                <w:rPr>
                                  <w:sz w:val="28"/>
                                </w:rPr>
                                <w:t>родительскиесобрания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2разавгод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93" w:right="3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ЗаместительдиректорапоВр,классные</w:t>
                              </w:r>
                            </w:p>
                            <w:p w:rsidR="00EA4FD3" w:rsidRDefault="00EA4FD3">
                              <w:pPr>
                                <w:pStyle w:val="TableParagraph"/>
                                <w:spacing w:line="313" w:lineRule="exact"/>
                                <w:ind w:left="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руководители</w:t>
                              </w: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bottom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964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Классныеродительскиесобрания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15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104" w:right="5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в течение</w:t>
                              </w:r>
                              <w:r>
                                <w:rPr>
                                  <w:sz w:val="28"/>
                                </w:rPr>
                                <w:t>года,по</w:t>
                              </w:r>
                            </w:p>
                            <w:p w:rsidR="00EA4FD3" w:rsidRDefault="00EA4FD3">
                              <w:pPr>
                                <w:pStyle w:val="TableParagraph"/>
                                <w:spacing w:line="308" w:lineRule="exact"/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графику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>
                              <w:pPr>
                                <w:pStyle w:val="TableParagraph"/>
                                <w:ind w:left="93" w:right="69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классные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руководители</w:t>
                              </w: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bottom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EA4FD3" w:rsidTr="00EB3891">
                          <w:trPr>
                            <w:trHeight w:val="321"/>
                          </w:trPr>
                          <w:tc>
                            <w:tcPr>
                              <w:tcW w:w="1000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01" w:lineRule="exact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238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01" w:lineRule="exact"/>
                                <w:ind w:left="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Родительскийвсеобуч</w:t>
                              </w:r>
                            </w:p>
                          </w:tc>
                          <w:tc>
                            <w:tcPr>
                              <w:tcW w:w="779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01" w:lineRule="exact"/>
                                <w:ind w:lef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1-4</w:t>
                              </w:r>
                            </w:p>
                          </w:tc>
                          <w:tc>
                            <w:tcPr>
                              <w:tcW w:w="1832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01" w:lineRule="exact"/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втечение</w:t>
                              </w:r>
                            </w:p>
                          </w:tc>
                          <w:tc>
                            <w:tcPr>
                              <w:tcW w:w="2466" w:type="dxa"/>
                            </w:tcPr>
                            <w:p w:rsidR="00EA4FD3" w:rsidRDefault="00EA4FD3">
                              <w:pPr>
                                <w:pStyle w:val="TableParagraph"/>
                                <w:spacing w:line="301" w:lineRule="exact"/>
                                <w:ind w:left="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педагог-психолог,</w:t>
                              </w:r>
                            </w:p>
                          </w:tc>
                          <w:tc>
                            <w:tcPr>
                              <w:tcW w:w="442" w:type="dxa"/>
                              <w:vMerge/>
                              <w:tcBorders>
                                <w:top w:val="nil"/>
                                <w:bottom w:val="nil"/>
                                <w:right w:val="nil"/>
                              </w:tcBorders>
                            </w:tcPr>
                            <w:p w:rsidR="00EA4FD3" w:rsidRDefault="00EA4FD3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:rsidR="00EA4FD3" w:rsidRDefault="00EA4FD3">
                        <w:pPr>
                          <w:pStyle w:val="a3"/>
                          <w:ind w:left="0" w:firstLine="0"/>
                          <w:jc w:val="left"/>
                        </w:pPr>
                      </w:p>
                    </w:txbxContent>
                  </v:textbox>
                  <w10:wrap anchorx="page" anchory="page"/>
                </v:shape>
              </w:pict>
            </w:r>
            <w:r w:rsidR="00BD058C">
              <w:rPr>
                <w:b/>
                <w:i/>
                <w:sz w:val="28"/>
              </w:rPr>
              <w:t>Детскиеобщественныеобъединенияклассов</w:t>
            </w:r>
          </w:p>
        </w:tc>
      </w:tr>
      <w:tr w:rsidR="00E25D3F">
        <w:trPr>
          <w:trHeight w:val="321"/>
        </w:trPr>
        <w:tc>
          <w:tcPr>
            <w:tcW w:w="11030" w:type="dxa"/>
            <w:gridSpan w:val="7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</w:tr>
      <w:tr w:rsidR="00E25D3F">
        <w:trPr>
          <w:trHeight w:val="648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right="27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Конкурсрисунков«Мызамир!»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403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  <w:p w:rsidR="00E25D3F" w:rsidRDefault="00BD058C">
            <w:pPr>
              <w:pStyle w:val="TableParagraph"/>
              <w:spacing w:line="313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зампоВР</w:t>
            </w:r>
          </w:p>
        </w:tc>
      </w:tr>
      <w:tr w:rsidR="00E25D3F">
        <w:trPr>
          <w:trHeight w:val="642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right="27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Акция«Солнышковладошке»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46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  <w:p w:rsidR="00E25D3F" w:rsidRDefault="00BD058C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зампоВР</w:t>
            </w:r>
          </w:p>
        </w:tc>
      </w:tr>
      <w:tr w:rsidR="00E25D3F">
        <w:trPr>
          <w:trHeight w:val="643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right="27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Акция«Присолнышке-тепло,при</w:t>
            </w:r>
          </w:p>
          <w:p w:rsidR="00E25D3F" w:rsidRDefault="00BD058C">
            <w:pPr>
              <w:pStyle w:val="TableParagraph"/>
              <w:spacing w:line="308" w:lineRule="exact"/>
              <w:ind w:left="125"/>
              <w:rPr>
                <w:sz w:val="28"/>
              </w:rPr>
            </w:pPr>
            <w:r>
              <w:rPr>
                <w:sz w:val="28"/>
              </w:rPr>
              <w:t>матери -добро»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519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  <w:p w:rsidR="00E25D3F" w:rsidRDefault="00BD058C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зам.поВР</w:t>
            </w:r>
          </w:p>
        </w:tc>
      </w:tr>
      <w:tr w:rsidR="00E25D3F">
        <w:trPr>
          <w:trHeight w:val="642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right="27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Акция"Постправребенка"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46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  <w:p w:rsidR="00E25D3F" w:rsidRDefault="00BD058C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зам.поВР</w:t>
            </w:r>
          </w:p>
        </w:tc>
      </w:tr>
      <w:tr w:rsidR="00E25D3F">
        <w:trPr>
          <w:trHeight w:val="642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right="27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Часмужества «Имятвоенеизвестно»</w:t>
            </w:r>
          </w:p>
          <w:p w:rsidR="00E25D3F" w:rsidRDefault="00BD058C">
            <w:pPr>
              <w:pStyle w:val="TableParagraph"/>
              <w:spacing w:line="308" w:lineRule="exact"/>
              <w:ind w:left="125"/>
              <w:rPr>
                <w:sz w:val="28"/>
              </w:rPr>
            </w:pPr>
            <w:r>
              <w:rPr>
                <w:sz w:val="28"/>
              </w:rPr>
              <w:t>(коднюнеизвестногосолдата)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46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  <w:p w:rsidR="00E25D3F" w:rsidRDefault="00BD058C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зам.поВР</w:t>
            </w:r>
          </w:p>
        </w:tc>
      </w:tr>
      <w:tr w:rsidR="00E25D3F">
        <w:trPr>
          <w:trHeight w:val="648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20" w:lineRule="exact"/>
              <w:ind w:right="27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22" w:lineRule="exact"/>
              <w:ind w:left="125" w:right="1018"/>
              <w:rPr>
                <w:sz w:val="28"/>
              </w:rPr>
            </w:pPr>
            <w:r>
              <w:rPr>
                <w:sz w:val="28"/>
              </w:rPr>
              <w:t>Акция«Каждойпичужкесвоякормушка»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20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20" w:lineRule="exact"/>
              <w:ind w:left="533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22" w:lineRule="exact"/>
              <w:ind w:left="129" w:right="234"/>
              <w:rPr>
                <w:sz w:val="28"/>
              </w:rPr>
            </w:pPr>
            <w:r>
              <w:rPr>
                <w:sz w:val="28"/>
              </w:rPr>
              <w:t>кл.руководителизам.по ВР</w:t>
            </w:r>
          </w:p>
        </w:tc>
      </w:tr>
      <w:tr w:rsidR="00E25D3F">
        <w:trPr>
          <w:trHeight w:val="642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right="27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Деньздоровья«Мылюбимспорт»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528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  <w:p w:rsidR="00E25D3F" w:rsidRDefault="00BD058C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зам.поВР</w:t>
            </w:r>
          </w:p>
        </w:tc>
      </w:tr>
      <w:tr w:rsidR="00E25D3F">
        <w:trPr>
          <w:trHeight w:val="643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right="27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Деньдетства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686" w:right="660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  <w:p w:rsidR="00E25D3F" w:rsidRDefault="00BD058C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зам.поВР</w:t>
            </w:r>
          </w:p>
        </w:tc>
      </w:tr>
      <w:tr w:rsidR="00E25D3F">
        <w:trPr>
          <w:trHeight w:val="321"/>
        </w:trPr>
        <w:tc>
          <w:tcPr>
            <w:tcW w:w="11030" w:type="dxa"/>
            <w:gridSpan w:val="7"/>
          </w:tcPr>
          <w:p w:rsidR="00E25D3F" w:rsidRDefault="00BD058C">
            <w:pPr>
              <w:pStyle w:val="TableParagraph"/>
              <w:spacing w:line="301" w:lineRule="exact"/>
              <w:ind w:left="2654" w:right="265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Модуль«Школьныемедиа»</w:t>
            </w:r>
          </w:p>
        </w:tc>
      </w:tr>
      <w:tr w:rsidR="00E25D3F">
        <w:trPr>
          <w:trHeight w:val="969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right="27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Видео-ифотосьемкапроведения</w:t>
            </w:r>
          </w:p>
          <w:p w:rsidR="00E25D3F" w:rsidRDefault="00BD058C">
            <w:pPr>
              <w:pStyle w:val="TableParagraph"/>
              <w:spacing w:line="322" w:lineRule="exact"/>
              <w:ind w:left="125" w:right="847"/>
              <w:rPr>
                <w:sz w:val="28"/>
              </w:rPr>
            </w:pPr>
            <w:r>
              <w:rPr>
                <w:sz w:val="28"/>
              </w:rPr>
              <w:t>классныхмероприятийсцельюсозданияпортфолиокласса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242" w:lineRule="auto"/>
              <w:ind w:left="672" w:right="300" w:hanging="337"/>
              <w:rPr>
                <w:sz w:val="28"/>
              </w:rPr>
            </w:pPr>
            <w:r>
              <w:rPr>
                <w:sz w:val="28"/>
              </w:rPr>
              <w:t>Втечениегода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242" w:lineRule="auto"/>
              <w:ind w:left="129" w:right="57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E25D3F">
        <w:trPr>
          <w:trHeight w:val="321"/>
        </w:trPr>
        <w:tc>
          <w:tcPr>
            <w:tcW w:w="11030" w:type="dxa"/>
            <w:gridSpan w:val="7"/>
          </w:tcPr>
          <w:p w:rsidR="00E25D3F" w:rsidRDefault="00BD058C">
            <w:pPr>
              <w:pStyle w:val="TableParagraph"/>
              <w:spacing w:line="302" w:lineRule="exact"/>
              <w:ind w:left="2662" w:right="265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ШСК"Олимп"</w:t>
            </w:r>
          </w:p>
        </w:tc>
      </w:tr>
      <w:tr w:rsidR="00E25D3F">
        <w:trPr>
          <w:trHeight w:val="642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right="27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Легкоатлетическийкросс«Кросс</w:t>
            </w:r>
          </w:p>
          <w:p w:rsidR="00E25D3F" w:rsidRDefault="00BD058C">
            <w:pPr>
              <w:pStyle w:val="TableParagraph"/>
              <w:spacing w:line="308" w:lineRule="exact"/>
              <w:ind w:left="125"/>
              <w:rPr>
                <w:sz w:val="28"/>
              </w:rPr>
            </w:pPr>
            <w:r>
              <w:rPr>
                <w:sz w:val="28"/>
              </w:rPr>
              <w:t>наций»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21сентября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964"/>
        </w:trPr>
        <w:tc>
          <w:tcPr>
            <w:tcW w:w="729" w:type="dxa"/>
            <w:gridSpan w:val="2"/>
          </w:tcPr>
          <w:p w:rsidR="00E25D3F" w:rsidRDefault="00BD058C">
            <w:pPr>
              <w:pStyle w:val="TableParagraph"/>
              <w:spacing w:line="315" w:lineRule="exact"/>
              <w:ind w:right="27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69" w:type="dxa"/>
          </w:tcPr>
          <w:p w:rsidR="00E25D3F" w:rsidRDefault="00BD058C">
            <w:pPr>
              <w:pStyle w:val="TableParagraph"/>
              <w:spacing w:line="314" w:lineRule="exact"/>
              <w:ind w:left="125"/>
              <w:rPr>
                <w:sz w:val="28"/>
              </w:rPr>
            </w:pPr>
            <w:r>
              <w:rPr>
                <w:sz w:val="28"/>
              </w:rPr>
              <w:t>Физкультурнооздоровительнаяакция</w:t>
            </w:r>
          </w:p>
          <w:p w:rsidR="00E25D3F" w:rsidRDefault="00BD058C">
            <w:pPr>
              <w:pStyle w:val="TableParagraph"/>
              <w:ind w:left="125"/>
              <w:rPr>
                <w:sz w:val="28"/>
              </w:rPr>
            </w:pPr>
            <w:r>
              <w:rPr>
                <w:sz w:val="28"/>
              </w:rPr>
              <w:t>«Зимниезабавы»(школьныйэтап)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405" w:right="40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9" w:type="dxa"/>
            <w:gridSpan w:val="2"/>
          </w:tcPr>
          <w:p w:rsidR="00E25D3F" w:rsidRDefault="00BD058C">
            <w:pPr>
              <w:pStyle w:val="TableParagraph"/>
              <w:ind w:left="533" w:hanging="140"/>
              <w:rPr>
                <w:sz w:val="28"/>
              </w:rPr>
            </w:pPr>
            <w:r>
              <w:rPr>
                <w:w w:val="95"/>
                <w:sz w:val="28"/>
              </w:rPr>
              <w:t>Декабрь-</w:t>
            </w:r>
            <w:r>
              <w:rPr>
                <w:sz w:val="28"/>
              </w:rPr>
              <w:t>январь</w:t>
            </w:r>
          </w:p>
        </w:tc>
        <w:tc>
          <w:tcPr>
            <w:tcW w:w="2449" w:type="dxa"/>
          </w:tcPr>
          <w:p w:rsidR="00E25D3F" w:rsidRDefault="00BD058C">
            <w:pPr>
              <w:pStyle w:val="TableParagraph"/>
              <w:ind w:left="129"/>
              <w:rPr>
                <w:sz w:val="28"/>
              </w:rPr>
            </w:pPr>
            <w:r>
              <w:rPr>
                <w:w w:val="95"/>
                <w:sz w:val="28"/>
              </w:rPr>
              <w:t>Преподаватель</w:t>
            </w:r>
            <w:r>
              <w:rPr>
                <w:sz w:val="28"/>
              </w:rPr>
              <w:t>физической</w:t>
            </w:r>
          </w:p>
          <w:p w:rsidR="00E25D3F" w:rsidRDefault="00BD058C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культуры</w:t>
            </w:r>
          </w:p>
        </w:tc>
      </w:tr>
    </w:tbl>
    <w:p w:rsidR="00E25D3F" w:rsidRDefault="00E25D3F">
      <w:pPr>
        <w:pStyle w:val="a3"/>
        <w:spacing w:before="4"/>
        <w:ind w:left="0" w:firstLine="0"/>
        <w:jc w:val="left"/>
        <w:rPr>
          <w:b/>
          <w:i/>
          <w:sz w:val="17"/>
        </w:rPr>
      </w:pPr>
    </w:p>
    <w:p w:rsidR="00E25D3F" w:rsidRDefault="00E25D3F">
      <w:pPr>
        <w:rPr>
          <w:sz w:val="17"/>
        </w:rPr>
        <w:sectPr w:rsidR="00E25D3F" w:rsidSect="00CA4701">
          <w:footerReference w:type="default" r:id="rId87"/>
          <w:pgSz w:w="11900" w:h="16880"/>
          <w:pgMar w:top="680" w:right="276" w:bottom="860" w:left="120" w:header="0" w:footer="661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4792"/>
        <w:gridCol w:w="1234"/>
        <w:gridCol w:w="1820"/>
        <w:gridCol w:w="2478"/>
      </w:tblGrid>
      <w:tr w:rsidR="00E25D3F">
        <w:trPr>
          <w:trHeight w:val="643"/>
        </w:trPr>
        <w:tc>
          <w:tcPr>
            <w:tcW w:w="706" w:type="dxa"/>
          </w:tcPr>
          <w:p w:rsidR="00E25D3F" w:rsidRDefault="00E25D3F">
            <w:pPr>
              <w:pStyle w:val="TableParagraph"/>
              <w:rPr>
                <w:sz w:val="26"/>
              </w:rPr>
            </w:pPr>
          </w:p>
        </w:tc>
        <w:tc>
          <w:tcPr>
            <w:tcW w:w="4792" w:type="dxa"/>
          </w:tcPr>
          <w:p w:rsidR="00E25D3F" w:rsidRDefault="00E25D3F">
            <w:pPr>
              <w:pStyle w:val="TableParagraph"/>
              <w:rPr>
                <w:sz w:val="26"/>
              </w:rPr>
            </w:pPr>
          </w:p>
        </w:tc>
        <w:tc>
          <w:tcPr>
            <w:tcW w:w="1234" w:type="dxa"/>
          </w:tcPr>
          <w:p w:rsidR="00E25D3F" w:rsidRDefault="00E25D3F">
            <w:pPr>
              <w:pStyle w:val="TableParagraph"/>
              <w:rPr>
                <w:sz w:val="26"/>
              </w:rPr>
            </w:pP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года,по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графику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директорапоВр</w:t>
            </w:r>
          </w:p>
        </w:tc>
      </w:tr>
      <w:tr w:rsidR="00E25D3F">
        <w:trPr>
          <w:trHeight w:val="964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Созданиеобщешкольного</w:t>
            </w:r>
          </w:p>
          <w:p w:rsidR="00E25D3F" w:rsidRDefault="00BD058C">
            <w:pPr>
              <w:pStyle w:val="TableParagraph"/>
              <w:spacing w:line="322" w:lineRule="exact"/>
              <w:ind w:left="105" w:right="754"/>
              <w:rPr>
                <w:sz w:val="28"/>
              </w:rPr>
            </w:pPr>
            <w:r>
              <w:rPr>
                <w:sz w:val="28"/>
              </w:rPr>
              <w:t>родительского комитета, Советашколы,планированиеихработы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ind w:left="106" w:right="316"/>
              <w:rPr>
                <w:sz w:val="28"/>
              </w:rPr>
            </w:pPr>
            <w:r>
              <w:rPr>
                <w:sz w:val="28"/>
              </w:rPr>
              <w:t>ЗаместительдиректорапоВр.</w:t>
            </w:r>
          </w:p>
        </w:tc>
      </w:tr>
      <w:tr w:rsidR="00E25D3F">
        <w:trPr>
          <w:trHeight w:val="969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Информационноеоповещениечерез</w:t>
            </w:r>
          </w:p>
          <w:p w:rsidR="00E25D3F" w:rsidRDefault="00BD058C">
            <w:pPr>
              <w:pStyle w:val="TableParagraph"/>
              <w:spacing w:line="322" w:lineRule="exact"/>
              <w:ind w:left="105" w:right="1514"/>
              <w:rPr>
                <w:sz w:val="28"/>
              </w:rPr>
            </w:pPr>
            <w:r>
              <w:rPr>
                <w:sz w:val="28"/>
              </w:rPr>
              <w:t>школьныйсайтигруппувсоциальнойсети(вВк)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E25D3F" w:rsidRDefault="00BD058C">
            <w:pPr>
              <w:pStyle w:val="TableParagraph"/>
              <w:spacing w:line="322" w:lineRule="exact"/>
              <w:ind w:left="105" w:right="125"/>
              <w:rPr>
                <w:sz w:val="28"/>
              </w:rPr>
            </w:pPr>
            <w:r>
              <w:rPr>
                <w:spacing w:val="-1"/>
                <w:sz w:val="28"/>
              </w:rPr>
              <w:t>необходимос</w:t>
            </w:r>
            <w:r>
              <w:rPr>
                <w:sz w:val="28"/>
              </w:rPr>
              <w:t>ти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242" w:lineRule="auto"/>
              <w:ind w:left="106" w:right="205"/>
              <w:rPr>
                <w:sz w:val="28"/>
              </w:rPr>
            </w:pPr>
            <w:r>
              <w:rPr>
                <w:sz w:val="28"/>
              </w:rPr>
              <w:t>Ответственныйзаработу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Индивидуальныеконсультациипо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вопросамвоспитаниядетей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требованию</w:t>
            </w:r>
          </w:p>
        </w:tc>
        <w:tc>
          <w:tcPr>
            <w:tcW w:w="2478" w:type="dxa"/>
          </w:tcPr>
          <w:p w:rsidR="00E25D3F" w:rsidRDefault="00EB389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 w:rsidR="00E25D3F">
        <w:trPr>
          <w:trHeight w:val="1286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Посещение семей с целью проверкисоблюдения детьмирежима дня,</w:t>
            </w:r>
          </w:p>
          <w:p w:rsidR="00E25D3F" w:rsidRDefault="00BD058C">
            <w:pPr>
              <w:pStyle w:val="TableParagraph"/>
              <w:spacing w:line="322" w:lineRule="exact"/>
              <w:ind w:left="105" w:right="155"/>
              <w:rPr>
                <w:sz w:val="28"/>
              </w:rPr>
            </w:pPr>
            <w:r>
              <w:rPr>
                <w:sz w:val="28"/>
              </w:rPr>
              <w:t>выявления«неблагополучныхсемей»(составлениеактовобследования)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ind w:left="105" w:right="12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необходимос</w:t>
            </w:r>
            <w:r>
              <w:rPr>
                <w:sz w:val="28"/>
              </w:rPr>
              <w:t>ти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ind w:left="106" w:right="122"/>
              <w:rPr>
                <w:sz w:val="28"/>
              </w:rPr>
            </w:pPr>
            <w:bookmarkStart w:id="28" w:name="_GoBack"/>
            <w:bookmarkEnd w:id="28"/>
            <w:r>
              <w:rPr>
                <w:sz w:val="28"/>
              </w:rPr>
              <w:t>классныеруководители</w:t>
            </w:r>
          </w:p>
        </w:tc>
      </w:tr>
      <w:tr w:rsidR="00E25D3F">
        <w:trPr>
          <w:trHeight w:val="646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РаботаСоветапрофилактики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1разв</w:t>
            </w:r>
          </w:p>
          <w:p w:rsidR="00E25D3F" w:rsidRDefault="00BD058C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четверть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E25D3F" w:rsidRDefault="00BD058C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директорапоВР</w:t>
            </w:r>
          </w:p>
        </w:tc>
      </w:tr>
      <w:tr w:rsidR="00E25D3F">
        <w:trPr>
          <w:trHeight w:val="1285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ind w:left="105" w:right="718"/>
              <w:rPr>
                <w:sz w:val="28"/>
              </w:rPr>
            </w:pPr>
            <w:r>
              <w:rPr>
                <w:sz w:val="28"/>
              </w:rPr>
              <w:t>Участиеродителейвпроведенииобщешкольных,классныхмероприятий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поплану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ind w:left="106" w:right="62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z w:val="28"/>
              </w:rPr>
              <w:t>родительский</w:t>
            </w:r>
          </w:p>
          <w:p w:rsidR="00E25D3F" w:rsidRDefault="00BD058C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комитет</w:t>
            </w:r>
          </w:p>
        </w:tc>
      </w:tr>
      <w:tr w:rsidR="00E25D3F">
        <w:trPr>
          <w:trHeight w:val="1934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ind w:left="105" w:right="667"/>
              <w:rPr>
                <w:sz w:val="28"/>
              </w:rPr>
            </w:pPr>
            <w:r>
              <w:rPr>
                <w:sz w:val="28"/>
              </w:rPr>
              <w:t>УчастиевмероприятияхСлужбымедиации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ind w:left="105" w:right="12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необходимос</w:t>
            </w:r>
            <w:r>
              <w:rPr>
                <w:sz w:val="28"/>
              </w:rPr>
              <w:t>ти</w:t>
            </w:r>
          </w:p>
        </w:tc>
        <w:tc>
          <w:tcPr>
            <w:tcW w:w="2478" w:type="dxa"/>
          </w:tcPr>
          <w:p w:rsidR="00575563" w:rsidRDefault="00BD058C" w:rsidP="00575563">
            <w:pPr>
              <w:pStyle w:val="TableParagraph"/>
              <w:ind w:left="106" w:right="184"/>
              <w:rPr>
                <w:sz w:val="28"/>
              </w:rPr>
            </w:pPr>
            <w:r>
              <w:rPr>
                <w:sz w:val="28"/>
              </w:rPr>
              <w:t>зам.директора поВР,</w:t>
            </w:r>
          </w:p>
          <w:p w:rsidR="00E25D3F" w:rsidRDefault="00E25D3F">
            <w:pPr>
              <w:pStyle w:val="TableParagraph"/>
              <w:spacing w:line="312" w:lineRule="exact"/>
              <w:ind w:left="106"/>
              <w:rPr>
                <w:sz w:val="28"/>
              </w:rPr>
            </w:pP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Деньоткрытыхдверей«Мывам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рады»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321"/>
        </w:trPr>
        <w:tc>
          <w:tcPr>
            <w:tcW w:w="706" w:type="dxa"/>
            <w:shd w:val="clear" w:color="auto" w:fill="AC75D5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324" w:type="dxa"/>
            <w:gridSpan w:val="4"/>
            <w:shd w:val="clear" w:color="auto" w:fill="AC75D5"/>
          </w:tcPr>
          <w:p w:rsidR="00E25D3F" w:rsidRDefault="00BD058C">
            <w:pPr>
              <w:pStyle w:val="TableParagraph"/>
              <w:spacing w:line="301" w:lineRule="exact"/>
              <w:ind w:left="39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8.Самоуправление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Выборывсоветкласса,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распределениеобязанностей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Работавсоответствиис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обязанностями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втечение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Совет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старшеклассников</w:t>
            </w:r>
          </w:p>
        </w:tc>
      </w:tr>
      <w:tr w:rsidR="00E25D3F">
        <w:trPr>
          <w:trHeight w:val="647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Отчетпередклассомопроделанной</w:t>
            </w:r>
          </w:p>
          <w:p w:rsidR="00E25D3F" w:rsidRDefault="00BD058C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работе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конец уч.</w:t>
            </w:r>
          </w:p>
          <w:p w:rsidR="00E25D3F" w:rsidRDefault="00BD058C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Совет</w:t>
            </w:r>
          </w:p>
          <w:p w:rsidR="00E25D3F" w:rsidRDefault="00BD058C">
            <w:pPr>
              <w:pStyle w:val="TableParagraph"/>
              <w:spacing w:before="4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старшеклассников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Учимгимнвместе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каждый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Совет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старшеклассников</w:t>
            </w:r>
          </w:p>
        </w:tc>
      </w:tr>
      <w:tr w:rsidR="00E25D3F">
        <w:trPr>
          <w:trHeight w:val="321"/>
        </w:trPr>
        <w:tc>
          <w:tcPr>
            <w:tcW w:w="11030" w:type="dxa"/>
            <w:gridSpan w:val="5"/>
            <w:shd w:val="clear" w:color="auto" w:fill="FF9832"/>
          </w:tcPr>
          <w:p w:rsidR="00E25D3F" w:rsidRDefault="00BD058C">
            <w:pPr>
              <w:pStyle w:val="TableParagraph"/>
              <w:spacing w:line="301" w:lineRule="exact"/>
              <w:ind w:left="340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9.Профилактикаибезопасность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Неделябезопасности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сентябрь,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8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Неделябезопасногоповедениявсети</w:t>
            </w:r>
          </w:p>
          <w:p w:rsidR="00E25D3F" w:rsidRDefault="00BD058C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Интернет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сентябрь,</w:t>
            </w:r>
          </w:p>
          <w:p w:rsidR="00E25D3F" w:rsidRDefault="00BD058C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Месячникпожарнойбезопасности</w:t>
            </w:r>
          </w:p>
        </w:tc>
        <w:tc>
          <w:tcPr>
            <w:tcW w:w="1234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643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Мероприятиямесячников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безопасности(попрофилактике</w:t>
            </w:r>
          </w:p>
        </w:tc>
        <w:tc>
          <w:tcPr>
            <w:tcW w:w="1234" w:type="dxa"/>
          </w:tcPr>
          <w:p w:rsidR="00E25D3F" w:rsidRDefault="00E25D3F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:rsidR="00E25D3F" w:rsidRDefault="00BD058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20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поплану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зам.директорапо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ВРклассные</w:t>
            </w:r>
          </w:p>
        </w:tc>
      </w:tr>
    </w:tbl>
    <w:p w:rsidR="00E25D3F" w:rsidRDefault="00E25D3F">
      <w:pPr>
        <w:spacing w:line="308" w:lineRule="exact"/>
        <w:rPr>
          <w:sz w:val="28"/>
        </w:rPr>
        <w:sectPr w:rsidR="00E25D3F">
          <w:pgSz w:w="11900" w:h="16880"/>
          <w:pgMar w:top="680" w:right="0" w:bottom="860" w:left="120" w:header="0" w:footer="661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4792"/>
        <w:gridCol w:w="1250"/>
        <w:gridCol w:w="1804"/>
        <w:gridCol w:w="2478"/>
      </w:tblGrid>
      <w:tr w:rsidR="00E25D3F">
        <w:trPr>
          <w:trHeight w:val="964"/>
        </w:trPr>
        <w:tc>
          <w:tcPr>
            <w:tcW w:w="706" w:type="dxa"/>
          </w:tcPr>
          <w:p w:rsidR="00E25D3F" w:rsidRDefault="00E25D3F">
            <w:pPr>
              <w:pStyle w:val="TableParagraph"/>
              <w:rPr>
                <w:sz w:val="26"/>
              </w:rPr>
            </w:pP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детскогодорожнотранспортного</w:t>
            </w:r>
          </w:p>
          <w:p w:rsidR="00E25D3F" w:rsidRDefault="00BD058C">
            <w:pPr>
              <w:pStyle w:val="TableParagraph"/>
              <w:spacing w:line="322" w:lineRule="exact"/>
              <w:ind w:left="105" w:right="110"/>
              <w:rPr>
                <w:sz w:val="28"/>
              </w:rPr>
            </w:pPr>
            <w:r>
              <w:rPr>
                <w:sz w:val="28"/>
              </w:rPr>
              <w:t>травматизма,пожарнойбезопасности,информационнойбезопасности)</w:t>
            </w:r>
          </w:p>
        </w:tc>
        <w:tc>
          <w:tcPr>
            <w:tcW w:w="1250" w:type="dxa"/>
          </w:tcPr>
          <w:p w:rsidR="00E25D3F" w:rsidRDefault="00E25D3F">
            <w:pPr>
              <w:pStyle w:val="TableParagraph"/>
              <w:rPr>
                <w:sz w:val="26"/>
              </w:rPr>
            </w:pPr>
          </w:p>
        </w:tc>
        <w:tc>
          <w:tcPr>
            <w:tcW w:w="1804" w:type="dxa"/>
          </w:tcPr>
          <w:p w:rsidR="00E25D3F" w:rsidRDefault="00E25D3F">
            <w:pPr>
              <w:pStyle w:val="TableParagraph"/>
              <w:rPr>
                <w:sz w:val="26"/>
              </w:rPr>
            </w:pP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321"/>
        </w:trPr>
        <w:tc>
          <w:tcPr>
            <w:tcW w:w="11030" w:type="dxa"/>
            <w:gridSpan w:val="5"/>
            <w:shd w:val="clear" w:color="auto" w:fill="A5A5A5"/>
          </w:tcPr>
          <w:p w:rsidR="00E25D3F" w:rsidRDefault="00BD058C">
            <w:pPr>
              <w:pStyle w:val="TableParagraph"/>
              <w:spacing w:line="301" w:lineRule="exact"/>
              <w:ind w:left="369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10.Социальноепартнёрство</w:t>
            </w:r>
          </w:p>
        </w:tc>
      </w:tr>
      <w:tr w:rsidR="00E25D3F">
        <w:trPr>
          <w:trHeight w:val="648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УчастиевмероприятияхДетской</w:t>
            </w:r>
          </w:p>
          <w:p w:rsidR="00E25D3F" w:rsidRDefault="00BD058C" w:rsidP="00556A7B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библиотекис.</w:t>
            </w:r>
            <w:r w:rsidR="00556A7B">
              <w:rPr>
                <w:sz w:val="28"/>
              </w:rPr>
              <w:t>Чеботарево</w:t>
            </w:r>
          </w:p>
        </w:tc>
        <w:tc>
          <w:tcPr>
            <w:tcW w:w="1250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04" w:type="dxa"/>
          </w:tcPr>
          <w:p w:rsidR="00E25D3F" w:rsidRDefault="00BD058C">
            <w:pPr>
              <w:pStyle w:val="TableParagraph"/>
              <w:spacing w:line="315" w:lineRule="exact"/>
              <w:ind w:left="89"/>
              <w:rPr>
                <w:sz w:val="28"/>
              </w:rPr>
            </w:pPr>
            <w:r>
              <w:rPr>
                <w:sz w:val="28"/>
              </w:rPr>
              <w:t>Втечение</w:t>
            </w:r>
          </w:p>
          <w:p w:rsidR="00E25D3F" w:rsidRDefault="00BD058C">
            <w:pPr>
              <w:pStyle w:val="TableParagraph"/>
              <w:spacing w:line="313" w:lineRule="exact"/>
              <w:ind w:left="89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Педагог-</w:t>
            </w:r>
          </w:p>
          <w:p w:rsidR="00E25D3F" w:rsidRDefault="00BD058C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E25D3F">
        <w:trPr>
          <w:trHeight w:val="1286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92" w:type="dxa"/>
          </w:tcPr>
          <w:p w:rsidR="00E25D3F" w:rsidRDefault="00BD058C" w:rsidP="00556A7B">
            <w:pPr>
              <w:pStyle w:val="TableParagraph"/>
              <w:ind w:left="105" w:right="444"/>
              <w:rPr>
                <w:sz w:val="28"/>
              </w:rPr>
            </w:pPr>
            <w:r>
              <w:rPr>
                <w:sz w:val="28"/>
              </w:rPr>
              <w:t>Участие в мероприятиях историко-краеведческогомузея с.</w:t>
            </w:r>
            <w:r w:rsidR="00556A7B">
              <w:rPr>
                <w:sz w:val="28"/>
              </w:rPr>
              <w:t>Чеботарево</w:t>
            </w:r>
          </w:p>
        </w:tc>
        <w:tc>
          <w:tcPr>
            <w:tcW w:w="1250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04" w:type="dxa"/>
          </w:tcPr>
          <w:p w:rsidR="00E25D3F" w:rsidRDefault="00BD058C">
            <w:pPr>
              <w:pStyle w:val="TableParagraph"/>
              <w:ind w:left="89" w:right="510"/>
              <w:rPr>
                <w:sz w:val="28"/>
              </w:rPr>
            </w:pPr>
            <w:r>
              <w:rPr>
                <w:sz w:val="28"/>
              </w:rPr>
              <w:t>Втечениегода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w w:val="95"/>
                <w:sz w:val="28"/>
              </w:rPr>
              <w:t>руководители,</w:t>
            </w:r>
          </w:p>
          <w:p w:rsidR="00E25D3F" w:rsidRDefault="00BD058C">
            <w:pPr>
              <w:pStyle w:val="TableParagraph"/>
              <w:spacing w:line="322" w:lineRule="exact"/>
              <w:ind w:left="106" w:right="715"/>
              <w:rPr>
                <w:sz w:val="28"/>
              </w:rPr>
            </w:pPr>
            <w:r>
              <w:rPr>
                <w:sz w:val="28"/>
              </w:rPr>
              <w:t>сельский</w:t>
            </w:r>
            <w:r>
              <w:rPr>
                <w:spacing w:val="-1"/>
                <w:sz w:val="28"/>
              </w:rPr>
              <w:t>библиотекарь</w:t>
            </w:r>
          </w:p>
        </w:tc>
      </w:tr>
      <w:tr w:rsidR="00E25D3F">
        <w:trPr>
          <w:trHeight w:val="641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Участие вмероприятияхСДК</w:t>
            </w:r>
          </w:p>
        </w:tc>
        <w:tc>
          <w:tcPr>
            <w:tcW w:w="1250" w:type="dxa"/>
          </w:tcPr>
          <w:p w:rsidR="00E25D3F" w:rsidRDefault="00BD058C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04" w:type="dxa"/>
          </w:tcPr>
          <w:p w:rsidR="00E25D3F" w:rsidRDefault="00BD058C">
            <w:pPr>
              <w:pStyle w:val="TableParagraph"/>
              <w:spacing w:line="313" w:lineRule="exact"/>
              <w:ind w:left="89"/>
              <w:rPr>
                <w:sz w:val="28"/>
              </w:rPr>
            </w:pPr>
            <w:r>
              <w:rPr>
                <w:sz w:val="28"/>
              </w:rPr>
              <w:t>Втечение</w:t>
            </w:r>
          </w:p>
          <w:p w:rsidR="00E25D3F" w:rsidRDefault="00BD058C">
            <w:pPr>
              <w:pStyle w:val="TableParagraph"/>
              <w:spacing w:line="308" w:lineRule="exact"/>
              <w:ind w:left="89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СотрудникиСДК</w:t>
            </w:r>
          </w:p>
        </w:tc>
      </w:tr>
      <w:tr w:rsidR="00E25D3F">
        <w:trPr>
          <w:trHeight w:val="321"/>
        </w:trPr>
        <w:tc>
          <w:tcPr>
            <w:tcW w:w="706" w:type="dxa"/>
            <w:shd w:val="clear" w:color="auto" w:fill="FFFF00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10324" w:type="dxa"/>
            <w:gridSpan w:val="4"/>
            <w:shd w:val="clear" w:color="auto" w:fill="FFFF00"/>
          </w:tcPr>
          <w:p w:rsidR="00E25D3F" w:rsidRDefault="00BD058C">
            <w:pPr>
              <w:pStyle w:val="TableParagraph"/>
              <w:spacing w:line="301" w:lineRule="exact"/>
              <w:ind w:left="383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11.Профориентация</w:t>
            </w:r>
          </w:p>
        </w:tc>
      </w:tr>
      <w:tr w:rsidR="00E25D3F">
        <w:trPr>
          <w:trHeight w:val="647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Циклыпрофориентационныхчасов</w:t>
            </w:r>
          </w:p>
          <w:p w:rsidR="00E25D3F" w:rsidRDefault="00BD058C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общения</w:t>
            </w:r>
          </w:p>
        </w:tc>
        <w:tc>
          <w:tcPr>
            <w:tcW w:w="1250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04" w:type="dxa"/>
          </w:tcPr>
          <w:p w:rsidR="00E25D3F" w:rsidRDefault="00BD058C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втечение</w:t>
            </w:r>
          </w:p>
          <w:p w:rsidR="00E25D3F" w:rsidRDefault="00BD058C">
            <w:pPr>
              <w:pStyle w:val="TableParagraph"/>
              <w:spacing w:before="4" w:line="308" w:lineRule="exact"/>
              <w:ind w:left="137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before="4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25D3F">
        <w:trPr>
          <w:trHeight w:val="965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ind w:left="105" w:right="284"/>
              <w:rPr>
                <w:sz w:val="28"/>
              </w:rPr>
            </w:pPr>
            <w:r>
              <w:rPr>
                <w:sz w:val="28"/>
              </w:rPr>
              <w:t>Экскурсиис.</w:t>
            </w:r>
            <w:r w:rsidR="00556A7B">
              <w:rPr>
                <w:sz w:val="28"/>
              </w:rPr>
              <w:t>Чеботарево</w:t>
            </w:r>
            <w:r>
              <w:rPr>
                <w:sz w:val="28"/>
              </w:rPr>
              <w:t>,встречис</w:t>
            </w:r>
            <w:r>
              <w:rPr>
                <w:spacing w:val="-1"/>
                <w:sz w:val="28"/>
              </w:rPr>
              <w:t>профессионалами,</w:t>
            </w:r>
            <w:r>
              <w:rPr>
                <w:sz w:val="28"/>
              </w:rPr>
              <w:t>представителями,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руководителями</w:t>
            </w:r>
          </w:p>
        </w:tc>
        <w:tc>
          <w:tcPr>
            <w:tcW w:w="1250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04" w:type="dxa"/>
          </w:tcPr>
          <w:p w:rsidR="00E25D3F" w:rsidRDefault="00BD058C">
            <w:pPr>
              <w:pStyle w:val="TableParagraph"/>
              <w:ind w:left="137" w:right="508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z w:val="28"/>
              </w:rPr>
              <w:t>года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ind w:left="106" w:right="6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E25D3F">
        <w:trPr>
          <w:trHeight w:val="642"/>
        </w:trPr>
        <w:tc>
          <w:tcPr>
            <w:tcW w:w="706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792" w:type="dxa"/>
          </w:tcPr>
          <w:p w:rsidR="00E25D3F" w:rsidRDefault="00BD058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Ведениепортфолиоличных</w:t>
            </w:r>
          </w:p>
          <w:p w:rsidR="00E25D3F" w:rsidRDefault="00BD058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достиженийобучающихся;</w:t>
            </w:r>
          </w:p>
        </w:tc>
        <w:tc>
          <w:tcPr>
            <w:tcW w:w="1250" w:type="dxa"/>
          </w:tcPr>
          <w:p w:rsidR="00E25D3F" w:rsidRDefault="00BD058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04" w:type="dxa"/>
          </w:tcPr>
          <w:p w:rsidR="00E25D3F" w:rsidRDefault="00BD058C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втечение</w:t>
            </w:r>
          </w:p>
          <w:p w:rsidR="00E25D3F" w:rsidRDefault="00BD058C">
            <w:pPr>
              <w:pStyle w:val="TableParagraph"/>
              <w:spacing w:line="308" w:lineRule="exact"/>
              <w:ind w:left="137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478" w:type="dxa"/>
          </w:tcPr>
          <w:p w:rsidR="00E25D3F" w:rsidRDefault="00BD058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E25D3F" w:rsidRDefault="00BD058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</w:tbl>
    <w:p w:rsidR="00E25D3F" w:rsidRDefault="00E25D3F">
      <w:pPr>
        <w:pStyle w:val="a3"/>
        <w:ind w:left="0" w:firstLine="0"/>
        <w:jc w:val="left"/>
        <w:rPr>
          <w:b/>
          <w:i/>
          <w:sz w:val="20"/>
        </w:rPr>
      </w:pPr>
    </w:p>
    <w:p w:rsidR="00E25D3F" w:rsidRDefault="00E25D3F">
      <w:pPr>
        <w:pStyle w:val="a3"/>
        <w:spacing w:before="2"/>
        <w:ind w:left="0" w:firstLine="0"/>
        <w:jc w:val="left"/>
        <w:rPr>
          <w:b/>
          <w:i/>
          <w:sz w:val="22"/>
        </w:rPr>
      </w:pPr>
    </w:p>
    <w:p w:rsidR="00E25D3F" w:rsidRDefault="00BD058C">
      <w:pPr>
        <w:spacing w:before="1" w:line="249" w:lineRule="auto"/>
        <w:ind w:left="1138" w:right="315"/>
        <w:rPr>
          <w:sz w:val="24"/>
        </w:rPr>
      </w:pPr>
      <w:r>
        <w:rPr>
          <w:sz w:val="24"/>
        </w:rPr>
        <w:t>Возможнакорректировкапланавтечениеучебногогодасучетомприказовиписем, постановленийираспоряжений</w:t>
      </w:r>
    </w:p>
    <w:p w:rsidR="00E25D3F" w:rsidRDefault="00E25D3F">
      <w:pPr>
        <w:spacing w:line="249" w:lineRule="auto"/>
        <w:rPr>
          <w:sz w:val="24"/>
        </w:rPr>
        <w:sectPr w:rsidR="00E25D3F">
          <w:pgSz w:w="11900" w:h="16880"/>
          <w:pgMar w:top="680" w:right="0" w:bottom="860" w:left="120" w:header="0" w:footer="661" w:gutter="0"/>
          <w:cols w:space="720"/>
        </w:sectPr>
      </w:pPr>
    </w:p>
    <w:p w:rsidR="00E25D3F" w:rsidRDefault="00BD058C">
      <w:pPr>
        <w:pStyle w:val="2"/>
        <w:numPr>
          <w:ilvl w:val="1"/>
          <w:numId w:val="46"/>
        </w:numPr>
        <w:tabs>
          <w:tab w:val="left" w:pos="1647"/>
          <w:tab w:val="left" w:pos="1648"/>
        </w:tabs>
        <w:spacing w:before="67" w:line="240" w:lineRule="auto"/>
        <w:ind w:left="1647" w:right="1342"/>
        <w:jc w:val="left"/>
      </w:pPr>
      <w:bookmarkStart w:id="29" w:name="_TOC_250004"/>
      <w:r>
        <w:t>Системаусловийреализацииосновнойобразовательнойпрограммыначальногообщего</w:t>
      </w:r>
      <w:bookmarkEnd w:id="29"/>
      <w:r>
        <w:t>образования</w:t>
      </w:r>
    </w:p>
    <w:p w:rsidR="00E25D3F" w:rsidRDefault="00BD058C">
      <w:pPr>
        <w:pStyle w:val="a3"/>
        <w:spacing w:before="221"/>
        <w:ind w:left="364" w:right="532"/>
      </w:pPr>
      <w:r>
        <w:t>Интегративнымрезультатомвыполнениятребованийкусловиямреализацииосновной образовательной программы организации, осуществляющей образовательнуюдеятельность,являетсясозданиеиподдержаниекомфортнойразвивающейобразовательнойсреды,адекватнойзадачамдостиженияличностного,социального,познавательного(интеллектуального),коммуникативного,эстетического,физического,трудовогоразвитияобучающихся.</w:t>
      </w:r>
    </w:p>
    <w:p w:rsidR="00E25D3F" w:rsidRDefault="00BD058C">
      <w:pPr>
        <w:pStyle w:val="a3"/>
        <w:spacing w:before="3"/>
        <w:ind w:left="364" w:right="527"/>
      </w:pPr>
      <w:r>
        <w:t>ДляреализацииосновнойобразовательнойпрограммыначальногообщегообразованиявМБОУ«</w:t>
      </w:r>
      <w:r w:rsidR="00556A7B">
        <w:t>Чеботаревская ООШ</w:t>
      </w:r>
      <w:r>
        <w:t>»созданыусловия,которые: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spacing w:before="4" w:line="322" w:lineRule="exact"/>
        <w:ind w:left="1070" w:hanging="145"/>
        <w:rPr>
          <w:rFonts w:ascii="Symbol" w:hAnsi="Symbol"/>
          <w:sz w:val="17"/>
        </w:rPr>
      </w:pPr>
      <w:r>
        <w:rPr>
          <w:sz w:val="28"/>
        </w:rPr>
        <w:t>соответствуюттребованиямФГОСНОО;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ind w:right="530" w:firstLine="566"/>
        <w:rPr>
          <w:rFonts w:ascii="Symbol" w:hAnsi="Symbol"/>
          <w:sz w:val="17"/>
        </w:rPr>
      </w:pPr>
      <w:r>
        <w:rPr>
          <w:sz w:val="28"/>
        </w:rPr>
        <w:t>гарантируютсохранностьиукреплениефизического,психологическогоисоциального здоровьяобучающихся;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spacing w:line="242" w:lineRule="auto"/>
        <w:ind w:right="538" w:firstLine="566"/>
        <w:rPr>
          <w:rFonts w:ascii="Symbol" w:hAnsi="Symbol"/>
          <w:sz w:val="17"/>
        </w:rPr>
      </w:pPr>
      <w:r>
        <w:rPr>
          <w:sz w:val="28"/>
        </w:rPr>
        <w:t>учитываютособенностиорганизации,осуществляющейобразовательнуюдеятельность,организационнуюструктуру,запросыучастниковобразовательныхотношений;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ind w:right="544" w:firstLine="566"/>
        <w:rPr>
          <w:rFonts w:ascii="Symbol" w:hAnsi="Symbol"/>
          <w:sz w:val="17"/>
        </w:rPr>
      </w:pPr>
      <w:r>
        <w:rPr>
          <w:sz w:val="28"/>
        </w:rPr>
        <w:t>предоставляютвозможностьвзаимодействияссоциальнымипартнёрами,использованияресурсовсоциума.</w:t>
      </w:r>
    </w:p>
    <w:p w:rsidR="00E25D3F" w:rsidRDefault="00BD058C">
      <w:pPr>
        <w:pStyle w:val="a3"/>
        <w:spacing w:line="242" w:lineRule="auto"/>
        <w:ind w:left="364" w:right="534"/>
      </w:pPr>
      <w:r>
        <w:t>Система условий реализации программы начального общего образования,созданнаявшколе,направленана: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spacing w:line="242" w:lineRule="auto"/>
        <w:ind w:right="537" w:firstLine="566"/>
        <w:rPr>
          <w:rFonts w:ascii="Symbol" w:hAnsi="Symbol"/>
          <w:sz w:val="17"/>
        </w:rPr>
      </w:pPr>
      <w:r>
        <w:rPr>
          <w:sz w:val="28"/>
        </w:rPr>
        <w:t>достижениеобучающимисяпланируемыхрезультатовосвоенияпрограммыначальногообщегообразования,втомчислеадаптированной;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ind w:right="533" w:firstLine="566"/>
        <w:rPr>
          <w:rFonts w:ascii="Symbol" w:hAnsi="Symbol"/>
          <w:sz w:val="17"/>
        </w:rPr>
      </w:pPr>
      <w:r>
        <w:rPr>
          <w:sz w:val="28"/>
        </w:rPr>
        <w:t>развитиеличности,еёспособностей,удовлетворениеобразовательныхпотребностей и интересов, самореализацию обучающихся, в том числе одарённых, черезорганизациюурочнойивнеурочнойдеятельности,социальныхпрактик,включаяобщественнополезнуюдеятельность,профессиональныепробы,практическуюподготовку, использование возможностей организаций дополнительного образования исоциальныхпартнёров;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ind w:right="532" w:firstLine="566"/>
        <w:rPr>
          <w:rFonts w:ascii="Symbol" w:hAnsi="Symbol"/>
          <w:sz w:val="17"/>
        </w:rPr>
      </w:pPr>
      <w:r>
        <w:rPr>
          <w:sz w:val="28"/>
        </w:rPr>
        <w:t>формированиефункциональнойграмотностиобучающихся(способностирешатьучебныезадачиижизненныепроблемныеситуациинаосновесформированныхпредметных,метапредметныхиуниверсальныхспособовдеятельности),включающейовладениеключевыминавыками,составляющимиосновудальнейшегоуспешногообразованияиориентациюв мирепрофессий;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spacing w:line="242" w:lineRule="auto"/>
        <w:ind w:right="559" w:firstLine="566"/>
        <w:rPr>
          <w:rFonts w:ascii="Symbol" w:hAnsi="Symbol"/>
          <w:sz w:val="17"/>
        </w:rPr>
      </w:pPr>
      <w:r>
        <w:rPr>
          <w:sz w:val="28"/>
        </w:rPr>
        <w:t>формирование социокультурных и духовно–нравственных ценностей обучающихся,основихгражданственности,российскойгражданскойидентичности;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ind w:right="535" w:firstLine="566"/>
        <w:rPr>
          <w:rFonts w:ascii="Symbol" w:hAnsi="Symbol"/>
          <w:sz w:val="17"/>
        </w:rPr>
      </w:pPr>
      <w:r>
        <w:rPr>
          <w:sz w:val="28"/>
        </w:rPr>
        <w:t>индивидуализациюпроцессаобразованияпосредствомпроектированияиреализациииндивидуальныхучебныхпланов,обеспеченияэффективнойсамостоятельнойработы обучающихсяприподдержкепедагогическихработников;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ind w:right="542" w:firstLine="566"/>
        <w:rPr>
          <w:rFonts w:ascii="Symbol" w:hAnsi="Symbol"/>
          <w:sz w:val="17"/>
        </w:rPr>
      </w:pPr>
      <w:r>
        <w:rPr>
          <w:sz w:val="28"/>
        </w:rPr>
        <w:t>участие обучающихся, родителей (законных представителей) несовершеннолетнихобучающихсяипедагогическихработниковвпроектированиииразвитиипрограммыначальногообщегообразованияиусловийеёреализации,учитывающих особенностиразвитияивозможностиобучающихся;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ind w:right="530" w:firstLine="566"/>
        <w:rPr>
          <w:rFonts w:ascii="Symbol" w:hAnsi="Symbol"/>
          <w:sz w:val="17"/>
        </w:rPr>
      </w:pPr>
      <w:r>
        <w:rPr>
          <w:sz w:val="28"/>
        </w:rPr>
        <w:t>включениеобучающихсяв процессыпреобразованиясоциальной среды(класса,школы),формированияунихлидерскихкачеств,опытасоциальнойдеятельности,</w:t>
      </w:r>
      <w:r>
        <w:rPr>
          <w:spacing w:val="-1"/>
          <w:sz w:val="28"/>
        </w:rPr>
        <w:t>реализациисоциальныхпроектовипрограммприподдержкепедагогических</w:t>
      </w:r>
      <w:r>
        <w:rPr>
          <w:sz w:val="28"/>
        </w:rPr>
        <w:t>работников;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spacing w:line="321" w:lineRule="exact"/>
        <w:ind w:left="1070" w:hanging="145"/>
        <w:rPr>
          <w:rFonts w:ascii="Symbol" w:hAnsi="Symbol"/>
          <w:sz w:val="17"/>
        </w:rPr>
      </w:pPr>
      <w:r>
        <w:rPr>
          <w:sz w:val="28"/>
        </w:rPr>
        <w:t>формирование    у    обучающихся    первичного     опыта    самостоятельной</w:t>
      </w:r>
    </w:p>
    <w:p w:rsidR="00E25D3F" w:rsidRDefault="00E25D3F">
      <w:pPr>
        <w:spacing w:line="321" w:lineRule="exact"/>
        <w:jc w:val="both"/>
        <w:rPr>
          <w:rFonts w:ascii="Symbol" w:hAnsi="Symbol"/>
          <w:sz w:val="17"/>
        </w:rPr>
        <w:sectPr w:rsidR="00E25D3F">
          <w:pgSz w:w="11900" w:h="16880"/>
          <w:pgMar w:top="600" w:right="0" w:bottom="940" w:left="120" w:header="0" w:footer="661" w:gutter="0"/>
          <w:cols w:space="720"/>
        </w:sectPr>
      </w:pPr>
    </w:p>
    <w:p w:rsidR="00E25D3F" w:rsidRDefault="00BD058C">
      <w:pPr>
        <w:pStyle w:val="a3"/>
        <w:spacing w:before="65"/>
        <w:ind w:left="364" w:right="535" w:firstLine="0"/>
      </w:pPr>
      <w:r>
        <w:t>образовательной,общественной,проектной,учебноисследовательской,спортивно–оздоровительнойитворческойдеятельности;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spacing w:line="242" w:lineRule="auto"/>
        <w:ind w:right="557" w:firstLine="566"/>
        <w:rPr>
          <w:rFonts w:ascii="Symbol" w:hAnsi="Symbol"/>
          <w:sz w:val="17"/>
        </w:rPr>
      </w:pPr>
      <w:r>
        <w:rPr>
          <w:sz w:val="28"/>
        </w:rPr>
        <w:t>формирование у обучающихся экологической грамотности, навыков здорового ибезопасногодлячеловекаи окружающей егосредыобразажизни;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spacing w:line="242" w:lineRule="auto"/>
        <w:ind w:right="534" w:firstLine="566"/>
        <w:rPr>
          <w:rFonts w:ascii="Symbol" w:hAnsi="Symbol"/>
          <w:sz w:val="17"/>
        </w:rPr>
      </w:pPr>
      <w:r>
        <w:rPr>
          <w:sz w:val="28"/>
        </w:rPr>
        <w:t>использованиевобразовательнойдеятельностисовременныхобразовательныхтехнологий,направленныхвтомчисленавоспитаниеобучающихсяиразвитиеразличныхформнаставничества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ind w:right="530" w:firstLine="566"/>
        <w:rPr>
          <w:rFonts w:ascii="Symbol" w:hAnsi="Symbol"/>
          <w:sz w:val="17"/>
        </w:rPr>
      </w:pPr>
      <w:r>
        <w:rPr>
          <w:sz w:val="28"/>
        </w:rPr>
        <w:t>обновлениесодержанияпрограммыначальногообщегообразования,методикитехнологий её реализации в соответствии с динамикой развития системы образования,запросовобучающихся,родителей(законныхпредставителей)несовершеннолетнихобучающихся с учётом национальных и культурных особенностей субъекта РоссийскойФедерации;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spacing w:line="242" w:lineRule="auto"/>
        <w:ind w:right="516" w:firstLine="566"/>
        <w:rPr>
          <w:rFonts w:ascii="Symbol" w:hAnsi="Symbol"/>
          <w:sz w:val="17"/>
        </w:rPr>
      </w:pPr>
      <w:r>
        <w:rPr>
          <w:sz w:val="28"/>
        </w:rPr>
        <w:t>эффективноеиспользованиепрофессиональногоитворческогопотенциалапедагогическихируководящихработниковорганизации,повышенияихпрофессиональной,коммуникативной,информационнойиправовойкомпетентности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071"/>
        </w:tabs>
        <w:ind w:right="533" w:firstLine="566"/>
        <w:rPr>
          <w:rFonts w:ascii="Symbol" w:hAnsi="Symbol"/>
          <w:sz w:val="17"/>
        </w:rPr>
      </w:pPr>
      <w:r>
        <w:rPr>
          <w:sz w:val="28"/>
        </w:rPr>
        <w:t>эффективноеуправлениеорганизациейсиспользованиемИКТ,современныхмеханизмовфинансированияреализациипрограммначальногообщегообразования.</w:t>
      </w:r>
    </w:p>
    <w:p w:rsidR="00E25D3F" w:rsidRDefault="00BD058C">
      <w:pPr>
        <w:pStyle w:val="2"/>
        <w:numPr>
          <w:ilvl w:val="2"/>
          <w:numId w:val="46"/>
        </w:numPr>
        <w:tabs>
          <w:tab w:val="left" w:pos="2200"/>
        </w:tabs>
        <w:spacing w:before="234" w:line="240" w:lineRule="auto"/>
        <w:jc w:val="left"/>
      </w:pPr>
      <w:bookmarkStart w:id="30" w:name="_TOC_250003"/>
      <w:r>
        <w:rPr>
          <w:w w:val="95"/>
        </w:rPr>
        <w:t>Кадровыеусловияреализации</w:t>
      </w:r>
      <w:bookmarkEnd w:id="30"/>
      <w:r>
        <w:rPr>
          <w:w w:val="95"/>
        </w:rPr>
        <w:t>программы</w:t>
      </w:r>
    </w:p>
    <w:p w:rsidR="00E25D3F" w:rsidRDefault="00BD058C">
      <w:pPr>
        <w:pStyle w:val="a3"/>
        <w:spacing w:before="220"/>
        <w:ind w:left="364" w:right="622"/>
      </w:pPr>
      <w:r>
        <w:t>Кадровое обеспечение образовательной программы строится на основе социальногозаказа системы педагогического образования и соответствует требованиям к подготовкеновогопоколенияпедагогов,способныхкинновационнойпрофессиональнойдеятельности,обладающихвысокимуровнемметодологическойкультурыисформированнойготовностьюк непрерывномупроцессуобразования.</w:t>
      </w:r>
    </w:p>
    <w:p w:rsidR="00E25D3F" w:rsidRDefault="00BD058C">
      <w:pPr>
        <w:pStyle w:val="a3"/>
        <w:spacing w:before="8" w:line="322" w:lineRule="exact"/>
        <w:ind w:left="926" w:firstLine="0"/>
      </w:pPr>
      <w:r>
        <w:t>Обеспеченностькадровымиусловиямивключаетвсебя: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359"/>
        </w:tabs>
        <w:spacing w:before="67" w:line="182" w:lineRule="auto"/>
        <w:ind w:right="632" w:firstLine="566"/>
        <w:rPr>
          <w:rFonts w:ascii="Symbol" w:hAnsi="Symbol"/>
          <w:sz w:val="28"/>
        </w:rPr>
      </w:pPr>
      <w:r>
        <w:rPr>
          <w:position w:val="2"/>
          <w:sz w:val="28"/>
        </w:rPr>
        <w:t>укомплектованностьобразовательнойорганизациипедагогическими,</w:t>
      </w:r>
      <w:r>
        <w:rPr>
          <w:sz w:val="28"/>
        </w:rPr>
        <w:t>руководящимииинымиработниками;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359"/>
        </w:tabs>
        <w:spacing w:before="47" w:line="211" w:lineRule="auto"/>
        <w:ind w:right="617" w:firstLine="566"/>
        <w:rPr>
          <w:rFonts w:ascii="Symbol" w:hAnsi="Symbol"/>
          <w:sz w:val="28"/>
        </w:rPr>
      </w:pPr>
      <w:r>
        <w:rPr>
          <w:position w:val="2"/>
          <w:sz w:val="28"/>
        </w:rPr>
        <w:t>уровеньквалификациипедагогическихииныхработниковобразовательной</w:t>
      </w:r>
      <w:r>
        <w:rPr>
          <w:sz w:val="28"/>
        </w:rPr>
        <w:t>организации,участвующихвреализацииосновнойобразовательнойпрограммыисозданииусловийдляеёразработкии реализации;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359"/>
        </w:tabs>
        <w:spacing w:before="49" w:line="206" w:lineRule="auto"/>
        <w:ind w:right="617" w:firstLine="566"/>
        <w:rPr>
          <w:rFonts w:ascii="Symbol" w:hAnsi="Symbol"/>
          <w:sz w:val="28"/>
        </w:rPr>
      </w:pPr>
      <w:r>
        <w:rPr>
          <w:position w:val="2"/>
          <w:sz w:val="28"/>
        </w:rPr>
        <w:t>непрерывностьпрофессиональногоразвитияпедагогическихработников</w:t>
      </w:r>
      <w:r>
        <w:rPr>
          <w:sz w:val="28"/>
        </w:rPr>
        <w:t>образовательнойорганизации,реализующейобразовательнуюпрограммуначальногообщегообразования.</w:t>
      </w:r>
    </w:p>
    <w:p w:rsidR="00E25D3F" w:rsidRDefault="00BD058C">
      <w:pPr>
        <w:pStyle w:val="a3"/>
        <w:spacing w:before="15"/>
        <w:ind w:left="364" w:right="616"/>
      </w:pPr>
      <w:r>
        <w:t>Педагогическиекадрыимеютбазовоеобразование,соответствующеепрофилюпреподаваемойдисциплины,систематическизанимаютсянаучно–методическойдеятельностью.Педагогическийколлектившколыукомплектован,имеютсявсенеобходимыеспециалисты:учителя–предметники,педагог–психолог.</w:t>
      </w:r>
    </w:p>
    <w:p w:rsidR="00E25D3F" w:rsidRDefault="00BD058C">
      <w:pPr>
        <w:pStyle w:val="a3"/>
        <w:ind w:left="364" w:right="615"/>
      </w:pPr>
      <w:r>
        <w:t>Педагогическиеработникивыполняютобязанностисогласнодолжностныминструкциям, содержащих конкретный перечень должностных обязанностей работников,сучётомособенностейорганизациитрудаиуправления,атакжеправ,ответственностии компетентности работников в соответствии с квалификационными характеристиками,представленными в Едином квалификационном справочнике должностей руководителей,специалистовислужащих(раздел«Квалификационныехарактеристикидолжностейработниковобразования»)итребованиямипрофессиональногостандарта</w:t>
      </w:r>
      <w:r>
        <w:rPr>
          <w:rFonts w:ascii="Microsoft Sans Serif" w:hAnsi="Microsoft Sans Serif"/>
          <w:position w:val="1"/>
          <w:sz w:val="23"/>
        </w:rPr>
        <w:t>"</w:t>
      </w:r>
      <w:r>
        <w:t>Педагог(педагогическаядеятельностьвсфередошкольного,начальногообщего,основногообщего,среднегообщегообразования)(воспитатель,учитель)".</w:t>
      </w:r>
    </w:p>
    <w:p w:rsidR="00E25D3F" w:rsidRDefault="00E25D3F">
      <w:pPr>
        <w:sectPr w:rsidR="00E25D3F">
          <w:pgSz w:w="11900" w:h="16880"/>
          <w:pgMar w:top="420" w:right="0" w:bottom="940" w:left="120" w:header="0" w:footer="661" w:gutter="0"/>
          <w:cols w:space="720"/>
        </w:sectPr>
      </w:pPr>
    </w:p>
    <w:p w:rsidR="00E25D3F" w:rsidRDefault="00BD058C">
      <w:pPr>
        <w:pStyle w:val="a3"/>
        <w:spacing w:before="65"/>
        <w:ind w:left="364" w:right="615"/>
      </w:pPr>
      <w:r>
        <w:t>Кадровоеобеспечениереализацииосновнойобразовательнойпрограммыначального общегообразованияпредставленовтаблице:</w:t>
      </w:r>
    </w:p>
    <w:p w:rsidR="00E25D3F" w:rsidRDefault="00E25D3F">
      <w:pPr>
        <w:pStyle w:val="a3"/>
        <w:ind w:left="0" w:firstLine="0"/>
        <w:jc w:val="left"/>
        <w:rPr>
          <w:sz w:val="20"/>
        </w:rPr>
      </w:pPr>
    </w:p>
    <w:p w:rsidR="00E25D3F" w:rsidRDefault="00E25D3F">
      <w:pPr>
        <w:pStyle w:val="a3"/>
        <w:spacing w:before="7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6"/>
        <w:gridCol w:w="1561"/>
        <w:gridCol w:w="2550"/>
        <w:gridCol w:w="1573"/>
        <w:gridCol w:w="1588"/>
      </w:tblGrid>
      <w:tr w:rsidR="00E25D3F">
        <w:trPr>
          <w:trHeight w:val="546"/>
        </w:trPr>
        <w:tc>
          <w:tcPr>
            <w:tcW w:w="3376" w:type="dxa"/>
            <w:vMerge w:val="restart"/>
          </w:tcPr>
          <w:p w:rsidR="00E25D3F" w:rsidRDefault="00BD058C">
            <w:pPr>
              <w:pStyle w:val="TableParagraph"/>
              <w:spacing w:line="263" w:lineRule="exact"/>
              <w:ind w:left="1354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561" w:type="dxa"/>
            <w:vMerge w:val="restart"/>
          </w:tcPr>
          <w:p w:rsidR="00E25D3F" w:rsidRDefault="00BD058C">
            <w:pPr>
              <w:pStyle w:val="TableParagraph"/>
              <w:spacing w:before="1" w:line="242" w:lineRule="auto"/>
              <w:ind w:left="254" w:right="262" w:firstLine="2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Кол–во работников</w:t>
            </w:r>
          </w:p>
        </w:tc>
        <w:tc>
          <w:tcPr>
            <w:tcW w:w="5711" w:type="dxa"/>
            <w:gridSpan w:val="3"/>
          </w:tcPr>
          <w:p w:rsidR="00E25D3F" w:rsidRDefault="00BD058C">
            <w:pPr>
              <w:pStyle w:val="TableParagraph"/>
              <w:spacing w:line="259" w:lineRule="exact"/>
              <w:ind w:left="2261" w:right="2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</w:t>
            </w:r>
          </w:p>
          <w:p w:rsidR="00E25D3F" w:rsidRDefault="00BD058C">
            <w:pPr>
              <w:pStyle w:val="TableParagraph"/>
              <w:spacing w:line="267" w:lineRule="exact"/>
              <w:ind w:left="2261" w:right="2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ие</w:t>
            </w:r>
          </w:p>
        </w:tc>
      </w:tr>
      <w:tr w:rsidR="00E25D3F" w:rsidTr="00340B02">
        <w:trPr>
          <w:trHeight w:val="920"/>
        </w:trPr>
        <w:tc>
          <w:tcPr>
            <w:tcW w:w="337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25D3F" w:rsidRDefault="00BD058C">
            <w:pPr>
              <w:pStyle w:val="TableParagraph"/>
              <w:spacing w:line="267" w:lineRule="exact"/>
              <w:ind w:left="548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Высшее</w:t>
            </w:r>
          </w:p>
          <w:p w:rsidR="00E25D3F" w:rsidRDefault="00BD058C">
            <w:pPr>
              <w:pStyle w:val="TableParagraph"/>
              <w:spacing w:line="260" w:lineRule="exact"/>
              <w:ind w:left="551" w:right="53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</w:t>
            </w:r>
            <w:r>
              <w:rPr>
                <w:b/>
                <w:sz w:val="24"/>
              </w:rPr>
              <w:t>ое</w:t>
            </w:r>
          </w:p>
        </w:tc>
        <w:tc>
          <w:tcPr>
            <w:tcW w:w="3161" w:type="dxa"/>
            <w:gridSpan w:val="2"/>
          </w:tcPr>
          <w:p w:rsidR="00E25D3F" w:rsidRDefault="00BD058C">
            <w:pPr>
              <w:pStyle w:val="TableParagraph"/>
              <w:spacing w:line="272" w:lineRule="exact"/>
              <w:ind w:left="1125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</w:t>
            </w:r>
          </w:p>
          <w:p w:rsidR="00E25D3F" w:rsidRDefault="00BD058C">
            <w:pPr>
              <w:pStyle w:val="TableParagraph"/>
              <w:spacing w:line="264" w:lineRule="exact"/>
              <w:ind w:left="748" w:right="725" w:firstLine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специальноепедагогическое</w:t>
            </w:r>
          </w:p>
        </w:tc>
      </w:tr>
      <w:tr w:rsidR="00E25D3F">
        <w:trPr>
          <w:trHeight w:val="273"/>
        </w:trPr>
        <w:tc>
          <w:tcPr>
            <w:tcW w:w="3376" w:type="dxa"/>
          </w:tcPr>
          <w:p w:rsidR="00E25D3F" w:rsidRDefault="00BD058C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1561" w:type="dxa"/>
          </w:tcPr>
          <w:p w:rsidR="00E25D3F" w:rsidRDefault="00340B02">
            <w:pPr>
              <w:pStyle w:val="TableParagraph"/>
              <w:spacing w:line="253" w:lineRule="exact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</w:tcPr>
          <w:p w:rsidR="00E25D3F" w:rsidRDefault="00340B02">
            <w:pPr>
              <w:pStyle w:val="TableParagraph"/>
              <w:spacing w:line="253" w:lineRule="exact"/>
              <w:ind w:left="12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1" w:type="dxa"/>
            <w:gridSpan w:val="2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796"/>
        </w:trPr>
        <w:tc>
          <w:tcPr>
            <w:tcW w:w="3376" w:type="dxa"/>
          </w:tcPr>
          <w:p w:rsidR="00E25D3F" w:rsidRDefault="00BD058C">
            <w:pPr>
              <w:pStyle w:val="TableParagraph"/>
              <w:spacing w:line="255" w:lineRule="exact"/>
              <w:ind w:left="22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E25D3F" w:rsidRDefault="00BD058C">
            <w:pPr>
              <w:pStyle w:val="TableParagraph"/>
              <w:spacing w:line="264" w:lineRule="exact"/>
              <w:ind w:left="221" w:right="1919"/>
              <w:rPr>
                <w:sz w:val="24"/>
              </w:rPr>
            </w:pPr>
            <w:r>
              <w:rPr>
                <w:sz w:val="24"/>
              </w:rPr>
              <w:t>физическойкультуры</w:t>
            </w:r>
          </w:p>
        </w:tc>
        <w:tc>
          <w:tcPr>
            <w:tcW w:w="1561" w:type="dxa"/>
          </w:tcPr>
          <w:p w:rsidR="00E25D3F" w:rsidRDefault="00BD058C">
            <w:pPr>
              <w:pStyle w:val="TableParagraph"/>
              <w:spacing w:line="263" w:lineRule="exact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</w:tcPr>
          <w:p w:rsidR="00E25D3F" w:rsidRDefault="00BD058C">
            <w:pPr>
              <w:pStyle w:val="TableParagraph"/>
              <w:spacing w:line="263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1" w:type="dxa"/>
            <w:gridSpan w:val="2"/>
          </w:tcPr>
          <w:p w:rsidR="00E25D3F" w:rsidRDefault="00E25D3F">
            <w:pPr>
              <w:pStyle w:val="TableParagraph"/>
              <w:rPr>
                <w:sz w:val="26"/>
              </w:rPr>
            </w:pPr>
          </w:p>
        </w:tc>
      </w:tr>
      <w:tr w:rsidR="00E25D3F">
        <w:trPr>
          <w:trHeight w:val="273"/>
        </w:trPr>
        <w:tc>
          <w:tcPr>
            <w:tcW w:w="3376" w:type="dxa"/>
          </w:tcPr>
          <w:p w:rsidR="00E25D3F" w:rsidRDefault="00BD058C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Учительиностранного языка</w:t>
            </w:r>
          </w:p>
        </w:tc>
        <w:tc>
          <w:tcPr>
            <w:tcW w:w="1561" w:type="dxa"/>
          </w:tcPr>
          <w:p w:rsidR="00E25D3F" w:rsidRDefault="00BD058C">
            <w:pPr>
              <w:pStyle w:val="TableParagraph"/>
              <w:spacing w:line="253" w:lineRule="exact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</w:tcPr>
          <w:p w:rsidR="00E25D3F" w:rsidRDefault="00BD058C">
            <w:pPr>
              <w:pStyle w:val="TableParagraph"/>
              <w:spacing w:line="253" w:lineRule="exact"/>
              <w:ind w:left="12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3" w:type="dxa"/>
            <w:tcBorders>
              <w:right w:val="single" w:sz="48" w:space="0" w:color="FFFF00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  <w:tcBorders>
              <w:left w:val="single" w:sz="48" w:space="0" w:color="FFFF00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</w:tbl>
    <w:p w:rsidR="00E25D3F" w:rsidRDefault="00E25D3F">
      <w:pPr>
        <w:pStyle w:val="a3"/>
        <w:spacing w:before="3"/>
        <w:ind w:left="0" w:firstLine="0"/>
        <w:jc w:val="left"/>
        <w:rPr>
          <w:sz w:val="25"/>
        </w:rPr>
      </w:pPr>
    </w:p>
    <w:p w:rsidR="00E25D3F" w:rsidRDefault="00BD058C">
      <w:pPr>
        <w:pStyle w:val="a3"/>
        <w:ind w:left="364" w:right="617"/>
      </w:pPr>
      <w:r>
        <w:t>Уровеньквалификациипедагогическихииныхработниковобразовательнойорганизации,участвующихвреализацииосновнойобразовательнойпрограммыисоздании условий для её разработки и реализации, характеризуется также результатамиаттестации–квалификационнымикатегориями.</w:t>
      </w:r>
    </w:p>
    <w:p w:rsidR="00E25D3F" w:rsidRDefault="00BD058C">
      <w:pPr>
        <w:pStyle w:val="a3"/>
        <w:spacing w:before="4"/>
        <w:ind w:left="364" w:right="613"/>
      </w:pPr>
      <w:r>
        <w:t>Аттестация педагогических работников в соответствии с Федеральным законом «Обобразовании в Российской Федерации» (ст. 49) проводится в целях подтверждения ихсоответствиязанимаемымдолжностямнаосновеоценкиихпрофессиональнойдеятельности,сучётомжеланияпедагогическихработниковвцеляхустановленияквалификационнойкатегории.Проведениеаттестациивцеляхустановленияквалификационнойкатегориипедагогическихработниковосуществляетсяаттестационнымикомиссиями,формируемымифедеральнымиорганамиисполнительнойвласти,введениикоторыхэтиорганизациинаходятся.Проведениеаттестациивотношениипедагогическихработниковобразовательныхорганизаций,находящихсявведениисубъектаРоссийскойФедерации,муниципальныхичастныхорганизаций,осуществляетсяаттестационнымикомиссиями,формируемымиуполномоченнымиорганамигосударственнойвластисубъектов РоссийскойФедерации</w:t>
      </w:r>
    </w:p>
    <w:p w:rsidR="00E25D3F" w:rsidRDefault="00BD058C">
      <w:pPr>
        <w:pStyle w:val="a3"/>
        <w:ind w:left="364" w:right="623"/>
      </w:pPr>
      <w:r>
        <w:t>Спецификакадровшколыопределяетсявысокимуровнемпрофессионализма,ориентациейнауспехвпрофессиональнойдеятельности,вразвитиитворческихспособностей.Всепедагогиначальнойшколыиучителя–предметникипрошликурсовоеобучениеприЦифровойэкосистемеДПОпопроблеме«Содержательныеаспектыметодическогосопровожденияучителявусловияхреализациитребований,обновленныхФГОСНОО»и владеютсовременнымиобразовательнымитехнологиями.</w:t>
      </w:r>
    </w:p>
    <w:p w:rsidR="00E25D3F" w:rsidRDefault="00BD058C">
      <w:pPr>
        <w:pStyle w:val="a3"/>
        <w:ind w:left="364" w:right="606"/>
      </w:pPr>
      <w:r>
        <w:t>Педагогиимеютуспешныйопытразработкиивнедренияинновационныхпроектовипрограмм,осуществлениямониторингаэкспериментальнойдеятельностиирефлексивного анализаеёходаирезультатов.</w:t>
      </w:r>
    </w:p>
    <w:p w:rsidR="00E25D3F" w:rsidRDefault="00E25D3F">
      <w:pPr>
        <w:pStyle w:val="a3"/>
        <w:spacing w:before="1"/>
        <w:ind w:left="0" w:firstLine="0"/>
        <w:jc w:val="left"/>
        <w:rPr>
          <w:sz w:val="29"/>
        </w:rPr>
      </w:pPr>
    </w:p>
    <w:p w:rsidR="00E25D3F" w:rsidRDefault="00BD058C">
      <w:pPr>
        <w:pStyle w:val="2"/>
        <w:spacing w:line="240" w:lineRule="auto"/>
        <w:ind w:left="2689" w:right="1624" w:hanging="1215"/>
        <w:jc w:val="left"/>
      </w:pPr>
      <w:r>
        <w:t>Анализ кадрового состава, реализующих программу начальногообщегообразования,представленвследующейтаблице:</w:t>
      </w:r>
    </w:p>
    <w:p w:rsidR="00E25D3F" w:rsidRDefault="00E25D3F">
      <w:pPr>
        <w:pStyle w:val="a3"/>
        <w:spacing w:before="6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47"/>
        <w:gridCol w:w="1825"/>
        <w:gridCol w:w="1076"/>
      </w:tblGrid>
      <w:tr w:rsidR="00E25D3F">
        <w:trPr>
          <w:trHeight w:val="1079"/>
        </w:trPr>
        <w:tc>
          <w:tcPr>
            <w:tcW w:w="7947" w:type="dxa"/>
          </w:tcPr>
          <w:p w:rsidR="00E25D3F" w:rsidRDefault="00BD058C">
            <w:pPr>
              <w:pStyle w:val="TableParagraph"/>
              <w:spacing w:line="232" w:lineRule="auto"/>
              <w:ind w:left="3505" w:right="3498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825" w:type="dxa"/>
          </w:tcPr>
          <w:p w:rsidR="00E25D3F" w:rsidRDefault="00BD058C">
            <w:pPr>
              <w:pStyle w:val="TableParagraph"/>
              <w:spacing w:line="237" w:lineRule="auto"/>
              <w:ind w:left="220" w:right="994"/>
              <w:rPr>
                <w:sz w:val="24"/>
              </w:rPr>
            </w:pPr>
            <w:r>
              <w:rPr>
                <w:sz w:val="24"/>
              </w:rPr>
              <w:t>Кол–во</w:t>
            </w:r>
          </w:p>
          <w:p w:rsidR="00E25D3F" w:rsidRDefault="00BD058C">
            <w:pPr>
              <w:pStyle w:val="TableParagraph"/>
              <w:spacing w:line="268" w:lineRule="exact"/>
              <w:ind w:left="220" w:right="99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076" w:type="dxa"/>
          </w:tcPr>
          <w:p w:rsidR="00E25D3F" w:rsidRDefault="00BD058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%</w:t>
            </w:r>
          </w:p>
        </w:tc>
      </w:tr>
      <w:tr w:rsidR="00E25D3F">
        <w:trPr>
          <w:trHeight w:val="505"/>
        </w:trPr>
        <w:tc>
          <w:tcPr>
            <w:tcW w:w="7947" w:type="dxa"/>
          </w:tcPr>
          <w:p w:rsidR="00E25D3F" w:rsidRDefault="00BD058C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Укомплектованностьштатапедагогическими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25" w:type="dxa"/>
          </w:tcPr>
          <w:p w:rsidR="00E25D3F" w:rsidRDefault="00340B0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E25D3F" w:rsidRDefault="00BD058C">
            <w:pPr>
              <w:pStyle w:val="TableParagraph"/>
              <w:spacing w:line="245" w:lineRule="exact"/>
              <w:ind w:left="340" w:right="32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E25D3F" w:rsidRDefault="00BD058C">
            <w:pPr>
              <w:pStyle w:val="TableParagraph"/>
              <w:spacing w:line="241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 w:rsidR="00E25D3F" w:rsidRDefault="00E25D3F">
      <w:pPr>
        <w:spacing w:line="241" w:lineRule="exact"/>
        <w:jc w:val="center"/>
        <w:rPr>
          <w:sz w:val="24"/>
        </w:rPr>
        <w:sectPr w:rsidR="00E25D3F">
          <w:pgSz w:w="11900" w:h="16880"/>
          <w:pgMar w:top="420" w:right="0" w:bottom="940" w:left="120" w:header="0" w:footer="661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3"/>
        <w:gridCol w:w="5705"/>
        <w:gridCol w:w="1825"/>
        <w:gridCol w:w="1076"/>
      </w:tblGrid>
      <w:tr w:rsidR="00E25D3F">
        <w:trPr>
          <w:trHeight w:val="278"/>
        </w:trPr>
        <w:tc>
          <w:tcPr>
            <w:tcW w:w="22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</w:p>
        </w:tc>
        <w:tc>
          <w:tcPr>
            <w:tcW w:w="5705" w:type="dxa"/>
          </w:tcPr>
          <w:p w:rsidR="00E25D3F" w:rsidRDefault="00BD058C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свысшимпедагогическимобразованием</w:t>
            </w:r>
          </w:p>
        </w:tc>
        <w:tc>
          <w:tcPr>
            <w:tcW w:w="1825" w:type="dxa"/>
          </w:tcPr>
          <w:p w:rsidR="00E25D3F" w:rsidRDefault="00340B02">
            <w:pPr>
              <w:pStyle w:val="TableParagraph"/>
              <w:spacing w:line="258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 w:rsidR="00E25D3F" w:rsidRDefault="00340B02" w:rsidP="00340B02">
            <w:pPr>
              <w:pStyle w:val="TableParagraph"/>
              <w:spacing w:line="258" w:lineRule="exact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  <w:r w:rsidR="00BD058C">
              <w:rPr>
                <w:sz w:val="24"/>
              </w:rPr>
              <w:t>%</w:t>
            </w:r>
          </w:p>
        </w:tc>
      </w:tr>
      <w:tr w:rsidR="00E25D3F">
        <w:trPr>
          <w:trHeight w:val="257"/>
        </w:trPr>
        <w:tc>
          <w:tcPr>
            <w:tcW w:w="224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38" w:lineRule="exact"/>
              <w:ind w:left="216"/>
              <w:rPr>
                <w:sz w:val="24"/>
              </w:rPr>
            </w:pPr>
            <w:r>
              <w:rPr>
                <w:sz w:val="24"/>
              </w:rPr>
              <w:t>ыйуровень</w:t>
            </w:r>
          </w:p>
        </w:tc>
        <w:tc>
          <w:tcPr>
            <w:tcW w:w="5705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свысшимнепедагогическим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825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right="1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358" w:right="348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E25D3F">
        <w:trPr>
          <w:trHeight w:val="265"/>
        </w:trPr>
        <w:tc>
          <w:tcPr>
            <w:tcW w:w="2243" w:type="dxa"/>
            <w:vMerge w:val="restart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3"/>
        </w:trPr>
        <w:tc>
          <w:tcPr>
            <w:tcW w:w="2243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</w:tcPr>
          <w:p w:rsidR="00E25D3F" w:rsidRDefault="00BD058C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среднеепрофессиональное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825" w:type="dxa"/>
          </w:tcPr>
          <w:p w:rsidR="00E25D3F" w:rsidRDefault="00BD058C">
            <w:pPr>
              <w:pStyle w:val="TableParagraph"/>
              <w:spacing w:line="253" w:lineRule="exact"/>
              <w:ind w:left="7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E25D3F" w:rsidRDefault="00BD058C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25D3F">
        <w:trPr>
          <w:trHeight w:val="523"/>
        </w:trPr>
        <w:tc>
          <w:tcPr>
            <w:tcW w:w="224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4" w:lineRule="exact"/>
              <w:ind w:left="216"/>
              <w:rPr>
                <w:sz w:val="24"/>
              </w:rPr>
            </w:pPr>
            <w:r>
              <w:rPr>
                <w:sz w:val="24"/>
              </w:rPr>
              <w:t>хработников</w:t>
            </w:r>
          </w:p>
        </w:tc>
        <w:tc>
          <w:tcPr>
            <w:tcW w:w="5705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2" w:lineRule="exact"/>
              <w:ind w:left="220"/>
              <w:rPr>
                <w:sz w:val="24"/>
              </w:rPr>
            </w:pPr>
            <w:r>
              <w:rPr>
                <w:sz w:val="24"/>
              </w:rPr>
              <w:t>среднеепрофессиональное</w:t>
            </w:r>
          </w:p>
          <w:p w:rsidR="00E25D3F" w:rsidRDefault="00BD058C">
            <w:pPr>
              <w:pStyle w:val="TableParagraph"/>
              <w:spacing w:line="251" w:lineRule="exact"/>
              <w:ind w:left="220"/>
              <w:rPr>
                <w:sz w:val="24"/>
              </w:rPr>
            </w:pPr>
            <w:r>
              <w:rPr>
                <w:sz w:val="24"/>
              </w:rPr>
              <w:t>образованиепедагогической</w:t>
            </w:r>
          </w:p>
        </w:tc>
        <w:tc>
          <w:tcPr>
            <w:tcW w:w="1825" w:type="dxa"/>
            <w:tcBorders>
              <w:bottom w:val="nil"/>
            </w:tcBorders>
          </w:tcPr>
          <w:p w:rsidR="00E25D3F" w:rsidRDefault="00340B02">
            <w:pPr>
              <w:pStyle w:val="TableParagraph"/>
              <w:spacing w:line="263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  <w:tcBorders>
              <w:bottom w:val="nil"/>
            </w:tcBorders>
          </w:tcPr>
          <w:p w:rsidR="00E25D3F" w:rsidRDefault="00340B02">
            <w:pPr>
              <w:pStyle w:val="TableParagraph"/>
              <w:spacing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  <w:r w:rsidR="00BD058C">
              <w:rPr>
                <w:sz w:val="24"/>
              </w:rPr>
              <w:t>%</w:t>
            </w:r>
          </w:p>
        </w:tc>
      </w:tr>
      <w:tr w:rsidR="00E25D3F">
        <w:trPr>
          <w:trHeight w:val="272"/>
        </w:trPr>
        <w:tc>
          <w:tcPr>
            <w:tcW w:w="22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5705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1825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73"/>
        </w:trPr>
        <w:tc>
          <w:tcPr>
            <w:tcW w:w="2243" w:type="dxa"/>
            <w:vMerge w:val="restart"/>
          </w:tcPr>
          <w:p w:rsidR="00E25D3F" w:rsidRDefault="00BD058C">
            <w:pPr>
              <w:pStyle w:val="TableParagraph"/>
              <w:ind w:left="216" w:right="313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3"/>
                <w:sz w:val="24"/>
              </w:rPr>
              <w:t>квалификационн</w:t>
            </w:r>
            <w:r>
              <w:rPr>
                <w:sz w:val="24"/>
              </w:rPr>
              <w:t>уюкатегорию</w:t>
            </w:r>
          </w:p>
        </w:tc>
        <w:tc>
          <w:tcPr>
            <w:tcW w:w="5705" w:type="dxa"/>
          </w:tcPr>
          <w:p w:rsidR="00E25D3F" w:rsidRDefault="00BD058C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825" w:type="dxa"/>
          </w:tcPr>
          <w:p w:rsidR="00E25D3F" w:rsidRDefault="00340B02">
            <w:pPr>
              <w:pStyle w:val="TableParagraph"/>
              <w:spacing w:line="254" w:lineRule="exact"/>
              <w:ind w:left="7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E25D3F" w:rsidRDefault="00340B02">
            <w:pPr>
              <w:pStyle w:val="TableParagraph"/>
              <w:spacing w:line="254" w:lineRule="exact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BD058C">
              <w:rPr>
                <w:sz w:val="24"/>
              </w:rPr>
              <w:t>%</w:t>
            </w:r>
          </w:p>
        </w:tc>
      </w:tr>
      <w:tr w:rsidR="00E25D3F">
        <w:trPr>
          <w:trHeight w:val="273"/>
        </w:trPr>
        <w:tc>
          <w:tcPr>
            <w:tcW w:w="22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</w:tcPr>
          <w:p w:rsidR="00E25D3F" w:rsidRDefault="00BD058C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825" w:type="dxa"/>
          </w:tcPr>
          <w:p w:rsidR="00E25D3F" w:rsidRDefault="00340B02">
            <w:pPr>
              <w:pStyle w:val="TableParagraph"/>
              <w:spacing w:line="253" w:lineRule="exact"/>
              <w:ind w:left="7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E25D3F" w:rsidRDefault="00340B02">
            <w:pPr>
              <w:pStyle w:val="TableParagraph"/>
              <w:spacing w:line="253" w:lineRule="exact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  <w:r w:rsidR="00BD058C">
              <w:rPr>
                <w:sz w:val="24"/>
              </w:rPr>
              <w:t>%</w:t>
            </w:r>
          </w:p>
        </w:tc>
      </w:tr>
      <w:tr w:rsidR="00E25D3F">
        <w:trPr>
          <w:trHeight w:val="278"/>
        </w:trPr>
        <w:tc>
          <w:tcPr>
            <w:tcW w:w="2243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</w:tcPr>
          <w:p w:rsidR="00E25D3F" w:rsidRDefault="00BD058C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неимеют</w:t>
            </w:r>
          </w:p>
        </w:tc>
        <w:tc>
          <w:tcPr>
            <w:tcW w:w="1825" w:type="dxa"/>
          </w:tcPr>
          <w:p w:rsidR="00E25D3F" w:rsidRDefault="00BD058C">
            <w:pPr>
              <w:pStyle w:val="TableParagraph"/>
              <w:spacing w:line="258" w:lineRule="exact"/>
              <w:ind w:left="7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E25D3F" w:rsidRDefault="00BD058C">
            <w:pPr>
              <w:pStyle w:val="TableParagraph"/>
              <w:spacing w:line="258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E25D3F">
        <w:trPr>
          <w:trHeight w:val="273"/>
        </w:trPr>
        <w:tc>
          <w:tcPr>
            <w:tcW w:w="2243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Состав</w:t>
            </w:r>
          </w:p>
        </w:tc>
        <w:tc>
          <w:tcPr>
            <w:tcW w:w="5705" w:type="dxa"/>
          </w:tcPr>
          <w:p w:rsidR="00E25D3F" w:rsidRDefault="00BD058C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825" w:type="dxa"/>
          </w:tcPr>
          <w:p w:rsidR="00E25D3F" w:rsidRDefault="00BD058C">
            <w:pPr>
              <w:pStyle w:val="TableParagraph"/>
              <w:spacing w:line="253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61"/>
        </w:trPr>
        <w:tc>
          <w:tcPr>
            <w:tcW w:w="2243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42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  <w:tc>
          <w:tcPr>
            <w:tcW w:w="5705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ЗаместителипоУР</w:t>
            </w:r>
          </w:p>
        </w:tc>
        <w:tc>
          <w:tcPr>
            <w:tcW w:w="1825" w:type="dxa"/>
            <w:vMerge w:val="restart"/>
          </w:tcPr>
          <w:p w:rsidR="00E25D3F" w:rsidRDefault="00BD058C">
            <w:pPr>
              <w:pStyle w:val="TableParagraph"/>
              <w:spacing w:line="253" w:lineRule="exact"/>
              <w:ind w:right="1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  <w:vMerge w:val="restart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65"/>
        </w:trPr>
        <w:tc>
          <w:tcPr>
            <w:tcW w:w="2243" w:type="dxa"/>
            <w:vMerge w:val="restart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278"/>
        </w:trPr>
        <w:tc>
          <w:tcPr>
            <w:tcW w:w="2243" w:type="dxa"/>
            <w:vMerge/>
            <w:tcBorders>
              <w:top w:val="nil"/>
              <w:bottom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</w:tcPr>
          <w:p w:rsidR="00E25D3F" w:rsidRDefault="00BD058C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ЗаместителипоВР</w:t>
            </w:r>
          </w:p>
        </w:tc>
        <w:tc>
          <w:tcPr>
            <w:tcW w:w="1825" w:type="dxa"/>
          </w:tcPr>
          <w:p w:rsidR="00E25D3F" w:rsidRDefault="00340B02">
            <w:pPr>
              <w:pStyle w:val="TableParagraph"/>
              <w:spacing w:line="258" w:lineRule="exact"/>
              <w:ind w:left="7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73"/>
        </w:trPr>
        <w:tc>
          <w:tcPr>
            <w:tcW w:w="2243" w:type="dxa"/>
            <w:tcBorders>
              <w:top w:val="nil"/>
            </w:tcBorders>
          </w:tcPr>
          <w:p w:rsidR="00E25D3F" w:rsidRDefault="00E25D3F">
            <w:pPr>
              <w:pStyle w:val="TableParagraph"/>
              <w:rPr>
                <w:b/>
                <w:sz w:val="21"/>
              </w:rPr>
            </w:pPr>
          </w:p>
          <w:p w:rsidR="00E25D3F" w:rsidRDefault="00BD058C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подолжностям</w:t>
            </w:r>
          </w:p>
        </w:tc>
        <w:tc>
          <w:tcPr>
            <w:tcW w:w="5705" w:type="dxa"/>
          </w:tcPr>
          <w:p w:rsidR="00E25D3F" w:rsidRDefault="00BD058C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825" w:type="dxa"/>
          </w:tcPr>
          <w:p w:rsidR="00E25D3F" w:rsidRDefault="00340B02">
            <w:pPr>
              <w:pStyle w:val="TableParagraph"/>
              <w:spacing w:line="254" w:lineRule="exact"/>
              <w:ind w:left="7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78"/>
        </w:trPr>
        <w:tc>
          <w:tcPr>
            <w:tcW w:w="7948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Количествоработающихпенсионеровповозрасту</w:t>
            </w:r>
          </w:p>
        </w:tc>
        <w:tc>
          <w:tcPr>
            <w:tcW w:w="1825" w:type="dxa"/>
          </w:tcPr>
          <w:p w:rsidR="00E25D3F" w:rsidRDefault="00BD058C">
            <w:pPr>
              <w:pStyle w:val="TableParagraph"/>
              <w:spacing w:line="258" w:lineRule="exact"/>
              <w:ind w:left="7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73"/>
        </w:trPr>
        <w:tc>
          <w:tcPr>
            <w:tcW w:w="7948" w:type="dxa"/>
            <w:gridSpan w:val="2"/>
          </w:tcPr>
          <w:p w:rsidR="00E25D3F" w:rsidRDefault="00BD058C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Количествомолодыхспециалистов</w:t>
            </w:r>
          </w:p>
        </w:tc>
        <w:tc>
          <w:tcPr>
            <w:tcW w:w="1825" w:type="dxa"/>
          </w:tcPr>
          <w:p w:rsidR="00E25D3F" w:rsidRDefault="00BD058C">
            <w:pPr>
              <w:pStyle w:val="TableParagraph"/>
              <w:spacing w:line="253" w:lineRule="exact"/>
              <w:ind w:left="7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  <w:tr w:rsidR="00E25D3F">
        <w:trPr>
          <w:trHeight w:val="278"/>
        </w:trPr>
        <w:tc>
          <w:tcPr>
            <w:tcW w:w="7948" w:type="dxa"/>
            <w:gridSpan w:val="2"/>
          </w:tcPr>
          <w:p w:rsidR="00E25D3F" w:rsidRDefault="00BD058C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Кандидаты</w:t>
            </w:r>
            <w:r>
              <w:rPr>
                <w:sz w:val="24"/>
              </w:rPr>
              <w:t>педагогическихнаук</w:t>
            </w:r>
          </w:p>
        </w:tc>
        <w:tc>
          <w:tcPr>
            <w:tcW w:w="1825" w:type="dxa"/>
          </w:tcPr>
          <w:p w:rsidR="00E25D3F" w:rsidRDefault="00BD058C">
            <w:pPr>
              <w:pStyle w:val="TableParagraph"/>
              <w:spacing w:line="258" w:lineRule="exact"/>
              <w:ind w:left="7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E25D3F" w:rsidRDefault="00E25D3F">
            <w:pPr>
              <w:pStyle w:val="TableParagraph"/>
              <w:rPr>
                <w:sz w:val="20"/>
              </w:rPr>
            </w:pPr>
          </w:p>
        </w:tc>
      </w:tr>
    </w:tbl>
    <w:p w:rsidR="00E25D3F" w:rsidRDefault="00E25D3F">
      <w:pPr>
        <w:pStyle w:val="a3"/>
        <w:spacing w:before="8"/>
        <w:ind w:left="0" w:firstLine="0"/>
        <w:jc w:val="left"/>
        <w:rPr>
          <w:b/>
          <w:sz w:val="18"/>
        </w:rPr>
      </w:pPr>
    </w:p>
    <w:p w:rsidR="00E25D3F" w:rsidRDefault="00BD058C">
      <w:pPr>
        <w:pStyle w:val="a3"/>
        <w:spacing w:before="87"/>
        <w:ind w:left="364" w:right="614"/>
      </w:pPr>
      <w:r>
        <w:t>Такимобразом,МБОУ«</w:t>
      </w:r>
      <w:r w:rsidR="004E041A">
        <w:t>Чеботаревская ООШ</w:t>
      </w:r>
      <w:r>
        <w:t>»полностьюукомплектованпедагогическими и руководящими кадрами, имеющими необходимую квалификацию длярешения задач, определенных основной образовательной программой образовательнойорганизации,способнымикинновационнойпрофессиональнойдеятельности,работниками пищеблока и вспомогательным персоналом. Все они являются основнымиработникамиобразовательногоучреждения.</w:t>
      </w:r>
    </w:p>
    <w:p w:rsidR="00E25D3F" w:rsidRDefault="00E25D3F">
      <w:pPr>
        <w:pStyle w:val="a3"/>
        <w:ind w:left="0" w:firstLine="0"/>
        <w:jc w:val="left"/>
        <w:rPr>
          <w:sz w:val="37"/>
        </w:rPr>
      </w:pPr>
    </w:p>
    <w:p w:rsidR="00E25D3F" w:rsidRDefault="00BD058C">
      <w:pPr>
        <w:pStyle w:val="2"/>
        <w:spacing w:line="242" w:lineRule="auto"/>
        <w:ind w:left="364" w:right="619" w:firstLine="566"/>
      </w:pPr>
      <w:r>
        <w:t>Профессиональноеразвитиеиповышениеквалификациипедагогическихработников</w:t>
      </w:r>
    </w:p>
    <w:p w:rsidR="00E25D3F" w:rsidRDefault="00E25D3F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ind w:left="364" w:right="610"/>
      </w:pPr>
      <w:r>
        <w:t>Основным условием формирования и наращивания необходимого и достаточногокадрового потенциала образовательной организации является обеспечение адекватностисистемынепрерывногопедагогическогообразованияпроисходящимизменениямвсистемеобразованиявцеломПриэтомтемпымодернизацииподготовкиипереподготовки педагогических кадров должны опережать темпы модернизации системыобразования.</w:t>
      </w:r>
    </w:p>
    <w:p w:rsidR="00E25D3F" w:rsidRDefault="00BD058C">
      <w:pPr>
        <w:pStyle w:val="a3"/>
        <w:spacing w:before="4"/>
        <w:ind w:left="364" w:right="613"/>
      </w:pPr>
      <w:r>
        <w:t>Непрерывностьпрофессиональногоразвитияпедагогическихииныхработниковобразовательнойорганизации,участвующихвразработкеиреализацииосновнойобразовательнойпрограммыначальногообщегообразования,характеризуетсядолейработников,повышающихквалификациюнереже1разав3 года.</w:t>
      </w:r>
    </w:p>
    <w:p w:rsidR="00E25D3F" w:rsidRDefault="00BD058C">
      <w:pPr>
        <w:pStyle w:val="a3"/>
        <w:spacing w:before="3"/>
        <w:ind w:left="364" w:right="621"/>
      </w:pPr>
      <w:r>
        <w:t>Приэтоммогутбытьиспользованыразличныеобразовательныеорганизации,имеющиесоответствующуюлицензию.</w:t>
      </w:r>
    </w:p>
    <w:p w:rsidR="00E25D3F" w:rsidRDefault="00BD058C">
      <w:pPr>
        <w:pStyle w:val="a3"/>
        <w:spacing w:before="4"/>
        <w:ind w:left="364" w:right="616"/>
      </w:pPr>
      <w:r>
        <w:t>В ходе реализации основной образовательной программы предполагается оценкакачестваирезультативностидеятельностипедагогическихработниковсцельюкоррекции их деятельности, а также определения стимулирующей части фонда оплатытруда.</w:t>
      </w:r>
    </w:p>
    <w:p w:rsidR="00E25D3F" w:rsidRDefault="00BD058C">
      <w:pPr>
        <w:pStyle w:val="a3"/>
        <w:spacing w:line="242" w:lineRule="auto"/>
        <w:ind w:left="364" w:right="621"/>
      </w:pPr>
      <w:r>
        <w:t>Ожидаемый результат повышения квалификации– профессиональнаяготовностьработниковобразованияк реализацииФГОСНОО: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359"/>
        </w:tabs>
        <w:spacing w:line="340" w:lineRule="exact"/>
        <w:ind w:left="1358" w:hanging="433"/>
        <w:rPr>
          <w:rFonts w:ascii="Symbol" w:hAnsi="Symbol"/>
          <w:sz w:val="28"/>
        </w:rPr>
      </w:pPr>
      <w:r>
        <w:rPr>
          <w:position w:val="2"/>
          <w:sz w:val="28"/>
        </w:rPr>
        <w:t>обеспечениеоптимальноговхожденияработниковобразования  всистему</w:t>
      </w:r>
    </w:p>
    <w:p w:rsidR="00E25D3F" w:rsidRDefault="00E25D3F">
      <w:pPr>
        <w:spacing w:line="340" w:lineRule="exact"/>
        <w:jc w:val="both"/>
        <w:rPr>
          <w:rFonts w:ascii="Symbol" w:hAnsi="Symbol"/>
          <w:sz w:val="28"/>
        </w:rPr>
        <w:sectPr w:rsidR="00E25D3F">
          <w:pgSz w:w="11900" w:h="16880"/>
          <w:pgMar w:top="500" w:right="0" w:bottom="940" w:left="120" w:header="0" w:footer="661" w:gutter="0"/>
          <w:cols w:space="720"/>
        </w:sectPr>
      </w:pPr>
    </w:p>
    <w:p w:rsidR="00E25D3F" w:rsidRDefault="00BD058C">
      <w:pPr>
        <w:pStyle w:val="a3"/>
        <w:spacing w:before="75"/>
        <w:ind w:left="364" w:firstLine="0"/>
      </w:pPr>
      <w:r>
        <w:t>ценностейсовременногообразования;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359"/>
        </w:tabs>
        <w:spacing w:before="43" w:line="206" w:lineRule="auto"/>
        <w:ind w:right="629" w:firstLine="566"/>
        <w:rPr>
          <w:rFonts w:ascii="Symbol" w:hAnsi="Symbol"/>
          <w:sz w:val="28"/>
        </w:rPr>
      </w:pPr>
      <w:r>
        <w:rPr>
          <w:position w:val="2"/>
          <w:sz w:val="28"/>
        </w:rPr>
        <w:t>освоениесистемытребованийкструктуреосновнойобразовательной</w:t>
      </w:r>
      <w:r>
        <w:rPr>
          <w:sz w:val="28"/>
        </w:rPr>
        <w:t>программы, результатам её освоения и условиям реализации, а также системы оценкиитоговобразовательнойдеятельностиобучающихся;</w:t>
      </w:r>
    </w:p>
    <w:p w:rsidR="00E25D3F" w:rsidRDefault="00BD058C">
      <w:pPr>
        <w:pStyle w:val="a4"/>
        <w:numPr>
          <w:ilvl w:val="1"/>
          <w:numId w:val="56"/>
        </w:numPr>
        <w:tabs>
          <w:tab w:val="left" w:pos="1359"/>
        </w:tabs>
        <w:spacing w:before="84" w:line="184" w:lineRule="auto"/>
        <w:ind w:right="658" w:firstLine="566"/>
        <w:rPr>
          <w:rFonts w:ascii="Symbol" w:hAnsi="Symbol"/>
          <w:sz w:val="28"/>
        </w:rPr>
      </w:pPr>
      <w:r>
        <w:rPr>
          <w:position w:val="2"/>
          <w:sz w:val="28"/>
        </w:rPr>
        <w:t>овладение учебно­методическими и информационно­методическими ресурсами,</w:t>
      </w:r>
      <w:r>
        <w:rPr>
          <w:sz w:val="28"/>
        </w:rPr>
        <w:t>необходимымидляуспешногорешениязадачФГОСНОО.</w:t>
      </w:r>
    </w:p>
    <w:p w:rsidR="00E25D3F" w:rsidRDefault="00BD058C">
      <w:pPr>
        <w:pStyle w:val="a3"/>
        <w:spacing w:before="10"/>
        <w:ind w:left="364" w:right="624"/>
      </w:pPr>
      <w:r>
        <w:t>Одним из важнейших механизмов обеспечения необходимого квалификационногоуровня педагогических работников, участвующих в разработке и реализации основнойобразовательнойпрограммыначальногообщегообразования,являетсясистемаметодической работы, обеспечивающая сопровождение деятельности педагогов на всехэтапахреализации требованийФГОСначальногообщегообразования.</w:t>
      </w:r>
    </w:p>
    <w:p w:rsidR="00E25D3F" w:rsidRDefault="00BD058C">
      <w:pPr>
        <w:pStyle w:val="a3"/>
        <w:spacing w:before="4"/>
        <w:ind w:left="926" w:firstLine="0"/>
      </w:pPr>
      <w:r>
        <w:rPr>
          <w:spacing w:val="-1"/>
        </w:rPr>
        <w:t>Методическая</w:t>
      </w:r>
      <w:r>
        <w:t>работавключаетследующиемероприятия:</w:t>
      </w:r>
    </w:p>
    <w:p w:rsidR="00E25D3F" w:rsidRDefault="00BD058C">
      <w:pPr>
        <w:pStyle w:val="a4"/>
        <w:numPr>
          <w:ilvl w:val="0"/>
          <w:numId w:val="37"/>
        </w:numPr>
        <w:tabs>
          <w:tab w:val="left" w:pos="1283"/>
        </w:tabs>
        <w:spacing w:before="4" w:line="322" w:lineRule="exact"/>
        <w:ind w:hanging="357"/>
        <w:rPr>
          <w:sz w:val="28"/>
        </w:rPr>
      </w:pPr>
      <w:r>
        <w:rPr>
          <w:spacing w:val="-1"/>
          <w:sz w:val="28"/>
        </w:rPr>
        <w:t>Семинары,посвящённые</w:t>
      </w:r>
      <w:r>
        <w:rPr>
          <w:sz w:val="28"/>
        </w:rPr>
        <w:t>содержаниюиключевымособенностямФГОСНОО.</w:t>
      </w:r>
    </w:p>
    <w:p w:rsidR="00E25D3F" w:rsidRDefault="00BD058C">
      <w:pPr>
        <w:pStyle w:val="a4"/>
        <w:numPr>
          <w:ilvl w:val="0"/>
          <w:numId w:val="37"/>
        </w:numPr>
        <w:tabs>
          <w:tab w:val="left" w:pos="1287"/>
          <w:tab w:val="left" w:pos="2660"/>
          <w:tab w:val="left" w:pos="3298"/>
          <w:tab w:val="left" w:pos="4715"/>
          <w:tab w:val="left" w:pos="5065"/>
          <w:tab w:val="left" w:pos="6055"/>
          <w:tab w:val="left" w:pos="7558"/>
          <w:tab w:val="left" w:pos="7937"/>
          <w:tab w:val="left" w:pos="9646"/>
        </w:tabs>
        <w:ind w:left="364" w:right="638" w:firstLine="566"/>
        <w:rPr>
          <w:sz w:val="28"/>
        </w:rPr>
      </w:pPr>
      <w:r>
        <w:rPr>
          <w:sz w:val="28"/>
        </w:rPr>
        <w:t>Тренинги</w:t>
      </w:r>
      <w:r>
        <w:rPr>
          <w:sz w:val="28"/>
        </w:rPr>
        <w:tab/>
        <w:t>для</w:t>
      </w:r>
      <w:r>
        <w:rPr>
          <w:sz w:val="28"/>
        </w:rPr>
        <w:tab/>
        <w:t>педагогов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выявления</w:t>
      </w:r>
      <w:r>
        <w:rPr>
          <w:sz w:val="28"/>
        </w:rPr>
        <w:tab/>
        <w:t>и</w:t>
      </w:r>
      <w:r>
        <w:rPr>
          <w:sz w:val="28"/>
        </w:rPr>
        <w:tab/>
        <w:t>соотнесения</w:t>
      </w:r>
      <w:r>
        <w:rPr>
          <w:sz w:val="28"/>
        </w:rPr>
        <w:tab/>
      </w:r>
      <w:r>
        <w:rPr>
          <w:spacing w:val="-1"/>
          <w:sz w:val="28"/>
        </w:rPr>
        <w:t>собственной</w:t>
      </w:r>
      <w:r>
        <w:rPr>
          <w:sz w:val="28"/>
        </w:rPr>
        <w:t>профессиональнойпозициисцелямиизадачамиФГОСНОО.</w:t>
      </w:r>
    </w:p>
    <w:p w:rsidR="00E25D3F" w:rsidRDefault="00BD058C">
      <w:pPr>
        <w:pStyle w:val="a4"/>
        <w:numPr>
          <w:ilvl w:val="0"/>
          <w:numId w:val="37"/>
        </w:numPr>
        <w:tabs>
          <w:tab w:val="left" w:pos="1283"/>
        </w:tabs>
        <w:ind w:left="364" w:right="1077" w:firstLine="566"/>
        <w:rPr>
          <w:sz w:val="28"/>
        </w:rPr>
      </w:pPr>
      <w:r>
        <w:rPr>
          <w:sz w:val="28"/>
        </w:rPr>
        <w:t>Заседанияметодическихобъединенийучителей,воспитателейпопроблемамвведенияФГОСНОО.</w:t>
      </w:r>
    </w:p>
    <w:p w:rsidR="00E25D3F" w:rsidRDefault="00BD058C">
      <w:pPr>
        <w:pStyle w:val="a4"/>
        <w:numPr>
          <w:ilvl w:val="0"/>
          <w:numId w:val="37"/>
        </w:numPr>
        <w:tabs>
          <w:tab w:val="left" w:pos="1287"/>
        </w:tabs>
        <w:ind w:left="364" w:right="641" w:firstLine="566"/>
        <w:jc w:val="both"/>
        <w:rPr>
          <w:sz w:val="28"/>
        </w:rPr>
      </w:pPr>
      <w:r>
        <w:rPr>
          <w:sz w:val="28"/>
        </w:rPr>
        <w:t>Конференции участников образовательных отношений и социальных партнёровОО по итогам разработки основной образовательной программы, её отдельных разделов,проблемамапробацииивведенияФГОСНОО.</w:t>
      </w:r>
    </w:p>
    <w:p w:rsidR="00E25D3F" w:rsidRDefault="00BD058C">
      <w:pPr>
        <w:pStyle w:val="a4"/>
        <w:numPr>
          <w:ilvl w:val="0"/>
          <w:numId w:val="36"/>
        </w:numPr>
        <w:tabs>
          <w:tab w:val="left" w:pos="1287"/>
        </w:tabs>
        <w:spacing w:before="3"/>
        <w:ind w:right="617" w:firstLine="566"/>
        <w:jc w:val="both"/>
        <w:rPr>
          <w:sz w:val="28"/>
        </w:rPr>
      </w:pPr>
      <w:r>
        <w:rPr>
          <w:sz w:val="28"/>
        </w:rPr>
        <w:t>Участиепедагоговвпроведениимастер­классов,круглыхстолов,стажёрскихплощадок,открытыхуроков,внеурочныхзанятийимероприятийпоотдельнымнаправлениямвведенияиреализацииФГОСООО.</w:t>
      </w:r>
    </w:p>
    <w:p w:rsidR="00E25D3F" w:rsidRDefault="00BD058C">
      <w:pPr>
        <w:pStyle w:val="a4"/>
        <w:numPr>
          <w:ilvl w:val="0"/>
          <w:numId w:val="36"/>
        </w:numPr>
        <w:tabs>
          <w:tab w:val="left" w:pos="1335"/>
        </w:tabs>
        <w:ind w:right="629" w:firstLine="566"/>
        <w:jc w:val="both"/>
        <w:rPr>
          <w:sz w:val="28"/>
        </w:rPr>
      </w:pPr>
      <w:r>
        <w:rPr>
          <w:sz w:val="28"/>
        </w:rPr>
        <w:t>Разработкаметодическихтем,отражающихнепрерывноепрофессиональноеразвитие.Отчетометодическихтемампроводитсяназаседанияхметодическогообъединения.</w:t>
      </w:r>
    </w:p>
    <w:p w:rsidR="00E25D3F" w:rsidRDefault="00BD058C">
      <w:pPr>
        <w:pStyle w:val="a3"/>
        <w:ind w:left="364" w:right="612"/>
      </w:pPr>
      <w:r>
        <w:t>Подведение итогов и обсуждение результатов мероприятий могут осуществляются вразличныхформах:совещанияпридиректоре,заседанияпедагогическогоиметодическогосоветов,ввидерешенийпедагогическогосовета,размещённыхнаофициальномсайтепрезентаций,приказов,инструкций,рекомендаций,резолюцийит.д.</w:t>
      </w:r>
    </w:p>
    <w:p w:rsidR="00E25D3F" w:rsidRDefault="00BD058C">
      <w:pPr>
        <w:pStyle w:val="2"/>
        <w:numPr>
          <w:ilvl w:val="2"/>
          <w:numId w:val="46"/>
        </w:numPr>
        <w:tabs>
          <w:tab w:val="left" w:pos="3012"/>
          <w:tab w:val="left" w:pos="9867"/>
        </w:tabs>
        <w:spacing w:before="257" w:line="240" w:lineRule="auto"/>
        <w:ind w:left="3011" w:right="563" w:hanging="721"/>
        <w:jc w:val="left"/>
      </w:pPr>
      <w:r>
        <w:t>Психолого­педагогическиеусловияреализации</w:t>
      </w:r>
      <w:r>
        <w:tab/>
      </w:r>
      <w:r>
        <w:rPr>
          <w:spacing w:val="-3"/>
        </w:rPr>
        <w:t>начальной</w:t>
      </w:r>
      <w:r>
        <w:t>образовательнойпрограммы</w:t>
      </w:r>
    </w:p>
    <w:p w:rsidR="00E25D3F" w:rsidRDefault="00BD058C">
      <w:pPr>
        <w:pStyle w:val="a3"/>
        <w:spacing w:before="215" w:line="242" w:lineRule="auto"/>
        <w:ind w:left="364" w:right="654"/>
      </w:pPr>
      <w:r>
        <w:t>Непременным условием реализации требований ФГОС НОО является создание вобразовательнойорганизациипсихолого­педагогическихусловий,обеспечивающих: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153"/>
        </w:tabs>
        <w:spacing w:before="2"/>
        <w:ind w:right="647" w:firstLine="533"/>
        <w:rPr>
          <w:sz w:val="28"/>
        </w:rPr>
      </w:pPr>
      <w:r>
        <w:rPr>
          <w:sz w:val="28"/>
        </w:rPr>
        <w:t>преемственность содержания и форм организации образовательной деятельностипри реализации образовательных программ начального, основного и среднего общегообразования;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158"/>
        </w:tabs>
        <w:spacing w:before="4"/>
        <w:ind w:right="647" w:firstLine="533"/>
        <w:rPr>
          <w:sz w:val="28"/>
        </w:rPr>
      </w:pPr>
      <w:r>
        <w:rPr>
          <w:sz w:val="28"/>
        </w:rPr>
        <w:t>формирование и развитие психолого­педагогической компетентности участниковобразовательныхотношений;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388"/>
        </w:tabs>
        <w:spacing w:before="67"/>
        <w:ind w:right="629" w:firstLine="533"/>
        <w:rPr>
          <w:sz w:val="28"/>
        </w:rPr>
      </w:pPr>
      <w:r>
        <w:rPr>
          <w:sz w:val="28"/>
        </w:rPr>
        <w:t>социально–психологическойадаптацииобучающихсякусловиямобразовательнойогранизациисучетомспецификиихвозрастного</w:t>
      </w:r>
      <w:r>
        <w:rPr>
          <w:spacing w:val="-1"/>
          <w:sz w:val="28"/>
        </w:rPr>
        <w:t>психофизиологического</w:t>
      </w:r>
      <w:r>
        <w:rPr>
          <w:sz w:val="28"/>
        </w:rPr>
        <w:t>развития,включаяособенностиадаптацииксоциальнойсреде;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254"/>
        </w:tabs>
        <w:ind w:right="622" w:firstLine="533"/>
        <w:rPr>
          <w:sz w:val="28"/>
        </w:rPr>
      </w:pPr>
      <w:r>
        <w:rPr>
          <w:sz w:val="28"/>
        </w:rPr>
        <w:t>профилактикуформированияуобучающихсядевиантныхформповедения.агрессиииповышеннойтревожности;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081"/>
        </w:tabs>
        <w:spacing w:before="8" w:line="320" w:lineRule="exact"/>
        <w:ind w:left="1080" w:hanging="179"/>
        <w:rPr>
          <w:sz w:val="28"/>
        </w:rPr>
      </w:pPr>
      <w:r>
        <w:rPr>
          <w:w w:val="90"/>
          <w:sz w:val="28"/>
        </w:rPr>
        <w:t>дифференциациюииндивидуализациюобучения.</w:t>
      </w:r>
    </w:p>
    <w:p w:rsidR="00E25D3F" w:rsidRDefault="00BD058C">
      <w:pPr>
        <w:pStyle w:val="a3"/>
        <w:ind w:left="364" w:right="619"/>
      </w:pPr>
      <w:r>
        <w:t>В процессе реализации основной образовательной программы начального общегообразованияМБОУ«</w:t>
      </w:r>
      <w:r w:rsidR="004E041A">
        <w:t>Чеботаревская ООШ</w:t>
      </w:r>
      <w:r>
        <w:t>»обеспечиваетпсихолого–педагогическоесопровождениеучастниковобразовательныхотношенийпосредствомсистемнойдеятельностии отдельныхмероприятий,обеспечивающих: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283"/>
        </w:tabs>
        <w:spacing w:before="3"/>
        <w:ind w:right="627" w:firstLine="533"/>
        <w:rPr>
          <w:sz w:val="28"/>
        </w:rPr>
      </w:pPr>
      <w:r>
        <w:rPr>
          <w:sz w:val="28"/>
        </w:rPr>
        <w:t>формированиеиразвитиепсихолого–педагогическойкомпетентностивсехучастниковобразовательныхотношений;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115"/>
        </w:tabs>
        <w:ind w:right="667" w:firstLine="533"/>
        <w:rPr>
          <w:sz w:val="28"/>
        </w:rPr>
      </w:pPr>
      <w:r>
        <w:rPr>
          <w:sz w:val="28"/>
        </w:rPr>
        <w:t>сохранениеиукреплениепсихологическогоблагополучияипсихическогоздоровьяобучающихся;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086"/>
        </w:tabs>
        <w:spacing w:before="4" w:line="322" w:lineRule="exact"/>
        <w:ind w:left="1085" w:hanging="184"/>
        <w:rPr>
          <w:sz w:val="28"/>
        </w:rPr>
      </w:pPr>
      <w:r>
        <w:rPr>
          <w:w w:val="90"/>
          <w:sz w:val="28"/>
        </w:rPr>
        <w:t>поддержкаисопровождениедетско–родительскихотношений;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086"/>
        </w:tabs>
        <w:spacing w:line="319" w:lineRule="exact"/>
        <w:ind w:left="1085" w:hanging="184"/>
        <w:rPr>
          <w:sz w:val="28"/>
        </w:rPr>
      </w:pPr>
      <w:r>
        <w:rPr>
          <w:w w:val="90"/>
          <w:sz w:val="28"/>
        </w:rPr>
        <w:t>формированиеценностиздоровьяибезопасногообразажизни;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302"/>
        </w:tabs>
        <w:spacing w:line="247" w:lineRule="auto"/>
        <w:ind w:right="629" w:firstLine="533"/>
        <w:rPr>
          <w:sz w:val="28"/>
        </w:rPr>
      </w:pPr>
      <w:r>
        <w:rPr>
          <w:sz w:val="28"/>
        </w:rPr>
        <w:t>дифференциацияииндивидуализацияобученияивоспитаниясучётомособенностейкогнитивного иэмоциональногоразвитияобучающихся;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129"/>
        </w:tabs>
        <w:ind w:right="669" w:firstLine="533"/>
        <w:rPr>
          <w:sz w:val="28"/>
        </w:rPr>
      </w:pPr>
      <w:r>
        <w:rPr>
          <w:sz w:val="28"/>
        </w:rPr>
        <w:t>мониторинг возможностей и способностей обучающихся, выявление, поддержка исопровождениеодарённыхдетей;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091"/>
        </w:tabs>
        <w:spacing w:line="319" w:lineRule="exact"/>
        <w:ind w:left="1090" w:hanging="189"/>
        <w:rPr>
          <w:sz w:val="28"/>
        </w:rPr>
      </w:pPr>
      <w:r>
        <w:rPr>
          <w:w w:val="90"/>
          <w:sz w:val="28"/>
        </w:rPr>
        <w:t>созданиеусловийдляпоследующегопрофессиональногосамоопределения;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238"/>
          <w:tab w:val="left" w:pos="1239"/>
        </w:tabs>
        <w:spacing w:line="244" w:lineRule="auto"/>
        <w:ind w:right="1157" w:firstLine="533"/>
        <w:jc w:val="left"/>
        <w:rPr>
          <w:sz w:val="28"/>
        </w:rPr>
      </w:pPr>
      <w:r>
        <w:rPr>
          <w:sz w:val="28"/>
        </w:rPr>
        <w:t>формированиекоммуникативныхнавыковвразновозрастнойсредеисредесверстников;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081"/>
        </w:tabs>
        <w:spacing w:line="318" w:lineRule="exact"/>
        <w:ind w:left="1080" w:hanging="179"/>
        <w:jc w:val="left"/>
        <w:rPr>
          <w:sz w:val="28"/>
        </w:rPr>
      </w:pPr>
      <w:r>
        <w:rPr>
          <w:w w:val="90"/>
          <w:sz w:val="28"/>
        </w:rPr>
        <w:t>поддержкадетскихобъединений,ученическогосамоуправления;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081"/>
        </w:tabs>
        <w:spacing w:line="319" w:lineRule="exact"/>
        <w:ind w:left="1080" w:hanging="179"/>
        <w:jc w:val="left"/>
        <w:rPr>
          <w:sz w:val="28"/>
        </w:rPr>
      </w:pPr>
      <w:r>
        <w:rPr>
          <w:w w:val="90"/>
          <w:sz w:val="28"/>
        </w:rPr>
        <w:t>формированиепсихологическойкультурыповедениявинформационнойсреде;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076"/>
        </w:tabs>
        <w:spacing w:line="317" w:lineRule="exact"/>
        <w:ind w:left="1075" w:hanging="174"/>
        <w:jc w:val="left"/>
        <w:rPr>
          <w:sz w:val="28"/>
        </w:rPr>
      </w:pPr>
      <w:r>
        <w:rPr>
          <w:w w:val="90"/>
          <w:sz w:val="28"/>
        </w:rPr>
        <w:t>развитиепсихологическойвобластииспользованияИКТ.</w:t>
      </w:r>
    </w:p>
    <w:p w:rsidR="00E25D3F" w:rsidRDefault="00BD058C">
      <w:pPr>
        <w:pStyle w:val="a3"/>
        <w:ind w:left="364" w:right="621"/>
      </w:pPr>
      <w:r>
        <w:t>Впроцессереализацииосновнойобразовательнойпрограммыосуществляетсяиндивидуальноепсихолого–педагогическоесопровождениевсехучастниковобразовательныхотношений: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115"/>
        </w:tabs>
        <w:ind w:right="633" w:firstLine="533"/>
        <w:rPr>
          <w:sz w:val="28"/>
        </w:rPr>
      </w:pPr>
      <w:r>
        <w:rPr>
          <w:sz w:val="28"/>
        </w:rPr>
        <w:t>обучающихся,испытывающихтрудностивосвоениипрограммыосновногообщегообразования,развитииисоциальной адаптации;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081"/>
        </w:tabs>
        <w:spacing w:line="320" w:lineRule="exact"/>
        <w:ind w:left="1080" w:hanging="179"/>
        <w:rPr>
          <w:sz w:val="28"/>
        </w:rPr>
      </w:pPr>
      <w:r>
        <w:rPr>
          <w:w w:val="90"/>
          <w:sz w:val="28"/>
        </w:rPr>
        <w:t>обучающихся,проявляющихиндивидуальныеспособности,иодарённых;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071"/>
        </w:tabs>
        <w:spacing w:line="320" w:lineRule="exact"/>
        <w:ind w:left="1070" w:hanging="169"/>
        <w:rPr>
          <w:sz w:val="28"/>
        </w:rPr>
      </w:pPr>
      <w:r>
        <w:rPr>
          <w:w w:val="95"/>
          <w:sz w:val="28"/>
        </w:rPr>
        <w:t>обучающихсясОВЗ;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201"/>
        </w:tabs>
        <w:ind w:right="629" w:firstLine="533"/>
        <w:rPr>
          <w:sz w:val="28"/>
        </w:rPr>
      </w:pPr>
      <w:r>
        <w:rPr>
          <w:sz w:val="28"/>
        </w:rPr>
        <w:t>педагогических,учебно–вспомогательныхииныхработниковобразовательной</w:t>
      </w:r>
      <w:r>
        <w:rPr>
          <w:spacing w:val="-1"/>
          <w:sz w:val="28"/>
        </w:rPr>
        <w:t>организации,</w:t>
      </w:r>
      <w:r>
        <w:rPr>
          <w:sz w:val="28"/>
        </w:rPr>
        <w:t>обеспечивающихреализациюпрограммыначальногообщегообразования;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086"/>
        </w:tabs>
        <w:spacing w:line="319" w:lineRule="exact"/>
        <w:ind w:left="1085" w:hanging="184"/>
        <w:rPr>
          <w:sz w:val="28"/>
        </w:rPr>
      </w:pPr>
      <w:r>
        <w:rPr>
          <w:w w:val="90"/>
          <w:sz w:val="28"/>
        </w:rPr>
        <w:t>родителей(законныхпредставителей)несовершеннолетнихобучающихся.</w:t>
      </w:r>
    </w:p>
    <w:p w:rsidR="00E25D3F" w:rsidRDefault="00BD058C">
      <w:pPr>
        <w:pStyle w:val="a3"/>
        <w:ind w:left="364" w:right="615"/>
      </w:pPr>
      <w:r>
        <w:rPr>
          <w:b/>
          <w:i/>
        </w:rPr>
        <w:t>Психолого­педагогическоесопровождение</w:t>
      </w:r>
      <w:r>
        <w:t>участниковобразовательныхотношенийнауровненачальногообщегообразованияосуществляетсядиверсифицированонаследующихуровнях:индивидуальное,групповое,науровнекласса,науровнеобразовательнойорганизации.Основными</w:t>
      </w:r>
      <w:r>
        <w:rPr>
          <w:b/>
          <w:i/>
        </w:rPr>
        <w:t>формами</w:t>
      </w:r>
      <w:r>
        <w:t>психолого­педагогического сопровожденияявляются: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263"/>
        </w:tabs>
        <w:spacing w:line="242" w:lineRule="auto"/>
        <w:ind w:right="629" w:firstLine="533"/>
        <w:rPr>
          <w:sz w:val="28"/>
        </w:rPr>
      </w:pPr>
      <w:r>
        <w:rPr>
          <w:sz w:val="28"/>
        </w:rPr>
        <w:t>диагностика,направленнаянавыявлениеособенностейстатусашкольника(осуществляется на этапе знакомства с ребёнком, после зачисления его в школу и в концекаждого учебногогода);</w:t>
      </w:r>
    </w:p>
    <w:p w:rsidR="00E25D3F" w:rsidRDefault="00BD058C">
      <w:pPr>
        <w:pStyle w:val="a4"/>
        <w:numPr>
          <w:ilvl w:val="0"/>
          <w:numId w:val="35"/>
        </w:numPr>
        <w:tabs>
          <w:tab w:val="left" w:pos="1403"/>
        </w:tabs>
        <w:ind w:right="618" w:firstLine="533"/>
        <w:rPr>
          <w:sz w:val="28"/>
        </w:rPr>
      </w:pPr>
      <w:r>
        <w:rPr>
          <w:sz w:val="28"/>
        </w:rPr>
        <w:t>консультированиепедагоговиродителей(законныхпредставителей)(осуществляетсяучителемипсихологомсучётомрезультатовдиагностики,атакжеадминистрациейобразовательнойорганизации);</w:t>
      </w:r>
    </w:p>
    <w:p w:rsidR="00340B02" w:rsidRPr="00340B02" w:rsidRDefault="00BD058C" w:rsidP="00340B02">
      <w:pPr>
        <w:pStyle w:val="a4"/>
        <w:numPr>
          <w:ilvl w:val="0"/>
          <w:numId w:val="35"/>
        </w:numPr>
        <w:tabs>
          <w:tab w:val="left" w:pos="1220"/>
        </w:tabs>
        <w:ind w:left="1219" w:hanging="322"/>
        <w:rPr>
          <w:sz w:val="28"/>
        </w:rPr>
      </w:pPr>
      <w:r>
        <w:rPr>
          <w:sz w:val="28"/>
        </w:rPr>
        <w:t>профилактика,экспертиза,развивающаяработа,просвещение,</w:t>
      </w:r>
    </w:p>
    <w:p w:rsidR="00E25D3F" w:rsidRDefault="004E041A" w:rsidP="004E041A">
      <w:pPr>
        <w:pStyle w:val="a4"/>
        <w:numPr>
          <w:ilvl w:val="0"/>
          <w:numId w:val="35"/>
        </w:numPr>
        <w:tabs>
          <w:tab w:val="left" w:pos="1220"/>
        </w:tabs>
        <w:spacing w:before="74"/>
        <w:ind w:left="0" w:firstLine="0"/>
      </w:pPr>
      <w:r w:rsidRPr="00340B02">
        <w:rPr>
          <w:sz w:val="28"/>
        </w:rPr>
        <w:t>коррекционна</w:t>
      </w:r>
      <w:r w:rsidR="00340B02" w:rsidRPr="00340B02">
        <w:rPr>
          <w:sz w:val="28"/>
        </w:rPr>
        <w:t>я</w:t>
      </w:r>
      <w:r w:rsidR="00340B02" w:rsidRPr="00340B02">
        <w:rPr>
          <w:spacing w:val="-1"/>
        </w:rPr>
        <w:t>р</w:t>
      </w:r>
      <w:r w:rsidR="00BD058C" w:rsidRPr="00340B02">
        <w:rPr>
          <w:spacing w:val="-1"/>
        </w:rPr>
        <w:t>абота(осуществляетсявтечениевсегоучебного</w:t>
      </w:r>
      <w:r w:rsidR="00BD058C">
        <w:t>времени).</w:t>
      </w:r>
    </w:p>
    <w:p w:rsidR="00E25D3F" w:rsidRDefault="00BD058C">
      <w:pPr>
        <w:pStyle w:val="2"/>
        <w:numPr>
          <w:ilvl w:val="2"/>
          <w:numId w:val="46"/>
        </w:numPr>
        <w:tabs>
          <w:tab w:val="left" w:pos="2061"/>
          <w:tab w:val="left" w:pos="4000"/>
          <w:tab w:val="left" w:pos="5939"/>
          <w:tab w:val="left" w:pos="7817"/>
          <w:tab w:val="left" w:pos="9397"/>
        </w:tabs>
        <w:spacing w:before="254" w:line="240" w:lineRule="auto"/>
        <w:ind w:left="1426" w:right="238" w:firstLine="0"/>
        <w:jc w:val="left"/>
      </w:pPr>
      <w:r>
        <w:t>Финансовое</w:t>
      </w:r>
      <w:r>
        <w:tab/>
        <w:t>обеспечение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t>программы</w:t>
      </w:r>
    </w:p>
    <w:p w:rsidR="00E25D3F" w:rsidRDefault="00BD058C">
      <w:pPr>
        <w:pStyle w:val="a3"/>
        <w:spacing w:before="225"/>
        <w:ind w:left="364" w:right="640"/>
      </w:pPr>
      <w:r>
        <w:t>ФинансоваяполитикаМБОУ«</w:t>
      </w:r>
      <w:r w:rsidR="0021072B">
        <w:t>Чеботаревская ООШ</w:t>
      </w:r>
      <w:r>
        <w:t>»обеспечиваетнеобходимоекачествореализацииосновнойобразовательнойпрограммы.</w:t>
      </w:r>
    </w:p>
    <w:p w:rsidR="00E25D3F" w:rsidRDefault="00BD058C">
      <w:pPr>
        <w:pStyle w:val="a3"/>
        <w:ind w:left="364" w:right="609"/>
      </w:pPr>
      <w:r>
        <w:t>Финансовоеобеспечениереализацииобразовательнойпрограммыначальногообщего образования опирается на исполнение расходных обязательств, обеспечивающихгосударственные гарантии прав на получение общедоступного и бесплатного основногообщегообразования.Объемдействующихрасходныхобязательствотражаетсявмуниципальном задании школы, которое устанавливает показатели,характеризующиекачество и (или) объем (содержание) муниципальнойуслуги (работы),а также порядокееоказания(выполнения).</w:t>
      </w:r>
    </w:p>
    <w:p w:rsidR="00E25D3F" w:rsidRDefault="00BD058C">
      <w:pPr>
        <w:pStyle w:val="a3"/>
        <w:spacing w:before="2" w:line="242" w:lineRule="auto"/>
        <w:ind w:left="364" w:right="619"/>
      </w:pPr>
      <w:r>
        <w:t>Финансовоеобеспечениереализацииобразовательнойпрограммыначальногообщегообразованияосуществляетсяисходяизрасходныхобязательствнаосновемуниципальногозаданияпооказаниюмуниципальныхобразовательныхуслуг.</w:t>
      </w:r>
    </w:p>
    <w:p w:rsidR="00E25D3F" w:rsidRDefault="00BD058C">
      <w:pPr>
        <w:pStyle w:val="a3"/>
        <w:ind w:left="364" w:right="615"/>
      </w:pPr>
      <w:r>
        <w:t>Обеспечениегосударственныхгарантийреализацииправнаполучениеобщедоступногоибесплатногоосновногообщегообразованияосуществляетсявсоответствииснормативами,определяемымиорганамигосударственнойвластиОренбургскойобласти.</w:t>
      </w:r>
    </w:p>
    <w:p w:rsidR="00E25D3F" w:rsidRDefault="00BD058C">
      <w:pPr>
        <w:pStyle w:val="a3"/>
        <w:ind w:left="364" w:right="618"/>
      </w:pPr>
      <w:r>
        <w:t>Нормативзатратнареализациюобразовательнойпрограммыначальногообщегообразования – гарантированный минимально допустимый объем финансовых средств вгод в расчете на одного обучающегося, необходимый для реализации образовательнойпрограммыначального общегообразования,включая: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before="7"/>
        <w:ind w:left="1070" w:hanging="145"/>
        <w:rPr>
          <w:sz w:val="28"/>
        </w:rPr>
      </w:pPr>
      <w:r>
        <w:rPr>
          <w:w w:val="90"/>
          <w:sz w:val="28"/>
        </w:rPr>
        <w:t>расходынаоплатутрудаработников,реализующихобразовательнуюпрограмму;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before="19" w:line="322" w:lineRule="exact"/>
        <w:ind w:left="1070" w:hanging="145"/>
        <w:rPr>
          <w:sz w:val="28"/>
        </w:rPr>
      </w:pPr>
      <w:r>
        <w:rPr>
          <w:spacing w:val="-1"/>
          <w:sz w:val="28"/>
        </w:rPr>
        <w:t xml:space="preserve">расходынаприобретение </w:t>
      </w:r>
      <w:r>
        <w:rPr>
          <w:sz w:val="28"/>
        </w:rPr>
        <w:t>учебниковиучебныхпособий,средствобучения;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line="242" w:lineRule="auto"/>
        <w:ind w:right="618" w:firstLine="566"/>
        <w:rPr>
          <w:sz w:val="28"/>
        </w:rPr>
      </w:pPr>
      <w:r>
        <w:rPr>
          <w:sz w:val="28"/>
        </w:rPr>
        <w:t>прочиерасходы(заисключениемрасходовнасодержаниезданийиоплатукоммунальныхуслуг,осуществляемыхизместныхбюджетов).</w:t>
      </w:r>
    </w:p>
    <w:p w:rsidR="00E25D3F" w:rsidRDefault="00BD058C">
      <w:pPr>
        <w:pStyle w:val="a3"/>
        <w:spacing w:before="2"/>
        <w:ind w:left="364" w:right="610"/>
      </w:pPr>
      <w:r>
        <w:t>Нормативные затраты на оказание муниципальной услуги определяются по каждомувидуинаправленностиобразовательныхпрограмм,сучетомформобучения,типаобразовательной организации, сетевой формы реализацииобразовательных программ,образовательныхтехнологий,обеспечениядополнительногопрофессиональногообразования педагогическим работникам, обеспечения безопасных условий обучения ивоспитания, охраны здоровья обучающихся, а также с учетом иных предусмотренныхзаконодательствомособенностейорганизациииосуществленияобразовательнойдеятельности (для различных категорий обучающихся), за исключением образовательнойдеятельности,осуществляемойвсоответствиисобразовательнымистандартами,врасчетенаодногообучающегося,еслииноене установленозаконодательством.</w:t>
      </w:r>
    </w:p>
    <w:p w:rsidR="00E25D3F" w:rsidRDefault="00BD058C">
      <w:pPr>
        <w:pStyle w:val="a3"/>
        <w:spacing w:before="74"/>
        <w:ind w:left="364" w:right="608" w:firstLine="0"/>
      </w:pPr>
      <w:r>
        <w:t>Органыместногосамоуправлениявправеосуществлятьзасчетсредствместныхбюджетовфинансовоеобеспечениепредоставленияобщегообразованиямуниципальнымиобщеобразовательнымиорганизациямивчастирасходовнаоплатутрудаработников,реализующихобразовательнуюпрограммуначальногообщегообразования,расходовнаприобретениеучебниковиучебныхпособий,средствобучения,сверхнормативафинансовогообеспечения,определенногосубъектомРоссийскойФедерации.</w:t>
      </w:r>
    </w:p>
    <w:p w:rsidR="00E25D3F" w:rsidRDefault="00BD058C">
      <w:pPr>
        <w:pStyle w:val="a3"/>
        <w:spacing w:line="320" w:lineRule="exact"/>
        <w:ind w:left="931" w:firstLine="0"/>
      </w:pPr>
      <w:r>
        <w:t>Реализация  подхода   нормативного   финансирования   в   расчете   на   одного</w:t>
      </w:r>
    </w:p>
    <w:p w:rsidR="00E25D3F" w:rsidRDefault="00BD058C">
      <w:pPr>
        <w:pStyle w:val="a3"/>
        <w:spacing w:before="61"/>
        <w:ind w:left="364" w:firstLine="0"/>
      </w:pPr>
      <w:r>
        <w:t>обучающегосяосуществляетсянатрехследующихуровнях: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before="77" w:line="242" w:lineRule="auto"/>
        <w:ind w:right="623" w:firstLine="566"/>
        <w:rPr>
          <w:sz w:val="28"/>
        </w:rPr>
      </w:pPr>
      <w:r>
        <w:rPr>
          <w:sz w:val="28"/>
        </w:rPr>
        <w:t>межбюджетные отношения (бюджет субъекта Российской Федерации – местныйбюджет);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ind w:right="630" w:firstLine="566"/>
        <w:rPr>
          <w:sz w:val="28"/>
        </w:rPr>
      </w:pPr>
      <w:r>
        <w:rPr>
          <w:sz w:val="28"/>
        </w:rPr>
        <w:t>внутрибюджетныеотношения(местныйбюджет–муниципальнаяобщеобразовательнаяорганизация);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before="17" w:line="322" w:lineRule="exact"/>
        <w:ind w:left="1070" w:hanging="145"/>
        <w:rPr>
          <w:sz w:val="28"/>
        </w:rPr>
      </w:pPr>
      <w:r>
        <w:rPr>
          <w:spacing w:val="-1"/>
          <w:sz w:val="28"/>
        </w:rPr>
        <w:t>общеобразовательная</w:t>
      </w:r>
      <w:r>
        <w:rPr>
          <w:sz w:val="28"/>
        </w:rPr>
        <w:t>организация.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ind w:right="609" w:firstLine="566"/>
        <w:rPr>
          <w:sz w:val="28"/>
        </w:rPr>
      </w:pPr>
      <w:r>
        <w:rPr>
          <w:sz w:val="28"/>
        </w:rPr>
        <w:t>сохранение уровня финансирования по статьям расходов, включенным в величинунормативазатратнареализациюобразовательнойпрограммыосновногообщегообразования (заработная плата с начислениями, прочие текущие расходы на обеспечениематериальныхзатрат,непосредственносвязанныхсучебнойдеятельностьюобщеобразовательныхорганизаций);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before="3"/>
        <w:ind w:right="620" w:firstLine="566"/>
        <w:rPr>
          <w:sz w:val="28"/>
        </w:rPr>
      </w:pPr>
      <w:r>
        <w:rPr>
          <w:sz w:val="28"/>
        </w:rPr>
        <w:t>возможностьиспользованиянормативовнетольконауровнемежбюджетныхотношений (бюджет субъекта Российской Федерации – местный бюджет), но и на уровневнутрибюджетных отношений (местный бюджет – общеобразовательная организация) иобщеобразовательной организации.</w:t>
      </w:r>
    </w:p>
    <w:p w:rsidR="00E25D3F" w:rsidRDefault="00BD058C">
      <w:pPr>
        <w:pStyle w:val="a3"/>
        <w:ind w:left="364" w:right="609"/>
      </w:pPr>
      <w:r>
        <w:t>Образовательнаяорганизациясамостоятельнопринимаетрешениевчастинаправления и расходования средств муниципального задания, определяет долю средств,направляемыхнаоплатутрудаииныенужды,необходимыедлявыполнениямуниципальногозадания, придерживаясь принципа соответсвия структуры направленияирасходованиябюджетныхсредствструктуренормативазатратнареализациюобразовательнойпрограммыначальногообщегообразования(заработаннаяплатасначислениями,прочиетекущиерасходынаобеспечениематериальныхзатрат,непосредственносвязанныхсучебнойдеятельностьюшколы).</w:t>
      </w:r>
    </w:p>
    <w:p w:rsidR="00E25D3F" w:rsidRDefault="00BD058C">
      <w:pPr>
        <w:pStyle w:val="a3"/>
        <w:spacing w:before="1"/>
        <w:ind w:left="364" w:right="617"/>
      </w:pPr>
      <w:r>
        <w:t>Нормативные затраты на оказание муниципальных услугвключают в себя затратынаоплатутрудапедагогическихработниковсучетомобеспеченияуровнясреднейзаработной платы педагогических работников за выполняемую ими учебную работу идругуюработу,определяемоговсоответствиисУказамиПрезидентаРоссийскойФедерации,нормативно–правовымиактамиПравительстваРоссийскойФедерации,органов государственнойвластисубъектов РоссийскойФедерации,органовместногосамоуправления.Расходынаоплатутрудапедагогическихработников,включаемыеорганамигосударственнойвластисубъектаРоссийскойФедерациивнормативыфинансовогообеспечения,немогутбытьнижеуровня,соответствующегосреднейзаработнойплатевсубъектеРоссийскойФедерации.</w:t>
      </w:r>
    </w:p>
    <w:p w:rsidR="00E25D3F" w:rsidRDefault="00BD058C">
      <w:pPr>
        <w:pStyle w:val="a3"/>
        <w:spacing w:before="3"/>
        <w:ind w:left="364" w:right="622"/>
      </w:pPr>
      <w:r>
        <w:t>В связи с требованиями ФГОС НОО при расчете регионального норматива должныучитыватьсязатратырабочеговременипедагогическихработниковнаурочнуюивнеурочнуюдеятельность</w:t>
      </w:r>
    </w:p>
    <w:p w:rsidR="00E25D3F" w:rsidRDefault="00BD058C">
      <w:pPr>
        <w:pStyle w:val="a3"/>
        <w:ind w:left="364" w:right="615"/>
      </w:pPr>
      <w:r>
        <w:t>Формированиефондаоплатытрудаосуществляетсявпределахобъемасредствобразовательнойорганизациинатекущийфинансовыйгод,установленноговсоответствииснормативамифинансовогообеспечения,определеннымиорганамигосударственнойвластисубъектаРоссийскойФедерации,количествомобучающихся,соответствующимипоправочнымикоэффициентами(приихналичии)илокальнымнормативнымактоморганизации,устанавливающимположениеобоплатетрудаработников. В соответствии с установленным порядком финансирования оплаты трудаработниковобразовательныхорганизаций: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before="1"/>
        <w:ind w:right="622" w:firstLine="566"/>
        <w:rPr>
          <w:sz w:val="28"/>
        </w:rPr>
      </w:pPr>
      <w:r>
        <w:rPr>
          <w:sz w:val="28"/>
        </w:rPr>
        <w:t>фондоплатытрудаобразовательнойорганизациисостоитизбазовойистимулирующей частей. Рекомендуемый диапазон стимулирующей доли фонда оплатытруда–от10до30%.Значениестимулирующейчастиопределяетсяобразовательной</w:t>
      </w:r>
    </w:p>
    <w:p w:rsidR="00E25D3F" w:rsidRDefault="00BD058C">
      <w:pPr>
        <w:pStyle w:val="a3"/>
        <w:spacing w:before="61"/>
        <w:ind w:left="364" w:firstLine="0"/>
        <w:jc w:val="left"/>
      </w:pPr>
      <w:r>
        <w:t>организациейсамостоятельновпределахфондаоплатытруда;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before="73"/>
        <w:ind w:right="1217" w:firstLine="566"/>
        <w:jc w:val="left"/>
        <w:rPr>
          <w:sz w:val="28"/>
        </w:rPr>
      </w:pPr>
      <w:r>
        <w:rPr>
          <w:sz w:val="28"/>
        </w:rPr>
        <w:t>базоваячастьфондаоплатытрудаобеспечиваетгарантированнуюзаработнуюплатуработников;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line="242" w:lineRule="auto"/>
        <w:ind w:right="721" w:firstLine="566"/>
        <w:jc w:val="left"/>
        <w:rPr>
          <w:sz w:val="28"/>
        </w:rPr>
      </w:pPr>
      <w:r>
        <w:rPr>
          <w:spacing w:val="-1"/>
          <w:sz w:val="28"/>
        </w:rPr>
        <w:t>рекомендуемое</w:t>
      </w:r>
      <w:r>
        <w:rPr>
          <w:sz w:val="28"/>
        </w:rPr>
        <w:t>оптимальноезначениеобъемафондаоплатытрудапедагогическогоперсонала–70%отобщегообъемафондаоплатытруда;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line="242" w:lineRule="auto"/>
        <w:ind w:right="1282" w:firstLine="566"/>
        <w:jc w:val="left"/>
        <w:rPr>
          <w:sz w:val="28"/>
        </w:rPr>
      </w:pPr>
      <w:r>
        <w:rPr>
          <w:sz w:val="28"/>
        </w:rPr>
        <w:t>общая часть фонда оплаты труда обеспечивает гарантированную оплату трудаработников.</w:t>
      </w:r>
    </w:p>
    <w:p w:rsidR="00E25D3F" w:rsidRDefault="00BD058C">
      <w:pPr>
        <w:pStyle w:val="a3"/>
        <w:ind w:left="364" w:right="614"/>
      </w:pPr>
      <w:r>
        <w:t>Размеры, порядок и условия осуществления стимулирующих выплат определяютсялокальнымнормативнымактоморганизации,вкоторомдолжныбытьопределеныкритерииипоказателирезультативностиикачествадеятельностиирезультатов,разработанныевсоответствиистребованиямиФГОСкрезультатамосвоенияобразовательнойпрограммыначальногообщегообразования.Внихвключаются:динамикаучебныхдостиженийобучающихся,активностьихучастиявовнеурочнойдеятельности; использование учителями современных педагогических технологий, в томчислездоровьесберегающих;участиевметодическойработе,распространениепередового педагогического опыта; повышение уровня профессионального мастерства идр.</w:t>
      </w:r>
    </w:p>
    <w:p w:rsidR="00E25D3F" w:rsidRDefault="00BD058C">
      <w:pPr>
        <w:pStyle w:val="a3"/>
        <w:spacing w:line="319" w:lineRule="exact"/>
        <w:ind w:left="926" w:firstLine="0"/>
      </w:pPr>
      <w:r>
        <w:rPr>
          <w:spacing w:val="-1"/>
        </w:rPr>
        <w:t>Образовательная</w:t>
      </w:r>
      <w:r>
        <w:t>организациясамостоятельноопределяет: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before="9" w:line="322" w:lineRule="exact"/>
        <w:ind w:left="1070" w:hanging="145"/>
        <w:rPr>
          <w:sz w:val="28"/>
        </w:rPr>
      </w:pPr>
      <w:r>
        <w:rPr>
          <w:sz w:val="28"/>
        </w:rPr>
        <w:t>соотношениебазовойистимулирующейчастифондаоплатытруда;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071"/>
        </w:tabs>
        <w:spacing w:line="242" w:lineRule="auto"/>
        <w:ind w:right="617" w:firstLine="566"/>
        <w:rPr>
          <w:sz w:val="28"/>
        </w:rPr>
      </w:pPr>
      <w:r>
        <w:rPr>
          <w:sz w:val="28"/>
        </w:rPr>
        <w:t>соотношениефондаоплатытрударуководящего,педагогического,инженерно–технического,административно–хозяйственного,производственного,учебно–вспомогательногоииногоперсонала;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143"/>
        </w:tabs>
        <w:ind w:right="609" w:firstLine="566"/>
        <w:rPr>
          <w:sz w:val="28"/>
        </w:rPr>
      </w:pPr>
      <w:r>
        <w:rPr>
          <w:sz w:val="28"/>
        </w:rPr>
        <w:t>порядок распределения стимулирующей части фонда оплаты труда в соответствиисрегиональнымиимуниципальныминормативнымиправовымиактамивпределахфондаоплатытруда.</w:t>
      </w:r>
    </w:p>
    <w:p w:rsidR="00E25D3F" w:rsidRDefault="00BD058C">
      <w:pPr>
        <w:pStyle w:val="a3"/>
        <w:ind w:left="364" w:right="626"/>
      </w:pPr>
      <w:r>
        <w:t>В распределении стимулирующей части фонда оплаты труда учитывается мнениеколлегиальныхоргановуправленияобразовательнойорганизации(советашколы),выборного органапервичнойпрофсоюзнойорганизации.</w:t>
      </w:r>
    </w:p>
    <w:p w:rsidR="00E25D3F" w:rsidRDefault="00BD058C">
      <w:pPr>
        <w:pStyle w:val="a3"/>
        <w:ind w:left="364" w:right="616"/>
      </w:pPr>
      <w:r>
        <w:t>Приреализацииосновнойобразовательнойпрограммыспривлечениемресурсовиных организаций, на условиях сетевого взаимодействия образовательная организацияразрабатываетфинансовыймеханизмвзаимодействиямеждуобразовательнйоорганзиацией и органзиациями дополнительного образования детей, а также другимисоциальнымипартнерами,организующими внеурочнуюдеятельностьобучающхися.</w:t>
      </w:r>
    </w:p>
    <w:p w:rsidR="00E25D3F" w:rsidRDefault="00BD058C">
      <w:pPr>
        <w:pStyle w:val="a3"/>
        <w:spacing w:before="1" w:line="319" w:lineRule="exact"/>
        <w:ind w:left="926" w:firstLine="0"/>
      </w:pPr>
      <w:r>
        <w:t>Взаимодействиеосуществляется: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143"/>
        </w:tabs>
        <w:ind w:right="619" w:firstLine="566"/>
        <w:rPr>
          <w:sz w:val="28"/>
        </w:rPr>
      </w:pPr>
      <w:r>
        <w:rPr>
          <w:sz w:val="28"/>
        </w:rPr>
        <w:t>На основе соглашений и договоров о сетевой форме реализации образовательныхпрограмм на проведение занятий в рамках кружков, секций, клубов и др. по различнымнаправлениямвнеурочнойдеятельностинабазеобразовательнойорганизации(организациидополнительногообразования,клуба,спортивного комплексаидр.)</w:t>
      </w:r>
    </w:p>
    <w:p w:rsidR="00E25D3F" w:rsidRDefault="00BD058C">
      <w:pPr>
        <w:pStyle w:val="a4"/>
        <w:numPr>
          <w:ilvl w:val="0"/>
          <w:numId w:val="34"/>
        </w:numPr>
        <w:tabs>
          <w:tab w:val="left" w:pos="1143"/>
        </w:tabs>
        <w:spacing w:before="58" w:line="242" w:lineRule="auto"/>
        <w:ind w:right="623" w:firstLine="566"/>
        <w:rPr>
          <w:sz w:val="28"/>
        </w:rPr>
      </w:pPr>
      <w:r>
        <w:rPr>
          <w:sz w:val="28"/>
        </w:rPr>
        <w:t>Засчетвыделенияставокпедагоговдополнительногообразования,которыеобеспечиваютреализациюдляобучающхисяобразовательнйоорагнизацииширокогоспектрапрограммвнеурочнойдеятельности.</w:t>
      </w:r>
    </w:p>
    <w:p w:rsidR="00E25D3F" w:rsidRDefault="00BD058C">
      <w:pPr>
        <w:pStyle w:val="a3"/>
        <w:ind w:left="364" w:right="621"/>
      </w:pPr>
      <w:r>
        <w:t>Расчетнормативныхзатратоказаниягосударственныхуслугпореализацииобразовательной программы начлаьного общего образования соответсвует нормативнымзатратам, определенным Приказом Министерства просвещещния Российской Федерацииот 22.09.2021 № 662 «Об утверждении общих требований к определению нормативныхзатратнаоказаниегосударственных(муниципальных)услугвсфередошкольного,начальногообщего,основногообщего,среднегообщего,среднегопрофессионального</w:t>
      </w:r>
    </w:p>
    <w:p w:rsidR="00E25D3F" w:rsidRDefault="00BD058C">
      <w:pPr>
        <w:pStyle w:val="a3"/>
        <w:spacing w:before="61"/>
        <w:ind w:left="364" w:firstLine="0"/>
      </w:pPr>
      <w:r>
        <w:t>образования,дополнительногообразованиядетейивзрослых,дополнительного</w:t>
      </w:r>
    </w:p>
    <w:p w:rsidR="00E25D3F" w:rsidRDefault="00BD058C">
      <w:pPr>
        <w:pStyle w:val="a3"/>
        <w:spacing w:before="73"/>
        <w:ind w:left="364" w:right="615" w:firstLine="0"/>
      </w:pPr>
      <w:r>
        <w:t>профессиональногообразованиядлялиц,имеющихилиполучающихсреднеепрофессиональное образование, профессионального обучения, применяемых при расчётеобъёмасубсидиинафинансовоеобеспечениевыполнениягосударственного(муниципального)заданиянаоказаниегосударственных(муниципальных)услуг(выполнение работ) государственным (муниципальным) учреждением» (зарегистрированМинистерством юстиции Российской Федерации 15 ноября 2021 г., регистрационный №65811).</w:t>
      </w:r>
    </w:p>
    <w:p w:rsidR="00E25D3F" w:rsidRDefault="00BD058C">
      <w:pPr>
        <w:pStyle w:val="a3"/>
        <w:spacing w:before="2"/>
        <w:ind w:left="364" w:right="619"/>
      </w:pPr>
      <w:r>
        <w:t>НормативныезатратысубъектаРоссийскойФедерации(муниципальногообразования) связанных с оказанием услуг по реализации образовательных программ всоответствиисзаконом«ОбобразованиивРоссийской Федерации»(п.10,ст.2).</w:t>
      </w:r>
    </w:p>
    <w:p w:rsidR="00E25D3F" w:rsidRDefault="00BD058C">
      <w:pPr>
        <w:pStyle w:val="a3"/>
        <w:spacing w:line="242" w:lineRule="auto"/>
        <w:ind w:left="364" w:right="606"/>
      </w:pPr>
      <w:r>
        <w:t>Финансовоеобеспечениеоказаниягосударственныхуслугосуществляетсявпределахбюджетныхассигнований,предусмотренныхорганизациинаочереднойфинансовыйгод.</w:t>
      </w:r>
    </w:p>
    <w:p w:rsidR="00E25D3F" w:rsidRDefault="00BD058C">
      <w:pPr>
        <w:pStyle w:val="a3"/>
        <w:ind w:left="364" w:right="601"/>
      </w:pPr>
      <w:r>
        <w:t>Нормативныезатратынавыполнениемуниципальногозадания,оплатутрудаиначислениянавыплатыпооплатетруда,расходныематериалывсоответствиисостандартамикачестваоказанияуслуги,общехозяйственныенужды,коммунальныеуслуги, содержание недвижимого имущества и прилегающих территорий представлены вплане финансово–хозяйственной деятельности МБОУ «</w:t>
      </w:r>
      <w:r w:rsidR="0021072B">
        <w:t>Чеботаревская ООШ</w:t>
      </w:r>
      <w:r>
        <w:t>» на текущийгод.</w:t>
      </w:r>
    </w:p>
    <w:p w:rsidR="00E25D3F" w:rsidRDefault="00E25D3F">
      <w:pPr>
        <w:pStyle w:val="a3"/>
        <w:spacing w:before="10"/>
        <w:ind w:left="0" w:firstLine="0"/>
        <w:jc w:val="left"/>
        <w:rPr>
          <w:sz w:val="13"/>
        </w:rPr>
      </w:pPr>
    </w:p>
    <w:p w:rsidR="00E25D3F" w:rsidRDefault="00BD058C">
      <w:pPr>
        <w:pStyle w:val="2"/>
        <w:numPr>
          <w:ilvl w:val="2"/>
          <w:numId w:val="46"/>
        </w:numPr>
        <w:tabs>
          <w:tab w:val="left" w:pos="1638"/>
        </w:tabs>
        <w:spacing w:before="87" w:line="242" w:lineRule="auto"/>
        <w:ind w:left="931" w:right="609" w:firstLine="0"/>
        <w:jc w:val="both"/>
      </w:pPr>
      <w:bookmarkStart w:id="31" w:name="_TOC_250002"/>
      <w:r>
        <w:t>Информационно–методическиеусловияобеспеченияреализацииосновнойобразовательнойпрограммыначальногообщего</w:t>
      </w:r>
      <w:bookmarkEnd w:id="31"/>
      <w:r>
        <w:t>образования</w:t>
      </w:r>
    </w:p>
    <w:p w:rsidR="00E25D3F" w:rsidRDefault="00BD058C">
      <w:pPr>
        <w:pStyle w:val="a3"/>
        <w:spacing w:before="224"/>
        <w:ind w:left="364" w:right="643"/>
      </w:pPr>
      <w:r>
        <w:t>В соответсвии с ФГОС НОО реализация программы начального общего образованияобеспечиваетсясовременнойинформационно–образовательнойсредой.</w:t>
      </w:r>
    </w:p>
    <w:p w:rsidR="00E25D3F" w:rsidRDefault="00BD058C">
      <w:pPr>
        <w:pStyle w:val="a3"/>
        <w:ind w:left="364" w:right="616"/>
      </w:pPr>
      <w:r>
        <w:t>Информационно–образовательнаясредапредставляетсобойоткрытуюпедагогическуюсистему,включающуювсебяразнообразныеинформационныеобразовательныересурсы,современныеинформационно–коммуникационныетехнологии,способствующиереализацииФГОС.</w:t>
      </w:r>
    </w:p>
    <w:p w:rsidR="00E25D3F" w:rsidRDefault="00BD058C">
      <w:pPr>
        <w:pStyle w:val="a3"/>
        <w:ind w:left="364" w:right="614"/>
      </w:pPr>
      <w:r>
        <w:t>Этосущественный,необходимый,неотъемлемыйкомпонентинфраструктуры,инструментальногосопровожденияначальногообщегообразования,безкоторогоневозможенсколько–нибудьрезультативныйобразовательныйпроцесс.Целеваяориентированность данного ресурса заключается в том, чтобы создать оптимальные сточкизрениядостижениясовременныхрезультатовобразованиявначальнойшколеинформационно–методические условия образовательного процесса, означающие наличиеинформационно–методическойразвивающейобразовательнойсредынаосновесистемно</w:t>
      </w:r>
    </w:p>
    <w:p w:rsidR="00E25D3F" w:rsidRDefault="00BD058C">
      <w:pPr>
        <w:pStyle w:val="a4"/>
        <w:numPr>
          <w:ilvl w:val="0"/>
          <w:numId w:val="33"/>
        </w:numPr>
        <w:tabs>
          <w:tab w:val="left" w:pos="577"/>
        </w:tabs>
        <w:spacing w:before="1"/>
        <w:rPr>
          <w:sz w:val="28"/>
        </w:rPr>
      </w:pPr>
      <w:r>
        <w:rPr>
          <w:sz w:val="28"/>
        </w:rPr>
        <w:t>деятельностногоподхода.</w:t>
      </w:r>
    </w:p>
    <w:p w:rsidR="00E25D3F" w:rsidRDefault="00BD058C">
      <w:pPr>
        <w:pStyle w:val="2"/>
        <w:spacing w:before="14" w:line="240" w:lineRule="auto"/>
        <w:ind w:left="926"/>
      </w:pPr>
      <w:r>
        <w:rPr>
          <w:spacing w:val="-1"/>
        </w:rPr>
        <w:t>Основнымикомпонентами</w:t>
      </w:r>
      <w:r>
        <w:t>ИОСявляются:</w:t>
      </w:r>
    </w:p>
    <w:p w:rsidR="00E25D3F" w:rsidRDefault="00BD058C">
      <w:pPr>
        <w:pStyle w:val="a4"/>
        <w:numPr>
          <w:ilvl w:val="1"/>
          <w:numId w:val="33"/>
        </w:numPr>
        <w:tabs>
          <w:tab w:val="left" w:pos="1071"/>
        </w:tabs>
        <w:spacing w:before="4" w:line="254" w:lineRule="auto"/>
        <w:ind w:right="369"/>
        <w:rPr>
          <w:sz w:val="28"/>
        </w:rPr>
      </w:pPr>
      <w:r>
        <w:rPr>
          <w:sz w:val="28"/>
        </w:rPr>
        <w:t>учебно – методические комплекты по всем предметам, определенных учредителемобразовательнойорганизации;</w:t>
      </w:r>
    </w:p>
    <w:p w:rsidR="00E25D3F" w:rsidRDefault="00BD058C">
      <w:pPr>
        <w:pStyle w:val="a4"/>
        <w:numPr>
          <w:ilvl w:val="1"/>
          <w:numId w:val="33"/>
        </w:numPr>
        <w:tabs>
          <w:tab w:val="left" w:pos="1071"/>
        </w:tabs>
        <w:spacing w:before="5" w:line="319" w:lineRule="exact"/>
        <w:ind w:hanging="145"/>
        <w:rPr>
          <w:sz w:val="28"/>
        </w:rPr>
      </w:pPr>
      <w:r>
        <w:rPr>
          <w:sz w:val="28"/>
        </w:rPr>
        <w:t>учебно–наглядныепособия(средстванатуральногофонда,печатные</w:t>
      </w:r>
    </w:p>
    <w:p w:rsidR="00E25D3F" w:rsidRDefault="00BD058C">
      <w:pPr>
        <w:pStyle w:val="a3"/>
        <w:ind w:left="364" w:right="632"/>
      </w:pPr>
      <w:r>
        <w:t>средстванадлежащегокачествадемонстрационныеираздаточные,экранно–звуковыесредства,мультимедийныесредства);</w:t>
      </w:r>
    </w:p>
    <w:p w:rsidR="00E25D3F" w:rsidRDefault="00BD058C">
      <w:pPr>
        <w:pStyle w:val="a4"/>
        <w:numPr>
          <w:ilvl w:val="1"/>
          <w:numId w:val="33"/>
        </w:numPr>
        <w:tabs>
          <w:tab w:val="left" w:pos="1071"/>
        </w:tabs>
        <w:ind w:left="926" w:right="632" w:firstLine="0"/>
        <w:rPr>
          <w:sz w:val="28"/>
        </w:rPr>
      </w:pPr>
      <w:r>
        <w:rPr>
          <w:sz w:val="28"/>
        </w:rPr>
        <w:t>фонддополнительнойлитературы(детскаяхудожественнаяинаучно–</w:t>
      </w:r>
      <w:r>
        <w:rPr>
          <w:spacing w:val="-1"/>
          <w:sz w:val="28"/>
        </w:rPr>
        <w:t>популярная</w:t>
      </w:r>
      <w:r>
        <w:rPr>
          <w:sz w:val="28"/>
        </w:rPr>
        <w:t>литература,справочно–библиографическиеипериодическиеиздания)</w:t>
      </w:r>
    </w:p>
    <w:p w:rsidR="00E25D3F" w:rsidRDefault="00BD058C">
      <w:pPr>
        <w:pStyle w:val="a3"/>
        <w:spacing w:line="242" w:lineRule="auto"/>
        <w:ind w:left="364" w:right="634"/>
      </w:pPr>
      <w:r>
        <w:t>НеобходимоедляиспользованияИКТоборудованиеотвечаетсовременнымтребованиямиобеспечиваетиспользованиеИКТ:</w:t>
      </w:r>
    </w:p>
    <w:p w:rsidR="00E25D3F" w:rsidRDefault="00BD058C">
      <w:pPr>
        <w:pStyle w:val="a4"/>
        <w:numPr>
          <w:ilvl w:val="0"/>
          <w:numId w:val="32"/>
        </w:numPr>
        <w:tabs>
          <w:tab w:val="left" w:pos="1358"/>
          <w:tab w:val="left" w:pos="1359"/>
        </w:tabs>
        <w:spacing w:before="81"/>
        <w:ind w:left="1358" w:hanging="433"/>
        <w:jc w:val="left"/>
        <w:rPr>
          <w:sz w:val="28"/>
        </w:rPr>
      </w:pPr>
      <w:r>
        <w:rPr>
          <w:sz w:val="28"/>
        </w:rPr>
        <w:t>вучебнойдеятельности;</w:t>
      </w:r>
    </w:p>
    <w:p w:rsidR="00E25D3F" w:rsidRDefault="00BD058C">
      <w:pPr>
        <w:pStyle w:val="a4"/>
        <w:numPr>
          <w:ilvl w:val="0"/>
          <w:numId w:val="32"/>
        </w:numPr>
        <w:tabs>
          <w:tab w:val="left" w:pos="1358"/>
          <w:tab w:val="left" w:pos="1359"/>
        </w:tabs>
        <w:spacing w:before="70"/>
        <w:ind w:left="1358" w:hanging="433"/>
        <w:jc w:val="left"/>
        <w:rPr>
          <w:sz w:val="28"/>
        </w:rPr>
      </w:pPr>
      <w:r>
        <w:rPr>
          <w:spacing w:val="-1"/>
          <w:sz w:val="28"/>
        </w:rPr>
        <w:t>вовнеурочной</w:t>
      </w:r>
      <w:r>
        <w:rPr>
          <w:sz w:val="28"/>
        </w:rPr>
        <w:t>деятельности;</w:t>
      </w:r>
    </w:p>
    <w:p w:rsidR="00E25D3F" w:rsidRDefault="00BD058C">
      <w:pPr>
        <w:pStyle w:val="a4"/>
        <w:numPr>
          <w:ilvl w:val="0"/>
          <w:numId w:val="32"/>
        </w:numPr>
        <w:tabs>
          <w:tab w:val="left" w:pos="1358"/>
          <w:tab w:val="left" w:pos="1359"/>
        </w:tabs>
        <w:spacing w:before="2" w:line="342" w:lineRule="exact"/>
        <w:ind w:left="1358" w:hanging="433"/>
        <w:jc w:val="left"/>
        <w:rPr>
          <w:sz w:val="28"/>
        </w:rPr>
      </w:pPr>
      <w:r>
        <w:rPr>
          <w:spacing w:val="-2"/>
          <w:sz w:val="28"/>
        </w:rPr>
        <w:t>вестественнонаучной</w:t>
      </w:r>
      <w:r>
        <w:rPr>
          <w:spacing w:val="-1"/>
          <w:sz w:val="28"/>
        </w:rPr>
        <w:t>деятельности;</w:t>
      </w:r>
    </w:p>
    <w:p w:rsidR="00E25D3F" w:rsidRDefault="00BD058C">
      <w:pPr>
        <w:pStyle w:val="a4"/>
        <w:numPr>
          <w:ilvl w:val="0"/>
          <w:numId w:val="32"/>
        </w:numPr>
        <w:tabs>
          <w:tab w:val="left" w:pos="1358"/>
          <w:tab w:val="left" w:pos="1359"/>
        </w:tabs>
        <w:spacing w:line="342" w:lineRule="exact"/>
        <w:ind w:left="1358" w:hanging="433"/>
        <w:jc w:val="left"/>
        <w:rPr>
          <w:sz w:val="28"/>
        </w:rPr>
      </w:pPr>
      <w:r>
        <w:rPr>
          <w:sz w:val="28"/>
        </w:rPr>
        <w:t>приизмерении,контролеиоценкерезультатовобразования;</w:t>
      </w:r>
    </w:p>
    <w:p w:rsidR="00E25D3F" w:rsidRDefault="00BD058C">
      <w:pPr>
        <w:pStyle w:val="a4"/>
        <w:numPr>
          <w:ilvl w:val="0"/>
          <w:numId w:val="32"/>
        </w:numPr>
        <w:tabs>
          <w:tab w:val="left" w:pos="1359"/>
        </w:tabs>
        <w:spacing w:before="3"/>
        <w:ind w:right="614" w:firstLine="566"/>
        <w:rPr>
          <w:sz w:val="28"/>
        </w:rPr>
      </w:pPr>
      <w:r>
        <w:rPr>
          <w:sz w:val="28"/>
        </w:rPr>
        <w:t>в административной деятельности, включая дистанционное взаимодействие всехучастниковобразовательныхотношений,втомчислеврамкахдистанционногообразования,атакжедистанционноевзаимодействиеобразовательнойорганизациисдругимиорганизациями социальнойсферыи органамиуправления.</w:t>
      </w:r>
    </w:p>
    <w:p w:rsidR="00E25D3F" w:rsidRDefault="00BD058C">
      <w:pPr>
        <w:pStyle w:val="2"/>
        <w:spacing w:before="3"/>
        <w:ind w:left="926"/>
        <w:rPr>
          <w:b w:val="0"/>
        </w:rPr>
      </w:pPr>
      <w:r>
        <w:rPr>
          <w:w w:val="90"/>
        </w:rPr>
        <w:t>Информационно–коммуникационныесредстваитехнологии</w:t>
      </w:r>
      <w:r>
        <w:rPr>
          <w:b w:val="0"/>
          <w:w w:val="90"/>
        </w:rPr>
        <w:t>обеспечивают: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</w:tabs>
        <w:ind w:right="651" w:firstLine="566"/>
        <w:rPr>
          <w:sz w:val="28"/>
        </w:rPr>
      </w:pPr>
      <w:r>
        <w:rPr>
          <w:sz w:val="28"/>
        </w:rPr>
        <w:t>достижение личностных, предметных и метапредметных результатов обучения приреализациитребованийФГОСНОО;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</w:tabs>
        <w:spacing w:before="2" w:line="319" w:lineRule="exact"/>
        <w:ind w:left="1070" w:hanging="145"/>
        <w:rPr>
          <w:sz w:val="28"/>
        </w:rPr>
      </w:pPr>
      <w:r>
        <w:rPr>
          <w:w w:val="95"/>
          <w:sz w:val="28"/>
        </w:rPr>
        <w:t>формированиефункциональнойграмотности;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</w:tabs>
        <w:spacing w:line="242" w:lineRule="auto"/>
        <w:ind w:left="926" w:right="1615" w:firstLine="0"/>
        <w:rPr>
          <w:sz w:val="28"/>
        </w:rPr>
      </w:pPr>
      <w:r>
        <w:rPr>
          <w:sz w:val="28"/>
        </w:rPr>
        <w:t>доступкучебнымпланам,рабочимпрограммамучебныхпредметов,курсоввнеурочнойдеятельности;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</w:tabs>
        <w:ind w:right="604" w:firstLine="566"/>
        <w:rPr>
          <w:sz w:val="28"/>
        </w:rPr>
      </w:pPr>
      <w:r>
        <w:rPr>
          <w:sz w:val="28"/>
        </w:rPr>
        <w:t>доступкэлектроннымобразовательнымисточникам,указаннымврабочихпрограммах учебных предметов, с целью поиска и получения информации (учебной ихудожественнойлитературе,коллекцияммедиаресурсовнасъёмныхдисках,контролируемымресурсамлокальнойсетии Интернета);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</w:tabs>
        <w:ind w:right="608" w:firstLine="566"/>
        <w:rPr>
          <w:sz w:val="28"/>
        </w:rPr>
      </w:pPr>
      <w:r>
        <w:rPr>
          <w:sz w:val="28"/>
        </w:rPr>
        <w:t>организациюучебнойивнеурочнойдеятельности,реализациякоторыхпредусмотрена с применением электронного обучения, с использованием электронныхпособий (обучающих компьютерных игр, тренажёров, моделей с цифровым управлениемиобратнойсвязью);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</w:tabs>
        <w:ind w:right="616" w:firstLine="566"/>
        <w:rPr>
          <w:sz w:val="28"/>
        </w:rPr>
      </w:pPr>
      <w:r>
        <w:rPr>
          <w:sz w:val="28"/>
        </w:rPr>
        <w:t>реализациюиндивидуальныхобразовательныхпланов,осуществлениесамостоятельнойобразовательнойдеятельностиобучающихсяприподдержкепедагогическихработников;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</w:tabs>
        <w:spacing w:line="242" w:lineRule="auto"/>
        <w:ind w:right="617" w:firstLine="566"/>
        <w:rPr>
          <w:sz w:val="28"/>
        </w:rPr>
      </w:pPr>
      <w:r>
        <w:rPr>
          <w:sz w:val="28"/>
        </w:rPr>
        <w:t>включениеобучающихсявпроектно–конструкторскуюипоисково–исследовательскуюдеятельность;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</w:tabs>
        <w:ind w:left="926" w:right="1006" w:firstLine="0"/>
        <w:jc w:val="left"/>
        <w:rPr>
          <w:sz w:val="28"/>
        </w:rPr>
      </w:pPr>
      <w:r>
        <w:rPr>
          <w:sz w:val="28"/>
        </w:rPr>
        <w:t>проведениенаблюденийиопытов,втомчислесиспользованиемспециальногоицифровогооборудования;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</w:tabs>
        <w:spacing w:line="319" w:lineRule="exact"/>
        <w:ind w:left="1070" w:hanging="145"/>
        <w:jc w:val="left"/>
        <w:rPr>
          <w:sz w:val="28"/>
        </w:rPr>
      </w:pPr>
      <w:r>
        <w:rPr>
          <w:spacing w:val="-1"/>
          <w:sz w:val="28"/>
        </w:rPr>
        <w:t>фиксациюихранениеинформации</w:t>
      </w:r>
      <w:r>
        <w:rPr>
          <w:sz w:val="28"/>
        </w:rPr>
        <w:t>оходеобразовательногопроцесса;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  <w:tab w:val="left" w:pos="2717"/>
          <w:tab w:val="left" w:pos="5118"/>
          <w:tab w:val="left" w:pos="7193"/>
          <w:tab w:val="left" w:pos="9109"/>
          <w:tab w:val="left" w:pos="11001"/>
        </w:tabs>
        <w:ind w:left="926" w:right="627" w:firstLine="0"/>
        <w:jc w:val="left"/>
        <w:rPr>
          <w:sz w:val="28"/>
        </w:rPr>
      </w:pPr>
      <w:r>
        <w:rPr>
          <w:sz w:val="28"/>
        </w:rPr>
        <w:t>проведение массовых мероприятий, досуга с просмотром видеоматериалов,организацию</w:t>
      </w:r>
      <w:r>
        <w:rPr>
          <w:sz w:val="28"/>
        </w:rPr>
        <w:tab/>
        <w:t>театрализованных</w:t>
      </w:r>
      <w:r>
        <w:rPr>
          <w:sz w:val="28"/>
        </w:rPr>
        <w:tab/>
        <w:t>представлений,</w:t>
      </w:r>
      <w:r>
        <w:rPr>
          <w:sz w:val="28"/>
        </w:rPr>
        <w:tab/>
        <w:t>обеспеченных</w:t>
      </w:r>
      <w:r>
        <w:rPr>
          <w:sz w:val="28"/>
        </w:rPr>
        <w:tab/>
        <w:t>озвучиванием</w:t>
      </w:r>
      <w:r>
        <w:rPr>
          <w:sz w:val="28"/>
        </w:rPr>
        <w:tab/>
      </w:r>
      <w:r>
        <w:rPr>
          <w:spacing w:val="-5"/>
          <w:sz w:val="28"/>
        </w:rPr>
        <w:t>и</w:t>
      </w:r>
    </w:p>
    <w:p w:rsidR="00E25D3F" w:rsidRDefault="00BD058C">
      <w:pPr>
        <w:pStyle w:val="a3"/>
        <w:spacing w:before="1" w:line="319" w:lineRule="exact"/>
        <w:ind w:left="364" w:firstLine="0"/>
        <w:jc w:val="left"/>
      </w:pPr>
      <w:r>
        <w:t>освещением;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</w:tabs>
        <w:ind w:left="926" w:right="1231" w:firstLine="0"/>
        <w:jc w:val="left"/>
        <w:rPr>
          <w:sz w:val="28"/>
        </w:rPr>
      </w:pPr>
      <w:r>
        <w:rPr>
          <w:sz w:val="28"/>
        </w:rPr>
        <w:t>взаимодействие между участниками образовательного процесса, в том числесинхронноеи(или)асинхронноевзаимодействиепосредствомлокальнойсетии</w:t>
      </w:r>
    </w:p>
    <w:p w:rsidR="00E25D3F" w:rsidRDefault="00BD058C">
      <w:pPr>
        <w:pStyle w:val="a3"/>
        <w:spacing w:before="6" w:line="320" w:lineRule="exact"/>
        <w:ind w:left="364" w:firstLine="0"/>
        <w:jc w:val="left"/>
      </w:pPr>
      <w:r>
        <w:t>Интернета;</w:t>
      </w:r>
    </w:p>
    <w:p w:rsidR="00E25D3F" w:rsidRDefault="00BD058C">
      <w:pPr>
        <w:pStyle w:val="a4"/>
        <w:numPr>
          <w:ilvl w:val="0"/>
          <w:numId w:val="31"/>
        </w:numPr>
        <w:tabs>
          <w:tab w:val="left" w:pos="1071"/>
        </w:tabs>
        <w:spacing w:line="317" w:lineRule="exact"/>
        <w:ind w:left="1070" w:hanging="145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z w:val="28"/>
        </w:rPr>
        <w:t>ихранениеэлектронногопортфолиообучающегося.</w:t>
      </w:r>
    </w:p>
    <w:p w:rsidR="00E25D3F" w:rsidRDefault="00BD058C">
      <w:pPr>
        <w:pStyle w:val="a3"/>
        <w:ind w:left="364" w:right="303"/>
      </w:pPr>
      <w:r>
        <w:t>В школесоздана целостная информационно–образовательная среда (далее – ИОС),сконструированнаянаосновеединыхидеологических,дидактическихиметодическихпринципов,адекватныхтребованиямФГОСкрезультатамосвоенияООПНОО.ИОСшколы включает в себя совокупность технологических средств (компьютеры,базы данных,программныепродукты,ЦОРидр.),культурныеиорганизационныеформыинформационноговзаимодействия,компетентностьучастниковобразовательныхотношений в решении учебно–познавательных и профессиональных задач с применениеминформационно–коммуникационных технологий (далее– ИКТ), а такженаличие службподдержкипримененияИКТ.</w:t>
      </w:r>
    </w:p>
    <w:p w:rsidR="00E25D3F" w:rsidRDefault="00BD058C">
      <w:pPr>
        <w:pStyle w:val="a3"/>
        <w:ind w:left="931" w:firstLine="0"/>
      </w:pPr>
      <w:r>
        <w:t>ПриработевИОСсоблюдаются правилаинформационнойбезопасностипри</w:t>
      </w:r>
    </w:p>
    <w:p w:rsidR="00E25D3F" w:rsidRDefault="00BD058C">
      <w:pPr>
        <w:pStyle w:val="a3"/>
        <w:tabs>
          <w:tab w:val="left" w:pos="2400"/>
          <w:tab w:val="left" w:pos="4384"/>
          <w:tab w:val="left" w:pos="6155"/>
          <w:tab w:val="left" w:pos="8240"/>
          <w:tab w:val="left" w:pos="10266"/>
        </w:tabs>
        <w:spacing w:before="61"/>
        <w:ind w:left="364" w:firstLine="0"/>
        <w:jc w:val="left"/>
      </w:pPr>
      <w:r>
        <w:t>осуществлении</w:t>
      </w:r>
      <w:r>
        <w:tab/>
        <w:t>коммуникации</w:t>
      </w:r>
      <w:r>
        <w:tab/>
        <w:t>вшкольных</w:t>
      </w:r>
      <w:r>
        <w:tab/>
        <w:t>сообществахи</w:t>
      </w:r>
      <w:r>
        <w:tab/>
        <w:t>мессенджерах,</w:t>
      </w:r>
      <w:r>
        <w:tab/>
        <w:t>поиске,</w:t>
      </w:r>
    </w:p>
    <w:p w:rsidR="00E25D3F" w:rsidRDefault="00BD058C">
      <w:pPr>
        <w:pStyle w:val="a3"/>
        <w:spacing w:before="73"/>
        <w:ind w:left="364" w:firstLine="0"/>
        <w:jc w:val="left"/>
      </w:pPr>
      <w:r>
        <w:t>анализеииспользованииинформациивсоотвествиисучебнойзадачей,представленииперсональныхданныхпользователейлокальнойсетииИнтернета.</w:t>
      </w:r>
    </w:p>
    <w:p w:rsidR="00E25D3F" w:rsidRDefault="00E25D3F">
      <w:pPr>
        <w:pStyle w:val="a3"/>
        <w:spacing w:before="6"/>
        <w:ind w:left="0" w:firstLine="0"/>
        <w:jc w:val="left"/>
        <w:rPr>
          <w:sz w:val="29"/>
        </w:rPr>
      </w:pPr>
    </w:p>
    <w:p w:rsidR="00E25D3F" w:rsidRDefault="00BD058C">
      <w:pPr>
        <w:pStyle w:val="2"/>
        <w:spacing w:line="240" w:lineRule="auto"/>
        <w:ind w:left="1195"/>
        <w:jc w:val="left"/>
      </w:pPr>
      <w:r>
        <w:rPr>
          <w:w w:val="95"/>
        </w:rPr>
        <w:t>Печатныеиэлектронныеобразовательныеиинформационныересурсы</w:t>
      </w:r>
    </w:p>
    <w:p w:rsidR="00E25D3F" w:rsidRDefault="00BD058C">
      <w:pPr>
        <w:pStyle w:val="a4"/>
        <w:numPr>
          <w:ilvl w:val="0"/>
          <w:numId w:val="30"/>
        </w:numPr>
        <w:tabs>
          <w:tab w:val="left" w:pos="1161"/>
          <w:tab w:val="left" w:pos="1163"/>
        </w:tabs>
        <w:spacing w:before="231" w:line="242" w:lineRule="auto"/>
        <w:ind w:right="1015" w:firstLine="124"/>
        <w:jc w:val="left"/>
        <w:rPr>
          <w:sz w:val="28"/>
        </w:rPr>
      </w:pPr>
      <w:r>
        <w:rPr>
          <w:spacing w:val="-1"/>
          <w:sz w:val="28"/>
        </w:rPr>
        <w:t>Библиотеки,втомчислецифровые(электронные</w:t>
      </w:r>
      <w:r>
        <w:rPr>
          <w:sz w:val="28"/>
        </w:rPr>
        <w:t>библиотеки),обеспечивающиедоступкпрофессиональнымбазам данных,информационнымсправочным ипоисковым системам,атакжеиныминформационнымресурсам</w:t>
      </w:r>
    </w:p>
    <w:p w:rsidR="00E25D3F" w:rsidRDefault="00BD058C">
      <w:pPr>
        <w:pStyle w:val="a4"/>
        <w:numPr>
          <w:ilvl w:val="1"/>
          <w:numId w:val="30"/>
        </w:numPr>
        <w:tabs>
          <w:tab w:val="left" w:pos="1781"/>
          <w:tab w:val="left" w:pos="1782"/>
        </w:tabs>
        <w:spacing w:before="90"/>
        <w:ind w:left="1781"/>
        <w:jc w:val="left"/>
        <w:rPr>
          <w:sz w:val="28"/>
        </w:rPr>
      </w:pPr>
      <w:r>
        <w:rPr>
          <w:sz w:val="28"/>
        </w:rPr>
        <w:t>УМКРусскийязык.1класс.Win&amp;Mac&amp;Linux.Лицензиянашколу.(CD)</w:t>
      </w:r>
    </w:p>
    <w:p w:rsidR="00E25D3F" w:rsidRDefault="00BD058C">
      <w:pPr>
        <w:pStyle w:val="a4"/>
        <w:numPr>
          <w:ilvl w:val="1"/>
          <w:numId w:val="30"/>
        </w:numPr>
        <w:tabs>
          <w:tab w:val="left" w:pos="1781"/>
          <w:tab w:val="left" w:pos="1782"/>
        </w:tabs>
        <w:ind w:right="1509" w:firstLine="566"/>
        <w:jc w:val="left"/>
        <w:rPr>
          <w:sz w:val="28"/>
        </w:rPr>
      </w:pPr>
      <w:r>
        <w:rPr>
          <w:sz w:val="28"/>
        </w:rPr>
        <w:t>Живоеслово.Кликер6.Лицензиянашколу.Win&amp;Mac.Универсальнаяучебнаясредадляобучениячтениюи письму.(CD)</w:t>
      </w:r>
    </w:p>
    <w:p w:rsidR="00E25D3F" w:rsidRDefault="00BD058C">
      <w:pPr>
        <w:pStyle w:val="a4"/>
        <w:numPr>
          <w:ilvl w:val="1"/>
          <w:numId w:val="30"/>
        </w:numPr>
        <w:tabs>
          <w:tab w:val="left" w:pos="1781"/>
          <w:tab w:val="left" w:pos="1782"/>
        </w:tabs>
        <w:ind w:right="1071" w:firstLine="566"/>
        <w:jc w:val="left"/>
        <w:rPr>
          <w:sz w:val="28"/>
        </w:rPr>
      </w:pPr>
      <w:r>
        <w:rPr>
          <w:sz w:val="28"/>
        </w:rPr>
        <w:t>ПервоЛого4.0.Лицензиянакласс(15).Интегрированнаятворческаясредадляначальнойшколы.–М.:ИНТ (CD)</w:t>
      </w:r>
    </w:p>
    <w:p w:rsidR="00E25D3F" w:rsidRDefault="00BD058C">
      <w:pPr>
        <w:pStyle w:val="a4"/>
        <w:numPr>
          <w:ilvl w:val="1"/>
          <w:numId w:val="30"/>
        </w:numPr>
        <w:tabs>
          <w:tab w:val="left" w:pos="1781"/>
          <w:tab w:val="left" w:pos="1782"/>
        </w:tabs>
        <w:ind w:right="1984" w:firstLine="566"/>
        <w:jc w:val="left"/>
        <w:rPr>
          <w:sz w:val="28"/>
        </w:rPr>
      </w:pPr>
      <w:r>
        <w:rPr>
          <w:sz w:val="28"/>
        </w:rPr>
        <w:t>ЛогоМиры3.0.Лицензиянакласс(15).Win/Mac.Интегрированнаятворческаясреда.–М.:ИНТ (CD)</w:t>
      </w:r>
    </w:p>
    <w:p w:rsidR="00E25D3F" w:rsidRDefault="00BD058C">
      <w:pPr>
        <w:pStyle w:val="a4"/>
        <w:numPr>
          <w:ilvl w:val="1"/>
          <w:numId w:val="30"/>
        </w:numPr>
        <w:tabs>
          <w:tab w:val="left" w:pos="1781"/>
          <w:tab w:val="left" w:pos="1782"/>
        </w:tabs>
        <w:spacing w:before="13" w:line="319" w:lineRule="exact"/>
        <w:ind w:left="1781"/>
        <w:jc w:val="left"/>
        <w:rPr>
          <w:sz w:val="28"/>
        </w:rPr>
      </w:pPr>
      <w:r>
        <w:rPr>
          <w:sz w:val="28"/>
        </w:rPr>
        <w:t>ОСЗ.Язнаюмногослов1.5.Групповаяэлектроннаялицензиянакласс(16).</w:t>
      </w:r>
    </w:p>
    <w:p w:rsidR="00E25D3F" w:rsidRDefault="00BD058C">
      <w:pPr>
        <w:pStyle w:val="a4"/>
        <w:numPr>
          <w:ilvl w:val="0"/>
          <w:numId w:val="29"/>
        </w:numPr>
        <w:tabs>
          <w:tab w:val="left" w:pos="716"/>
        </w:tabs>
        <w:spacing w:line="317" w:lineRule="exact"/>
        <w:jc w:val="left"/>
        <w:rPr>
          <w:sz w:val="28"/>
        </w:rPr>
      </w:pPr>
      <w:r>
        <w:rPr>
          <w:sz w:val="28"/>
        </w:rPr>
        <w:t>М.:ИНТ.</w:t>
      </w:r>
    </w:p>
    <w:p w:rsidR="00E25D3F" w:rsidRDefault="00BD058C">
      <w:pPr>
        <w:pStyle w:val="a4"/>
        <w:numPr>
          <w:ilvl w:val="1"/>
          <w:numId w:val="29"/>
        </w:numPr>
        <w:tabs>
          <w:tab w:val="left" w:pos="1781"/>
          <w:tab w:val="left" w:pos="1782"/>
        </w:tabs>
        <w:ind w:right="785" w:firstLine="566"/>
        <w:jc w:val="left"/>
        <w:rPr>
          <w:sz w:val="28"/>
        </w:rPr>
      </w:pPr>
      <w:r>
        <w:rPr>
          <w:sz w:val="28"/>
        </w:rPr>
        <w:t>УМК «Учим английские слова». Win&amp;Mac&amp;Linux. Лицензия на класс (15). –М.:ИНТ.(CD)</w:t>
      </w:r>
    </w:p>
    <w:p w:rsidR="00E25D3F" w:rsidRDefault="00BD058C">
      <w:pPr>
        <w:pStyle w:val="a4"/>
        <w:numPr>
          <w:ilvl w:val="1"/>
          <w:numId w:val="29"/>
        </w:numPr>
        <w:tabs>
          <w:tab w:val="left" w:pos="1781"/>
          <w:tab w:val="left" w:pos="1782"/>
        </w:tabs>
        <w:ind w:right="1233" w:firstLine="566"/>
        <w:jc w:val="left"/>
        <w:rPr>
          <w:sz w:val="28"/>
        </w:rPr>
      </w:pPr>
      <w:r>
        <w:rPr>
          <w:sz w:val="28"/>
        </w:rPr>
        <w:t>Музыкальнаяшкатулка.Хрестоматиядляшкольников.Win.Лицензиянакласс(30).–М.:ИНТ(CD).</w:t>
      </w:r>
    </w:p>
    <w:p w:rsidR="00E25D3F" w:rsidRDefault="00BD058C">
      <w:pPr>
        <w:pStyle w:val="a4"/>
        <w:numPr>
          <w:ilvl w:val="1"/>
          <w:numId w:val="29"/>
        </w:numPr>
        <w:tabs>
          <w:tab w:val="left" w:pos="1781"/>
          <w:tab w:val="left" w:pos="1782"/>
        </w:tabs>
        <w:spacing w:before="1"/>
        <w:ind w:right="1817" w:firstLine="566"/>
        <w:jc w:val="left"/>
        <w:rPr>
          <w:sz w:val="28"/>
        </w:rPr>
      </w:pPr>
      <w:r>
        <w:rPr>
          <w:sz w:val="28"/>
        </w:rPr>
        <w:t>Рассказы о жанрах живописи (10 DVD): видеофильм учебный. – М.:Планетариум,2010.</w:t>
      </w:r>
    </w:p>
    <w:p w:rsidR="00E25D3F" w:rsidRDefault="00BD058C">
      <w:pPr>
        <w:pStyle w:val="a4"/>
        <w:numPr>
          <w:ilvl w:val="1"/>
          <w:numId w:val="29"/>
        </w:numPr>
        <w:tabs>
          <w:tab w:val="left" w:pos="1781"/>
          <w:tab w:val="left" w:pos="1782"/>
        </w:tabs>
        <w:spacing w:before="13" w:line="319" w:lineRule="exact"/>
        <w:ind w:left="1781" w:hanging="716"/>
        <w:jc w:val="left"/>
        <w:rPr>
          <w:sz w:val="28"/>
        </w:rPr>
      </w:pPr>
      <w:r>
        <w:rPr>
          <w:w w:val="95"/>
          <w:sz w:val="28"/>
        </w:rPr>
        <w:t>Большойкремлёвскийдворец:видеофильмучебный.–М.:Кварт(DVD).</w:t>
      </w:r>
    </w:p>
    <w:p w:rsidR="00E25D3F" w:rsidRDefault="00BD058C">
      <w:pPr>
        <w:pStyle w:val="a4"/>
        <w:numPr>
          <w:ilvl w:val="1"/>
          <w:numId w:val="29"/>
        </w:numPr>
        <w:tabs>
          <w:tab w:val="left" w:pos="1781"/>
          <w:tab w:val="left" w:pos="1782"/>
        </w:tabs>
        <w:spacing w:line="319" w:lineRule="exact"/>
        <w:ind w:left="1781" w:hanging="716"/>
        <w:jc w:val="left"/>
        <w:rPr>
          <w:sz w:val="28"/>
        </w:rPr>
      </w:pPr>
      <w:r>
        <w:rPr>
          <w:w w:val="95"/>
          <w:sz w:val="28"/>
        </w:rPr>
        <w:t>ВеликийхрамРоссии:видеофильмучебный.–М.:Кварт.(DVD)</w:t>
      </w:r>
    </w:p>
    <w:p w:rsidR="00E25D3F" w:rsidRDefault="00BD058C">
      <w:pPr>
        <w:pStyle w:val="a4"/>
        <w:numPr>
          <w:ilvl w:val="1"/>
          <w:numId w:val="29"/>
        </w:numPr>
        <w:tabs>
          <w:tab w:val="left" w:pos="1781"/>
          <w:tab w:val="left" w:pos="1782"/>
        </w:tabs>
        <w:spacing w:line="319" w:lineRule="exact"/>
        <w:ind w:left="1781" w:hanging="716"/>
        <w:jc w:val="left"/>
        <w:rPr>
          <w:sz w:val="28"/>
        </w:rPr>
      </w:pPr>
      <w:r>
        <w:rPr>
          <w:w w:val="95"/>
          <w:sz w:val="28"/>
        </w:rPr>
        <w:t>ДворцыСанкт–Петербурга:видеофильмучебный.–М.:Кварт.(DVD)</w:t>
      </w:r>
    </w:p>
    <w:p w:rsidR="00E25D3F" w:rsidRDefault="00BD058C">
      <w:pPr>
        <w:pStyle w:val="a4"/>
        <w:numPr>
          <w:ilvl w:val="1"/>
          <w:numId w:val="29"/>
        </w:numPr>
        <w:tabs>
          <w:tab w:val="left" w:pos="1781"/>
          <w:tab w:val="left" w:pos="1782"/>
        </w:tabs>
        <w:spacing w:line="319" w:lineRule="exact"/>
        <w:ind w:left="1781" w:hanging="712"/>
        <w:jc w:val="left"/>
        <w:rPr>
          <w:sz w:val="28"/>
        </w:rPr>
      </w:pPr>
      <w:r>
        <w:rPr>
          <w:spacing w:val="-1"/>
          <w:sz w:val="28"/>
        </w:rPr>
        <w:t>Сокровищанародного</w:t>
      </w:r>
      <w:r>
        <w:rPr>
          <w:sz w:val="28"/>
        </w:rPr>
        <w:t>творчества:видеофильмучебный.–М.:Кварт.</w:t>
      </w:r>
    </w:p>
    <w:p w:rsidR="00E25D3F" w:rsidRDefault="00BD058C">
      <w:pPr>
        <w:pStyle w:val="a3"/>
        <w:ind w:left="504" w:firstLine="0"/>
        <w:jc w:val="left"/>
      </w:pPr>
      <w:r>
        <w:t>(DVD)</w:t>
      </w:r>
    </w:p>
    <w:p w:rsidR="00E25D3F" w:rsidRDefault="00BD058C">
      <w:pPr>
        <w:pStyle w:val="a4"/>
        <w:numPr>
          <w:ilvl w:val="1"/>
          <w:numId w:val="29"/>
        </w:numPr>
        <w:tabs>
          <w:tab w:val="left" w:pos="1781"/>
          <w:tab w:val="left" w:pos="1782"/>
        </w:tabs>
        <w:spacing w:before="5" w:line="319" w:lineRule="exact"/>
        <w:ind w:left="1781" w:hanging="716"/>
        <w:jc w:val="left"/>
        <w:rPr>
          <w:sz w:val="28"/>
        </w:rPr>
      </w:pPr>
      <w:r>
        <w:rPr>
          <w:w w:val="95"/>
          <w:sz w:val="28"/>
        </w:rPr>
        <w:t>Чтотакоеискусство:видеофильмучебный.–М.:Кварт.(DVD)</w:t>
      </w:r>
    </w:p>
    <w:p w:rsidR="00E25D3F" w:rsidRDefault="00BD058C">
      <w:pPr>
        <w:pStyle w:val="a4"/>
        <w:numPr>
          <w:ilvl w:val="1"/>
          <w:numId w:val="29"/>
        </w:numPr>
        <w:tabs>
          <w:tab w:val="left" w:pos="1781"/>
          <w:tab w:val="left" w:pos="1782"/>
        </w:tabs>
        <w:spacing w:line="319" w:lineRule="exact"/>
        <w:ind w:left="1781" w:hanging="712"/>
        <w:jc w:val="left"/>
        <w:rPr>
          <w:sz w:val="28"/>
        </w:rPr>
      </w:pPr>
      <w:r>
        <w:rPr>
          <w:sz w:val="28"/>
        </w:rPr>
        <w:t>Физическаяподготовкафутболистов:видеофильмучебный.–М.:Амир,</w:t>
      </w:r>
    </w:p>
    <w:p w:rsidR="00E25D3F" w:rsidRDefault="00BD058C">
      <w:pPr>
        <w:pStyle w:val="a3"/>
        <w:ind w:left="504" w:firstLine="0"/>
        <w:jc w:val="left"/>
      </w:pPr>
      <w:r>
        <w:t>2007(DVD).</w:t>
      </w:r>
    </w:p>
    <w:p w:rsidR="00E25D3F" w:rsidRDefault="00E25D3F">
      <w:pPr>
        <w:pStyle w:val="a3"/>
        <w:spacing w:before="9"/>
        <w:ind w:left="0" w:firstLine="0"/>
        <w:jc w:val="left"/>
        <w:rPr>
          <w:sz w:val="25"/>
        </w:rPr>
      </w:pPr>
    </w:p>
    <w:p w:rsidR="00E25D3F" w:rsidRDefault="00BD058C">
      <w:pPr>
        <w:pStyle w:val="a4"/>
        <w:numPr>
          <w:ilvl w:val="0"/>
          <w:numId w:val="30"/>
        </w:numPr>
        <w:tabs>
          <w:tab w:val="left" w:pos="879"/>
        </w:tabs>
        <w:spacing w:before="1" w:line="242" w:lineRule="auto"/>
        <w:ind w:left="806" w:right="1004" w:hanging="284"/>
        <w:jc w:val="left"/>
        <w:rPr>
          <w:i/>
          <w:sz w:val="28"/>
        </w:rPr>
      </w:pPr>
      <w:r>
        <w:tab/>
      </w:r>
      <w:r>
        <w:rPr>
          <w:i/>
          <w:sz w:val="28"/>
        </w:rPr>
        <w:t>Печатныеи(или)электронныеучебныеиздания(включаяучебникииучебныепособия)</w:t>
      </w:r>
    </w:p>
    <w:p w:rsidR="00E25D3F" w:rsidRDefault="00E25D3F">
      <w:pPr>
        <w:pStyle w:val="a3"/>
        <w:ind w:left="0" w:firstLine="0"/>
        <w:jc w:val="left"/>
        <w:rPr>
          <w:i/>
          <w:sz w:val="29"/>
        </w:rPr>
      </w:pPr>
    </w:p>
    <w:p w:rsidR="00E25D3F" w:rsidRDefault="00BD058C">
      <w:pPr>
        <w:pStyle w:val="a4"/>
        <w:numPr>
          <w:ilvl w:val="1"/>
          <w:numId w:val="30"/>
        </w:numPr>
        <w:tabs>
          <w:tab w:val="left" w:pos="1781"/>
          <w:tab w:val="left" w:pos="1782"/>
        </w:tabs>
        <w:spacing w:line="319" w:lineRule="exact"/>
        <w:ind w:left="1781"/>
        <w:jc w:val="left"/>
        <w:rPr>
          <w:sz w:val="28"/>
        </w:rPr>
      </w:pPr>
      <w:r>
        <w:rPr>
          <w:sz w:val="28"/>
        </w:rPr>
        <w:t>ГорецкийВ.Г.,КирюшкинВ.А.,ВиноградскаяЛ.А.идр.Азбука.1класс.</w:t>
      </w:r>
    </w:p>
    <w:p w:rsidR="00E25D3F" w:rsidRDefault="00BD058C">
      <w:pPr>
        <w:pStyle w:val="a3"/>
        <w:spacing w:line="317" w:lineRule="exact"/>
        <w:ind w:left="504" w:firstLine="0"/>
        <w:jc w:val="left"/>
      </w:pPr>
      <w:r>
        <w:t>В2–хч.</w:t>
      </w:r>
    </w:p>
    <w:p w:rsidR="00E25D3F" w:rsidRDefault="00BD058C">
      <w:pPr>
        <w:pStyle w:val="a4"/>
        <w:numPr>
          <w:ilvl w:val="1"/>
          <w:numId w:val="30"/>
        </w:numPr>
        <w:tabs>
          <w:tab w:val="left" w:pos="1781"/>
          <w:tab w:val="left" w:pos="1782"/>
        </w:tabs>
        <w:spacing w:line="319" w:lineRule="exact"/>
        <w:ind w:left="1781" w:hanging="712"/>
        <w:jc w:val="left"/>
        <w:rPr>
          <w:sz w:val="28"/>
        </w:rPr>
      </w:pPr>
      <w:r>
        <w:rPr>
          <w:sz w:val="28"/>
        </w:rPr>
        <w:t>КанакинаВ.П.,ГорецкийВ.Г.Русскийязык.1класс.–М.:Просвещение,</w:t>
      </w:r>
    </w:p>
    <w:p w:rsidR="00E25D3F" w:rsidRDefault="00BD058C">
      <w:pPr>
        <w:pStyle w:val="a3"/>
        <w:ind w:left="504" w:firstLine="0"/>
        <w:jc w:val="left"/>
      </w:pPr>
      <w:r>
        <w:t>2018.</w:t>
      </w:r>
    </w:p>
    <w:p w:rsidR="00E25D3F" w:rsidRDefault="00BD058C">
      <w:pPr>
        <w:pStyle w:val="a4"/>
        <w:numPr>
          <w:ilvl w:val="1"/>
          <w:numId w:val="30"/>
        </w:numPr>
        <w:tabs>
          <w:tab w:val="left" w:pos="1781"/>
          <w:tab w:val="left" w:pos="1782"/>
        </w:tabs>
        <w:spacing w:before="9" w:line="320" w:lineRule="exact"/>
        <w:ind w:left="1781"/>
        <w:jc w:val="left"/>
        <w:rPr>
          <w:sz w:val="28"/>
        </w:rPr>
      </w:pPr>
      <w:r>
        <w:rPr>
          <w:sz w:val="28"/>
        </w:rPr>
        <w:t>КлимановаЛ.Ф.,ГорецкийВ.Г.,ВиноградскаяЛ.А.Литературноечтение.</w:t>
      </w:r>
    </w:p>
    <w:p w:rsidR="00E25D3F" w:rsidRDefault="00BD058C">
      <w:pPr>
        <w:pStyle w:val="a3"/>
        <w:spacing w:line="319" w:lineRule="exact"/>
        <w:ind w:left="504" w:firstLine="0"/>
        <w:jc w:val="left"/>
      </w:pPr>
      <w:r>
        <w:t>1класс.–В2–хчастях.–М.:Просвещение,2014.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849" w:firstLine="566"/>
        <w:jc w:val="left"/>
        <w:rPr>
          <w:sz w:val="28"/>
        </w:rPr>
      </w:pPr>
      <w:r>
        <w:rPr>
          <w:sz w:val="28"/>
        </w:rPr>
        <w:t>МороМ.И.,ВолковаС.В.,СтепановаС.В.Математика.1класс.В2–хч.–М.:Просвещение,2018.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line="321" w:lineRule="exact"/>
        <w:ind w:left="1781" w:hanging="712"/>
        <w:jc w:val="left"/>
        <w:rPr>
          <w:sz w:val="28"/>
        </w:rPr>
      </w:pPr>
      <w:r>
        <w:rPr>
          <w:sz w:val="28"/>
        </w:rPr>
        <w:t>ПлешаковА.А.Окружающиймир.1класс.–В2–хч.–М.:Просвещение,</w:t>
      </w:r>
    </w:p>
    <w:p w:rsidR="00E25D3F" w:rsidRDefault="00BD058C">
      <w:pPr>
        <w:pStyle w:val="a3"/>
        <w:ind w:left="504" w:firstLine="0"/>
        <w:jc w:val="left"/>
      </w:pPr>
      <w:r>
        <w:t>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left="1781" w:hanging="712"/>
        <w:jc w:val="left"/>
        <w:rPr>
          <w:sz w:val="28"/>
        </w:rPr>
      </w:pPr>
      <w:r>
        <w:rPr>
          <w:sz w:val="28"/>
        </w:rPr>
        <w:t>НеменскаяЛ.А./Подред.НеменскогоБ.М.Изобразительноискусство.1</w:t>
      </w:r>
    </w:p>
    <w:p w:rsidR="00E25D3F" w:rsidRDefault="00E25D3F">
      <w:pPr>
        <w:rPr>
          <w:sz w:val="28"/>
        </w:rPr>
        <w:sectPr w:rsidR="00E25D3F">
          <w:pgSz w:w="11900" w:h="16880"/>
          <w:pgMar w:top="380" w:right="0" w:bottom="940" w:left="120" w:header="0" w:footer="661" w:gutter="0"/>
          <w:cols w:space="720"/>
        </w:sectPr>
      </w:pPr>
    </w:p>
    <w:p w:rsidR="00E25D3F" w:rsidRDefault="00BD058C">
      <w:pPr>
        <w:pStyle w:val="a3"/>
        <w:spacing w:before="61"/>
        <w:ind w:left="504" w:firstLine="0"/>
        <w:jc w:val="left"/>
      </w:pPr>
      <w:r>
        <w:t>класс.–М.:Просвещение,2018.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before="73"/>
        <w:ind w:right="1515" w:firstLine="566"/>
        <w:jc w:val="left"/>
        <w:rPr>
          <w:sz w:val="28"/>
        </w:rPr>
      </w:pPr>
      <w:r>
        <w:rPr>
          <w:sz w:val="28"/>
        </w:rPr>
        <w:t>КритскаяЕ.Д.,СергееваГ.П.,ШмагинаТ.С.Музыка.1класс.–М.:Просвещение,2018.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before="4" w:line="322" w:lineRule="exact"/>
        <w:ind w:left="1781" w:hanging="716"/>
        <w:jc w:val="left"/>
        <w:rPr>
          <w:sz w:val="28"/>
        </w:rPr>
      </w:pPr>
      <w:r>
        <w:rPr>
          <w:sz w:val="28"/>
        </w:rPr>
        <w:t>ЛутцеваЕ.А.,ЗуеваТ.П.Технология.1класс.–М:Просвещение,2015.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left="1781" w:hanging="716"/>
        <w:jc w:val="left"/>
        <w:rPr>
          <w:sz w:val="28"/>
        </w:rPr>
      </w:pPr>
      <w:r>
        <w:rPr>
          <w:spacing w:val="-1"/>
          <w:sz w:val="28"/>
        </w:rPr>
        <w:t>ЛяхВ.И.Физическаякультура.</w:t>
      </w:r>
      <w:r>
        <w:rPr>
          <w:sz w:val="28"/>
        </w:rPr>
        <w:t>1–4класс.–М.:Просвещение,2018.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line="242" w:lineRule="auto"/>
        <w:ind w:right="833" w:firstLine="566"/>
        <w:jc w:val="left"/>
        <w:rPr>
          <w:sz w:val="28"/>
        </w:rPr>
      </w:pPr>
      <w:r>
        <w:rPr>
          <w:sz w:val="28"/>
        </w:rPr>
        <w:t>КанакинаВ.П.,ГорецкийВ.Г.Русскийязык.2класс.–В2–хч.–М.:Просвещение,2018.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before="2" w:line="322" w:lineRule="exact"/>
        <w:ind w:left="1781" w:hanging="712"/>
        <w:jc w:val="left"/>
        <w:rPr>
          <w:sz w:val="28"/>
        </w:rPr>
      </w:pPr>
      <w:r>
        <w:rPr>
          <w:sz w:val="28"/>
        </w:rPr>
        <w:t>КлимановаЛ.Ф.,ВиноградскаяЛ.А.,ГорецкийВ.Г.Литературноечтение.2</w:t>
      </w:r>
    </w:p>
    <w:p w:rsidR="00E25D3F" w:rsidRDefault="00BD058C">
      <w:pPr>
        <w:pStyle w:val="a3"/>
        <w:spacing w:line="322" w:lineRule="exact"/>
        <w:ind w:left="504" w:firstLine="0"/>
        <w:jc w:val="left"/>
      </w:pPr>
      <w:r>
        <w:t>класс.–В2–хч.–М.:Просвещение,2018.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780" w:firstLine="566"/>
        <w:jc w:val="left"/>
        <w:rPr>
          <w:sz w:val="28"/>
        </w:rPr>
      </w:pPr>
      <w:r>
        <w:rPr>
          <w:sz w:val="28"/>
        </w:rPr>
        <w:t>Быкова Н.И., Дули Д., Поспелова М.Д. и др. Английский язык. 2 класс. – М.:Просвещение,2018.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814" w:firstLine="566"/>
        <w:jc w:val="left"/>
        <w:rPr>
          <w:sz w:val="28"/>
        </w:rPr>
      </w:pPr>
      <w:r>
        <w:rPr>
          <w:sz w:val="28"/>
        </w:rPr>
        <w:t>Моро М.И., Бантова М.А., Бельтюкова Г.В. и др. Математика. 2 класс. В 2–хч.–М.:Просвещение,2018.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before="4" w:line="322" w:lineRule="exact"/>
        <w:ind w:left="1781" w:hanging="712"/>
        <w:jc w:val="left"/>
        <w:rPr>
          <w:sz w:val="28"/>
        </w:rPr>
      </w:pPr>
      <w:r>
        <w:rPr>
          <w:sz w:val="28"/>
        </w:rPr>
        <w:t>ПлешаковА.А. Окружающиймир.2класс.В2–хч.–М.:Просвещение,</w:t>
      </w:r>
    </w:p>
    <w:p w:rsidR="00E25D3F" w:rsidRDefault="00BD058C">
      <w:pPr>
        <w:pStyle w:val="a3"/>
        <w:spacing w:line="322" w:lineRule="exact"/>
        <w:ind w:left="504" w:firstLine="0"/>
        <w:jc w:val="left"/>
      </w:pPr>
      <w:r>
        <w:t>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1928" w:firstLine="566"/>
        <w:jc w:val="left"/>
        <w:rPr>
          <w:sz w:val="28"/>
        </w:rPr>
      </w:pPr>
      <w:r>
        <w:rPr>
          <w:sz w:val="28"/>
        </w:rPr>
        <w:t>Критская Е.Д., Сергеева Г.П., Шмагина Т.С. Музыка. 2 класс. – 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line="322" w:lineRule="exact"/>
        <w:ind w:left="1781" w:hanging="712"/>
        <w:jc w:val="left"/>
        <w:rPr>
          <w:sz w:val="28"/>
        </w:rPr>
      </w:pPr>
      <w:r>
        <w:rPr>
          <w:sz w:val="28"/>
        </w:rPr>
        <w:t>КоротееваЕ.И./Подред.НеменскогоБ.М.Изобразительноеискусство.2</w:t>
      </w:r>
    </w:p>
    <w:p w:rsidR="00E25D3F" w:rsidRDefault="00BD058C">
      <w:pPr>
        <w:pStyle w:val="a3"/>
        <w:ind w:left="504" w:firstLine="0"/>
        <w:jc w:val="left"/>
      </w:pPr>
      <w:r>
        <w:t>класс.–М.:Просвещение,2014.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before="4" w:line="319" w:lineRule="exact"/>
        <w:ind w:left="1781" w:hanging="716"/>
        <w:jc w:val="left"/>
        <w:rPr>
          <w:sz w:val="28"/>
        </w:rPr>
      </w:pPr>
      <w:r>
        <w:rPr>
          <w:sz w:val="28"/>
        </w:rPr>
        <w:t>ЛутцеваЕ.А.,ЗуеваТ.П.Технология.2класс.–М:Просвещение,2014.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line="244" w:lineRule="auto"/>
        <w:ind w:right="838" w:firstLine="566"/>
        <w:jc w:val="left"/>
        <w:rPr>
          <w:sz w:val="28"/>
        </w:rPr>
      </w:pPr>
      <w:r>
        <w:rPr>
          <w:sz w:val="28"/>
        </w:rPr>
        <w:t>МатвееваН.В.,ЧелакЕ.Н.идр.ИнформатикаиИКТ.2класс.–В2–хч.–М.:Биномлабораториязнаний,2014.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833" w:firstLine="566"/>
        <w:jc w:val="left"/>
        <w:rPr>
          <w:sz w:val="28"/>
        </w:rPr>
      </w:pPr>
      <w:r>
        <w:rPr>
          <w:sz w:val="28"/>
        </w:rPr>
        <w:t>КанакинаВ.П.,ГорецкийВ.Г.Русскийязык.3класс.–В2–хч.–М.:Просвещение,2014.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line="322" w:lineRule="exact"/>
        <w:ind w:left="1781" w:hanging="712"/>
        <w:jc w:val="left"/>
        <w:rPr>
          <w:sz w:val="28"/>
        </w:rPr>
      </w:pPr>
      <w:r>
        <w:rPr>
          <w:sz w:val="28"/>
        </w:rPr>
        <w:t>КлимановаЛ.Ф.,ВиноградскаяЛ.А.,ГорецкийВ.Г.Литературноечтение.3</w:t>
      </w:r>
    </w:p>
    <w:p w:rsidR="00E25D3F" w:rsidRDefault="00BD058C">
      <w:pPr>
        <w:pStyle w:val="a3"/>
        <w:ind w:left="504" w:firstLine="0"/>
        <w:jc w:val="left"/>
      </w:pPr>
      <w:r>
        <w:t>класс.В2–хч.–М.:Просвещение, 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780" w:firstLine="566"/>
        <w:jc w:val="left"/>
        <w:rPr>
          <w:sz w:val="28"/>
        </w:rPr>
      </w:pPr>
      <w:r>
        <w:rPr>
          <w:sz w:val="28"/>
        </w:rPr>
        <w:t>Быкова Н.И., Дули Д., Поспелова М.Д. и др. Английский язык. 3 класс. – 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814" w:firstLine="566"/>
        <w:jc w:val="left"/>
        <w:rPr>
          <w:sz w:val="28"/>
        </w:rPr>
      </w:pPr>
      <w:r>
        <w:rPr>
          <w:sz w:val="28"/>
        </w:rPr>
        <w:t>Моро М.И., Бантова М.А., Бельтюкова Г.В. и др. Математика. 3 класс. В 2–хч.–М.:Просвещение,2014.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line="321" w:lineRule="exact"/>
        <w:ind w:left="1781" w:hanging="712"/>
        <w:jc w:val="left"/>
        <w:rPr>
          <w:sz w:val="28"/>
        </w:rPr>
      </w:pPr>
      <w:r>
        <w:rPr>
          <w:sz w:val="28"/>
        </w:rPr>
        <w:t>ПлешаковА.А.Окружающиймир.3класс. В2–хч.–М.:Просвещение,</w:t>
      </w:r>
    </w:p>
    <w:p w:rsidR="00E25D3F" w:rsidRDefault="00BD058C">
      <w:pPr>
        <w:pStyle w:val="a3"/>
        <w:spacing w:before="2" w:line="322" w:lineRule="exact"/>
        <w:ind w:left="504" w:firstLine="0"/>
        <w:jc w:val="left"/>
      </w:pPr>
      <w:r>
        <w:t>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1928" w:firstLine="566"/>
        <w:jc w:val="left"/>
        <w:rPr>
          <w:sz w:val="28"/>
        </w:rPr>
      </w:pPr>
      <w:r>
        <w:rPr>
          <w:sz w:val="28"/>
        </w:rPr>
        <w:t>Критская Е.Д., Сергеева Г.П., Шмагина Т.С. Музыка. 3 класс. – 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before="3"/>
        <w:ind w:right="864" w:firstLine="566"/>
        <w:jc w:val="left"/>
        <w:rPr>
          <w:sz w:val="28"/>
        </w:rPr>
      </w:pPr>
      <w:r>
        <w:rPr>
          <w:sz w:val="28"/>
        </w:rPr>
        <w:t>ГоряеваН.А.,НеменскаяЛ.А.,ПитерскихА.С.идр./ Подред.НеменскогоБ.М.Изобразительноеискусство.3класс.–М.:Просвещение,2014.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line="321" w:lineRule="exact"/>
        <w:ind w:left="1781" w:hanging="716"/>
        <w:jc w:val="left"/>
        <w:rPr>
          <w:sz w:val="28"/>
        </w:rPr>
      </w:pPr>
      <w:r>
        <w:rPr>
          <w:w w:val="95"/>
          <w:sz w:val="28"/>
        </w:rPr>
        <w:t>ЛутцеваЕ.А.,ЗуеваТ.П.Технология.3класс.–М:Просвещение,2014.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849" w:firstLine="566"/>
        <w:jc w:val="left"/>
        <w:rPr>
          <w:sz w:val="28"/>
        </w:rPr>
      </w:pPr>
      <w:r>
        <w:rPr>
          <w:sz w:val="28"/>
        </w:rPr>
        <w:t>МатвееваН.В.,ЧелакЕ.Н.идр.ИнформатикаиИКТ.3класс.–В2–хч.–М.:БиномЛабораториязнаний,2014.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833" w:firstLine="566"/>
        <w:jc w:val="left"/>
        <w:rPr>
          <w:sz w:val="28"/>
        </w:rPr>
      </w:pPr>
      <w:r>
        <w:rPr>
          <w:sz w:val="28"/>
        </w:rPr>
        <w:t>КанакинаВ.П.,ГорецкийВ.Г.Русскийязык.4класс.–В2–хч.–М.:Просвещение,2014.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left="1781" w:hanging="712"/>
        <w:jc w:val="left"/>
        <w:rPr>
          <w:sz w:val="28"/>
        </w:rPr>
      </w:pPr>
      <w:r>
        <w:rPr>
          <w:sz w:val="28"/>
        </w:rPr>
        <w:t>КлимановаЛ.Ф.,ВиноградскаяЛ.А.,БойкинаМ.В..Литературноечтение.4</w:t>
      </w:r>
    </w:p>
    <w:p w:rsidR="00E25D3F" w:rsidRDefault="00BD058C">
      <w:pPr>
        <w:pStyle w:val="a3"/>
        <w:spacing w:before="4" w:line="322" w:lineRule="exact"/>
        <w:ind w:left="504" w:firstLine="0"/>
        <w:jc w:val="left"/>
      </w:pPr>
      <w:r>
        <w:t>класс.В2–хч.–М.:Просвещение, 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780" w:firstLine="566"/>
        <w:jc w:val="left"/>
        <w:rPr>
          <w:sz w:val="28"/>
        </w:rPr>
      </w:pPr>
      <w:r>
        <w:rPr>
          <w:sz w:val="28"/>
        </w:rPr>
        <w:t>Быкова Н.И., Дули Д., Поспелова М.Д. и др. Английский язык. 4 класс. – 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814" w:firstLine="566"/>
        <w:jc w:val="left"/>
        <w:rPr>
          <w:sz w:val="28"/>
        </w:rPr>
      </w:pPr>
      <w:r>
        <w:rPr>
          <w:sz w:val="28"/>
        </w:rPr>
        <w:t>Моро М.И., Бантова М.А., Бельтюкова Г.В. и др. Математика. 4 класс. В 2–хч.–М.:Просвещение,2014.</w:t>
      </w:r>
    </w:p>
    <w:p w:rsidR="00E25D3F" w:rsidRDefault="00E25D3F">
      <w:pPr>
        <w:rPr>
          <w:sz w:val="28"/>
        </w:rPr>
        <w:sectPr w:rsidR="00E25D3F">
          <w:pgSz w:w="11900" w:h="16880"/>
          <w:pgMar w:top="380" w:right="0" w:bottom="940" w:left="120" w:header="0" w:footer="661" w:gutter="0"/>
          <w:cols w:space="720"/>
        </w:sectPr>
      </w:pP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before="61" w:line="285" w:lineRule="auto"/>
        <w:ind w:right="828" w:firstLine="566"/>
        <w:jc w:val="left"/>
        <w:rPr>
          <w:sz w:val="28"/>
        </w:rPr>
      </w:pPr>
      <w:r>
        <w:rPr>
          <w:sz w:val="28"/>
        </w:rPr>
        <w:t>ПлешаковА.А.,КрючковаЕ.А.Окружающиймир.4класс.В2–хч.–М.:Просвещение, 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line="257" w:lineRule="exact"/>
        <w:ind w:left="1781" w:hanging="712"/>
        <w:jc w:val="left"/>
        <w:rPr>
          <w:sz w:val="28"/>
        </w:rPr>
      </w:pPr>
      <w:r>
        <w:rPr>
          <w:sz w:val="28"/>
        </w:rPr>
        <w:t>КритскаяЕ.Д.,СергееваГ.П.,ШмагинаТ.С.Музыка.4класс.–М.:</w:t>
      </w:r>
    </w:p>
    <w:p w:rsidR="00E25D3F" w:rsidRDefault="00BD058C">
      <w:pPr>
        <w:pStyle w:val="a3"/>
        <w:spacing w:line="322" w:lineRule="exact"/>
        <w:ind w:left="504" w:firstLine="0"/>
        <w:jc w:val="left"/>
      </w:pPr>
      <w:r>
        <w:t>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line="322" w:lineRule="exact"/>
        <w:ind w:left="1781" w:hanging="712"/>
        <w:jc w:val="left"/>
        <w:rPr>
          <w:sz w:val="28"/>
        </w:rPr>
      </w:pPr>
      <w:r>
        <w:rPr>
          <w:sz w:val="28"/>
        </w:rPr>
        <w:t>НеменскаяЛ.А./Подред.НеменскогоБ.М.Изобразительноеискусство.4</w:t>
      </w:r>
    </w:p>
    <w:p w:rsidR="00E25D3F" w:rsidRDefault="00BD058C">
      <w:pPr>
        <w:pStyle w:val="a3"/>
        <w:ind w:left="504" w:firstLine="0"/>
        <w:jc w:val="left"/>
      </w:pPr>
      <w:r>
        <w:t>класс.–М.:Просвещение,2014.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before="10" w:line="319" w:lineRule="exact"/>
        <w:ind w:left="1781" w:hanging="716"/>
        <w:jc w:val="left"/>
        <w:rPr>
          <w:sz w:val="28"/>
        </w:rPr>
      </w:pPr>
      <w:r>
        <w:rPr>
          <w:sz w:val="28"/>
        </w:rPr>
        <w:t>ЛутцеваЕ.А.,ЗуеваТ.П.Технология.4класс.–М:Просвещение,2014.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838" w:firstLine="566"/>
        <w:jc w:val="left"/>
        <w:rPr>
          <w:sz w:val="28"/>
        </w:rPr>
      </w:pPr>
      <w:r>
        <w:rPr>
          <w:sz w:val="28"/>
        </w:rPr>
        <w:t>МатвееваН.В.,ЧелакЕ.Н.идр.ИнформатикаиИКТ.4класс.–В2–хч.–М.:Биномлабораториязнаний,2014.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spacing w:line="242" w:lineRule="auto"/>
        <w:ind w:right="1535" w:firstLine="566"/>
        <w:jc w:val="left"/>
        <w:rPr>
          <w:sz w:val="28"/>
        </w:rPr>
      </w:pPr>
      <w:r>
        <w:rPr>
          <w:sz w:val="28"/>
        </w:rPr>
        <w:t>ДанилюкА.Я.Основырелигиозныхкультурисветскойэтики.Основысветской этики.4–5классы.–М.:Просвещение,2014.</w:t>
      </w:r>
    </w:p>
    <w:p w:rsidR="00E25D3F" w:rsidRDefault="00BD058C">
      <w:pPr>
        <w:pStyle w:val="a4"/>
        <w:numPr>
          <w:ilvl w:val="0"/>
          <w:numId w:val="4"/>
        </w:numPr>
        <w:tabs>
          <w:tab w:val="left" w:pos="1781"/>
          <w:tab w:val="left" w:pos="1782"/>
        </w:tabs>
        <w:ind w:right="858" w:firstLine="566"/>
        <w:jc w:val="left"/>
        <w:rPr>
          <w:sz w:val="28"/>
        </w:rPr>
      </w:pPr>
      <w:r>
        <w:rPr>
          <w:sz w:val="28"/>
        </w:rPr>
        <w:t>ШемшуринаА.И.Основырелигиозныхкультурисветскойэтики.Основысветскойэтики.–М.:Просвещение,2017.</w:t>
      </w:r>
    </w:p>
    <w:p w:rsidR="00E25D3F" w:rsidRDefault="00E25D3F">
      <w:pPr>
        <w:pStyle w:val="a3"/>
        <w:spacing w:before="2"/>
        <w:ind w:left="0" w:firstLine="0"/>
        <w:jc w:val="left"/>
        <w:rPr>
          <w:sz w:val="26"/>
        </w:rPr>
      </w:pPr>
    </w:p>
    <w:p w:rsidR="00E25D3F" w:rsidRDefault="00BD058C">
      <w:pPr>
        <w:pStyle w:val="a4"/>
        <w:numPr>
          <w:ilvl w:val="0"/>
          <w:numId w:val="30"/>
        </w:numPr>
        <w:tabs>
          <w:tab w:val="left" w:pos="1781"/>
          <w:tab w:val="left" w:pos="1782"/>
        </w:tabs>
        <w:spacing w:line="242" w:lineRule="auto"/>
        <w:ind w:left="4384" w:right="1326" w:hanging="3314"/>
        <w:jc w:val="left"/>
        <w:rPr>
          <w:b/>
          <w:i/>
          <w:sz w:val="28"/>
        </w:rPr>
      </w:pPr>
      <w:r>
        <w:rPr>
          <w:i/>
          <w:sz w:val="28"/>
          <w:u w:val="single"/>
        </w:rPr>
        <w:t>Методическиеипериодическиеизданияпоучебнымпредметам,курсам,дисциплинам(модулям</w:t>
      </w:r>
      <w:r>
        <w:rPr>
          <w:b/>
          <w:i/>
          <w:sz w:val="28"/>
        </w:rPr>
        <w:t>)</w:t>
      </w:r>
    </w:p>
    <w:p w:rsidR="00E25D3F" w:rsidRDefault="00E25D3F">
      <w:pPr>
        <w:pStyle w:val="a3"/>
        <w:spacing w:before="10"/>
        <w:ind w:left="0" w:firstLine="0"/>
        <w:jc w:val="left"/>
        <w:rPr>
          <w:b/>
          <w:i/>
          <w:sz w:val="19"/>
        </w:rPr>
      </w:pPr>
    </w:p>
    <w:p w:rsidR="00E25D3F" w:rsidRDefault="00BD058C">
      <w:pPr>
        <w:pStyle w:val="a4"/>
        <w:numPr>
          <w:ilvl w:val="0"/>
          <w:numId w:val="28"/>
        </w:numPr>
        <w:tabs>
          <w:tab w:val="left" w:pos="1781"/>
          <w:tab w:val="left" w:pos="1782"/>
        </w:tabs>
        <w:spacing w:before="87"/>
        <w:ind w:right="870" w:firstLine="566"/>
        <w:jc w:val="left"/>
        <w:rPr>
          <w:sz w:val="28"/>
        </w:rPr>
      </w:pPr>
      <w:r>
        <w:rPr>
          <w:sz w:val="28"/>
        </w:rPr>
        <w:t>ГорецкийВ.Г.,БелянковаН.М.Обучениеграмоте.1класс:методическоепособиеспоурочнымиразработками.–М.:Просвещение,2015.– 102 с.</w:t>
      </w:r>
    </w:p>
    <w:p w:rsidR="00E25D3F" w:rsidRDefault="00BD058C">
      <w:pPr>
        <w:pStyle w:val="a4"/>
        <w:numPr>
          <w:ilvl w:val="0"/>
          <w:numId w:val="28"/>
        </w:numPr>
        <w:tabs>
          <w:tab w:val="left" w:pos="1781"/>
          <w:tab w:val="left" w:pos="1782"/>
        </w:tabs>
        <w:spacing w:before="9"/>
        <w:ind w:right="868" w:firstLine="566"/>
        <w:jc w:val="left"/>
        <w:rPr>
          <w:sz w:val="28"/>
        </w:rPr>
      </w:pPr>
      <w:r>
        <w:rPr>
          <w:sz w:val="28"/>
        </w:rPr>
        <w:t>Канакина В. П. Русский язык. 1 класс: методическое пособие с поурочнымиразработками. –М.:Просвещение,2015.–174 с.</w:t>
      </w:r>
    </w:p>
    <w:p w:rsidR="00E25D3F" w:rsidRDefault="00BD058C">
      <w:pPr>
        <w:pStyle w:val="a4"/>
        <w:numPr>
          <w:ilvl w:val="0"/>
          <w:numId w:val="28"/>
        </w:numPr>
        <w:tabs>
          <w:tab w:val="left" w:pos="1781"/>
          <w:tab w:val="left" w:pos="1782"/>
          <w:tab w:val="left" w:pos="3534"/>
          <w:tab w:val="left" w:pos="4110"/>
          <w:tab w:val="left" w:pos="4691"/>
          <w:tab w:val="left" w:pos="6674"/>
          <w:tab w:val="left" w:pos="7865"/>
          <w:tab w:val="left" w:pos="8316"/>
          <w:tab w:val="left" w:pos="9354"/>
        </w:tabs>
        <w:ind w:right="807" w:firstLine="566"/>
        <w:jc w:val="left"/>
        <w:rPr>
          <w:sz w:val="28"/>
        </w:rPr>
      </w:pPr>
      <w:r>
        <w:rPr>
          <w:sz w:val="28"/>
        </w:rPr>
        <w:t>Стефаненко</w:t>
      </w:r>
      <w:r>
        <w:rPr>
          <w:sz w:val="28"/>
        </w:rPr>
        <w:tab/>
        <w:t>Н.</w:t>
      </w:r>
      <w:r>
        <w:rPr>
          <w:sz w:val="28"/>
        </w:rPr>
        <w:tab/>
        <w:t>А.</w:t>
      </w:r>
      <w:r>
        <w:rPr>
          <w:sz w:val="28"/>
        </w:rPr>
        <w:tab/>
        <w:t>Литературное</w:t>
      </w:r>
      <w:r>
        <w:rPr>
          <w:sz w:val="28"/>
        </w:rPr>
        <w:tab/>
        <w:t>чтение.</w:t>
      </w:r>
      <w:r>
        <w:rPr>
          <w:sz w:val="28"/>
        </w:rPr>
        <w:tab/>
        <w:t>1</w:t>
      </w:r>
      <w:r>
        <w:rPr>
          <w:sz w:val="28"/>
        </w:rPr>
        <w:tab/>
        <w:t>класс:</w:t>
      </w:r>
      <w:r>
        <w:rPr>
          <w:sz w:val="28"/>
        </w:rPr>
        <w:tab/>
      </w:r>
      <w:r>
        <w:rPr>
          <w:spacing w:val="-4"/>
          <w:sz w:val="28"/>
        </w:rPr>
        <w:t>методические</w:t>
      </w:r>
      <w:r>
        <w:rPr>
          <w:sz w:val="28"/>
        </w:rPr>
        <w:t>рекомендации.–М.:Просвещение,2015.–110с.</w:t>
      </w:r>
    </w:p>
    <w:p w:rsidR="00E25D3F" w:rsidRDefault="00BD058C">
      <w:pPr>
        <w:pStyle w:val="a4"/>
        <w:numPr>
          <w:ilvl w:val="0"/>
          <w:numId w:val="28"/>
        </w:numPr>
        <w:tabs>
          <w:tab w:val="left" w:pos="1781"/>
          <w:tab w:val="left" w:pos="1782"/>
        </w:tabs>
        <w:spacing w:before="3" w:line="242" w:lineRule="auto"/>
        <w:ind w:right="1602" w:firstLine="566"/>
        <w:jc w:val="left"/>
        <w:rPr>
          <w:sz w:val="28"/>
        </w:rPr>
      </w:pPr>
      <w:r>
        <w:rPr>
          <w:sz w:val="28"/>
        </w:rPr>
        <w:t>БантоваМ.А.,БельтюковаГ.В.,ВолковаС.И.Математика.1класс:методическиерекомендации.–М.:Просвещение,2015.–112 с.</w:t>
      </w:r>
    </w:p>
    <w:p w:rsidR="00E25D3F" w:rsidRDefault="00BD058C">
      <w:pPr>
        <w:pStyle w:val="a4"/>
        <w:numPr>
          <w:ilvl w:val="0"/>
          <w:numId w:val="28"/>
        </w:numPr>
        <w:tabs>
          <w:tab w:val="left" w:pos="1781"/>
          <w:tab w:val="left" w:pos="1782"/>
        </w:tabs>
        <w:ind w:right="821" w:firstLine="566"/>
        <w:jc w:val="left"/>
        <w:rPr>
          <w:sz w:val="28"/>
        </w:rPr>
      </w:pPr>
      <w:r>
        <w:rPr>
          <w:sz w:val="28"/>
        </w:rPr>
        <w:t>ПлешаковА.А.,ИоноваМ.А.,КирпичёваО.Б.идр.Окружающиймир.1класс:методическиерекомендации.–М.:Просвещение,2015.–143с.</w:t>
      </w:r>
    </w:p>
    <w:p w:rsidR="00E25D3F" w:rsidRDefault="00BD058C">
      <w:pPr>
        <w:pStyle w:val="a4"/>
        <w:numPr>
          <w:ilvl w:val="0"/>
          <w:numId w:val="28"/>
        </w:numPr>
        <w:tabs>
          <w:tab w:val="left" w:pos="1787"/>
        </w:tabs>
        <w:spacing w:line="242" w:lineRule="auto"/>
        <w:ind w:right="771" w:firstLine="566"/>
        <w:rPr>
          <w:sz w:val="28"/>
        </w:rPr>
      </w:pPr>
      <w:r>
        <w:rPr>
          <w:sz w:val="28"/>
        </w:rPr>
        <w:t>Неменский Б. М., Неменская Л. А., Коротеева Е. И. и др. / Под редакциейНеменского Б. М. Уроки изобразительного искусства. 1–4 классы. – М.: Просвещение,2015.–240с.</w:t>
      </w:r>
    </w:p>
    <w:p w:rsidR="00E25D3F" w:rsidRDefault="00BD058C">
      <w:pPr>
        <w:pStyle w:val="a4"/>
        <w:numPr>
          <w:ilvl w:val="0"/>
          <w:numId w:val="28"/>
        </w:numPr>
        <w:tabs>
          <w:tab w:val="left" w:pos="1782"/>
        </w:tabs>
        <w:spacing w:line="316" w:lineRule="exact"/>
        <w:ind w:left="1781" w:hanging="712"/>
        <w:rPr>
          <w:sz w:val="28"/>
        </w:rPr>
      </w:pPr>
      <w:r>
        <w:rPr>
          <w:sz w:val="28"/>
        </w:rPr>
        <w:t>КритскаяЕ.Д.,СергееваГ.П.,ШмагинаТ.С.Урокимузыки.1–4классы.–</w:t>
      </w:r>
    </w:p>
    <w:p w:rsidR="00E25D3F" w:rsidRDefault="00BD058C">
      <w:pPr>
        <w:pStyle w:val="a3"/>
        <w:ind w:left="504" w:firstLine="0"/>
      </w:pPr>
      <w:r>
        <w:t>224с.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2"/>
        </w:tabs>
        <w:spacing w:before="2"/>
        <w:ind w:right="803" w:firstLine="566"/>
        <w:rPr>
          <w:sz w:val="28"/>
        </w:rPr>
      </w:pPr>
      <w:r>
        <w:rPr>
          <w:sz w:val="28"/>
        </w:rPr>
        <w:t>Лутцева Е. А., Зуева Т. П. Технология. 1 класс: методическое пособие споурочнымиразработками.–М.: Просвещение,2015.–208с.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2"/>
        </w:tabs>
        <w:spacing w:before="4"/>
        <w:ind w:left="1781" w:hanging="716"/>
        <w:rPr>
          <w:sz w:val="28"/>
        </w:rPr>
      </w:pPr>
      <w:r>
        <w:rPr>
          <w:sz w:val="28"/>
        </w:rPr>
        <w:t>ЛяхВ.И.Физическаякультура.1–4классы.–М.:Просвещение,2015. –143</w:t>
      </w:r>
    </w:p>
    <w:p w:rsidR="00E25D3F" w:rsidRDefault="00BD058C">
      <w:pPr>
        <w:pStyle w:val="a3"/>
        <w:spacing w:line="308" w:lineRule="exact"/>
        <w:ind w:left="504" w:firstLine="0"/>
        <w:jc w:val="left"/>
      </w:pPr>
      <w:r>
        <w:t>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line="317" w:lineRule="exact"/>
        <w:ind w:left="1781" w:hanging="716"/>
        <w:jc w:val="left"/>
        <w:rPr>
          <w:sz w:val="28"/>
        </w:rPr>
      </w:pPr>
      <w:r>
        <w:rPr>
          <w:sz w:val="28"/>
        </w:rPr>
        <w:t>КанакинаВ.П.,МанасоваГ.Н.Русскийязык.2класс:методическое</w:t>
      </w:r>
    </w:p>
    <w:p w:rsidR="00E25D3F" w:rsidRDefault="00BD058C">
      <w:pPr>
        <w:pStyle w:val="a3"/>
        <w:spacing w:line="321" w:lineRule="exact"/>
        <w:ind w:left="504" w:firstLine="0"/>
        <w:jc w:val="left"/>
      </w:pPr>
      <w:r>
        <w:rPr>
          <w:w w:val="95"/>
        </w:rPr>
        <w:t>пособиеспоурочнымиразработками.–М.:Просвещение,2015.–В2–хч.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  <w:tab w:val="left" w:pos="3534"/>
          <w:tab w:val="left" w:pos="4110"/>
          <w:tab w:val="left" w:pos="4691"/>
          <w:tab w:val="left" w:pos="6674"/>
          <w:tab w:val="left" w:pos="7865"/>
          <w:tab w:val="left" w:pos="8316"/>
          <w:tab w:val="left" w:pos="9354"/>
        </w:tabs>
        <w:ind w:right="807" w:firstLine="566"/>
        <w:jc w:val="left"/>
        <w:rPr>
          <w:sz w:val="28"/>
        </w:rPr>
      </w:pPr>
      <w:r>
        <w:rPr>
          <w:sz w:val="28"/>
        </w:rPr>
        <w:t>Стефаненко</w:t>
      </w:r>
      <w:r>
        <w:rPr>
          <w:sz w:val="28"/>
        </w:rPr>
        <w:tab/>
        <w:t>Н.</w:t>
      </w:r>
      <w:r>
        <w:rPr>
          <w:sz w:val="28"/>
        </w:rPr>
        <w:tab/>
        <w:t>А.</w:t>
      </w:r>
      <w:r>
        <w:rPr>
          <w:sz w:val="28"/>
        </w:rPr>
        <w:tab/>
        <w:t>Литературное</w:t>
      </w:r>
      <w:r>
        <w:rPr>
          <w:sz w:val="28"/>
        </w:rPr>
        <w:tab/>
        <w:t>чтение.</w:t>
      </w:r>
      <w:r>
        <w:rPr>
          <w:sz w:val="28"/>
        </w:rPr>
        <w:tab/>
        <w:t>2</w:t>
      </w:r>
      <w:r>
        <w:rPr>
          <w:sz w:val="28"/>
        </w:rPr>
        <w:tab/>
        <w:t>класс:</w:t>
      </w:r>
      <w:r>
        <w:rPr>
          <w:sz w:val="28"/>
        </w:rPr>
        <w:tab/>
      </w:r>
      <w:r>
        <w:rPr>
          <w:spacing w:val="-4"/>
          <w:sz w:val="28"/>
        </w:rPr>
        <w:t>методические</w:t>
      </w:r>
      <w:r>
        <w:rPr>
          <w:sz w:val="28"/>
        </w:rPr>
        <w:t>рекомендации.–М.:Просвещение,2015.–128с.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line="244" w:lineRule="auto"/>
        <w:ind w:right="842" w:firstLine="566"/>
        <w:jc w:val="left"/>
        <w:rPr>
          <w:sz w:val="28"/>
        </w:rPr>
      </w:pPr>
      <w:r>
        <w:rPr>
          <w:sz w:val="28"/>
        </w:rPr>
        <w:t>БыковаН.И.идр.Английскийвфокусе.2класс:книгадляучителя.–М.:Просвещение,2015.–134с.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ind w:right="838" w:firstLine="566"/>
        <w:jc w:val="left"/>
        <w:rPr>
          <w:sz w:val="28"/>
        </w:rPr>
      </w:pPr>
      <w:r>
        <w:rPr>
          <w:sz w:val="28"/>
        </w:rPr>
        <w:t>ВолковаС.И.,СтепановаС.В.,БантоваМ.А.идр.Математика.2класс:методическиерекомендации.–М.:Просвещение,2015.–154с.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line="242" w:lineRule="auto"/>
        <w:ind w:right="1282" w:firstLine="566"/>
        <w:jc w:val="left"/>
        <w:rPr>
          <w:sz w:val="28"/>
        </w:rPr>
      </w:pPr>
      <w:r>
        <w:rPr>
          <w:sz w:val="28"/>
        </w:rPr>
        <w:t>Полежаева О. А. Информатика. УМК для начальной школы. 2–4 классы:методическоепособиедляучителя.–М.:Биномлабораториязнаний,2013.–136с.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line="320" w:lineRule="exact"/>
        <w:ind w:left="1781" w:hanging="712"/>
        <w:jc w:val="left"/>
        <w:rPr>
          <w:sz w:val="28"/>
        </w:rPr>
      </w:pPr>
      <w:r>
        <w:rPr>
          <w:sz w:val="28"/>
        </w:rPr>
        <w:t>ПлешаковА.А.,СоловьёваА.Е.Окружающиймир.2класс:методические</w:t>
      </w:r>
    </w:p>
    <w:p w:rsidR="00E25D3F" w:rsidRDefault="00E25D3F">
      <w:pPr>
        <w:spacing w:line="320" w:lineRule="exact"/>
        <w:rPr>
          <w:sz w:val="28"/>
        </w:rPr>
        <w:sectPr w:rsidR="00E25D3F">
          <w:pgSz w:w="11900" w:h="16880"/>
          <w:pgMar w:top="380" w:right="0" w:bottom="940" w:left="120" w:header="0" w:footer="661" w:gutter="0"/>
          <w:cols w:space="720"/>
        </w:sectPr>
      </w:pPr>
    </w:p>
    <w:p w:rsidR="00E25D3F" w:rsidRDefault="00BD058C">
      <w:pPr>
        <w:pStyle w:val="a3"/>
        <w:spacing w:before="61"/>
        <w:ind w:left="504" w:firstLine="0"/>
        <w:jc w:val="left"/>
      </w:pPr>
      <w:r>
        <w:t>рекомендации.–М.:Просвещение, 2015.–95с.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before="73"/>
        <w:ind w:right="844" w:firstLine="566"/>
        <w:jc w:val="left"/>
        <w:rPr>
          <w:sz w:val="28"/>
        </w:rPr>
      </w:pPr>
      <w:r>
        <w:rPr>
          <w:sz w:val="28"/>
        </w:rPr>
        <w:t>ЛутцеваЕ.А.,ЗуеваТ.П.Технология.2класс:методическоепособиеспоурочнымиразработками.–М.: Просвещение,2015.–208с.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line="242" w:lineRule="auto"/>
        <w:ind w:right="833" w:firstLine="566"/>
        <w:jc w:val="left"/>
        <w:rPr>
          <w:sz w:val="28"/>
        </w:rPr>
      </w:pPr>
      <w:r>
        <w:rPr>
          <w:sz w:val="28"/>
        </w:rPr>
        <w:t>КанакинаВ.П.Русскийязык.3класс:методическиерекомендации.–М.:Просвещение,2014.–271с.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  <w:tab w:val="left" w:pos="3534"/>
          <w:tab w:val="left" w:pos="4110"/>
          <w:tab w:val="left" w:pos="4691"/>
          <w:tab w:val="left" w:pos="6674"/>
          <w:tab w:val="left" w:pos="7865"/>
          <w:tab w:val="left" w:pos="8316"/>
          <w:tab w:val="left" w:pos="9354"/>
        </w:tabs>
        <w:spacing w:before="2"/>
        <w:ind w:right="807" w:firstLine="566"/>
        <w:jc w:val="left"/>
        <w:rPr>
          <w:sz w:val="28"/>
        </w:rPr>
      </w:pPr>
      <w:r>
        <w:rPr>
          <w:sz w:val="28"/>
        </w:rPr>
        <w:t>Стефаненко</w:t>
      </w:r>
      <w:r>
        <w:rPr>
          <w:sz w:val="28"/>
        </w:rPr>
        <w:tab/>
        <w:t>Н.</w:t>
      </w:r>
      <w:r>
        <w:rPr>
          <w:sz w:val="28"/>
        </w:rPr>
        <w:tab/>
        <w:t>А.</w:t>
      </w:r>
      <w:r>
        <w:rPr>
          <w:sz w:val="28"/>
        </w:rPr>
        <w:tab/>
        <w:t>Литературное</w:t>
      </w:r>
      <w:r>
        <w:rPr>
          <w:sz w:val="28"/>
        </w:rPr>
        <w:tab/>
        <w:t>чтение.</w:t>
      </w:r>
      <w:r>
        <w:rPr>
          <w:sz w:val="28"/>
        </w:rPr>
        <w:tab/>
        <w:t>3</w:t>
      </w:r>
      <w:r>
        <w:rPr>
          <w:sz w:val="28"/>
        </w:rPr>
        <w:tab/>
        <w:t>класс:</w:t>
      </w:r>
      <w:r>
        <w:rPr>
          <w:sz w:val="28"/>
        </w:rPr>
        <w:tab/>
      </w:r>
      <w:r>
        <w:rPr>
          <w:spacing w:val="-4"/>
          <w:sz w:val="28"/>
        </w:rPr>
        <w:t>методические</w:t>
      </w:r>
      <w:r>
        <w:rPr>
          <w:sz w:val="28"/>
        </w:rPr>
        <w:t>рекомендации.–М.:Просвещение,2014.–128с.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ind w:right="842" w:firstLine="566"/>
        <w:jc w:val="left"/>
        <w:rPr>
          <w:sz w:val="28"/>
        </w:rPr>
      </w:pPr>
      <w:r>
        <w:rPr>
          <w:sz w:val="28"/>
        </w:rPr>
        <w:t>БыковаН.И.идр.Английскийвфокусе.3класс:книгадляучителя.–М.:Просвещение,2015.–144с.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line="242" w:lineRule="auto"/>
        <w:ind w:right="1617" w:firstLine="566"/>
        <w:jc w:val="left"/>
        <w:rPr>
          <w:sz w:val="28"/>
        </w:rPr>
      </w:pPr>
      <w:r>
        <w:rPr>
          <w:sz w:val="28"/>
        </w:rPr>
        <w:t>ВолковаС.И.,СтепановаС.В.,БантоваМ.А.Математика.3класс:методическиерекомендации.–М.:Просвещение,2014.–172 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line="320" w:lineRule="exact"/>
        <w:ind w:left="1781" w:hanging="712"/>
        <w:jc w:val="left"/>
        <w:rPr>
          <w:sz w:val="28"/>
        </w:rPr>
      </w:pPr>
      <w:r>
        <w:rPr>
          <w:sz w:val="28"/>
        </w:rPr>
        <w:t>ПлешаковА.А.,БелянковаМ.М.,СоловьёваА.Е.Окружающиймир.3</w:t>
      </w:r>
    </w:p>
    <w:p w:rsidR="00E25D3F" w:rsidRDefault="00BD058C">
      <w:pPr>
        <w:pStyle w:val="a3"/>
        <w:spacing w:line="322" w:lineRule="exact"/>
        <w:ind w:left="504" w:firstLine="0"/>
        <w:jc w:val="left"/>
      </w:pPr>
      <w:r>
        <w:t>класс:методическиерекомендации.–М.:Просвещение,2015.–63с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line="242" w:lineRule="auto"/>
        <w:ind w:right="844" w:firstLine="566"/>
        <w:jc w:val="left"/>
        <w:rPr>
          <w:sz w:val="28"/>
        </w:rPr>
      </w:pPr>
      <w:r>
        <w:rPr>
          <w:sz w:val="28"/>
        </w:rPr>
        <w:t>ЛутцеваЕ.А.,ЗуеваТ.П.Технология.3класс:методическоепособиеспоурочнымиразработками.–М.: Просвещение,2015.–192с.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ind w:right="868" w:firstLine="566"/>
        <w:jc w:val="left"/>
        <w:rPr>
          <w:sz w:val="28"/>
        </w:rPr>
      </w:pPr>
      <w:r>
        <w:rPr>
          <w:sz w:val="28"/>
        </w:rPr>
        <w:t>Канакина В. П. Русский язык. 4 класс: методическое пособие с поурочнымиразработками.–М.:Просвещение,2015.–351с.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  <w:tab w:val="left" w:pos="3462"/>
          <w:tab w:val="left" w:pos="3966"/>
          <w:tab w:val="left" w:pos="4547"/>
          <w:tab w:val="left" w:pos="5891"/>
          <w:tab w:val="left" w:pos="6367"/>
          <w:tab w:val="left" w:pos="6881"/>
          <w:tab w:val="left" w:pos="8787"/>
          <w:tab w:val="left" w:pos="9901"/>
          <w:tab w:val="left" w:pos="10281"/>
        </w:tabs>
        <w:ind w:right="776" w:firstLine="566"/>
        <w:jc w:val="left"/>
        <w:rPr>
          <w:sz w:val="28"/>
        </w:rPr>
      </w:pPr>
      <w:r>
        <w:rPr>
          <w:sz w:val="28"/>
        </w:rPr>
        <w:t>Стефаненко</w:t>
      </w:r>
      <w:r>
        <w:rPr>
          <w:sz w:val="28"/>
        </w:rPr>
        <w:tab/>
        <w:t>Н.</w:t>
      </w:r>
      <w:r>
        <w:rPr>
          <w:sz w:val="28"/>
        </w:rPr>
        <w:tab/>
        <w:t>А.,</w:t>
      </w:r>
      <w:r>
        <w:rPr>
          <w:sz w:val="28"/>
        </w:rPr>
        <w:tab/>
        <w:t>Горелова</w:t>
      </w:r>
      <w:r>
        <w:rPr>
          <w:sz w:val="28"/>
        </w:rPr>
        <w:tab/>
        <w:t>Е.</w:t>
      </w:r>
      <w:r>
        <w:rPr>
          <w:sz w:val="28"/>
        </w:rPr>
        <w:tab/>
        <w:t>А.</w:t>
      </w:r>
      <w:r>
        <w:rPr>
          <w:sz w:val="28"/>
        </w:rPr>
        <w:tab/>
        <w:t>Литературное</w:t>
      </w:r>
      <w:r>
        <w:rPr>
          <w:sz w:val="28"/>
        </w:rPr>
        <w:tab/>
        <w:t>чтение.</w:t>
      </w:r>
      <w:r>
        <w:rPr>
          <w:sz w:val="28"/>
        </w:rPr>
        <w:tab/>
        <w:t>4</w:t>
      </w:r>
      <w:r>
        <w:rPr>
          <w:sz w:val="28"/>
        </w:rPr>
        <w:tab/>
      </w:r>
      <w:r>
        <w:rPr>
          <w:spacing w:val="-2"/>
          <w:sz w:val="28"/>
        </w:rPr>
        <w:t>класс:</w:t>
      </w:r>
      <w:r>
        <w:rPr>
          <w:sz w:val="28"/>
        </w:rPr>
        <w:t>методическиерекомендации.–М.:Просвещение,2015.–189с.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ind w:right="842" w:firstLine="566"/>
        <w:jc w:val="left"/>
        <w:rPr>
          <w:sz w:val="28"/>
        </w:rPr>
      </w:pPr>
      <w:r>
        <w:rPr>
          <w:sz w:val="28"/>
        </w:rPr>
        <w:t>БыковаН.И.идр.Английскийвфокусе.4класс:книгадляучителя.–М.:Просвещение,2015.–189с.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ind w:right="1617" w:firstLine="566"/>
        <w:jc w:val="left"/>
        <w:rPr>
          <w:sz w:val="28"/>
        </w:rPr>
      </w:pPr>
      <w:r>
        <w:rPr>
          <w:sz w:val="28"/>
        </w:rPr>
        <w:t>ВолковаС.И.,СтепановаС.В.,БантоваМ.А.Математика.4класс:методическиерекомендации.–М.:Просвещение,2014.–208 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ind w:right="1514" w:firstLine="566"/>
        <w:jc w:val="left"/>
        <w:rPr>
          <w:sz w:val="28"/>
        </w:rPr>
      </w:pPr>
      <w:r>
        <w:rPr>
          <w:sz w:val="28"/>
        </w:rPr>
        <w:t>ПлешаковА.А., КрючковаЕ.А.,СоловьёваА.Е.Окружающиймир.4класс:методическиерекомендации.– М.:Просвещение,2015.–128с.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before="65"/>
        <w:ind w:right="844" w:firstLine="566"/>
        <w:jc w:val="left"/>
        <w:rPr>
          <w:sz w:val="28"/>
        </w:rPr>
      </w:pPr>
      <w:r>
        <w:rPr>
          <w:sz w:val="28"/>
        </w:rPr>
        <w:t>ЛутцеваЕ.А.,ЗуеваТ.П.Технология.4класс:методическоепособиеспоурочнымиразработками.–М.: Просвещение,2015.–204с.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ind w:right="863" w:firstLine="566"/>
        <w:jc w:val="left"/>
        <w:rPr>
          <w:sz w:val="28"/>
        </w:rPr>
      </w:pPr>
      <w:r>
        <w:rPr>
          <w:sz w:val="28"/>
        </w:rPr>
        <w:t>ШемшуринаА.И.Основырелигиозныхкультурисветскойэтики.Основысветскойэтики.4 класс:методическое пособие.–М.:Просвещение,2014.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  <w:tab w:val="left" w:pos="3073"/>
          <w:tab w:val="left" w:pos="3553"/>
          <w:tab w:val="left" w:pos="4033"/>
          <w:tab w:val="left" w:pos="6251"/>
          <w:tab w:val="left" w:pos="7394"/>
          <w:tab w:val="left" w:pos="8667"/>
          <w:tab w:val="left" w:pos="9646"/>
        </w:tabs>
        <w:spacing w:before="4"/>
        <w:ind w:right="797" w:firstLine="566"/>
        <w:jc w:val="left"/>
        <w:rPr>
          <w:sz w:val="28"/>
        </w:rPr>
      </w:pPr>
      <w:r>
        <w:rPr>
          <w:sz w:val="28"/>
        </w:rPr>
        <w:t>Зализняк</w:t>
      </w:r>
      <w:r>
        <w:rPr>
          <w:sz w:val="28"/>
        </w:rPr>
        <w:tab/>
        <w:t>А.</w:t>
      </w:r>
      <w:r>
        <w:rPr>
          <w:sz w:val="28"/>
        </w:rPr>
        <w:tab/>
        <w:t>А.</w:t>
      </w:r>
      <w:r>
        <w:rPr>
          <w:sz w:val="28"/>
        </w:rPr>
        <w:tab/>
        <w:t>Грамматический</w:t>
      </w:r>
      <w:r>
        <w:rPr>
          <w:sz w:val="28"/>
        </w:rPr>
        <w:tab/>
        <w:t>словарь</w:t>
      </w:r>
      <w:r>
        <w:rPr>
          <w:sz w:val="28"/>
        </w:rPr>
        <w:tab/>
        <w:t>русского</w:t>
      </w:r>
      <w:r>
        <w:rPr>
          <w:sz w:val="28"/>
        </w:rPr>
        <w:tab/>
        <w:t>языка:</w:t>
      </w:r>
      <w:r>
        <w:rPr>
          <w:sz w:val="28"/>
        </w:rPr>
        <w:tab/>
      </w:r>
      <w:r>
        <w:rPr>
          <w:spacing w:val="-4"/>
          <w:sz w:val="28"/>
        </w:rPr>
        <w:t>справочное</w:t>
      </w:r>
      <w:r>
        <w:rPr>
          <w:sz w:val="28"/>
        </w:rPr>
        <w:t>издание.–Изд.6–е.–М.:Аст–пресскнига,2016.–800с.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before="4" w:line="322" w:lineRule="exact"/>
        <w:ind w:left="1781" w:hanging="712"/>
        <w:jc w:val="left"/>
        <w:rPr>
          <w:sz w:val="28"/>
        </w:rPr>
      </w:pPr>
      <w:r>
        <w:rPr>
          <w:sz w:val="28"/>
        </w:rPr>
        <w:t>ИгнатьеваТ.В.,ТарасоваЛ.Е.Русскийязык:всеправила.Справочник.1–4</w:t>
      </w:r>
    </w:p>
    <w:p w:rsidR="00E25D3F" w:rsidRDefault="00BD058C">
      <w:pPr>
        <w:pStyle w:val="a3"/>
        <w:spacing w:line="322" w:lineRule="exact"/>
        <w:ind w:left="504" w:firstLine="0"/>
        <w:jc w:val="left"/>
      </w:pPr>
      <w:r>
        <w:t>классы.–Изд.6–е,испр.идоп.–М.:Экзамен,2016.–191с.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ind w:right="853" w:firstLine="566"/>
        <w:jc w:val="left"/>
        <w:rPr>
          <w:sz w:val="28"/>
        </w:rPr>
      </w:pPr>
      <w:r>
        <w:rPr>
          <w:sz w:val="28"/>
        </w:rPr>
        <w:t>МисаренкоГ.Г.Справочникпорусскомуязыку.1–4классы.–М.:МТОИнфо,2015.–96с.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1"/>
          <w:tab w:val="left" w:pos="1782"/>
        </w:tabs>
        <w:spacing w:before="4"/>
        <w:ind w:right="1611" w:firstLine="566"/>
        <w:jc w:val="left"/>
        <w:rPr>
          <w:sz w:val="28"/>
        </w:rPr>
      </w:pPr>
      <w:r>
        <w:rPr>
          <w:sz w:val="28"/>
        </w:rPr>
        <w:t>СоловьёваН.Н.Полныйсправочникпорусскомуязыку.–М.:Мириобразование,2016.–464с.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6"/>
          <w:tab w:val="left" w:pos="1787"/>
        </w:tabs>
        <w:spacing w:line="321" w:lineRule="exact"/>
        <w:ind w:left="1786" w:hanging="717"/>
        <w:jc w:val="left"/>
        <w:rPr>
          <w:sz w:val="28"/>
        </w:rPr>
      </w:pPr>
      <w:r>
        <w:rPr>
          <w:sz w:val="28"/>
        </w:rPr>
        <w:t>ИлюшкинаА.В.Словариктрудностейанглийскогоязыка.–СПб.:Литера,</w:t>
      </w:r>
    </w:p>
    <w:p w:rsidR="00E25D3F" w:rsidRDefault="00BD058C">
      <w:pPr>
        <w:pStyle w:val="a3"/>
        <w:ind w:left="504" w:firstLine="0"/>
        <w:jc w:val="left"/>
      </w:pPr>
      <w:r>
        <w:t>2013.–63с.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787"/>
        </w:tabs>
        <w:spacing w:before="4" w:line="242" w:lineRule="auto"/>
        <w:ind w:right="763" w:firstLine="566"/>
        <w:rPr>
          <w:sz w:val="28"/>
        </w:rPr>
      </w:pPr>
      <w:r>
        <w:rPr>
          <w:sz w:val="28"/>
        </w:rPr>
        <w:t>КарантировС.И.Англо–русский,русско–английскийсловарьдляшкольников. Грамматика. Современная транскрипция. – М.: Дом славянской книги,2017.–441с.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499"/>
        </w:tabs>
        <w:ind w:left="364" w:right="772" w:firstLine="706"/>
        <w:rPr>
          <w:sz w:val="28"/>
        </w:rPr>
      </w:pPr>
      <w:r>
        <w:rPr>
          <w:sz w:val="28"/>
        </w:rPr>
        <w:t>Мюллер В. К. Популярный англо–русский, русско–английский словарь дляшкольниковсприложениями.–М.:АСТ,2016.–638с.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499"/>
        </w:tabs>
        <w:spacing w:before="4" w:line="321" w:lineRule="exact"/>
        <w:ind w:left="1498" w:hanging="433"/>
        <w:rPr>
          <w:sz w:val="28"/>
        </w:rPr>
      </w:pPr>
      <w:r>
        <w:rPr>
          <w:sz w:val="28"/>
        </w:rPr>
        <w:t>КимН.А.Справочникучителяматематики. –Волгоград:Учитель,2012.–283</w:t>
      </w:r>
    </w:p>
    <w:p w:rsidR="00E25D3F" w:rsidRDefault="00BD058C">
      <w:pPr>
        <w:pStyle w:val="a3"/>
        <w:spacing w:line="304" w:lineRule="exact"/>
        <w:ind w:left="364" w:firstLine="0"/>
        <w:jc w:val="left"/>
      </w:pPr>
      <w:r>
        <w:t>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497"/>
          <w:tab w:val="left" w:pos="1499"/>
        </w:tabs>
        <w:spacing w:line="317" w:lineRule="exact"/>
        <w:ind w:left="1498" w:hanging="433"/>
        <w:jc w:val="left"/>
        <w:rPr>
          <w:sz w:val="28"/>
        </w:rPr>
      </w:pPr>
      <w:r>
        <w:rPr>
          <w:sz w:val="28"/>
        </w:rPr>
        <w:t>СоколоваТ. Н.Выручалочка:математика.–М.:Рост,2016.–192с.</w:t>
      </w:r>
    </w:p>
    <w:p w:rsidR="00E25D3F" w:rsidRDefault="00E25D3F">
      <w:pPr>
        <w:spacing w:line="317" w:lineRule="exact"/>
        <w:rPr>
          <w:sz w:val="28"/>
        </w:rPr>
        <w:sectPr w:rsidR="00E25D3F">
          <w:pgSz w:w="11900" w:h="16880"/>
          <w:pgMar w:top="380" w:right="0" w:bottom="940" w:left="120" w:header="0" w:footer="661" w:gutter="0"/>
          <w:cols w:space="720"/>
        </w:sectPr>
      </w:pPr>
    </w:p>
    <w:p w:rsidR="00E25D3F" w:rsidRDefault="00BD058C">
      <w:pPr>
        <w:pStyle w:val="a4"/>
        <w:numPr>
          <w:ilvl w:val="0"/>
          <w:numId w:val="3"/>
        </w:numPr>
        <w:tabs>
          <w:tab w:val="left" w:pos="1497"/>
          <w:tab w:val="left" w:pos="1499"/>
        </w:tabs>
        <w:spacing w:before="61"/>
        <w:ind w:left="1498" w:hanging="433"/>
        <w:jc w:val="left"/>
        <w:rPr>
          <w:sz w:val="28"/>
        </w:rPr>
      </w:pPr>
      <w:r>
        <w:rPr>
          <w:sz w:val="28"/>
        </w:rPr>
        <w:t>ХвостинВ.В.,СоболеваЕ.И.,ВолковА.В.Справочникпоматематике.1–4</w:t>
      </w:r>
    </w:p>
    <w:p w:rsidR="00E25D3F" w:rsidRDefault="00BD058C">
      <w:pPr>
        <w:pStyle w:val="a3"/>
        <w:spacing w:before="63" w:line="319" w:lineRule="exact"/>
        <w:ind w:left="364" w:firstLine="0"/>
        <w:jc w:val="left"/>
      </w:pPr>
      <w:r>
        <w:t>классы.–М.:МТОИнфо,2016.–103с.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497"/>
          <w:tab w:val="left" w:pos="1499"/>
        </w:tabs>
        <w:ind w:left="364" w:right="852" w:firstLine="706"/>
        <w:jc w:val="left"/>
        <w:rPr>
          <w:sz w:val="28"/>
        </w:rPr>
      </w:pPr>
      <w:r>
        <w:rPr>
          <w:sz w:val="28"/>
        </w:rPr>
        <w:t>МатекинаЭ.И.Школьныйсправочникдляначальныхклассов.–Ростов–на–Дону:Феникс,2016.–126с.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497"/>
          <w:tab w:val="left" w:pos="1499"/>
        </w:tabs>
        <w:spacing w:line="321" w:lineRule="exact"/>
        <w:ind w:left="1498" w:hanging="429"/>
        <w:jc w:val="left"/>
        <w:rPr>
          <w:sz w:val="28"/>
        </w:rPr>
      </w:pPr>
      <w:r>
        <w:rPr>
          <w:sz w:val="28"/>
        </w:rPr>
        <w:t>ВыгоновВ.В.Изделияизразныхматериалов.1–4классы.–М.:Экзамен,</w:t>
      </w:r>
    </w:p>
    <w:p w:rsidR="00E25D3F" w:rsidRDefault="00BD058C">
      <w:pPr>
        <w:pStyle w:val="a3"/>
        <w:ind w:left="364" w:firstLine="0"/>
        <w:jc w:val="left"/>
      </w:pPr>
      <w:r>
        <w:t>2013.–63с.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497"/>
          <w:tab w:val="left" w:pos="1499"/>
        </w:tabs>
        <w:spacing w:before="2" w:line="322" w:lineRule="exact"/>
        <w:ind w:left="1498" w:hanging="429"/>
        <w:jc w:val="left"/>
        <w:rPr>
          <w:sz w:val="28"/>
        </w:rPr>
      </w:pPr>
      <w:r>
        <w:rPr>
          <w:sz w:val="28"/>
        </w:rPr>
        <w:t>ВыгоновВ.В.Технология.Изделияизбумаги.1–4классы.–М.:Экзамен,</w:t>
      </w:r>
    </w:p>
    <w:p w:rsidR="00E25D3F" w:rsidRDefault="00BD058C">
      <w:pPr>
        <w:pStyle w:val="a3"/>
        <w:ind w:left="364" w:firstLine="0"/>
        <w:jc w:val="left"/>
      </w:pPr>
      <w:r>
        <w:t>2013.–95с.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497"/>
          <w:tab w:val="left" w:pos="1499"/>
        </w:tabs>
        <w:spacing w:before="4" w:line="319" w:lineRule="exact"/>
        <w:ind w:left="1498" w:hanging="433"/>
        <w:jc w:val="left"/>
        <w:rPr>
          <w:sz w:val="28"/>
        </w:rPr>
      </w:pPr>
      <w:r>
        <w:rPr>
          <w:sz w:val="28"/>
        </w:rPr>
        <w:t>ВыгоновВ.В.Технология.Изделияизткани. 1–4классы.–М.:Экзамен,2013.</w:t>
      </w:r>
    </w:p>
    <w:p w:rsidR="00E25D3F" w:rsidRDefault="00BD058C">
      <w:pPr>
        <w:pStyle w:val="a3"/>
        <w:spacing w:line="317" w:lineRule="exact"/>
        <w:ind w:left="364" w:firstLine="0"/>
        <w:jc w:val="left"/>
      </w:pPr>
      <w:r>
        <w:t>–47с.</w:t>
      </w:r>
    </w:p>
    <w:p w:rsidR="00E25D3F" w:rsidRDefault="00BD058C">
      <w:pPr>
        <w:pStyle w:val="a4"/>
        <w:numPr>
          <w:ilvl w:val="0"/>
          <w:numId w:val="3"/>
        </w:numPr>
        <w:tabs>
          <w:tab w:val="left" w:pos="1497"/>
          <w:tab w:val="left" w:pos="1499"/>
        </w:tabs>
        <w:spacing w:line="319" w:lineRule="exact"/>
        <w:ind w:left="1498" w:hanging="433"/>
        <w:jc w:val="left"/>
        <w:rPr>
          <w:sz w:val="28"/>
        </w:rPr>
      </w:pPr>
      <w:r>
        <w:rPr>
          <w:sz w:val="28"/>
        </w:rPr>
        <w:t>ВыгоновВ.В.Технология.Справочник.1–4классы.–М.:Экзамен,2015.–</w:t>
      </w:r>
    </w:p>
    <w:p w:rsidR="00E25D3F" w:rsidRDefault="00BD058C">
      <w:pPr>
        <w:pStyle w:val="a3"/>
        <w:spacing w:before="10" w:line="319" w:lineRule="exact"/>
        <w:ind w:left="364" w:firstLine="0"/>
        <w:jc w:val="left"/>
      </w:pPr>
      <w:r>
        <w:t>191с.</w:t>
      </w:r>
    </w:p>
    <w:p w:rsidR="00E25D3F" w:rsidRDefault="00BD058C">
      <w:pPr>
        <w:pStyle w:val="a3"/>
        <w:tabs>
          <w:tab w:val="left" w:pos="1497"/>
        </w:tabs>
        <w:spacing w:line="319" w:lineRule="exact"/>
        <w:ind w:left="1070" w:firstLine="0"/>
        <w:jc w:val="left"/>
      </w:pPr>
      <w:r>
        <w:t>–</w:t>
      </w:r>
      <w:r>
        <w:tab/>
        <w:t>КарамазовВ.Д.Всеобщаяисториярелигиймира.–М.:Астрель;СПб.:</w:t>
      </w:r>
    </w:p>
    <w:p w:rsidR="00E25D3F" w:rsidRDefault="00BD058C">
      <w:pPr>
        <w:pStyle w:val="a3"/>
        <w:ind w:left="364" w:firstLine="0"/>
        <w:jc w:val="left"/>
      </w:pPr>
      <w:r>
        <w:t>Полигон,2011.–703с.</w:t>
      </w:r>
    </w:p>
    <w:p w:rsidR="00E25D3F" w:rsidRDefault="00E25D3F">
      <w:pPr>
        <w:pStyle w:val="a3"/>
        <w:spacing w:before="9"/>
        <w:ind w:left="0" w:firstLine="0"/>
        <w:jc w:val="left"/>
        <w:rPr>
          <w:sz w:val="20"/>
        </w:rPr>
      </w:pPr>
    </w:p>
    <w:p w:rsidR="00E25D3F" w:rsidRDefault="00BD058C">
      <w:pPr>
        <w:spacing w:before="87"/>
        <w:ind w:left="3395"/>
        <w:rPr>
          <w:b/>
          <w:sz w:val="28"/>
        </w:rPr>
      </w:pPr>
      <w:r>
        <w:rPr>
          <w:b/>
          <w:sz w:val="28"/>
          <w:u w:val="thick"/>
        </w:rPr>
        <w:t>Техническиесредства,обеспечивающиефукционированиеИОС</w:t>
      </w:r>
    </w:p>
    <w:p w:rsidR="00E25D3F" w:rsidRDefault="00E25D3F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E25D3F" w:rsidRDefault="00BD058C">
      <w:pPr>
        <w:pStyle w:val="a3"/>
        <w:tabs>
          <w:tab w:val="left" w:pos="1555"/>
          <w:tab w:val="left" w:pos="1949"/>
          <w:tab w:val="left" w:pos="3274"/>
          <w:tab w:val="left" w:pos="3927"/>
          <w:tab w:val="left" w:pos="4485"/>
          <w:tab w:val="left" w:pos="6021"/>
          <w:tab w:val="left" w:pos="6377"/>
          <w:tab w:val="left" w:pos="7154"/>
          <w:tab w:val="left" w:pos="7630"/>
          <w:tab w:val="left" w:pos="9445"/>
          <w:tab w:val="left" w:pos="10146"/>
          <w:tab w:val="left" w:pos="10477"/>
          <w:tab w:val="left" w:pos="11015"/>
        </w:tabs>
        <w:spacing w:before="86"/>
        <w:ind w:left="364" w:right="609"/>
        <w:jc w:val="right"/>
      </w:pPr>
      <w:r>
        <w:t>В настоящее время в школе действует единое информационное пространство школы</w:t>
      </w:r>
      <w:r>
        <w:rPr>
          <w:i/>
        </w:rPr>
        <w:t>Единое</w:t>
      </w:r>
      <w:r>
        <w:rPr>
          <w:i/>
        </w:rPr>
        <w:tab/>
        <w:t>информационное</w:t>
      </w:r>
      <w:r>
        <w:rPr>
          <w:i/>
        </w:rPr>
        <w:tab/>
        <w:t>пространство</w:t>
      </w:r>
      <w:r>
        <w:rPr>
          <w:i/>
        </w:rPr>
        <w:tab/>
        <w:t>школы</w:t>
      </w:r>
      <w:r>
        <w:rPr>
          <w:i/>
        </w:rPr>
        <w:tab/>
      </w:r>
      <w:r>
        <w:t>–</w:t>
      </w:r>
      <w:r>
        <w:tab/>
        <w:t>виртуальная</w:t>
      </w:r>
      <w:r>
        <w:tab/>
        <w:t>среда</w:t>
      </w:r>
      <w:r>
        <w:tab/>
      </w:r>
      <w:r>
        <w:tab/>
        <w:t>свозможностямиавтоматизированнойсистемыподдержкиучебногопроцесса,атакжесфункциями</w:t>
      </w:r>
      <w:r>
        <w:tab/>
        <w:t>контроля</w:t>
      </w:r>
      <w:r>
        <w:tab/>
        <w:t>учебной</w:t>
      </w:r>
      <w:r>
        <w:tab/>
        <w:t>деятельности,</w:t>
      </w:r>
      <w:r>
        <w:tab/>
        <w:t>решения</w:t>
      </w:r>
      <w:r>
        <w:tab/>
        <w:t>административных</w:t>
      </w:r>
      <w:r>
        <w:tab/>
        <w:t>задач</w:t>
      </w:r>
      <w:r>
        <w:tab/>
      </w:r>
      <w:r>
        <w:rPr>
          <w:spacing w:val="-1"/>
        </w:rPr>
        <w:t>и</w:t>
      </w:r>
    </w:p>
    <w:p w:rsidR="00E25D3F" w:rsidRDefault="00BD058C">
      <w:pPr>
        <w:pStyle w:val="a3"/>
        <w:spacing w:line="321" w:lineRule="exact"/>
        <w:ind w:left="364" w:firstLine="0"/>
        <w:jc w:val="left"/>
      </w:pPr>
      <w:r>
        <w:t>обеспечениябезопасностиработывсетиИнтернет.</w:t>
      </w:r>
    </w:p>
    <w:p w:rsidR="00E25D3F" w:rsidRDefault="00BD058C">
      <w:pPr>
        <w:pStyle w:val="a3"/>
        <w:spacing w:before="10" w:line="322" w:lineRule="exact"/>
        <w:ind w:left="926" w:firstLine="0"/>
        <w:jc w:val="left"/>
      </w:pPr>
      <w:r>
        <w:rPr>
          <w:spacing w:val="-1"/>
        </w:rPr>
        <w:t>Единоеинформационное пространство</w:t>
      </w:r>
      <w:r>
        <w:t>школывключаетвсебя:</w:t>
      </w:r>
    </w:p>
    <w:p w:rsidR="00E25D3F" w:rsidRDefault="00BD058C">
      <w:pPr>
        <w:pStyle w:val="a4"/>
        <w:numPr>
          <w:ilvl w:val="0"/>
          <w:numId w:val="2"/>
        </w:numPr>
        <w:tabs>
          <w:tab w:val="left" w:pos="1071"/>
        </w:tabs>
        <w:ind w:hanging="145"/>
        <w:jc w:val="left"/>
        <w:rPr>
          <w:sz w:val="28"/>
        </w:rPr>
      </w:pPr>
      <w:r>
        <w:rPr>
          <w:sz w:val="28"/>
        </w:rPr>
        <w:t>Виртуальноепространство–официальныйсайт</w:t>
      </w:r>
    </w:p>
    <w:p w:rsidR="00E25D3F" w:rsidRDefault="00BD058C">
      <w:pPr>
        <w:pStyle w:val="a4"/>
        <w:numPr>
          <w:ilvl w:val="0"/>
          <w:numId w:val="2"/>
        </w:numPr>
        <w:tabs>
          <w:tab w:val="left" w:pos="1071"/>
          <w:tab w:val="left" w:pos="2583"/>
          <w:tab w:val="left" w:pos="3332"/>
          <w:tab w:val="left" w:pos="3726"/>
          <w:tab w:val="left" w:pos="4993"/>
          <w:tab w:val="left" w:pos="6449"/>
        </w:tabs>
        <w:spacing w:before="4"/>
        <w:ind w:hanging="145"/>
        <w:jc w:val="left"/>
        <w:rPr>
          <w:sz w:val="28"/>
        </w:rPr>
      </w:pPr>
      <w:r>
        <w:rPr>
          <w:sz w:val="28"/>
        </w:rPr>
        <w:t>Локальная</w:t>
      </w:r>
      <w:r>
        <w:rPr>
          <w:sz w:val="28"/>
        </w:rPr>
        <w:tab/>
        <w:t>сеть</w:t>
      </w:r>
      <w:r>
        <w:rPr>
          <w:sz w:val="28"/>
        </w:rPr>
        <w:tab/>
        <w:t>–</w:t>
      </w:r>
      <w:r>
        <w:rPr>
          <w:sz w:val="28"/>
        </w:rPr>
        <w:tab/>
        <w:t>учебные</w:t>
      </w:r>
      <w:r>
        <w:rPr>
          <w:sz w:val="28"/>
        </w:rPr>
        <w:tab/>
        <w:t>кабинеты,</w:t>
      </w:r>
      <w:r>
        <w:rPr>
          <w:sz w:val="28"/>
        </w:rPr>
        <w:tab/>
        <w:t>лаборатории.</w:t>
      </w:r>
    </w:p>
    <w:p w:rsidR="00E25D3F" w:rsidRDefault="00BD058C">
      <w:pPr>
        <w:pStyle w:val="a4"/>
        <w:numPr>
          <w:ilvl w:val="0"/>
          <w:numId w:val="2"/>
        </w:numPr>
        <w:tabs>
          <w:tab w:val="left" w:pos="1071"/>
        </w:tabs>
        <w:spacing w:before="14" w:line="320" w:lineRule="exact"/>
        <w:ind w:hanging="145"/>
        <w:jc w:val="left"/>
        <w:rPr>
          <w:sz w:val="28"/>
        </w:rPr>
      </w:pPr>
      <w:r>
        <w:rPr>
          <w:sz w:val="28"/>
        </w:rPr>
        <w:t>Почта.</w:t>
      </w:r>
    </w:p>
    <w:p w:rsidR="00E25D3F" w:rsidRDefault="00BD058C">
      <w:pPr>
        <w:pStyle w:val="a3"/>
        <w:spacing w:line="242" w:lineRule="auto"/>
        <w:ind w:left="364" w:right="634"/>
      </w:pPr>
      <w:r>
        <w:t>Все помещения обеспечены комплектами оборудования для реализации предметныхобластейивнеурочнойдеятельности.</w:t>
      </w:r>
    </w:p>
    <w:p w:rsidR="00E25D3F" w:rsidRDefault="00BD058C">
      <w:pPr>
        <w:pStyle w:val="a3"/>
        <w:spacing w:line="242" w:lineRule="auto"/>
        <w:ind w:left="364" w:right="629"/>
      </w:pPr>
      <w:r>
        <w:t>Внедрение ИКТ в образовательную деятельность, влечет за собой необходимостьформированияИКТ–компетентностипедагога,являющейсяегопрофессиональнойхарактеристикой,составляющейпедагогическогомастерства:</w:t>
      </w:r>
    </w:p>
    <w:p w:rsidR="00E25D3F" w:rsidRDefault="00E25D3F">
      <w:pPr>
        <w:pStyle w:val="a3"/>
        <w:spacing w:before="4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9239"/>
        <w:gridCol w:w="840"/>
      </w:tblGrid>
      <w:tr w:rsidR="00E25D3F">
        <w:trPr>
          <w:trHeight w:val="637"/>
        </w:trPr>
        <w:tc>
          <w:tcPr>
            <w:tcW w:w="557" w:type="dxa"/>
          </w:tcPr>
          <w:p w:rsidR="00E25D3F" w:rsidRDefault="00BD058C">
            <w:pPr>
              <w:pStyle w:val="TableParagraph"/>
              <w:spacing w:line="315" w:lineRule="exact"/>
              <w:ind w:left="158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№</w:t>
            </w:r>
          </w:p>
        </w:tc>
        <w:tc>
          <w:tcPr>
            <w:tcW w:w="9239" w:type="dxa"/>
          </w:tcPr>
          <w:p w:rsidR="00E25D3F" w:rsidRDefault="00BD058C">
            <w:pPr>
              <w:pStyle w:val="TableParagraph"/>
              <w:spacing w:line="315" w:lineRule="exact"/>
              <w:ind w:left="3485" w:right="343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Критерий</w:t>
            </w:r>
            <w:r>
              <w:rPr>
                <w:b/>
                <w:i/>
                <w:sz w:val="28"/>
              </w:rPr>
              <w:t>ИКТ–</w:t>
            </w:r>
          </w:p>
          <w:p w:rsidR="00E25D3F" w:rsidRDefault="00BD058C">
            <w:pPr>
              <w:pStyle w:val="TableParagraph"/>
              <w:spacing w:line="303" w:lineRule="exact"/>
              <w:ind w:left="3488" w:right="343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компетентности</w:t>
            </w:r>
          </w:p>
        </w:tc>
        <w:tc>
          <w:tcPr>
            <w:tcW w:w="840" w:type="dxa"/>
          </w:tcPr>
          <w:p w:rsidR="00E25D3F" w:rsidRDefault="00BD058C">
            <w:pPr>
              <w:pStyle w:val="TableParagraph"/>
              <w:spacing w:line="315" w:lineRule="exact"/>
              <w:ind w:left="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1"/>
                <w:sz w:val="28"/>
              </w:rPr>
              <w:t>%</w:t>
            </w:r>
          </w:p>
        </w:tc>
      </w:tr>
      <w:tr w:rsidR="00E25D3F">
        <w:trPr>
          <w:trHeight w:val="873"/>
        </w:trPr>
        <w:tc>
          <w:tcPr>
            <w:tcW w:w="557" w:type="dxa"/>
          </w:tcPr>
          <w:p w:rsidR="00E25D3F" w:rsidRDefault="00BD058C">
            <w:pPr>
              <w:pStyle w:val="TableParagraph"/>
              <w:spacing w:line="293" w:lineRule="exact"/>
              <w:ind w:left="3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E25D3F" w:rsidRDefault="00BD058C">
            <w:pPr>
              <w:pStyle w:val="TableParagraph"/>
              <w:spacing w:line="310" w:lineRule="exact"/>
              <w:ind w:lef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9239" w:type="dxa"/>
          </w:tcPr>
          <w:p w:rsidR="00E25D3F" w:rsidRDefault="00BD058C">
            <w:pPr>
              <w:pStyle w:val="TableParagraph"/>
              <w:spacing w:line="211" w:lineRule="auto"/>
              <w:ind w:left="153"/>
              <w:rPr>
                <w:sz w:val="28"/>
              </w:rPr>
            </w:pPr>
            <w:r>
              <w:rPr>
                <w:w w:val="95"/>
                <w:sz w:val="28"/>
              </w:rPr>
              <w:t>Количествопедагогов,имеющихбазовыенавыкиработыскомпьютером</w:t>
            </w:r>
            <w:r>
              <w:rPr>
                <w:sz w:val="28"/>
              </w:rPr>
              <w:t>(набортекста, работасфайламиипапками,поискинформациивсети</w:t>
            </w:r>
          </w:p>
          <w:p w:rsidR="00E25D3F" w:rsidRDefault="00BD058C">
            <w:pPr>
              <w:pStyle w:val="TableParagraph"/>
              <w:spacing w:line="287" w:lineRule="exact"/>
              <w:ind w:left="153"/>
              <w:rPr>
                <w:sz w:val="28"/>
              </w:rPr>
            </w:pPr>
            <w:r>
              <w:rPr>
                <w:sz w:val="28"/>
              </w:rPr>
              <w:t>Интернет)</w:t>
            </w:r>
          </w:p>
        </w:tc>
        <w:tc>
          <w:tcPr>
            <w:tcW w:w="840" w:type="dxa"/>
          </w:tcPr>
          <w:p w:rsidR="00E25D3F" w:rsidRDefault="00BD058C">
            <w:pPr>
              <w:pStyle w:val="TableParagraph"/>
              <w:spacing w:line="293" w:lineRule="exact"/>
              <w:ind w:left="199" w:right="17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E25D3F" w:rsidRDefault="00BD058C">
            <w:pPr>
              <w:pStyle w:val="TableParagraph"/>
              <w:spacing w:line="310" w:lineRule="exact"/>
              <w:ind w:left="2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  <w:tr w:rsidR="00E25D3F">
        <w:trPr>
          <w:trHeight w:val="873"/>
        </w:trPr>
        <w:tc>
          <w:tcPr>
            <w:tcW w:w="557" w:type="dxa"/>
          </w:tcPr>
          <w:p w:rsidR="00E25D3F" w:rsidRDefault="00BD058C">
            <w:pPr>
              <w:pStyle w:val="TableParagraph"/>
              <w:spacing w:line="281" w:lineRule="exact"/>
              <w:ind w:left="3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  <w:p w:rsidR="00E25D3F" w:rsidRDefault="00BD058C">
            <w:pPr>
              <w:pStyle w:val="TableParagraph"/>
              <w:spacing w:line="307" w:lineRule="exact"/>
              <w:ind w:lef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9239" w:type="dxa"/>
          </w:tcPr>
          <w:p w:rsidR="00E25D3F" w:rsidRDefault="00BD058C">
            <w:pPr>
              <w:pStyle w:val="TableParagraph"/>
              <w:spacing w:line="211" w:lineRule="auto"/>
              <w:ind w:left="153"/>
              <w:rPr>
                <w:sz w:val="28"/>
              </w:rPr>
            </w:pPr>
            <w:r>
              <w:rPr>
                <w:sz w:val="28"/>
              </w:rPr>
              <w:t>Количество педагогов, владеющих ИКТ (создание презентаций,</w:t>
            </w:r>
            <w:r>
              <w:rPr>
                <w:w w:val="95"/>
                <w:sz w:val="28"/>
              </w:rPr>
              <w:t>формированиетабличныхбазданных,использованиеличнойэлектронной</w:t>
            </w:r>
          </w:p>
          <w:p w:rsidR="00E25D3F" w:rsidRDefault="00BD058C">
            <w:pPr>
              <w:pStyle w:val="TableParagraph"/>
              <w:spacing w:line="286" w:lineRule="exact"/>
              <w:ind w:left="153"/>
              <w:rPr>
                <w:sz w:val="28"/>
              </w:rPr>
            </w:pPr>
            <w:r>
              <w:rPr>
                <w:sz w:val="28"/>
              </w:rPr>
              <w:t>почты,работаспериферийнымоборудованием)</w:t>
            </w:r>
          </w:p>
        </w:tc>
        <w:tc>
          <w:tcPr>
            <w:tcW w:w="840" w:type="dxa"/>
          </w:tcPr>
          <w:p w:rsidR="00E25D3F" w:rsidRDefault="00BD058C">
            <w:pPr>
              <w:pStyle w:val="TableParagraph"/>
              <w:spacing w:line="281" w:lineRule="exact"/>
              <w:ind w:left="199" w:right="17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E25D3F" w:rsidRDefault="00BD058C">
            <w:pPr>
              <w:pStyle w:val="TableParagraph"/>
              <w:spacing w:line="307" w:lineRule="exact"/>
              <w:ind w:left="2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  <w:tr w:rsidR="00E25D3F">
        <w:trPr>
          <w:trHeight w:val="1166"/>
        </w:trPr>
        <w:tc>
          <w:tcPr>
            <w:tcW w:w="557" w:type="dxa"/>
          </w:tcPr>
          <w:p w:rsidR="00E25D3F" w:rsidRDefault="00BD058C">
            <w:pPr>
              <w:pStyle w:val="TableParagraph"/>
              <w:spacing w:line="289" w:lineRule="exact"/>
              <w:ind w:left="3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  <w:p w:rsidR="00E25D3F" w:rsidRDefault="00BD058C">
            <w:pPr>
              <w:pStyle w:val="TableParagraph"/>
              <w:spacing w:line="310" w:lineRule="exact"/>
              <w:ind w:lef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9239" w:type="dxa"/>
          </w:tcPr>
          <w:p w:rsidR="00E25D3F" w:rsidRDefault="00BD058C">
            <w:pPr>
              <w:pStyle w:val="TableParagraph"/>
              <w:spacing w:line="218" w:lineRule="auto"/>
              <w:ind w:left="153"/>
              <w:rPr>
                <w:sz w:val="28"/>
              </w:rPr>
            </w:pPr>
            <w:r>
              <w:rPr>
                <w:sz w:val="28"/>
              </w:rPr>
              <w:t>Количество педагогов, умеющих пользоваться и пользующихся сетьюИнтернет(поискинформациивсетиИнтернетииспользованиеличнойэлектронной</w:t>
            </w:r>
          </w:p>
          <w:p w:rsidR="00E25D3F" w:rsidRDefault="00BD058C">
            <w:pPr>
              <w:pStyle w:val="TableParagraph"/>
              <w:spacing w:line="275" w:lineRule="exact"/>
              <w:ind w:left="153"/>
              <w:rPr>
                <w:sz w:val="28"/>
              </w:rPr>
            </w:pPr>
            <w:r>
              <w:rPr>
                <w:sz w:val="28"/>
              </w:rPr>
              <w:t>почты)</w:t>
            </w:r>
          </w:p>
        </w:tc>
        <w:tc>
          <w:tcPr>
            <w:tcW w:w="840" w:type="dxa"/>
          </w:tcPr>
          <w:p w:rsidR="00E25D3F" w:rsidRDefault="00BD058C">
            <w:pPr>
              <w:pStyle w:val="TableParagraph"/>
              <w:spacing w:line="289" w:lineRule="exact"/>
              <w:ind w:left="211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E25D3F" w:rsidRDefault="00BD058C">
            <w:pPr>
              <w:pStyle w:val="TableParagraph"/>
              <w:spacing w:line="310" w:lineRule="exact"/>
              <w:ind w:left="211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  <w:tr w:rsidR="00E25D3F">
        <w:trPr>
          <w:trHeight w:val="575"/>
        </w:trPr>
        <w:tc>
          <w:tcPr>
            <w:tcW w:w="557" w:type="dxa"/>
          </w:tcPr>
          <w:p w:rsidR="00E25D3F" w:rsidRDefault="00BD058C">
            <w:pPr>
              <w:pStyle w:val="TableParagraph"/>
              <w:spacing w:line="274" w:lineRule="exact"/>
              <w:ind w:left="3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  <w:p w:rsidR="00E25D3F" w:rsidRDefault="00BD058C">
            <w:pPr>
              <w:pStyle w:val="TableParagraph"/>
              <w:spacing w:line="282" w:lineRule="exact"/>
              <w:ind w:lef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9239" w:type="dxa"/>
          </w:tcPr>
          <w:p w:rsidR="00E25D3F" w:rsidRDefault="00BD058C">
            <w:pPr>
              <w:pStyle w:val="TableParagraph"/>
              <w:spacing w:line="291" w:lineRule="exact"/>
              <w:ind w:left="153"/>
              <w:rPr>
                <w:sz w:val="28"/>
              </w:rPr>
            </w:pPr>
            <w:r>
              <w:rPr>
                <w:w w:val="95"/>
                <w:sz w:val="28"/>
              </w:rPr>
              <w:t>Количествопедагогов,прошедшихкурсовуюподготовкупоИКТ</w:t>
            </w:r>
          </w:p>
        </w:tc>
        <w:tc>
          <w:tcPr>
            <w:tcW w:w="840" w:type="dxa"/>
          </w:tcPr>
          <w:p w:rsidR="00E25D3F" w:rsidRDefault="00BD058C">
            <w:pPr>
              <w:pStyle w:val="TableParagraph"/>
              <w:spacing w:line="274" w:lineRule="exact"/>
              <w:ind w:left="185" w:right="170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  <w:p w:rsidR="00E25D3F" w:rsidRDefault="00BD058C">
            <w:pPr>
              <w:pStyle w:val="TableParagraph"/>
              <w:spacing w:line="282" w:lineRule="exact"/>
              <w:ind w:right="2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</w:tbl>
    <w:p w:rsidR="00E25D3F" w:rsidRDefault="00BD058C">
      <w:pPr>
        <w:pStyle w:val="a3"/>
        <w:spacing w:before="62"/>
        <w:ind w:left="364" w:right="600" w:firstLine="485"/>
      </w:pPr>
      <w:r>
        <w:t>Информационные технологии в образовании относятся к важнейшим компонентамсовременныхобразовательныхсистемвсехуровней.Благодарявнедрениюинформационныхтехнологийвобразованиисоздаютсяновыевозможностидлявсехучастниковобразовательногопроцесса: отсокращениявременинапоиски доступкнеобходимойинформации,ускоренияобновлениясодержанияобразованиядоповышенияуровняиндивидуализацииобразования,еголичностнойориентации.</w:t>
      </w:r>
    </w:p>
    <w:p w:rsidR="00E25D3F" w:rsidRDefault="00E25D3F">
      <w:pPr>
        <w:pStyle w:val="a3"/>
        <w:spacing w:before="7"/>
        <w:ind w:left="0" w:firstLine="0"/>
        <w:jc w:val="left"/>
        <w:rPr>
          <w:sz w:val="23"/>
        </w:rPr>
      </w:pPr>
    </w:p>
    <w:p w:rsidR="00E25D3F" w:rsidRDefault="00BD058C">
      <w:pPr>
        <w:pStyle w:val="a3"/>
        <w:spacing w:line="319" w:lineRule="exact"/>
        <w:ind w:left="926" w:firstLine="0"/>
        <w:jc w:val="left"/>
      </w:pPr>
      <w:r>
        <w:rPr>
          <w:w w:val="95"/>
        </w:rPr>
        <w:t>Вшколеимеютсяусловиядляпроведениятестированияврежимеонлайн: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3"/>
        </w:tabs>
        <w:spacing w:line="317" w:lineRule="exact"/>
        <w:ind w:left="1142" w:hanging="217"/>
        <w:jc w:val="left"/>
        <w:rPr>
          <w:sz w:val="28"/>
        </w:rPr>
      </w:pPr>
      <w:r>
        <w:rPr>
          <w:w w:val="95"/>
          <w:sz w:val="28"/>
        </w:rPr>
        <w:t>скоростьинтернетсоединениянеменее100Мбит/с;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3"/>
        </w:tabs>
        <w:spacing w:line="244" w:lineRule="auto"/>
        <w:ind w:right="4415" w:firstLine="0"/>
        <w:jc w:val="left"/>
        <w:rPr>
          <w:sz w:val="28"/>
        </w:rPr>
      </w:pPr>
      <w:r>
        <w:rPr>
          <w:sz w:val="28"/>
        </w:rPr>
        <w:t>компьютерысустановленныминтернет–браузером.Системныетребования: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3"/>
        </w:tabs>
        <w:spacing w:line="314" w:lineRule="exact"/>
        <w:ind w:left="1142" w:hanging="217"/>
        <w:jc w:val="left"/>
        <w:rPr>
          <w:sz w:val="28"/>
        </w:rPr>
      </w:pPr>
      <w:r>
        <w:rPr>
          <w:sz w:val="28"/>
        </w:rPr>
        <w:t>ОперационнаясистемаWindows(7/8);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3"/>
        </w:tabs>
        <w:spacing w:line="319" w:lineRule="exact"/>
        <w:ind w:left="1142" w:hanging="217"/>
        <w:jc w:val="left"/>
        <w:rPr>
          <w:sz w:val="28"/>
        </w:rPr>
      </w:pPr>
      <w:r>
        <w:rPr>
          <w:w w:val="90"/>
          <w:sz w:val="28"/>
        </w:rPr>
        <w:t>Web–интерфейсподдерживаетработусоследующимибраузерами: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3"/>
        </w:tabs>
        <w:spacing w:line="319" w:lineRule="exact"/>
        <w:ind w:left="1142" w:hanging="217"/>
        <w:jc w:val="left"/>
        <w:rPr>
          <w:sz w:val="28"/>
        </w:rPr>
      </w:pPr>
      <w:r>
        <w:rPr>
          <w:sz w:val="28"/>
        </w:rPr>
        <w:t>GoogleChromeверсия6ивыше;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3"/>
        </w:tabs>
        <w:spacing w:before="2" w:line="320" w:lineRule="exact"/>
        <w:ind w:left="1142" w:hanging="217"/>
        <w:jc w:val="left"/>
        <w:rPr>
          <w:sz w:val="28"/>
        </w:rPr>
      </w:pPr>
      <w:r>
        <w:rPr>
          <w:sz w:val="28"/>
        </w:rPr>
        <w:t>MozillaFirefoxверсия3.6ивыше.</w:t>
      </w:r>
    </w:p>
    <w:p w:rsidR="00E25D3F" w:rsidRDefault="00BD058C">
      <w:pPr>
        <w:pStyle w:val="a3"/>
        <w:ind w:left="364" w:right="536"/>
      </w:pPr>
      <w:r>
        <w:t>Вшколесозданалокальнаясеть,позволяющаяобъединитьисистематизироватьвнутришкольные информационные ресурсы, обеспечить беспрепятственный доступ в сетьИнтернет для любого пользователя со своего рабочего места. Все школьные компьютерыимеютдоступв сетьИнтернет.</w:t>
      </w:r>
    </w:p>
    <w:p w:rsidR="00E25D3F" w:rsidRDefault="00BD058C">
      <w:pPr>
        <w:pStyle w:val="a3"/>
        <w:spacing w:before="1"/>
        <w:ind w:left="931" w:firstLine="0"/>
      </w:pPr>
      <w:r>
        <w:t>Вшколедействуетофициальныйсайт.</w:t>
      </w:r>
    </w:p>
    <w:p w:rsidR="00E25D3F" w:rsidRDefault="00E25D3F">
      <w:pPr>
        <w:pStyle w:val="a3"/>
        <w:spacing w:before="7"/>
        <w:ind w:left="0" w:firstLine="0"/>
        <w:jc w:val="left"/>
        <w:rPr>
          <w:sz w:val="29"/>
        </w:rPr>
      </w:pPr>
    </w:p>
    <w:p w:rsidR="00E25D3F" w:rsidRDefault="00BD058C">
      <w:pPr>
        <w:pStyle w:val="2"/>
        <w:numPr>
          <w:ilvl w:val="2"/>
          <w:numId w:val="46"/>
        </w:numPr>
        <w:tabs>
          <w:tab w:val="left" w:pos="1564"/>
        </w:tabs>
        <w:spacing w:before="1" w:line="240" w:lineRule="auto"/>
        <w:ind w:left="931" w:right="554" w:firstLine="0"/>
        <w:jc w:val="both"/>
      </w:pPr>
      <w:bookmarkStart w:id="32" w:name="_TOC_250001"/>
      <w:r>
        <w:t>Материально–техническиеусловияобеспеченияреализацииосновнойобразовательнойпрограммыначальногообщего</w:t>
      </w:r>
      <w:bookmarkEnd w:id="32"/>
      <w:r>
        <w:t>образования</w:t>
      </w:r>
    </w:p>
    <w:p w:rsidR="00E25D3F" w:rsidRDefault="00BD058C">
      <w:pPr>
        <w:pStyle w:val="a3"/>
        <w:spacing w:before="224"/>
        <w:ind w:left="364" w:firstLine="562"/>
        <w:jc w:val="left"/>
      </w:pPr>
      <w:r>
        <w:t>Материально–техническиересурсы–первичный,исходныйкомпонентресурсного</w:t>
      </w:r>
    </w:p>
    <w:p w:rsidR="00E25D3F" w:rsidRDefault="00BD058C">
      <w:pPr>
        <w:pStyle w:val="a3"/>
        <w:tabs>
          <w:tab w:val="left" w:pos="2060"/>
          <w:tab w:val="left" w:pos="3630"/>
          <w:tab w:val="left" w:pos="4955"/>
          <w:tab w:val="left" w:pos="7169"/>
          <w:tab w:val="left" w:pos="8725"/>
          <w:tab w:val="left" w:pos="10281"/>
        </w:tabs>
        <w:spacing w:before="73" w:line="242" w:lineRule="auto"/>
        <w:ind w:left="364" w:right="636" w:firstLine="0"/>
        <w:jc w:val="left"/>
      </w:pPr>
      <w:r>
        <w:t>обеспечения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начального</w:t>
      </w:r>
      <w:r>
        <w:tab/>
      </w:r>
      <w:r>
        <w:rPr>
          <w:spacing w:val="-4"/>
        </w:rPr>
        <w:t>общего</w:t>
      </w:r>
      <w:r>
        <w:t>образования.</w:t>
      </w:r>
    </w:p>
    <w:p w:rsidR="00E25D3F" w:rsidRDefault="00BD058C">
      <w:pPr>
        <w:pStyle w:val="a3"/>
        <w:spacing w:before="2" w:line="319" w:lineRule="exact"/>
        <w:ind w:left="926" w:firstLine="0"/>
        <w:jc w:val="left"/>
      </w:pPr>
      <w:r>
        <w:t>Материально–техническаябазаМБОУ«КуруильскаяСОШ»обеспечивает:</w:t>
      </w:r>
    </w:p>
    <w:p w:rsidR="00E25D3F" w:rsidRDefault="00BD058C">
      <w:pPr>
        <w:pStyle w:val="a4"/>
        <w:numPr>
          <w:ilvl w:val="0"/>
          <w:numId w:val="26"/>
        </w:numPr>
        <w:tabs>
          <w:tab w:val="left" w:pos="1071"/>
          <w:tab w:val="left" w:pos="2905"/>
          <w:tab w:val="left" w:pos="4609"/>
          <w:tab w:val="left" w:pos="6732"/>
          <w:tab w:val="left" w:pos="8427"/>
          <w:tab w:val="left" w:pos="9795"/>
        </w:tabs>
        <w:spacing w:line="242" w:lineRule="auto"/>
        <w:ind w:right="643" w:firstLine="566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достижения</w:t>
      </w:r>
      <w:r>
        <w:rPr>
          <w:sz w:val="28"/>
        </w:rPr>
        <w:tab/>
        <w:t>обучающимися</w:t>
      </w:r>
      <w:r>
        <w:rPr>
          <w:sz w:val="28"/>
        </w:rPr>
        <w:tab/>
        <w:t>результатов</w:t>
      </w:r>
      <w:r>
        <w:rPr>
          <w:sz w:val="28"/>
        </w:rPr>
        <w:tab/>
        <w:t>освоения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>начального общегообразования;</w:t>
      </w:r>
    </w:p>
    <w:p w:rsidR="00E25D3F" w:rsidRDefault="00BD058C">
      <w:pPr>
        <w:pStyle w:val="a4"/>
        <w:numPr>
          <w:ilvl w:val="0"/>
          <w:numId w:val="26"/>
        </w:numPr>
        <w:tabs>
          <w:tab w:val="left" w:pos="1071"/>
        </w:tabs>
        <w:spacing w:line="319" w:lineRule="exact"/>
        <w:ind w:left="1070" w:hanging="145"/>
        <w:jc w:val="left"/>
        <w:rPr>
          <w:sz w:val="28"/>
        </w:rPr>
      </w:pPr>
      <w:r>
        <w:rPr>
          <w:spacing w:val="-1"/>
          <w:sz w:val="28"/>
        </w:rPr>
        <w:t>безопасностьикомфортность</w:t>
      </w:r>
      <w:r>
        <w:rPr>
          <w:sz w:val="28"/>
        </w:rPr>
        <w:t>организациицчебногопроцесса;</w:t>
      </w:r>
    </w:p>
    <w:p w:rsidR="00E25D3F" w:rsidRDefault="00BD058C">
      <w:pPr>
        <w:pStyle w:val="a4"/>
        <w:numPr>
          <w:ilvl w:val="0"/>
          <w:numId w:val="26"/>
        </w:numPr>
        <w:tabs>
          <w:tab w:val="left" w:pos="1071"/>
          <w:tab w:val="left" w:pos="2982"/>
          <w:tab w:val="left" w:pos="7471"/>
          <w:tab w:val="left" w:pos="8768"/>
          <w:tab w:val="left" w:pos="9378"/>
        </w:tabs>
        <w:ind w:right="652" w:firstLine="566"/>
        <w:jc w:val="left"/>
        <w:rPr>
          <w:sz w:val="28"/>
        </w:rPr>
      </w:pPr>
      <w:r>
        <w:rPr>
          <w:sz w:val="28"/>
        </w:rPr>
        <w:t>соблюдение</w:t>
      </w:r>
      <w:r>
        <w:rPr>
          <w:sz w:val="28"/>
        </w:rPr>
        <w:tab/>
        <w:t>санитарно–эпиидемиологических</w:t>
      </w:r>
      <w:r>
        <w:rPr>
          <w:sz w:val="28"/>
        </w:rPr>
        <w:tab/>
        <w:t>правил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гигиенических</w:t>
      </w:r>
      <w:r>
        <w:rPr>
          <w:sz w:val="28"/>
        </w:rPr>
        <w:t>нормативов;</w:t>
      </w:r>
    </w:p>
    <w:p w:rsidR="00E25D3F" w:rsidRDefault="00BD058C">
      <w:pPr>
        <w:pStyle w:val="a4"/>
        <w:numPr>
          <w:ilvl w:val="0"/>
          <w:numId w:val="26"/>
        </w:numPr>
        <w:tabs>
          <w:tab w:val="left" w:pos="1071"/>
        </w:tabs>
        <w:ind w:right="710" w:firstLine="566"/>
        <w:jc w:val="left"/>
        <w:rPr>
          <w:sz w:val="28"/>
        </w:rPr>
      </w:pPr>
      <w:r>
        <w:rPr>
          <w:sz w:val="28"/>
        </w:rPr>
        <w:t>возможностьдлябеспрепятсвенногодоступадетей–инвалидовиобучающхисясограниченнымивозможностямиздоровьякобъетаминфроструктурыорагнизации.</w:t>
      </w:r>
    </w:p>
    <w:p w:rsidR="00E25D3F" w:rsidRDefault="00BD058C">
      <w:pPr>
        <w:pStyle w:val="a3"/>
        <w:ind w:left="364" w:right="627"/>
      </w:pPr>
      <w:r>
        <w:t>Материально–техническиересурсыобеспеченияреализацииосновнойобразовательнойпрограммыначальногообщегообразованиясоставляют: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211"/>
        </w:tabs>
        <w:spacing w:line="242" w:lineRule="auto"/>
        <w:ind w:left="364" w:right="625" w:firstLine="566"/>
        <w:rPr>
          <w:sz w:val="28"/>
        </w:rPr>
      </w:pPr>
      <w:r>
        <w:rPr>
          <w:sz w:val="28"/>
        </w:rPr>
        <w:t>учебное оборудование (учебное оборудование для проведения учебных занятий(урок,самоподготовка,факультативноезанятие,дополнительноезанятие,индивидуальноезанятие,другаяформазанятий);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364"/>
        </w:tabs>
        <w:ind w:left="364" w:right="620" w:firstLine="566"/>
        <w:rPr>
          <w:sz w:val="28"/>
        </w:rPr>
      </w:pPr>
      <w:r>
        <w:rPr>
          <w:sz w:val="28"/>
        </w:rPr>
        <w:t>учебно–практическоеиучебно–лабораторноеоборудование(раздаточныематериалы,наборыинструментов,конструкторы,объемныемодели,мольберты,мячи,</w:t>
      </w:r>
    </w:p>
    <w:p w:rsidR="00E25D3F" w:rsidRDefault="00E25D3F">
      <w:pPr>
        <w:jc w:val="both"/>
        <w:rPr>
          <w:sz w:val="28"/>
        </w:rPr>
        <w:sectPr w:rsidR="00E25D3F">
          <w:pgSz w:w="11900" w:h="16880"/>
          <w:pgMar w:top="500" w:right="0" w:bottom="940" w:left="120" w:header="0" w:footer="661" w:gutter="0"/>
          <w:cols w:space="720"/>
        </w:sectPr>
      </w:pPr>
    </w:p>
    <w:p w:rsidR="00E25D3F" w:rsidRDefault="00BD058C">
      <w:pPr>
        <w:pStyle w:val="a3"/>
        <w:spacing w:before="59"/>
        <w:ind w:left="364" w:firstLine="0"/>
        <w:jc w:val="left"/>
      </w:pPr>
      <w:r>
        <w:t>обручиит.д.);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3"/>
        </w:tabs>
        <w:spacing w:before="5" w:line="319" w:lineRule="exact"/>
        <w:ind w:left="1142" w:hanging="217"/>
        <w:jc w:val="left"/>
        <w:rPr>
          <w:sz w:val="28"/>
        </w:rPr>
      </w:pPr>
      <w:r>
        <w:rPr>
          <w:w w:val="95"/>
          <w:sz w:val="28"/>
        </w:rPr>
        <w:t>компьютерныеиинформационно–коммуникативныесредства;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430"/>
          <w:tab w:val="left" w:pos="1431"/>
          <w:tab w:val="left" w:pos="3274"/>
          <w:tab w:val="left" w:pos="4667"/>
          <w:tab w:val="left" w:pos="6136"/>
          <w:tab w:val="left" w:pos="7832"/>
          <w:tab w:val="left" w:pos="8931"/>
        </w:tabs>
        <w:spacing w:line="242" w:lineRule="auto"/>
        <w:ind w:left="364" w:right="646" w:firstLine="566"/>
        <w:jc w:val="left"/>
        <w:rPr>
          <w:sz w:val="28"/>
        </w:rPr>
      </w:pPr>
      <w:r>
        <w:rPr>
          <w:sz w:val="28"/>
        </w:rPr>
        <w:t>технические</w:t>
      </w:r>
      <w:r>
        <w:rPr>
          <w:sz w:val="28"/>
        </w:rPr>
        <w:tab/>
        <w:t>средства</w:t>
      </w:r>
      <w:r>
        <w:rPr>
          <w:sz w:val="28"/>
        </w:rPr>
        <w:tab/>
        <w:t>обучения</w:t>
      </w:r>
      <w:r>
        <w:rPr>
          <w:sz w:val="28"/>
        </w:rPr>
        <w:tab/>
        <w:t>(магнитная</w:t>
      </w:r>
      <w:r>
        <w:rPr>
          <w:sz w:val="28"/>
        </w:rPr>
        <w:tab/>
        <w:t>доска,</w:t>
      </w:r>
      <w:r>
        <w:rPr>
          <w:sz w:val="28"/>
        </w:rPr>
        <w:tab/>
      </w:r>
      <w:r>
        <w:rPr>
          <w:spacing w:val="-1"/>
          <w:sz w:val="28"/>
        </w:rPr>
        <w:t>видеомагнитофон,</w:t>
      </w:r>
      <w:r>
        <w:rPr>
          <w:sz w:val="28"/>
        </w:rPr>
        <w:t>мультимедийныйпроектор,документкамераи т.д.);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512"/>
          <w:tab w:val="left" w:pos="1513"/>
          <w:tab w:val="left" w:pos="4249"/>
          <w:tab w:val="left" w:pos="5666"/>
          <w:tab w:val="left" w:pos="8499"/>
          <w:tab w:val="left" w:pos="10079"/>
        </w:tabs>
        <w:ind w:left="364" w:right="634" w:firstLine="566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z w:val="28"/>
        </w:rPr>
        <w:tab/>
        <w:t>пособия</w:t>
      </w:r>
      <w:r>
        <w:rPr>
          <w:sz w:val="28"/>
        </w:rPr>
        <w:tab/>
        <w:t>(демонстрационные</w:t>
      </w:r>
      <w:r>
        <w:rPr>
          <w:sz w:val="28"/>
        </w:rPr>
        <w:tab/>
        <w:t>числовые</w:t>
      </w:r>
      <w:r>
        <w:rPr>
          <w:sz w:val="28"/>
        </w:rPr>
        <w:tab/>
      </w:r>
      <w:r>
        <w:rPr>
          <w:spacing w:val="-2"/>
          <w:sz w:val="28"/>
        </w:rPr>
        <w:t>линейки,</w:t>
      </w:r>
      <w:r>
        <w:rPr>
          <w:sz w:val="28"/>
        </w:rPr>
        <w:t>демонстрационныетаблицыумножения,карточкиит.д.);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230"/>
        </w:tabs>
        <w:ind w:left="364" w:right="1198" w:firstLine="566"/>
        <w:jc w:val="left"/>
        <w:rPr>
          <w:sz w:val="28"/>
        </w:rPr>
      </w:pPr>
      <w:r>
        <w:rPr>
          <w:sz w:val="28"/>
        </w:rPr>
        <w:t>натуральныеобъекты(коллекцииполезныхископаемых,коллекцииплодовисемянрастений,гербарии,муляжи,живыеобъектыи т.д.);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3"/>
        </w:tabs>
        <w:spacing w:line="319" w:lineRule="exact"/>
        <w:ind w:left="1142" w:hanging="217"/>
        <w:jc w:val="left"/>
        <w:rPr>
          <w:sz w:val="28"/>
        </w:rPr>
      </w:pPr>
      <w:r>
        <w:rPr>
          <w:w w:val="90"/>
          <w:sz w:val="28"/>
        </w:rPr>
        <w:t>оборудованиедляпроведенияпеременмеждузанятиями;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8"/>
        </w:tabs>
        <w:ind w:left="364" w:right="663" w:firstLine="566"/>
        <w:jc w:val="left"/>
        <w:rPr>
          <w:sz w:val="28"/>
        </w:rPr>
      </w:pPr>
      <w:r>
        <w:rPr>
          <w:sz w:val="28"/>
        </w:rPr>
        <w:t>оснащениеучебныхпомещений(ученические столы,шкафы,настенныедоскидляобъявленийит.д.);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3"/>
        </w:tabs>
        <w:spacing w:before="1"/>
        <w:ind w:left="364" w:right="619" w:firstLine="566"/>
        <w:rPr>
          <w:sz w:val="28"/>
        </w:rPr>
      </w:pPr>
      <w:r>
        <w:rPr>
          <w:sz w:val="28"/>
        </w:rPr>
        <w:t>оснащение административных помещений (компьютерные столы, офисные кресла,платяные шкафы, накопители информации на бумажных и электронныхносителях ит.д.).</w:t>
      </w:r>
    </w:p>
    <w:p w:rsidR="00E25D3F" w:rsidRDefault="00BD058C">
      <w:pPr>
        <w:pStyle w:val="a3"/>
        <w:spacing w:line="242" w:lineRule="auto"/>
        <w:ind w:left="364" w:right="614"/>
      </w:pPr>
      <w:r>
        <w:t>Исходяизличностно–ориентированныхцелейсовременногоначальногообщегообразования, учебное оборудование призвано обеспечить (</w:t>
      </w:r>
      <w:r>
        <w:rPr>
          <w:b/>
        </w:rPr>
        <w:t>материально–техническийресурс</w:t>
      </w:r>
      <w:r>
        <w:t>призванобеспечить):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3"/>
        </w:tabs>
        <w:spacing w:line="319" w:lineRule="exact"/>
        <w:ind w:left="1142" w:hanging="217"/>
        <w:rPr>
          <w:sz w:val="28"/>
        </w:rPr>
      </w:pPr>
      <w:r>
        <w:rPr>
          <w:spacing w:val="-1"/>
          <w:sz w:val="28"/>
        </w:rPr>
        <w:t>наглядностьворганизациипроцесса</w:t>
      </w:r>
      <w:r>
        <w:rPr>
          <w:sz w:val="28"/>
        </w:rPr>
        <w:t>обучениямладшихшкольников;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143"/>
        </w:tabs>
        <w:spacing w:line="317" w:lineRule="exact"/>
        <w:ind w:left="1142" w:hanging="217"/>
        <w:rPr>
          <w:sz w:val="28"/>
        </w:rPr>
      </w:pPr>
      <w:r>
        <w:rPr>
          <w:w w:val="90"/>
          <w:sz w:val="28"/>
        </w:rPr>
        <w:t>природосообразностьобучениямладшихшкольников;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326"/>
        </w:tabs>
        <w:spacing w:line="242" w:lineRule="auto"/>
        <w:ind w:left="364" w:right="624" w:firstLine="566"/>
        <w:rPr>
          <w:sz w:val="28"/>
        </w:rPr>
      </w:pPr>
      <w:r>
        <w:rPr>
          <w:sz w:val="28"/>
        </w:rPr>
        <w:t>культуросообразностьвстановлении(формировании)личностимладшегошкольника;</w:t>
      </w:r>
    </w:p>
    <w:p w:rsidR="00E25D3F" w:rsidRDefault="00BD058C">
      <w:pPr>
        <w:pStyle w:val="a4"/>
        <w:numPr>
          <w:ilvl w:val="0"/>
          <w:numId w:val="27"/>
        </w:numPr>
        <w:tabs>
          <w:tab w:val="left" w:pos="1225"/>
        </w:tabs>
        <w:ind w:left="364" w:right="624" w:firstLine="566"/>
        <w:rPr>
          <w:sz w:val="28"/>
        </w:rPr>
      </w:pPr>
      <w:r>
        <w:rPr>
          <w:sz w:val="28"/>
        </w:rPr>
        <w:t>предметно–учебнуюсредудляреализациинаправленийличностногоразвитиямладшихшкольниковнадеятельностнойоснове.</w:t>
      </w:r>
    </w:p>
    <w:p w:rsidR="00E25D3F" w:rsidRDefault="00BD058C">
      <w:pPr>
        <w:pStyle w:val="a3"/>
        <w:spacing w:before="51"/>
        <w:ind w:left="364" w:right="617"/>
      </w:pPr>
      <w:r>
        <w:t>Критериальнымиисточникамиоценкиматериально–техническихусловийобразовательнойдеятельностиявляютсятребованияФГОСНОО,лицензионныетребованияиусловияПоложенияолицензированииобразовательнойдеятельности,утверждённогопостановлениемПравительстваРоссийскойФедерации28октября2013г.</w:t>
      </w:r>
    </w:p>
    <w:p w:rsidR="00E25D3F" w:rsidRDefault="00BD058C">
      <w:pPr>
        <w:pStyle w:val="a3"/>
        <w:spacing w:before="4"/>
        <w:ind w:left="364" w:firstLine="0"/>
      </w:pPr>
      <w:r>
        <w:t>№966,атакжесоответствующиеприказыиметодическиерекомендации,втомчисле:</w:t>
      </w:r>
    </w:p>
    <w:p w:rsidR="00E25D3F" w:rsidRDefault="00BD058C">
      <w:pPr>
        <w:pStyle w:val="a4"/>
        <w:numPr>
          <w:ilvl w:val="0"/>
          <w:numId w:val="25"/>
        </w:numPr>
        <w:tabs>
          <w:tab w:val="left" w:pos="1359"/>
        </w:tabs>
        <w:spacing w:before="66"/>
        <w:ind w:right="625" w:firstLine="566"/>
        <w:rPr>
          <w:sz w:val="28"/>
        </w:rPr>
      </w:pPr>
      <w:r>
        <w:rPr>
          <w:sz w:val="28"/>
        </w:rPr>
        <w:t>СП2.4.3648–20«Санитарно–эпидемиологическиетребованиякорганизациямвоспитанияиобучения,отдыхаиоздоровлениядетейимолодёжи»,утверждённыепостановлением Главного санитарного врача Российской Федерации № 2 от 28 сентября2020 г.;</w:t>
      </w:r>
    </w:p>
    <w:p w:rsidR="00E25D3F" w:rsidRDefault="00BD058C">
      <w:pPr>
        <w:pStyle w:val="a4"/>
        <w:numPr>
          <w:ilvl w:val="0"/>
          <w:numId w:val="25"/>
        </w:numPr>
        <w:tabs>
          <w:tab w:val="left" w:pos="1359"/>
        </w:tabs>
        <w:spacing w:before="24" w:line="220" w:lineRule="auto"/>
        <w:ind w:right="621" w:firstLine="566"/>
        <w:rPr>
          <w:sz w:val="28"/>
        </w:rPr>
      </w:pPr>
      <w:r>
        <w:rPr>
          <w:position w:val="2"/>
          <w:sz w:val="28"/>
        </w:rPr>
        <w:t>СанПиН 1.2.3685–21 «Гигиенические нормативы и требования к обеспечению</w:t>
      </w:r>
      <w:r>
        <w:rPr>
          <w:sz w:val="28"/>
        </w:rPr>
        <w:t>безопасностии(или)безвредностидлячеловекафакторовсредыобитания»,утверждённые постановлением Главного санитарного врача Российской Федерации № 2от28января2021г.</w:t>
      </w:r>
    </w:p>
    <w:p w:rsidR="00E25D3F" w:rsidRDefault="00BD058C">
      <w:pPr>
        <w:pStyle w:val="a4"/>
        <w:numPr>
          <w:ilvl w:val="0"/>
          <w:numId w:val="25"/>
        </w:numPr>
        <w:tabs>
          <w:tab w:val="left" w:pos="1359"/>
        </w:tabs>
        <w:spacing w:before="20" w:line="220" w:lineRule="auto"/>
        <w:ind w:right="611" w:firstLine="566"/>
        <w:rPr>
          <w:sz w:val="28"/>
        </w:rPr>
      </w:pPr>
      <w:r>
        <w:rPr>
          <w:position w:val="2"/>
          <w:sz w:val="28"/>
        </w:rPr>
        <w:t>перечень учебников, допущенных к использованию при реализации имеющих</w:t>
      </w:r>
      <w:r>
        <w:rPr>
          <w:sz w:val="28"/>
        </w:rPr>
        <w:t>государственнуюаккредитациюобразовательныхпрограммначальногообщего,основногообщего,среднегообщегообразования(всоответствиисдействующимПриказомМинистерствапросвещенияРФ);</w:t>
      </w:r>
    </w:p>
    <w:p w:rsidR="00E25D3F" w:rsidRDefault="00BD058C">
      <w:pPr>
        <w:pStyle w:val="a4"/>
        <w:numPr>
          <w:ilvl w:val="0"/>
          <w:numId w:val="25"/>
        </w:numPr>
        <w:tabs>
          <w:tab w:val="left" w:pos="1359"/>
        </w:tabs>
        <w:spacing w:line="340" w:lineRule="exact"/>
        <w:ind w:left="1358" w:hanging="433"/>
        <w:rPr>
          <w:sz w:val="28"/>
        </w:rPr>
      </w:pPr>
      <w:r>
        <w:rPr>
          <w:position w:val="2"/>
          <w:sz w:val="28"/>
        </w:rPr>
        <w:t>ПриказМинистерствапросвещенияРоссийскойФедерацииот03.09.2019г.№</w:t>
      </w:r>
    </w:p>
    <w:p w:rsidR="00E25D3F" w:rsidRDefault="00BD058C">
      <w:pPr>
        <w:pStyle w:val="a3"/>
        <w:ind w:left="364" w:right="614" w:firstLine="0"/>
      </w:pPr>
      <w:r>
        <w:t>465«Обутвержденииперечнясредствобученияивоспитания,необходимыхдляреализации образовательных программ начального общего, основного общего и среднегообщего образования, соответствующих современным условиям обучения, необходимогопри оснащении общеобразовательных организаций в целях реализации мероприятий посодействию созданию в субъектах Российской Федерации (исходя из прогнозируемойпотребности)новыхмествобщеобразовательныхорганизациях,критериевего</w:t>
      </w:r>
    </w:p>
    <w:p w:rsidR="00E25D3F" w:rsidRDefault="00E25D3F">
      <w:pPr>
        <w:sectPr w:rsidR="00E25D3F">
          <w:pgSz w:w="11900" w:h="16880"/>
          <w:pgMar w:top="440" w:right="0" w:bottom="940" w:left="120" w:header="0" w:footer="661" w:gutter="0"/>
          <w:cols w:space="720"/>
        </w:sectPr>
      </w:pPr>
    </w:p>
    <w:p w:rsidR="00E25D3F" w:rsidRDefault="00BD058C">
      <w:pPr>
        <w:pStyle w:val="a3"/>
        <w:spacing w:before="59"/>
        <w:ind w:left="364" w:right="619" w:firstLine="0"/>
      </w:pPr>
      <w:r>
        <w:t>формированияитребованийкфункциональномуоснащению,атакженормативастоимости оснащения одного места обучающегося указанными средствами обучения ивоспитания»(зарегистрирован25.12.2019№ 56982);</w:t>
      </w:r>
    </w:p>
    <w:p w:rsidR="00E25D3F" w:rsidRDefault="00BD058C">
      <w:pPr>
        <w:pStyle w:val="a4"/>
        <w:numPr>
          <w:ilvl w:val="0"/>
          <w:numId w:val="1"/>
        </w:numPr>
        <w:tabs>
          <w:tab w:val="left" w:pos="1359"/>
        </w:tabs>
        <w:spacing w:before="38" w:line="206" w:lineRule="auto"/>
        <w:ind w:right="640" w:firstLine="566"/>
        <w:rPr>
          <w:sz w:val="28"/>
        </w:rPr>
      </w:pPr>
      <w:r>
        <w:rPr>
          <w:position w:val="2"/>
          <w:sz w:val="28"/>
        </w:rPr>
        <w:t>аналогичные перечни, утверждённые региональными нормативными актами и</w:t>
      </w:r>
      <w:r>
        <w:rPr>
          <w:sz w:val="28"/>
        </w:rPr>
        <w:t>локальными актами образовательной организации, разработанные с учётом особенностейреализацииосновнойобразовательнойпрограммывобразовательной организации;</w:t>
      </w:r>
    </w:p>
    <w:p w:rsidR="00E25D3F" w:rsidRDefault="00BD058C">
      <w:pPr>
        <w:pStyle w:val="a4"/>
        <w:numPr>
          <w:ilvl w:val="0"/>
          <w:numId w:val="1"/>
        </w:numPr>
        <w:tabs>
          <w:tab w:val="left" w:pos="1359"/>
        </w:tabs>
        <w:spacing w:before="44" w:line="211" w:lineRule="auto"/>
        <w:ind w:right="606" w:firstLine="566"/>
        <w:rPr>
          <w:sz w:val="28"/>
        </w:rPr>
      </w:pPr>
      <w:r>
        <w:rPr>
          <w:position w:val="2"/>
          <w:sz w:val="28"/>
        </w:rPr>
        <w:t>Федеральныйзаконот29декабря2010г.№436–ФЗ«Озащитедетейот</w:t>
      </w:r>
      <w:r>
        <w:rPr>
          <w:sz w:val="28"/>
        </w:rPr>
        <w:t>информации, причиняющей вред их здоровью и развитию» (Собрание законодательстваРоссийскойФедерации,2011,№1,ст.48;2021,№15,ст.2432);</w:t>
      </w:r>
    </w:p>
    <w:p w:rsidR="00E25D3F" w:rsidRDefault="00BD058C">
      <w:pPr>
        <w:pStyle w:val="a4"/>
        <w:numPr>
          <w:ilvl w:val="0"/>
          <w:numId w:val="1"/>
        </w:numPr>
        <w:tabs>
          <w:tab w:val="left" w:pos="1359"/>
        </w:tabs>
        <w:spacing w:before="49" w:line="206" w:lineRule="auto"/>
        <w:ind w:right="622" w:firstLine="566"/>
        <w:rPr>
          <w:sz w:val="28"/>
        </w:rPr>
      </w:pPr>
      <w:r>
        <w:rPr>
          <w:position w:val="2"/>
          <w:sz w:val="28"/>
        </w:rPr>
        <w:t>Федеральный закон от 27 июля 2006 г. № 152–ФЗ «О персональных данных»</w:t>
      </w:r>
      <w:r>
        <w:rPr>
          <w:sz w:val="28"/>
        </w:rPr>
        <w:t>(Собрание законодательства Российской Федерации, 2006, № 31, ст. 3451; 2021, № 1, ст.58).</w:t>
      </w:r>
    </w:p>
    <w:p w:rsidR="00E25D3F" w:rsidRDefault="00E25D3F">
      <w:pPr>
        <w:pStyle w:val="a3"/>
        <w:ind w:left="0" w:firstLine="0"/>
        <w:jc w:val="left"/>
      </w:pPr>
    </w:p>
    <w:p w:rsidR="00E25D3F" w:rsidRDefault="00E25D3F">
      <w:pPr>
        <w:pStyle w:val="a3"/>
        <w:spacing w:before="6"/>
        <w:ind w:left="0" w:firstLine="0"/>
        <w:jc w:val="left"/>
        <w:rPr>
          <w:sz w:val="30"/>
        </w:rPr>
      </w:pPr>
    </w:p>
    <w:p w:rsidR="00E25D3F" w:rsidRDefault="00BD058C">
      <w:pPr>
        <w:pStyle w:val="2"/>
        <w:spacing w:line="240" w:lineRule="auto"/>
        <w:ind w:left="384" w:right="661" w:hanging="11"/>
        <w:jc w:val="center"/>
      </w:pPr>
      <w:r>
        <w:t>Обеспечение образовательного процесса оборудованными учебными кабинетами,объектамидляпроведенияпрактическихзанятий,объектамифизическойкультурыиспорта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E25D3F" w:rsidRDefault="00BD058C">
      <w:pPr>
        <w:pStyle w:val="a3"/>
        <w:ind w:left="364" w:right="616"/>
      </w:pPr>
      <w:r>
        <w:t>Мебель, приспособления, оргтехника и иное оборудование отвечают требованиямучебногоназначения,максимальноприспособленыкособенностямобучения,имеютсертификатсоответсвияпринятойкатегорииразработанногостандарта(регламента).</w:t>
      </w:r>
    </w:p>
    <w:p w:rsidR="00E25D3F" w:rsidRDefault="00BD058C">
      <w:pPr>
        <w:pStyle w:val="a3"/>
        <w:spacing w:line="247" w:lineRule="auto"/>
        <w:ind w:left="364" w:right="626"/>
      </w:pPr>
      <w:r>
        <w:t>Орагнзиациязональнойструктурыотвечаетпедагогическимиэргономическимтребованиям,комфортностиибезопасностиобразовательного процесса.</w:t>
      </w:r>
    </w:p>
    <w:p w:rsidR="00E25D3F" w:rsidRDefault="00BD058C">
      <w:pPr>
        <w:pStyle w:val="a3"/>
        <w:ind w:left="364" w:right="611"/>
      </w:pPr>
      <w:r>
        <w:t>Комплектыоснащенияклассов,учбеныхкабинетов,иныхпомещенийизонвнеурочной деятельности формируются в соотвествии со спецификой школы и включаютучебно–наглядныепособия,сопровождаюющиесяинструктивно–методическимиматериаламипоиспользованиюихвобразовательнойдеятельностивсоотвествиисреализуемойрабочейпрограммой.</w:t>
      </w:r>
    </w:p>
    <w:p w:rsidR="00E25D3F" w:rsidRDefault="00BD058C">
      <w:pPr>
        <w:pStyle w:val="a3"/>
        <w:spacing w:before="59" w:line="319" w:lineRule="exact"/>
        <w:ind w:left="926" w:firstLine="0"/>
      </w:pPr>
      <w:r>
        <w:t>Комплектованиеклассовиучебныхкабинетовформируетсясучетом: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</w:tabs>
        <w:spacing w:line="317" w:lineRule="exact"/>
        <w:ind w:left="1070" w:hanging="145"/>
        <w:jc w:val="left"/>
        <w:rPr>
          <w:sz w:val="28"/>
        </w:rPr>
      </w:pPr>
      <w:r>
        <w:rPr>
          <w:w w:val="90"/>
          <w:sz w:val="28"/>
        </w:rPr>
        <w:t>возрастныхииндивидуальныхпсихологическихособенностейобучающихся;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  <w:tab w:val="left" w:pos="2770"/>
          <w:tab w:val="left" w:pos="3356"/>
          <w:tab w:val="left" w:pos="5089"/>
          <w:tab w:val="left" w:pos="6914"/>
          <w:tab w:val="left" w:pos="9234"/>
          <w:tab w:val="left" w:pos="9690"/>
        </w:tabs>
        <w:ind w:right="642" w:firstLine="566"/>
        <w:jc w:val="left"/>
        <w:rPr>
          <w:sz w:val="28"/>
        </w:rPr>
      </w:pPr>
      <w:r>
        <w:rPr>
          <w:sz w:val="28"/>
        </w:rPr>
        <w:t>ориетрации</w:t>
      </w:r>
      <w:r>
        <w:rPr>
          <w:sz w:val="28"/>
        </w:rPr>
        <w:tab/>
        <w:t>на</w:t>
      </w:r>
      <w:r>
        <w:rPr>
          <w:sz w:val="28"/>
        </w:rPr>
        <w:tab/>
        <w:t>достижение</w:t>
      </w:r>
      <w:r>
        <w:rPr>
          <w:sz w:val="28"/>
        </w:rPr>
        <w:tab/>
        <w:t>личностных,</w:t>
      </w:r>
      <w:r>
        <w:rPr>
          <w:sz w:val="28"/>
        </w:rPr>
        <w:tab/>
        <w:t>метапрдеметнхы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предметных</w:t>
      </w:r>
      <w:r>
        <w:rPr>
          <w:sz w:val="28"/>
        </w:rPr>
        <w:t>результатовобучения;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</w:tabs>
        <w:spacing w:before="2" w:line="319" w:lineRule="exact"/>
        <w:ind w:left="1070" w:hanging="145"/>
        <w:jc w:val="left"/>
        <w:rPr>
          <w:sz w:val="28"/>
        </w:rPr>
      </w:pPr>
      <w:r>
        <w:rPr>
          <w:spacing w:val="-1"/>
          <w:sz w:val="28"/>
        </w:rPr>
        <w:t>необходимости</w:t>
      </w:r>
      <w:r>
        <w:rPr>
          <w:sz w:val="28"/>
        </w:rPr>
        <w:t>идостаточности;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</w:tabs>
        <w:spacing w:line="242" w:lineRule="auto"/>
        <w:ind w:right="734" w:firstLine="566"/>
        <w:jc w:val="left"/>
        <w:rPr>
          <w:sz w:val="28"/>
        </w:rPr>
      </w:pPr>
      <w:r>
        <w:rPr>
          <w:sz w:val="28"/>
        </w:rPr>
        <w:t>универсальности,возможностипримененияоднихитехжесредствобучениядлярешениякомплексазадач.</w:t>
      </w:r>
    </w:p>
    <w:p w:rsidR="00E25D3F" w:rsidRDefault="00BD058C">
      <w:pPr>
        <w:pStyle w:val="a3"/>
        <w:ind w:left="364" w:right="619"/>
      </w:pPr>
      <w:r>
        <w:t>Интегрированнымрезультатомвыполненияусловийреалилзациипрограммыначальногообщегообразованиядолжнобытьсозданиекомфортнойразвивающейобразовательнойсредыпоотношениюкобучающимсяипедагогическимработникам: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643"/>
        </w:tabs>
        <w:spacing w:line="242" w:lineRule="auto"/>
        <w:ind w:right="618" w:firstLine="566"/>
        <w:rPr>
          <w:sz w:val="28"/>
        </w:rPr>
      </w:pPr>
      <w:r>
        <w:rPr>
          <w:sz w:val="28"/>
        </w:rPr>
        <w:t>обеспечивающей получение качественного начальногообщего образования,егодоступность,открытостьипривлекательностьдляобучающихся,ихродителей(законныхпредставителей)и всегообщества,воспитаниеобучающихся;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643"/>
        </w:tabs>
        <w:ind w:right="626" w:firstLine="566"/>
        <w:rPr>
          <w:sz w:val="28"/>
        </w:rPr>
      </w:pPr>
      <w:r>
        <w:rPr>
          <w:sz w:val="28"/>
        </w:rPr>
        <w:t>гарантирующейбезопасность,охрануиукреплениефизического,психическогоздоровьяи социальногоблагополучияобучающхися.</w:t>
      </w:r>
    </w:p>
    <w:p w:rsidR="00E25D3F" w:rsidRDefault="00BD058C">
      <w:pPr>
        <w:pStyle w:val="2"/>
        <w:numPr>
          <w:ilvl w:val="2"/>
          <w:numId w:val="46"/>
        </w:numPr>
        <w:tabs>
          <w:tab w:val="left" w:pos="2198"/>
        </w:tabs>
        <w:spacing w:before="238" w:line="240" w:lineRule="auto"/>
        <w:ind w:left="2197" w:hanging="2097"/>
        <w:jc w:val="left"/>
      </w:pPr>
      <w:bookmarkStart w:id="33" w:name="_TOC_250000"/>
      <w:r>
        <w:t>Механизмыдостиженияцелевыхориентироввсистеме</w:t>
      </w:r>
      <w:bookmarkEnd w:id="33"/>
      <w:r>
        <w:t>условий</w:t>
      </w:r>
    </w:p>
    <w:p w:rsidR="00E25D3F" w:rsidRDefault="00BD058C">
      <w:pPr>
        <w:pStyle w:val="a3"/>
        <w:spacing w:before="220"/>
        <w:ind w:left="364" w:right="670"/>
      </w:pPr>
      <w:r>
        <w:t>Основныммеханизмомдостиженияцелевыхориентироввсистемеусловийявляетсячёткоевзаимодействиевсех участниковобразовательногопроцесса.</w:t>
      </w:r>
    </w:p>
    <w:p w:rsidR="00E25D3F" w:rsidRDefault="00E25D3F">
      <w:pPr>
        <w:sectPr w:rsidR="00E25D3F">
          <w:pgSz w:w="11900" w:h="16880"/>
          <w:pgMar w:top="440" w:right="0" w:bottom="940" w:left="120" w:header="0" w:footer="661" w:gutter="0"/>
          <w:cols w:space="720"/>
        </w:sectPr>
      </w:pPr>
    </w:p>
    <w:p w:rsidR="00E25D3F" w:rsidRDefault="00BD058C">
      <w:pPr>
        <w:pStyle w:val="a3"/>
        <w:spacing w:before="59" w:line="322" w:lineRule="exact"/>
        <w:ind w:left="926" w:firstLine="0"/>
        <w:jc w:val="left"/>
      </w:pPr>
      <w:r>
        <w:t>Условияреализацииосновнойобразовательнйопрограммыявляется: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</w:tabs>
        <w:spacing w:line="322" w:lineRule="exact"/>
        <w:ind w:left="1070" w:hanging="145"/>
        <w:jc w:val="left"/>
        <w:rPr>
          <w:sz w:val="28"/>
        </w:rPr>
      </w:pPr>
      <w:r>
        <w:rPr>
          <w:sz w:val="28"/>
        </w:rPr>
        <w:t>соответствиетербованиямФГОС;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</w:tabs>
        <w:spacing w:line="242" w:lineRule="auto"/>
        <w:ind w:right="1190" w:firstLine="566"/>
        <w:jc w:val="left"/>
        <w:rPr>
          <w:sz w:val="28"/>
        </w:rPr>
      </w:pPr>
      <w:r>
        <w:rPr>
          <w:sz w:val="28"/>
        </w:rPr>
        <w:t>гарантиясохранностииукрепленияфизического,психическогоисоциальногоздоровьяобучающхися;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</w:tabs>
        <w:spacing w:line="319" w:lineRule="exact"/>
        <w:ind w:left="1070" w:hanging="145"/>
        <w:jc w:val="left"/>
        <w:rPr>
          <w:sz w:val="28"/>
        </w:rPr>
      </w:pPr>
      <w:r>
        <w:rPr>
          <w:w w:val="95"/>
          <w:sz w:val="28"/>
        </w:rPr>
        <w:t>обеспечениедостиженияпланируемыхрезультатовосвоенияООПНОО;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</w:tabs>
        <w:ind w:right="2395" w:firstLine="566"/>
        <w:jc w:val="left"/>
        <w:rPr>
          <w:sz w:val="28"/>
        </w:rPr>
      </w:pPr>
      <w:r>
        <w:rPr>
          <w:sz w:val="28"/>
        </w:rPr>
        <w:t>учетособенностей МБОУ«</w:t>
      </w:r>
      <w:r w:rsidR="0021072B">
        <w:rPr>
          <w:sz w:val="28"/>
        </w:rPr>
        <w:t>Чеботаревская ООШ</w:t>
      </w:r>
      <w:r>
        <w:rPr>
          <w:sz w:val="28"/>
        </w:rPr>
        <w:t>»,ееорганизационнойструктуры,запросовучастниковобразовательногопроцесса;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  <w:tab w:val="left" w:pos="3236"/>
          <w:tab w:val="left" w:pos="5089"/>
          <w:tab w:val="left" w:pos="7413"/>
          <w:tab w:val="left" w:pos="7817"/>
          <w:tab w:val="left" w:pos="9709"/>
        </w:tabs>
        <w:ind w:right="616" w:firstLine="566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z w:val="28"/>
        </w:rPr>
        <w:tab/>
        <w:t>возможности</w:t>
      </w:r>
      <w:r>
        <w:rPr>
          <w:sz w:val="28"/>
        </w:rPr>
        <w:tab/>
        <w:t>взаимоодействия</w:t>
      </w:r>
      <w:r>
        <w:rPr>
          <w:sz w:val="28"/>
        </w:rPr>
        <w:tab/>
        <w:t>с</w:t>
      </w:r>
      <w:r>
        <w:rPr>
          <w:sz w:val="28"/>
        </w:rPr>
        <w:tab/>
        <w:t>социальными</w:t>
      </w:r>
      <w:r>
        <w:rPr>
          <w:sz w:val="28"/>
        </w:rPr>
        <w:tab/>
      </w:r>
      <w:r>
        <w:rPr>
          <w:spacing w:val="-3"/>
          <w:sz w:val="28"/>
        </w:rPr>
        <w:t>партнерами,</w:t>
      </w:r>
      <w:r>
        <w:rPr>
          <w:sz w:val="28"/>
        </w:rPr>
        <w:t>использованиересурсовсоциума.</w:t>
      </w:r>
    </w:p>
    <w:p w:rsidR="00E25D3F" w:rsidRDefault="00E25D3F">
      <w:pPr>
        <w:pStyle w:val="a3"/>
        <w:spacing w:before="8"/>
        <w:ind w:left="0" w:firstLine="0"/>
        <w:jc w:val="left"/>
      </w:pPr>
    </w:p>
    <w:p w:rsidR="00E25D3F" w:rsidRDefault="00BD058C">
      <w:pPr>
        <w:pStyle w:val="3"/>
        <w:spacing w:line="244" w:lineRule="auto"/>
        <w:ind w:left="364" w:right="579" w:firstLine="566"/>
      </w:pPr>
      <w:r>
        <w:rPr>
          <w:i w:val="0"/>
        </w:rPr>
        <w:t>Направление.</w:t>
      </w:r>
      <w:r>
        <w:t>Созданиеусловий,обеспечивающихличностныйроствсехучастниковобразовательногопроцесса</w:t>
      </w:r>
    </w:p>
    <w:p w:rsidR="00E25D3F" w:rsidRDefault="00BD058C">
      <w:pPr>
        <w:pStyle w:val="a3"/>
        <w:spacing w:line="242" w:lineRule="auto"/>
        <w:ind w:left="364" w:right="582"/>
      </w:pPr>
      <w:r>
        <w:rPr>
          <w:b/>
          <w:i/>
        </w:rPr>
        <w:t>Цель:</w:t>
      </w:r>
      <w:r>
        <w:t>достижениеположительнойдинамикиразвитияличностныхкачествиключевыхкомпетенцийучащихсяипрофессиональнойкомпетентностипедагогов,способствующихобщественнойипрофессиональнойжизнедеятельности.</w:t>
      </w:r>
    </w:p>
    <w:tbl>
      <w:tblPr>
        <w:tblStyle w:val="TableNormal"/>
        <w:tblW w:w="0" w:type="auto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29"/>
        <w:gridCol w:w="7366"/>
      </w:tblGrid>
      <w:tr w:rsidR="00E25D3F">
        <w:trPr>
          <w:trHeight w:val="595"/>
        </w:trPr>
        <w:tc>
          <w:tcPr>
            <w:tcW w:w="3529" w:type="dxa"/>
          </w:tcPr>
          <w:p w:rsidR="00E25D3F" w:rsidRDefault="00BD058C" w:rsidP="0054548B">
            <w:pPr>
              <w:pStyle w:val="TableParagraph"/>
              <w:spacing w:line="282" w:lineRule="exact"/>
              <w:ind w:left="1480" w:right="143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Задачи</w:t>
            </w:r>
          </w:p>
        </w:tc>
        <w:tc>
          <w:tcPr>
            <w:tcW w:w="7366" w:type="dxa"/>
          </w:tcPr>
          <w:p w:rsidR="00E25D3F" w:rsidRDefault="00BD058C">
            <w:pPr>
              <w:pStyle w:val="TableParagraph"/>
              <w:spacing w:line="282" w:lineRule="exact"/>
              <w:ind w:left="1664" w:right="161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Условиярешенияпоставленных</w:t>
            </w:r>
          </w:p>
          <w:p w:rsidR="00E25D3F" w:rsidRDefault="00BD058C">
            <w:pPr>
              <w:pStyle w:val="TableParagraph"/>
              <w:spacing w:line="293" w:lineRule="exact"/>
              <w:ind w:left="1662" w:right="161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задач</w:t>
            </w:r>
          </w:p>
        </w:tc>
      </w:tr>
      <w:tr w:rsidR="00E25D3F">
        <w:trPr>
          <w:trHeight w:val="1929"/>
        </w:trPr>
        <w:tc>
          <w:tcPr>
            <w:tcW w:w="3529" w:type="dxa"/>
          </w:tcPr>
          <w:p w:rsidR="00E25D3F" w:rsidRDefault="00BD058C">
            <w:pPr>
              <w:pStyle w:val="TableParagraph"/>
              <w:ind w:left="155" w:right="287"/>
              <w:rPr>
                <w:sz w:val="28"/>
              </w:rPr>
            </w:pPr>
            <w:r>
              <w:rPr>
                <w:sz w:val="28"/>
              </w:rPr>
              <w:t>1. Осуществлениекурсовойподготовки ипереподготовкиучителей</w:t>
            </w:r>
          </w:p>
        </w:tc>
        <w:tc>
          <w:tcPr>
            <w:tcW w:w="7366" w:type="dxa"/>
          </w:tcPr>
          <w:p w:rsidR="00E25D3F" w:rsidRDefault="00BD058C">
            <w:pPr>
              <w:pStyle w:val="TableParagraph"/>
              <w:numPr>
                <w:ilvl w:val="0"/>
                <w:numId w:val="23"/>
              </w:numPr>
              <w:tabs>
                <w:tab w:val="left" w:pos="464"/>
              </w:tabs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Организациякурсовповышенияквалификациипедагогов через проекты социальной и профессиональнойнаправленности.</w:t>
            </w:r>
          </w:p>
          <w:p w:rsidR="00E25D3F" w:rsidRDefault="00BD058C">
            <w:pPr>
              <w:pStyle w:val="TableParagraph"/>
              <w:numPr>
                <w:ilvl w:val="0"/>
                <w:numId w:val="23"/>
              </w:numPr>
              <w:tabs>
                <w:tab w:val="left" w:pos="728"/>
              </w:tabs>
              <w:spacing w:line="321" w:lineRule="exact"/>
              <w:ind w:left="727" w:hanging="572"/>
              <w:jc w:val="both"/>
              <w:rPr>
                <w:sz w:val="28"/>
              </w:rPr>
            </w:pPr>
            <w:r>
              <w:rPr>
                <w:sz w:val="28"/>
              </w:rPr>
              <w:t>Проведениеврамкахмежшкольныхметодических</w:t>
            </w:r>
          </w:p>
          <w:p w:rsidR="00E25D3F" w:rsidRDefault="00BD058C">
            <w:pPr>
              <w:pStyle w:val="TableParagraph"/>
              <w:spacing w:line="235" w:lineRule="auto"/>
              <w:ind w:left="156" w:right="764"/>
              <w:jc w:val="both"/>
              <w:rPr>
                <w:sz w:val="28"/>
              </w:rPr>
            </w:pPr>
            <w:r>
              <w:rPr>
                <w:sz w:val="28"/>
              </w:rPr>
              <w:t>объединений семинаров по изучению современныхобразовательныхтехнологий.</w:t>
            </w:r>
          </w:p>
        </w:tc>
      </w:tr>
      <w:tr w:rsidR="00E25D3F">
        <w:trPr>
          <w:trHeight w:val="1905"/>
        </w:trPr>
        <w:tc>
          <w:tcPr>
            <w:tcW w:w="3529" w:type="dxa"/>
          </w:tcPr>
          <w:p w:rsidR="00E25D3F" w:rsidRDefault="00BD058C">
            <w:pPr>
              <w:pStyle w:val="TableParagraph"/>
              <w:spacing w:line="308" w:lineRule="exact"/>
              <w:ind w:left="155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E25D3F" w:rsidRDefault="00BD058C">
            <w:pPr>
              <w:pStyle w:val="TableParagraph"/>
              <w:ind w:left="155" w:right="943"/>
              <w:rPr>
                <w:sz w:val="28"/>
              </w:rPr>
            </w:pPr>
            <w:r>
              <w:rPr>
                <w:spacing w:val="-1"/>
                <w:sz w:val="28"/>
              </w:rPr>
              <w:t>Совершенствование</w:t>
            </w:r>
            <w:r>
              <w:rPr>
                <w:sz w:val="28"/>
              </w:rPr>
              <w:t>методическойслужбышколы</w:t>
            </w:r>
          </w:p>
        </w:tc>
        <w:tc>
          <w:tcPr>
            <w:tcW w:w="7366" w:type="dxa"/>
          </w:tcPr>
          <w:p w:rsidR="00E25D3F" w:rsidRDefault="00BD058C">
            <w:pPr>
              <w:pStyle w:val="TableParagraph"/>
              <w:numPr>
                <w:ilvl w:val="0"/>
                <w:numId w:val="22"/>
              </w:numPr>
              <w:tabs>
                <w:tab w:val="left" w:pos="445"/>
              </w:tabs>
              <w:spacing w:line="225" w:lineRule="auto"/>
              <w:ind w:right="1240"/>
              <w:rPr>
                <w:sz w:val="28"/>
              </w:rPr>
            </w:pPr>
            <w:r>
              <w:rPr>
                <w:w w:val="95"/>
                <w:sz w:val="28"/>
              </w:rPr>
              <w:t>Совершенствованиесистемывнутришкольного</w:t>
            </w:r>
            <w:r>
              <w:rPr>
                <w:sz w:val="28"/>
              </w:rPr>
              <w:t>контроля.</w:t>
            </w:r>
          </w:p>
          <w:p w:rsidR="00E25D3F" w:rsidRDefault="00BD058C">
            <w:pPr>
              <w:pStyle w:val="TableParagraph"/>
              <w:numPr>
                <w:ilvl w:val="0"/>
                <w:numId w:val="22"/>
              </w:numPr>
              <w:tabs>
                <w:tab w:val="left" w:pos="450"/>
              </w:tabs>
              <w:spacing w:line="244" w:lineRule="auto"/>
              <w:ind w:left="156" w:right="1152" w:hanging="1"/>
              <w:rPr>
                <w:sz w:val="28"/>
              </w:rPr>
            </w:pPr>
            <w:r>
              <w:rPr>
                <w:sz w:val="28"/>
              </w:rPr>
              <w:t>Организацияметодическойпрезентацииработыклассныхруководителей.</w:t>
            </w:r>
          </w:p>
          <w:p w:rsidR="00E25D3F" w:rsidRDefault="00BD058C">
            <w:pPr>
              <w:pStyle w:val="TableParagraph"/>
              <w:numPr>
                <w:ilvl w:val="0"/>
                <w:numId w:val="22"/>
              </w:numPr>
              <w:tabs>
                <w:tab w:val="left" w:pos="536"/>
              </w:tabs>
              <w:spacing w:line="314" w:lineRule="exact"/>
              <w:ind w:left="535" w:hanging="380"/>
              <w:rPr>
                <w:sz w:val="28"/>
              </w:rPr>
            </w:pPr>
            <w:r>
              <w:rPr>
                <w:sz w:val="28"/>
              </w:rPr>
              <w:t>Разработкаиндивидуальных исовместных</w:t>
            </w:r>
          </w:p>
          <w:p w:rsidR="00E25D3F" w:rsidRDefault="00BD058C">
            <w:pPr>
              <w:pStyle w:val="TableParagraph"/>
              <w:spacing w:line="315" w:lineRule="exact"/>
              <w:ind w:left="156"/>
              <w:rPr>
                <w:sz w:val="28"/>
              </w:rPr>
            </w:pPr>
            <w:r>
              <w:rPr>
                <w:sz w:val="28"/>
              </w:rPr>
              <w:t>творческихплановиихреализация.</w:t>
            </w:r>
          </w:p>
        </w:tc>
      </w:tr>
      <w:tr w:rsidR="00E25D3F">
        <w:trPr>
          <w:trHeight w:val="1296"/>
        </w:trPr>
        <w:tc>
          <w:tcPr>
            <w:tcW w:w="3529" w:type="dxa"/>
          </w:tcPr>
          <w:p w:rsidR="00E25D3F" w:rsidRDefault="00BD058C">
            <w:pPr>
              <w:pStyle w:val="TableParagraph"/>
              <w:spacing w:line="242" w:lineRule="auto"/>
              <w:ind w:left="155" w:right="270"/>
              <w:rPr>
                <w:sz w:val="28"/>
              </w:rPr>
            </w:pPr>
            <w:r>
              <w:rPr>
                <w:sz w:val="28"/>
              </w:rPr>
              <w:t>3. Организациякурированияучителявусловияхинновационных</w:t>
            </w:r>
          </w:p>
          <w:p w:rsidR="00E25D3F" w:rsidRDefault="00BD058C">
            <w:pPr>
              <w:pStyle w:val="TableParagraph"/>
              <w:spacing w:line="314" w:lineRule="exact"/>
              <w:ind w:left="155"/>
              <w:rPr>
                <w:sz w:val="28"/>
              </w:rPr>
            </w:pPr>
            <w:r>
              <w:rPr>
                <w:sz w:val="28"/>
              </w:rPr>
              <w:t>процессов</w:t>
            </w:r>
          </w:p>
        </w:tc>
        <w:tc>
          <w:tcPr>
            <w:tcW w:w="7366" w:type="dxa"/>
          </w:tcPr>
          <w:p w:rsidR="00E25D3F" w:rsidRDefault="00BD058C">
            <w:pPr>
              <w:pStyle w:val="TableParagraph"/>
              <w:numPr>
                <w:ilvl w:val="0"/>
                <w:numId w:val="21"/>
              </w:numPr>
              <w:tabs>
                <w:tab w:val="left" w:pos="378"/>
                <w:tab w:val="left" w:pos="2441"/>
                <w:tab w:val="left" w:pos="4987"/>
              </w:tabs>
              <w:ind w:right="7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индивидуальных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консультаций</w:t>
            </w:r>
            <w:r>
              <w:rPr>
                <w:sz w:val="28"/>
              </w:rPr>
              <w:t>поинновационнойработевшколе.</w:t>
            </w:r>
          </w:p>
          <w:p w:rsidR="00E25D3F" w:rsidRDefault="00BD058C">
            <w:pPr>
              <w:pStyle w:val="TableParagraph"/>
              <w:numPr>
                <w:ilvl w:val="0"/>
                <w:numId w:val="21"/>
              </w:numPr>
              <w:tabs>
                <w:tab w:val="left" w:pos="450"/>
              </w:tabs>
              <w:spacing w:line="232" w:lineRule="auto"/>
              <w:ind w:left="156" w:right="155" w:firstLine="0"/>
              <w:rPr>
                <w:sz w:val="28"/>
              </w:rPr>
            </w:pPr>
            <w:r>
              <w:rPr>
                <w:sz w:val="28"/>
              </w:rPr>
              <w:t>Повышениекомпетентностипедагоговчерезвключениевинновационнуюдеятельность</w:t>
            </w:r>
          </w:p>
        </w:tc>
      </w:tr>
      <w:tr w:rsidR="00E25D3F">
        <w:trPr>
          <w:trHeight w:val="6443"/>
        </w:trPr>
        <w:tc>
          <w:tcPr>
            <w:tcW w:w="3529" w:type="dxa"/>
          </w:tcPr>
          <w:p w:rsidR="00E25D3F" w:rsidRDefault="00BD058C">
            <w:pPr>
              <w:pStyle w:val="TableParagraph"/>
              <w:ind w:left="155" w:right="734"/>
              <w:rPr>
                <w:sz w:val="28"/>
              </w:rPr>
            </w:pPr>
            <w:r>
              <w:rPr>
                <w:sz w:val="28"/>
              </w:rPr>
              <w:t>4. Научно–психологическоесопровождениедеятельностиучителя</w:t>
            </w:r>
          </w:p>
        </w:tc>
        <w:tc>
          <w:tcPr>
            <w:tcW w:w="7366" w:type="dxa"/>
          </w:tcPr>
          <w:p w:rsidR="00E25D3F" w:rsidRDefault="00BD058C">
            <w:pPr>
              <w:pStyle w:val="TableParagraph"/>
              <w:numPr>
                <w:ilvl w:val="0"/>
                <w:numId w:val="20"/>
              </w:numPr>
              <w:tabs>
                <w:tab w:val="left" w:pos="460"/>
              </w:tabs>
              <w:spacing w:line="242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Консультированиеповопросаморганизациидиагностикиимониторингаразныхаспектовпрофессиональнойдеятельностипедагогов.</w:t>
            </w:r>
          </w:p>
          <w:p w:rsidR="00E25D3F" w:rsidRDefault="00BD058C">
            <w:pPr>
              <w:pStyle w:val="TableParagraph"/>
              <w:numPr>
                <w:ilvl w:val="0"/>
                <w:numId w:val="20"/>
              </w:numPr>
              <w:tabs>
                <w:tab w:val="left" w:pos="935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Информированиепедагоговорезультатахпсихологическихисследований.</w:t>
            </w:r>
          </w:p>
          <w:p w:rsidR="00E25D3F" w:rsidRDefault="00BD058C">
            <w:pPr>
              <w:pStyle w:val="TableParagraph"/>
              <w:numPr>
                <w:ilvl w:val="0"/>
                <w:numId w:val="20"/>
              </w:numPr>
              <w:tabs>
                <w:tab w:val="left" w:pos="647"/>
              </w:tabs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Повышениепрофессиональногометодическогоуровняпедагогов–психологоввшколечерезучастиевсеминарах,научно–практическихконференциях;курсы.</w:t>
            </w:r>
          </w:p>
          <w:p w:rsidR="00E25D3F" w:rsidRDefault="00BD058C">
            <w:pPr>
              <w:pStyle w:val="TableParagraph"/>
              <w:numPr>
                <w:ilvl w:val="0"/>
                <w:numId w:val="20"/>
              </w:numPr>
              <w:tabs>
                <w:tab w:val="left" w:pos="589"/>
              </w:tabs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Оказаниепомощипедагогамворганизацииадекватныхусловийобученияивоспитаниядляшкольниковсособымиобразовательнымипотребностями.</w:t>
            </w:r>
          </w:p>
          <w:p w:rsidR="00E25D3F" w:rsidRDefault="00BD058C">
            <w:pPr>
              <w:pStyle w:val="TableParagraph"/>
              <w:numPr>
                <w:ilvl w:val="0"/>
                <w:numId w:val="20"/>
              </w:numPr>
              <w:tabs>
                <w:tab w:val="left" w:pos="608"/>
              </w:tabs>
              <w:ind w:right="88" w:firstLine="0"/>
              <w:jc w:val="both"/>
              <w:rPr>
                <w:sz w:val="28"/>
              </w:rPr>
            </w:pPr>
            <w:r>
              <w:rPr>
                <w:sz w:val="28"/>
              </w:rPr>
              <w:t>Консультированиеиоказаниепомощиучителямворганизациивзаимодействиямеждуученикамивходеучебного процессаивпериодпроведениядосуга.</w:t>
            </w:r>
          </w:p>
          <w:p w:rsidR="00E25D3F" w:rsidRDefault="00BD058C">
            <w:pPr>
              <w:pStyle w:val="TableParagraph"/>
              <w:numPr>
                <w:ilvl w:val="0"/>
                <w:numId w:val="20"/>
              </w:numPr>
              <w:tabs>
                <w:tab w:val="left" w:pos="498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Содействие педагогическому коллективу в обеспечениипсихологическогокомфортадлявсехучастниковобразовательногопроцесса.</w:t>
            </w:r>
          </w:p>
          <w:p w:rsidR="00E25D3F" w:rsidRDefault="00BD058C">
            <w:pPr>
              <w:pStyle w:val="TableParagraph"/>
              <w:numPr>
                <w:ilvl w:val="0"/>
                <w:numId w:val="20"/>
              </w:numPr>
              <w:tabs>
                <w:tab w:val="left" w:pos="484"/>
              </w:tabs>
              <w:spacing w:line="322" w:lineRule="exact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у педагогов, школьников и их родителейпотребностивпсихологическихзнанияхижеланияиспользоватьихвсвоейдеятельности</w:t>
            </w:r>
          </w:p>
        </w:tc>
      </w:tr>
      <w:tr w:rsidR="00E25D3F">
        <w:trPr>
          <w:trHeight w:val="1928"/>
        </w:trPr>
        <w:tc>
          <w:tcPr>
            <w:tcW w:w="3529" w:type="dxa"/>
          </w:tcPr>
          <w:p w:rsidR="00E25D3F" w:rsidRDefault="00BD058C">
            <w:pPr>
              <w:pStyle w:val="TableParagraph"/>
              <w:ind w:left="155" w:right="660"/>
              <w:rPr>
                <w:sz w:val="28"/>
              </w:rPr>
            </w:pPr>
            <w:r>
              <w:rPr>
                <w:sz w:val="28"/>
              </w:rPr>
              <w:t>5.Совершенствованиеиспользованиясовременныхобразовательныхтехнологий</w:t>
            </w:r>
          </w:p>
        </w:tc>
        <w:tc>
          <w:tcPr>
            <w:tcW w:w="7366" w:type="dxa"/>
          </w:tcPr>
          <w:p w:rsidR="00E25D3F" w:rsidRDefault="00BD058C">
            <w:pPr>
              <w:pStyle w:val="TableParagraph"/>
              <w:numPr>
                <w:ilvl w:val="0"/>
                <w:numId w:val="19"/>
              </w:numPr>
              <w:tabs>
                <w:tab w:val="left" w:pos="810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Совершенствованиеиспользованиясовременныхпедагогичевкихтехнологий.</w:t>
            </w:r>
          </w:p>
          <w:p w:rsidR="00E25D3F" w:rsidRDefault="00BD058C">
            <w:pPr>
              <w:pStyle w:val="TableParagraph"/>
              <w:numPr>
                <w:ilvl w:val="0"/>
                <w:numId w:val="19"/>
              </w:numPr>
              <w:tabs>
                <w:tab w:val="left" w:pos="738"/>
              </w:tabs>
              <w:ind w:right="90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Созданиеусловийдлясвободноговыбораисамореализацииученикавобразовательномпроцессепосредствомвнедрениявариативныхпрограмм,</w:t>
            </w:r>
          </w:p>
          <w:p w:rsidR="00E25D3F" w:rsidRDefault="00BD058C">
            <w:pPr>
              <w:pStyle w:val="TableParagraph"/>
              <w:spacing w:line="304" w:lineRule="exact"/>
              <w:ind w:left="156"/>
              <w:rPr>
                <w:sz w:val="28"/>
              </w:rPr>
            </w:pPr>
            <w:r>
              <w:rPr>
                <w:sz w:val="28"/>
              </w:rPr>
              <w:t>технологий.</w:t>
            </w:r>
          </w:p>
        </w:tc>
      </w:tr>
      <w:tr w:rsidR="00E25D3F">
        <w:trPr>
          <w:trHeight w:val="3864"/>
        </w:trPr>
        <w:tc>
          <w:tcPr>
            <w:tcW w:w="3529" w:type="dxa"/>
          </w:tcPr>
          <w:p w:rsidR="00E25D3F" w:rsidRDefault="00BD058C">
            <w:pPr>
              <w:pStyle w:val="TableParagraph"/>
              <w:ind w:left="155" w:right="287"/>
              <w:rPr>
                <w:sz w:val="28"/>
              </w:rPr>
            </w:pPr>
            <w:r>
              <w:rPr>
                <w:sz w:val="28"/>
              </w:rPr>
              <w:t>6. Целенаправленноеформирование</w:t>
            </w:r>
            <w:r>
              <w:rPr>
                <w:w w:val="95"/>
                <w:sz w:val="28"/>
              </w:rPr>
              <w:t>ключевыхкомпетенций</w:t>
            </w:r>
          </w:p>
        </w:tc>
        <w:tc>
          <w:tcPr>
            <w:tcW w:w="7366" w:type="dxa"/>
          </w:tcPr>
          <w:p w:rsidR="00E25D3F" w:rsidRDefault="00BD058C">
            <w:pPr>
              <w:pStyle w:val="TableParagraph"/>
              <w:numPr>
                <w:ilvl w:val="0"/>
                <w:numId w:val="18"/>
              </w:numPr>
              <w:tabs>
                <w:tab w:val="left" w:pos="493"/>
                <w:tab w:val="left" w:pos="2795"/>
                <w:tab w:val="left" w:pos="5185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z w:val="28"/>
              </w:rPr>
              <w:tab/>
              <w:t>технологий,</w:t>
            </w:r>
            <w:r>
              <w:rPr>
                <w:sz w:val="28"/>
              </w:rPr>
              <w:tab/>
              <w:t>обеспечивающихформирование функциональной грамотности и подготовку</w:t>
            </w:r>
            <w:r>
              <w:rPr>
                <w:w w:val="95"/>
                <w:sz w:val="28"/>
              </w:rPr>
              <w:t>кполноценному иэффективномуучастиюв общественной</w:t>
            </w:r>
            <w:r>
              <w:rPr>
                <w:sz w:val="28"/>
              </w:rPr>
              <w:t>ипрофессиональнойобластяхжизнедеятельностивусловияхинформационногообщества,технологийразвития</w:t>
            </w:r>
          </w:p>
          <w:p w:rsidR="00E25D3F" w:rsidRDefault="00BD058C">
            <w:pPr>
              <w:pStyle w:val="TableParagraph"/>
              <w:spacing w:line="313" w:lineRule="exact"/>
              <w:ind w:left="15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«критического</w:t>
            </w:r>
            <w:r>
              <w:rPr>
                <w:sz w:val="28"/>
              </w:rPr>
              <w:t>мышления».</w:t>
            </w:r>
          </w:p>
          <w:p w:rsidR="00E25D3F" w:rsidRDefault="00BD058C">
            <w:pPr>
              <w:pStyle w:val="TableParagraph"/>
              <w:numPr>
                <w:ilvl w:val="0"/>
                <w:numId w:val="18"/>
              </w:numPr>
              <w:tabs>
                <w:tab w:val="left" w:pos="642"/>
              </w:tabs>
              <w:spacing w:line="242" w:lineRule="auto"/>
              <w:ind w:left="641" w:right="1365" w:hanging="486"/>
              <w:jc w:val="both"/>
              <w:rPr>
                <w:sz w:val="28"/>
              </w:rPr>
            </w:pPr>
            <w:r>
              <w:rPr>
                <w:sz w:val="28"/>
              </w:rPr>
              <w:t>Повышениевоспитательногопотенциалаобучения,эффективностивоспитания.</w:t>
            </w:r>
          </w:p>
          <w:p w:rsidR="00E25D3F" w:rsidRDefault="00BD058C">
            <w:pPr>
              <w:pStyle w:val="TableParagraph"/>
              <w:numPr>
                <w:ilvl w:val="0"/>
                <w:numId w:val="18"/>
              </w:numPr>
              <w:tabs>
                <w:tab w:val="left" w:pos="527"/>
              </w:tabs>
              <w:ind w:right="433" w:firstLine="0"/>
              <w:rPr>
                <w:sz w:val="28"/>
              </w:rPr>
            </w:pPr>
            <w:r>
              <w:rPr>
                <w:sz w:val="28"/>
              </w:rPr>
              <w:t>Предоставление обучающимся реальныхвозможностейдляучастиявобщественныхитворческих</w:t>
            </w:r>
          </w:p>
          <w:p w:rsidR="00E25D3F" w:rsidRDefault="00BD058C">
            <w:pPr>
              <w:pStyle w:val="TableParagraph"/>
              <w:spacing w:line="313" w:lineRule="exact"/>
              <w:ind w:left="156"/>
              <w:rPr>
                <w:sz w:val="28"/>
              </w:rPr>
            </w:pPr>
            <w:r>
              <w:rPr>
                <w:sz w:val="28"/>
              </w:rPr>
              <w:t>объединениях</w:t>
            </w:r>
          </w:p>
        </w:tc>
      </w:tr>
    </w:tbl>
    <w:p w:rsidR="00E25D3F" w:rsidRDefault="00E25D3F">
      <w:pPr>
        <w:pStyle w:val="a3"/>
        <w:spacing w:before="2"/>
        <w:ind w:left="0" w:firstLine="0"/>
        <w:jc w:val="left"/>
        <w:rPr>
          <w:sz w:val="16"/>
        </w:rPr>
      </w:pPr>
    </w:p>
    <w:p w:rsidR="00E25D3F" w:rsidRDefault="00BD058C">
      <w:pPr>
        <w:pStyle w:val="3"/>
        <w:spacing w:before="87" w:line="242" w:lineRule="auto"/>
        <w:ind w:left="364" w:right="622" w:firstLine="566"/>
      </w:pPr>
      <w:r>
        <w:rPr>
          <w:i w:val="0"/>
        </w:rPr>
        <w:t>Направление.</w:t>
      </w:r>
      <w:r>
        <w:t>Модернизациясодержательнойитехнологическойсторонобразовательногопроцесса</w:t>
      </w:r>
    </w:p>
    <w:p w:rsidR="00E25D3F" w:rsidRDefault="00BD058C">
      <w:pPr>
        <w:pStyle w:val="a3"/>
        <w:spacing w:before="3" w:line="242" w:lineRule="auto"/>
        <w:ind w:left="364" w:right="622"/>
      </w:pPr>
      <w:r>
        <w:rPr>
          <w:b/>
          <w:i/>
        </w:rPr>
        <w:t xml:space="preserve">Цель: </w:t>
      </w:r>
      <w:r>
        <w:t>совершенствование образовательного процесса, определяющего личностноеразвитиеученикаивозможностьегополноценногоучастиявобщественнойипрофессиональнойжизнедеятельности.</w:t>
      </w:r>
    </w:p>
    <w:p w:rsidR="00E25D3F" w:rsidRDefault="00E25D3F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29"/>
        <w:gridCol w:w="7381"/>
      </w:tblGrid>
      <w:tr w:rsidR="00E25D3F">
        <w:trPr>
          <w:trHeight w:val="614"/>
        </w:trPr>
        <w:tc>
          <w:tcPr>
            <w:tcW w:w="3529" w:type="dxa"/>
          </w:tcPr>
          <w:p w:rsidR="00E25D3F" w:rsidRDefault="00BD058C">
            <w:pPr>
              <w:pStyle w:val="TableParagraph"/>
              <w:spacing w:line="308" w:lineRule="exact"/>
              <w:ind w:left="1480" w:right="143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Задачи</w:t>
            </w:r>
          </w:p>
        </w:tc>
        <w:tc>
          <w:tcPr>
            <w:tcW w:w="7381" w:type="dxa"/>
          </w:tcPr>
          <w:p w:rsidR="00E25D3F" w:rsidRDefault="00BD058C">
            <w:pPr>
              <w:pStyle w:val="TableParagraph"/>
              <w:spacing w:line="308" w:lineRule="exact"/>
              <w:ind w:left="3368" w:right="1081" w:hanging="1681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Условиярешенияпоставленных</w:t>
            </w:r>
            <w:r>
              <w:rPr>
                <w:b/>
                <w:i/>
                <w:sz w:val="28"/>
              </w:rPr>
              <w:t>задач</w:t>
            </w:r>
          </w:p>
        </w:tc>
      </w:tr>
    </w:tbl>
    <w:p w:rsidR="00E25D3F" w:rsidRDefault="00E25D3F">
      <w:pPr>
        <w:spacing w:line="308" w:lineRule="exact"/>
        <w:rPr>
          <w:sz w:val="28"/>
        </w:rPr>
        <w:sectPr w:rsidR="00E25D3F">
          <w:pgSz w:w="11900" w:h="16880"/>
          <w:pgMar w:top="500" w:right="0" w:bottom="940" w:left="120" w:header="0" w:footer="661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29"/>
        <w:gridCol w:w="7381"/>
      </w:tblGrid>
      <w:tr w:rsidR="00E25D3F">
        <w:trPr>
          <w:trHeight w:val="1060"/>
        </w:trPr>
        <w:tc>
          <w:tcPr>
            <w:tcW w:w="3529" w:type="dxa"/>
          </w:tcPr>
          <w:p w:rsidR="00E25D3F" w:rsidRDefault="00BD058C">
            <w:pPr>
              <w:pStyle w:val="TableParagraph"/>
              <w:spacing w:line="242" w:lineRule="auto"/>
              <w:ind w:left="155" w:right="287"/>
              <w:rPr>
                <w:sz w:val="28"/>
              </w:rPr>
            </w:pPr>
            <w:r>
              <w:rPr>
                <w:sz w:val="28"/>
              </w:rPr>
              <w:t>1. Обновление</w:t>
            </w:r>
            <w:r>
              <w:rPr>
                <w:w w:val="95"/>
                <w:sz w:val="28"/>
              </w:rPr>
              <w:t>содержанияшкольного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7381" w:type="dxa"/>
          </w:tcPr>
          <w:p w:rsidR="00E25D3F" w:rsidRDefault="00BD058C">
            <w:pPr>
              <w:pStyle w:val="TableParagraph"/>
              <w:numPr>
                <w:ilvl w:val="0"/>
                <w:numId w:val="17"/>
              </w:numPr>
              <w:tabs>
                <w:tab w:val="left" w:pos="445"/>
              </w:tabs>
              <w:spacing w:line="298" w:lineRule="exact"/>
              <w:rPr>
                <w:sz w:val="28"/>
              </w:rPr>
            </w:pPr>
            <w:r>
              <w:rPr>
                <w:w w:val="95"/>
                <w:sz w:val="28"/>
              </w:rPr>
              <w:t>ВнедрениеобновленныхФГОСНОО.</w:t>
            </w:r>
          </w:p>
          <w:p w:rsidR="00E25D3F" w:rsidRDefault="00BD058C">
            <w:pPr>
              <w:pStyle w:val="TableParagraph"/>
              <w:numPr>
                <w:ilvl w:val="0"/>
                <w:numId w:val="17"/>
              </w:numPr>
              <w:tabs>
                <w:tab w:val="left" w:pos="484"/>
              </w:tabs>
              <w:ind w:left="156" w:right="220" w:firstLine="0"/>
              <w:rPr>
                <w:sz w:val="28"/>
              </w:rPr>
            </w:pPr>
            <w:r>
              <w:rPr>
                <w:sz w:val="28"/>
              </w:rPr>
              <w:t>Разработкасодержаниярабочихпрограммпоурочнойивнеурочнойдеятельности.</w:t>
            </w:r>
          </w:p>
        </w:tc>
      </w:tr>
      <w:tr w:rsidR="00E25D3F">
        <w:trPr>
          <w:trHeight w:val="2251"/>
        </w:trPr>
        <w:tc>
          <w:tcPr>
            <w:tcW w:w="3529" w:type="dxa"/>
          </w:tcPr>
          <w:p w:rsidR="00E25D3F" w:rsidRDefault="00BD058C">
            <w:pPr>
              <w:pStyle w:val="TableParagraph"/>
              <w:ind w:left="155" w:right="1577"/>
              <w:rPr>
                <w:sz w:val="28"/>
              </w:rPr>
            </w:pPr>
            <w:r>
              <w:rPr>
                <w:sz w:val="28"/>
              </w:rPr>
              <w:t>2. Внедрение</w:t>
            </w:r>
            <w:r>
              <w:rPr>
                <w:spacing w:val="-1"/>
                <w:sz w:val="28"/>
              </w:rPr>
              <w:t>инновационны</w:t>
            </w:r>
            <w:r>
              <w:rPr>
                <w:sz w:val="28"/>
              </w:rPr>
              <w:t>хобразовательныхтехнологий</w:t>
            </w:r>
          </w:p>
        </w:tc>
        <w:tc>
          <w:tcPr>
            <w:tcW w:w="7381" w:type="dxa"/>
          </w:tcPr>
          <w:p w:rsidR="00E25D3F" w:rsidRDefault="00BD058C">
            <w:pPr>
              <w:pStyle w:val="TableParagraph"/>
              <w:spacing w:line="237" w:lineRule="auto"/>
              <w:ind w:left="156" w:right="238"/>
              <w:jc w:val="both"/>
              <w:rPr>
                <w:sz w:val="28"/>
              </w:rPr>
            </w:pPr>
            <w:r>
              <w:rPr>
                <w:sz w:val="28"/>
              </w:rPr>
              <w:t>1. Широкое использование проектов. Поиск, апробация ивнедрение методов и форм организации образовательногопроцессавусловияхвнедренияобновленныхФГОС2.</w:t>
            </w:r>
          </w:p>
          <w:p w:rsidR="00E25D3F" w:rsidRDefault="00BD058C">
            <w:pPr>
              <w:pStyle w:val="TableParagraph"/>
              <w:spacing w:line="235" w:lineRule="auto"/>
              <w:ind w:left="1433" w:right="955" w:hanging="1278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Использованиевобразовательномпроцессеразличныхформсоциальныхпрактиккак</w:t>
            </w:r>
          </w:p>
          <w:p w:rsidR="00E25D3F" w:rsidRDefault="00BD058C">
            <w:pPr>
              <w:pStyle w:val="TableParagraph"/>
              <w:spacing w:line="235" w:lineRule="auto"/>
              <w:ind w:left="156" w:right="449"/>
              <w:jc w:val="both"/>
              <w:rPr>
                <w:sz w:val="28"/>
              </w:rPr>
            </w:pPr>
            <w:r>
              <w:rPr>
                <w:sz w:val="28"/>
              </w:rPr>
              <w:t>одного из основных средств,способствующих развитиюценностно–смысловойсферыличности.</w:t>
            </w:r>
          </w:p>
        </w:tc>
      </w:tr>
      <w:tr w:rsidR="00E25D3F">
        <w:trPr>
          <w:trHeight w:val="3216"/>
        </w:trPr>
        <w:tc>
          <w:tcPr>
            <w:tcW w:w="3529" w:type="dxa"/>
          </w:tcPr>
          <w:p w:rsidR="00E25D3F" w:rsidRDefault="00BD058C">
            <w:pPr>
              <w:pStyle w:val="TableParagraph"/>
              <w:spacing w:line="305" w:lineRule="exact"/>
              <w:ind w:left="155"/>
              <w:rPr>
                <w:sz w:val="28"/>
              </w:rPr>
            </w:pPr>
            <w:r>
              <w:rPr>
                <w:sz w:val="28"/>
              </w:rPr>
              <w:t>3.ИспользованиеУМК</w:t>
            </w:r>
          </w:p>
          <w:p w:rsidR="00E25D3F" w:rsidRDefault="00BD058C">
            <w:pPr>
              <w:pStyle w:val="TableParagraph"/>
              <w:spacing w:line="317" w:lineRule="exact"/>
              <w:ind w:left="155"/>
              <w:rPr>
                <w:sz w:val="28"/>
              </w:rPr>
            </w:pPr>
            <w:r>
              <w:rPr>
                <w:sz w:val="28"/>
              </w:rPr>
              <w:t>«ШколаРоссии»</w:t>
            </w:r>
          </w:p>
        </w:tc>
        <w:tc>
          <w:tcPr>
            <w:tcW w:w="7381" w:type="dxa"/>
          </w:tcPr>
          <w:p w:rsidR="00E25D3F" w:rsidRDefault="00BD058C">
            <w:pPr>
              <w:pStyle w:val="TableParagraph"/>
              <w:numPr>
                <w:ilvl w:val="0"/>
                <w:numId w:val="16"/>
              </w:numPr>
              <w:tabs>
                <w:tab w:val="left" w:pos="876"/>
                <w:tab w:val="left" w:pos="877"/>
                <w:tab w:val="left" w:pos="2518"/>
                <w:tab w:val="left" w:pos="4516"/>
                <w:tab w:val="left" w:pos="5750"/>
              </w:tabs>
              <w:ind w:right="115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социального</w:t>
            </w:r>
            <w:r>
              <w:rPr>
                <w:sz w:val="28"/>
              </w:rPr>
              <w:tab/>
              <w:t>заказа</w:t>
            </w:r>
            <w:r>
              <w:rPr>
                <w:sz w:val="28"/>
              </w:rPr>
              <w:tab/>
              <w:t>исозданиесоответствующейсистемыурочной</w:t>
            </w:r>
          </w:p>
          <w:p w:rsidR="00E25D3F" w:rsidRDefault="00BD058C">
            <w:pPr>
              <w:pStyle w:val="TableParagraph"/>
              <w:spacing w:line="321" w:lineRule="exact"/>
              <w:ind w:left="156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  <w:p w:rsidR="00E25D3F" w:rsidRDefault="00BD058C">
            <w:pPr>
              <w:pStyle w:val="TableParagraph"/>
              <w:numPr>
                <w:ilvl w:val="0"/>
                <w:numId w:val="16"/>
              </w:numPr>
              <w:tabs>
                <w:tab w:val="left" w:pos="612"/>
                <w:tab w:val="left" w:pos="613"/>
                <w:tab w:val="left" w:pos="3263"/>
                <w:tab w:val="left" w:pos="4924"/>
              </w:tabs>
              <w:ind w:left="612" w:right="412" w:hanging="457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z w:val="28"/>
              </w:rPr>
              <w:tab/>
              <w:t>механизмов</w:t>
            </w:r>
            <w:r>
              <w:rPr>
                <w:sz w:val="28"/>
              </w:rPr>
              <w:tab/>
              <w:t>оценки</w:t>
            </w:r>
            <w:r>
              <w:rPr>
                <w:spacing w:val="-1"/>
                <w:sz w:val="28"/>
              </w:rPr>
              <w:t>достиженийпланируемых</w:t>
            </w:r>
            <w:r>
              <w:rPr>
                <w:sz w:val="28"/>
              </w:rPr>
              <w:t>результатовобучающихся.</w:t>
            </w:r>
          </w:p>
          <w:p w:rsidR="00E25D3F" w:rsidRDefault="00BD058C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  <w:tab w:val="left" w:pos="594"/>
                <w:tab w:val="left" w:pos="2499"/>
                <w:tab w:val="left" w:pos="3930"/>
                <w:tab w:val="left" w:pos="4924"/>
                <w:tab w:val="left" w:pos="6077"/>
              </w:tabs>
              <w:spacing w:before="2" w:line="242" w:lineRule="auto"/>
              <w:ind w:left="593" w:right="570" w:hanging="438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z w:val="28"/>
              </w:rPr>
              <w:tab/>
              <w:t>контактов</w:t>
            </w:r>
            <w:r>
              <w:rPr>
                <w:sz w:val="28"/>
              </w:rPr>
              <w:tab/>
              <w:t>между</w:t>
            </w:r>
            <w:r>
              <w:rPr>
                <w:sz w:val="28"/>
              </w:rPr>
              <w:tab/>
              <w:t>школой</w:t>
            </w:r>
            <w:r>
              <w:rPr>
                <w:sz w:val="28"/>
              </w:rPr>
              <w:tab/>
              <w:t>идругимиобразовательнымиучреждениямисцелью</w:t>
            </w:r>
          </w:p>
          <w:p w:rsidR="00E25D3F" w:rsidRDefault="00BD058C">
            <w:pPr>
              <w:pStyle w:val="TableParagraph"/>
              <w:spacing w:line="319" w:lineRule="exact"/>
              <w:ind w:left="156"/>
              <w:rPr>
                <w:sz w:val="28"/>
              </w:rPr>
            </w:pPr>
            <w:r>
              <w:rPr>
                <w:sz w:val="28"/>
              </w:rPr>
              <w:t>обменаопытом</w:t>
            </w:r>
          </w:p>
          <w:p w:rsidR="00E25D3F" w:rsidRDefault="00BD058C">
            <w:pPr>
              <w:pStyle w:val="TableParagraph"/>
              <w:spacing w:line="312" w:lineRule="exact"/>
              <w:ind w:left="156" w:right="2085"/>
              <w:rPr>
                <w:sz w:val="28"/>
              </w:rPr>
            </w:pPr>
            <w:r>
              <w:rPr>
                <w:sz w:val="28"/>
              </w:rPr>
              <w:t>повопросаморганизацииразличныхформучебногопроцесса.</w:t>
            </w:r>
          </w:p>
        </w:tc>
      </w:tr>
      <w:tr w:rsidR="00E25D3F">
        <w:trPr>
          <w:trHeight w:val="2582"/>
        </w:trPr>
        <w:tc>
          <w:tcPr>
            <w:tcW w:w="3529" w:type="dxa"/>
          </w:tcPr>
          <w:p w:rsidR="00E25D3F" w:rsidRDefault="00BD058C">
            <w:pPr>
              <w:pStyle w:val="TableParagraph"/>
              <w:spacing w:line="315" w:lineRule="exact"/>
              <w:ind w:left="155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E25D3F" w:rsidRDefault="00BD058C">
            <w:pPr>
              <w:pStyle w:val="TableParagraph"/>
              <w:ind w:left="155" w:right="860"/>
              <w:rPr>
                <w:sz w:val="28"/>
              </w:rPr>
            </w:pPr>
            <w:r>
              <w:rPr>
                <w:sz w:val="28"/>
              </w:rPr>
              <w:t>Совершенствованиеспособовоценивания учебныхдостиженийобучающихся</w:t>
            </w:r>
          </w:p>
        </w:tc>
        <w:tc>
          <w:tcPr>
            <w:tcW w:w="7381" w:type="dxa"/>
          </w:tcPr>
          <w:p w:rsidR="00E25D3F" w:rsidRDefault="00BD058C">
            <w:pPr>
              <w:pStyle w:val="TableParagraph"/>
              <w:numPr>
                <w:ilvl w:val="0"/>
                <w:numId w:val="15"/>
              </w:numPr>
              <w:tabs>
                <w:tab w:val="left" w:pos="791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Включениевсодержаниеобученияметодовсамоконтроляи самооценивания.</w:t>
            </w:r>
          </w:p>
          <w:p w:rsidR="00E25D3F" w:rsidRDefault="00BD058C">
            <w:pPr>
              <w:pStyle w:val="TableParagraph"/>
              <w:numPr>
                <w:ilvl w:val="0"/>
                <w:numId w:val="15"/>
              </w:numPr>
              <w:tabs>
                <w:tab w:val="left" w:pos="618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Разработкатребованийкорганизацииобъективнойсистемыконтроля,адекватнойспецификеначальнойшколы.</w:t>
            </w:r>
          </w:p>
          <w:p w:rsidR="00E25D3F" w:rsidRDefault="00BD058C">
            <w:pPr>
              <w:pStyle w:val="TableParagraph"/>
              <w:numPr>
                <w:ilvl w:val="0"/>
                <w:numId w:val="15"/>
              </w:numPr>
              <w:tabs>
                <w:tab w:val="left" w:pos="853"/>
              </w:tabs>
              <w:ind w:left="852" w:right="1282" w:hanging="697"/>
              <w:jc w:val="both"/>
              <w:rPr>
                <w:sz w:val="28"/>
              </w:rPr>
            </w:pPr>
            <w:r>
              <w:rPr>
                <w:sz w:val="28"/>
              </w:rPr>
              <w:t>Разработкасистемыоцениваниядостиженийобучающихсяполичностными</w:t>
            </w:r>
          </w:p>
          <w:p w:rsidR="00E25D3F" w:rsidRDefault="00BD058C">
            <w:pPr>
              <w:pStyle w:val="TableParagraph"/>
              <w:spacing w:line="316" w:lineRule="exact"/>
              <w:ind w:left="156"/>
              <w:jc w:val="both"/>
              <w:rPr>
                <w:sz w:val="28"/>
              </w:rPr>
            </w:pPr>
            <w:r>
              <w:rPr>
                <w:sz w:val="28"/>
              </w:rPr>
              <w:t>метапредметнымрезультатам.</w:t>
            </w:r>
          </w:p>
        </w:tc>
      </w:tr>
    </w:tbl>
    <w:p w:rsidR="00E25D3F" w:rsidRDefault="00E25D3F">
      <w:pPr>
        <w:pStyle w:val="a3"/>
        <w:spacing w:before="4"/>
        <w:ind w:left="0" w:firstLine="0"/>
        <w:jc w:val="left"/>
        <w:rPr>
          <w:sz w:val="20"/>
        </w:rPr>
      </w:pPr>
    </w:p>
    <w:p w:rsidR="00E25D3F" w:rsidRDefault="00BD058C">
      <w:pPr>
        <w:pStyle w:val="3"/>
        <w:spacing w:before="87" w:line="240" w:lineRule="auto"/>
        <w:ind w:left="364" w:right="485" w:firstLine="566"/>
      </w:pPr>
      <w:r>
        <w:rPr>
          <w:i w:val="0"/>
        </w:rPr>
        <w:t>Направление.</w:t>
      </w:r>
      <w:r>
        <w:t>Созданиеврамкахшколыоткрытогоинформационногообразовательногопространства.</w:t>
      </w:r>
    </w:p>
    <w:p w:rsidR="00E25D3F" w:rsidRDefault="00E25D3F">
      <w:pPr>
        <w:pStyle w:val="a3"/>
        <w:spacing w:before="3"/>
        <w:ind w:left="0" w:firstLine="0"/>
        <w:jc w:val="left"/>
        <w:rPr>
          <w:b/>
          <w:i/>
          <w:sz w:val="26"/>
        </w:rPr>
      </w:pPr>
    </w:p>
    <w:p w:rsidR="00E25D3F" w:rsidRDefault="00BD058C">
      <w:pPr>
        <w:pStyle w:val="a3"/>
        <w:ind w:left="364" w:right="476"/>
      </w:pPr>
      <w:r>
        <w:rPr>
          <w:b/>
          <w:i/>
        </w:rPr>
        <w:t>Цель:</w:t>
      </w:r>
      <w:r>
        <w:t>интеграцияинформационныхресурсов,позволяющихосуществитьсбор,хранение,передачуиобработкуинформации,имеющейучебнуюисоциокультурнуюзначимостьдляшколы;предоставлениесвободногодоступакинформациивсемучастникамобразовательногопроцесса.</w:t>
      </w:r>
    </w:p>
    <w:p w:rsidR="00F4048E" w:rsidRDefault="00F4048E">
      <w:pPr>
        <w:pStyle w:val="a3"/>
        <w:ind w:left="364" w:right="476"/>
      </w:pPr>
    </w:p>
    <w:p w:rsidR="00F4048E" w:rsidRDefault="00F4048E">
      <w:pPr>
        <w:pStyle w:val="a3"/>
        <w:ind w:left="364" w:right="476"/>
      </w:pPr>
    </w:p>
    <w:p w:rsidR="00F4048E" w:rsidRDefault="00F4048E">
      <w:pPr>
        <w:pStyle w:val="a3"/>
        <w:ind w:left="364" w:right="476"/>
      </w:pPr>
    </w:p>
    <w:p w:rsidR="00F4048E" w:rsidRDefault="00F4048E">
      <w:pPr>
        <w:pStyle w:val="a3"/>
        <w:ind w:left="364" w:right="476"/>
      </w:pPr>
    </w:p>
    <w:p w:rsidR="00F4048E" w:rsidRDefault="00F4048E">
      <w:pPr>
        <w:pStyle w:val="a3"/>
        <w:ind w:left="364" w:right="476"/>
      </w:pPr>
    </w:p>
    <w:p w:rsidR="00F4048E" w:rsidRDefault="00F4048E">
      <w:pPr>
        <w:pStyle w:val="a3"/>
        <w:ind w:left="364" w:right="476"/>
      </w:pPr>
    </w:p>
    <w:p w:rsidR="00F4048E" w:rsidRDefault="00F4048E">
      <w:pPr>
        <w:pStyle w:val="a3"/>
        <w:ind w:left="364" w:right="476"/>
      </w:pPr>
    </w:p>
    <w:p w:rsidR="00F4048E" w:rsidRDefault="00F4048E">
      <w:pPr>
        <w:pStyle w:val="a3"/>
        <w:ind w:left="364" w:right="476"/>
      </w:pPr>
    </w:p>
    <w:p w:rsidR="00F4048E" w:rsidRDefault="00F4048E">
      <w:pPr>
        <w:pStyle w:val="a3"/>
        <w:ind w:left="364" w:right="476"/>
      </w:pPr>
    </w:p>
    <w:p w:rsidR="00E25D3F" w:rsidRDefault="00E25D3F">
      <w:pPr>
        <w:pStyle w:val="a3"/>
        <w:spacing w:before="10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9"/>
        <w:gridCol w:w="7381"/>
      </w:tblGrid>
      <w:tr w:rsidR="00E25D3F">
        <w:trPr>
          <w:trHeight w:val="604"/>
        </w:trPr>
        <w:tc>
          <w:tcPr>
            <w:tcW w:w="3549" w:type="dxa"/>
          </w:tcPr>
          <w:p w:rsidR="00E25D3F" w:rsidRDefault="00BD058C">
            <w:pPr>
              <w:pStyle w:val="TableParagraph"/>
              <w:spacing w:line="302" w:lineRule="exact"/>
              <w:ind w:left="1407" w:right="142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Задачи</w:t>
            </w:r>
          </w:p>
        </w:tc>
        <w:tc>
          <w:tcPr>
            <w:tcW w:w="7381" w:type="dxa"/>
          </w:tcPr>
          <w:p w:rsidR="00E25D3F" w:rsidRDefault="00BD058C">
            <w:pPr>
              <w:pStyle w:val="TableParagraph"/>
              <w:spacing w:line="302" w:lineRule="exact"/>
              <w:ind w:left="3356" w:right="1648" w:hanging="168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Условиярешенияпоставленныхзадач</w:t>
            </w:r>
          </w:p>
        </w:tc>
      </w:tr>
      <w:tr w:rsidR="00E25D3F">
        <w:trPr>
          <w:trHeight w:val="2899"/>
        </w:trPr>
        <w:tc>
          <w:tcPr>
            <w:tcW w:w="3549" w:type="dxa"/>
          </w:tcPr>
          <w:p w:rsidR="00E25D3F" w:rsidRDefault="00BD058C">
            <w:pPr>
              <w:pStyle w:val="TableParagraph"/>
              <w:ind w:left="221" w:right="687"/>
              <w:rPr>
                <w:sz w:val="28"/>
              </w:rPr>
            </w:pPr>
            <w:r>
              <w:rPr>
                <w:spacing w:val="-1"/>
                <w:sz w:val="28"/>
              </w:rPr>
              <w:t>1.Совершенствование</w:t>
            </w:r>
            <w:r>
              <w:rPr>
                <w:sz w:val="28"/>
              </w:rPr>
              <w:t>уменийучителейвиспользовании ИКТвобразовательномпроцессеиформированиеИКТ–компетенцииобучающихся</w:t>
            </w:r>
          </w:p>
        </w:tc>
        <w:tc>
          <w:tcPr>
            <w:tcW w:w="7381" w:type="dxa"/>
          </w:tcPr>
          <w:p w:rsidR="00E25D3F" w:rsidRDefault="00BD058C">
            <w:pPr>
              <w:pStyle w:val="TableParagraph"/>
              <w:numPr>
                <w:ilvl w:val="0"/>
                <w:numId w:val="14"/>
              </w:numPr>
              <w:tabs>
                <w:tab w:val="left" w:pos="572"/>
              </w:tabs>
              <w:spacing w:line="242" w:lineRule="auto"/>
              <w:ind w:right="2051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Совершенствованиенавыковработына</w:t>
            </w:r>
            <w:r>
              <w:rPr>
                <w:w w:val="95"/>
                <w:sz w:val="28"/>
              </w:rPr>
              <w:t>персональных компьютерах и применение</w:t>
            </w:r>
            <w:r>
              <w:rPr>
                <w:sz w:val="28"/>
              </w:rPr>
              <w:t>информационныхтехнологий.</w:t>
            </w:r>
          </w:p>
          <w:p w:rsidR="00E25D3F" w:rsidRDefault="00BD058C">
            <w:pPr>
              <w:pStyle w:val="TableParagraph"/>
              <w:numPr>
                <w:ilvl w:val="0"/>
                <w:numId w:val="14"/>
              </w:numPr>
              <w:tabs>
                <w:tab w:val="left" w:pos="719"/>
                <w:tab w:val="left" w:pos="720"/>
                <w:tab w:val="left" w:pos="2650"/>
                <w:tab w:val="left" w:pos="3754"/>
                <w:tab w:val="left" w:pos="4330"/>
              </w:tabs>
              <w:ind w:left="720" w:right="1442" w:hanging="500"/>
              <w:rPr>
                <w:sz w:val="28"/>
              </w:rPr>
            </w:pPr>
            <w:r>
              <w:rPr>
                <w:sz w:val="28"/>
              </w:rPr>
              <w:t>Прохождение</w:t>
            </w:r>
            <w:r>
              <w:rPr>
                <w:sz w:val="28"/>
              </w:rPr>
              <w:tab/>
              <w:t>курсов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освоению</w:t>
            </w:r>
            <w:r>
              <w:rPr>
                <w:spacing w:val="-1"/>
                <w:sz w:val="28"/>
              </w:rPr>
              <w:t>современныхинформационныхтехнологий.</w:t>
            </w:r>
          </w:p>
          <w:p w:rsidR="00E25D3F" w:rsidRDefault="00BD058C">
            <w:pPr>
              <w:pStyle w:val="TableParagraph"/>
              <w:numPr>
                <w:ilvl w:val="0"/>
                <w:numId w:val="14"/>
              </w:numPr>
              <w:tabs>
                <w:tab w:val="left" w:pos="935"/>
                <w:tab w:val="left" w:pos="936"/>
                <w:tab w:val="left" w:pos="2731"/>
                <w:tab w:val="left" w:pos="5368"/>
                <w:tab w:val="left" w:pos="7241"/>
              </w:tabs>
              <w:ind w:left="936" w:right="-15" w:hanging="716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z w:val="28"/>
              </w:rPr>
              <w:tab/>
              <w:t>информационных</w:t>
            </w:r>
            <w:r>
              <w:rPr>
                <w:sz w:val="28"/>
              </w:rPr>
              <w:tab/>
              <w:t>технологий</w:t>
            </w:r>
            <w:r>
              <w:rPr>
                <w:sz w:val="28"/>
              </w:rPr>
              <w:tab/>
              <w:t>в</w:t>
            </w:r>
          </w:p>
          <w:p w:rsidR="00E25D3F" w:rsidRDefault="00BD058C">
            <w:pPr>
              <w:pStyle w:val="TableParagraph"/>
              <w:numPr>
                <w:ilvl w:val="0"/>
                <w:numId w:val="14"/>
              </w:numPr>
              <w:tabs>
                <w:tab w:val="left" w:pos="652"/>
                <w:tab w:val="left" w:pos="653"/>
                <w:tab w:val="left" w:pos="3096"/>
                <w:tab w:val="left" w:pos="4114"/>
                <w:tab w:val="left" w:pos="4623"/>
              </w:tabs>
              <w:ind w:left="652" w:right="916" w:hanging="432"/>
              <w:rPr>
                <w:sz w:val="28"/>
              </w:rPr>
            </w:pPr>
            <w:r>
              <w:rPr>
                <w:sz w:val="28"/>
              </w:rPr>
              <w:t>Целенаправленная</w:t>
            </w:r>
            <w:r>
              <w:rPr>
                <w:sz w:val="28"/>
              </w:rPr>
              <w:tab/>
              <w:t>работа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формированию</w:t>
            </w:r>
            <w:r>
              <w:rPr>
                <w:sz w:val="28"/>
              </w:rPr>
              <w:t>ИКТ–компетенцииучащихся.</w:t>
            </w:r>
          </w:p>
          <w:p w:rsidR="00E25D3F" w:rsidRDefault="00BD058C">
            <w:pPr>
              <w:pStyle w:val="TableParagraph"/>
              <w:numPr>
                <w:ilvl w:val="0"/>
                <w:numId w:val="14"/>
              </w:numPr>
              <w:tabs>
                <w:tab w:val="left" w:pos="500"/>
              </w:tabs>
              <w:spacing w:line="298" w:lineRule="exact"/>
              <w:ind w:left="499" w:hanging="280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Использованиересурсовдистанционного</w:t>
            </w:r>
            <w:r>
              <w:rPr>
                <w:sz w:val="28"/>
              </w:rPr>
              <w:t>обучения.</w:t>
            </w:r>
          </w:p>
        </w:tc>
      </w:tr>
      <w:tr w:rsidR="00E25D3F">
        <w:trPr>
          <w:trHeight w:val="3514"/>
        </w:trPr>
        <w:tc>
          <w:tcPr>
            <w:tcW w:w="3549" w:type="dxa"/>
          </w:tcPr>
          <w:p w:rsidR="00E25D3F" w:rsidRDefault="00BD058C">
            <w:pPr>
              <w:pStyle w:val="TableParagraph"/>
              <w:ind w:left="221" w:right="226"/>
              <w:rPr>
                <w:sz w:val="28"/>
              </w:rPr>
            </w:pPr>
            <w:r>
              <w:rPr>
                <w:sz w:val="28"/>
              </w:rPr>
              <w:t>2.Созданиебанкапрограммно–методических,ресурсныхматериалов,обеспечивающихвнедрение ИКТ в</w:t>
            </w:r>
            <w:r>
              <w:rPr>
                <w:spacing w:val="-1"/>
                <w:sz w:val="28"/>
              </w:rPr>
              <w:t xml:space="preserve">образовательный </w:t>
            </w:r>
            <w:r>
              <w:rPr>
                <w:sz w:val="28"/>
              </w:rPr>
              <w:t>процессивхождение в глобальноеинформационн</w:t>
            </w:r>
          </w:p>
          <w:p w:rsidR="00E25D3F" w:rsidRDefault="00BD058C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ое</w:t>
            </w:r>
          </w:p>
          <w:p w:rsidR="00E25D3F" w:rsidRDefault="00BD058C">
            <w:pPr>
              <w:pStyle w:val="TableParagraph"/>
              <w:spacing w:line="303" w:lineRule="exact"/>
              <w:ind w:left="221"/>
              <w:rPr>
                <w:sz w:val="28"/>
              </w:rPr>
            </w:pPr>
            <w:r>
              <w:rPr>
                <w:sz w:val="28"/>
              </w:rPr>
              <w:t>пространство</w:t>
            </w:r>
          </w:p>
        </w:tc>
        <w:tc>
          <w:tcPr>
            <w:tcW w:w="7381" w:type="dxa"/>
          </w:tcPr>
          <w:p w:rsidR="00E25D3F" w:rsidRDefault="00BD058C">
            <w:pPr>
              <w:pStyle w:val="TableParagraph"/>
              <w:numPr>
                <w:ilvl w:val="0"/>
                <w:numId w:val="13"/>
              </w:numPr>
              <w:tabs>
                <w:tab w:val="left" w:pos="700"/>
                <w:tab w:val="left" w:pos="701"/>
                <w:tab w:val="left" w:pos="2179"/>
              </w:tabs>
              <w:spacing w:line="242" w:lineRule="auto"/>
              <w:ind w:right="191" w:firstLine="0"/>
              <w:rPr>
                <w:sz w:val="28"/>
              </w:rPr>
            </w:pPr>
            <w:r>
              <w:rPr>
                <w:sz w:val="28"/>
              </w:rPr>
              <w:t>Совершенствованиематериально–техническойбазышколы,</w:t>
            </w:r>
            <w:r>
              <w:rPr>
                <w:sz w:val="28"/>
              </w:rPr>
              <w:tab/>
              <w:t>обеспечивающей</w:t>
            </w:r>
          </w:p>
          <w:p w:rsidR="00E25D3F" w:rsidRDefault="00BD058C">
            <w:pPr>
              <w:pStyle w:val="TableParagraph"/>
              <w:spacing w:line="322" w:lineRule="exact"/>
              <w:ind w:left="700"/>
              <w:rPr>
                <w:sz w:val="28"/>
              </w:rPr>
            </w:pPr>
            <w:r>
              <w:rPr>
                <w:sz w:val="28"/>
              </w:rPr>
              <w:t>информатизациюобразовательногопроцесса.</w:t>
            </w:r>
          </w:p>
          <w:p w:rsidR="00E25D3F" w:rsidRDefault="00BD058C">
            <w:pPr>
              <w:pStyle w:val="TableParagraph"/>
              <w:numPr>
                <w:ilvl w:val="0"/>
                <w:numId w:val="13"/>
              </w:numPr>
              <w:tabs>
                <w:tab w:val="left" w:pos="782"/>
                <w:tab w:val="left" w:pos="783"/>
                <w:tab w:val="left" w:pos="2496"/>
                <w:tab w:val="left" w:pos="2928"/>
                <w:tab w:val="left" w:pos="5564"/>
              </w:tabs>
              <w:ind w:right="197" w:firstLine="0"/>
              <w:rPr>
                <w:sz w:val="28"/>
              </w:rPr>
            </w:pPr>
            <w:r>
              <w:rPr>
                <w:sz w:val="28"/>
              </w:rPr>
              <w:t>Укрепление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совершенствование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технического</w:t>
            </w:r>
            <w:r>
              <w:rPr>
                <w:sz w:val="28"/>
              </w:rPr>
              <w:t>оснащенияобразовательногопроцесса.</w:t>
            </w:r>
          </w:p>
          <w:p w:rsidR="00E25D3F" w:rsidRDefault="00BD058C">
            <w:pPr>
              <w:pStyle w:val="TableParagraph"/>
              <w:numPr>
                <w:ilvl w:val="0"/>
                <w:numId w:val="13"/>
              </w:numPr>
              <w:tabs>
                <w:tab w:val="left" w:pos="500"/>
              </w:tabs>
              <w:spacing w:before="4" w:line="319" w:lineRule="exact"/>
              <w:ind w:left="499" w:hanging="280"/>
              <w:rPr>
                <w:sz w:val="28"/>
              </w:rPr>
            </w:pPr>
            <w:r>
              <w:rPr>
                <w:spacing w:val="-1"/>
                <w:sz w:val="28"/>
              </w:rPr>
              <w:t>Развитиебанкапрограммно–методических</w:t>
            </w:r>
            <w:r>
              <w:rPr>
                <w:sz w:val="28"/>
              </w:rPr>
              <w:t>материалов.</w:t>
            </w:r>
          </w:p>
          <w:p w:rsidR="00E25D3F" w:rsidRDefault="00BD058C">
            <w:pPr>
              <w:pStyle w:val="TableParagraph"/>
              <w:numPr>
                <w:ilvl w:val="0"/>
                <w:numId w:val="13"/>
              </w:numPr>
              <w:tabs>
                <w:tab w:val="left" w:pos="500"/>
              </w:tabs>
              <w:spacing w:line="317" w:lineRule="exact"/>
              <w:ind w:left="499" w:hanging="280"/>
              <w:rPr>
                <w:sz w:val="28"/>
              </w:rPr>
            </w:pPr>
            <w:r>
              <w:rPr>
                <w:sz w:val="28"/>
              </w:rPr>
              <w:t>Созданиелокальнойсетишколы.</w:t>
            </w:r>
          </w:p>
          <w:p w:rsidR="00E25D3F" w:rsidRDefault="00BD058C">
            <w:pPr>
              <w:pStyle w:val="TableParagraph"/>
              <w:numPr>
                <w:ilvl w:val="0"/>
                <w:numId w:val="13"/>
              </w:numPr>
              <w:tabs>
                <w:tab w:val="left" w:pos="710"/>
                <w:tab w:val="left" w:pos="711"/>
                <w:tab w:val="left" w:pos="2611"/>
                <w:tab w:val="left" w:pos="4652"/>
              </w:tabs>
              <w:ind w:left="710" w:right="323" w:hanging="490"/>
              <w:rPr>
                <w:sz w:val="28"/>
              </w:rPr>
            </w:pPr>
            <w:r>
              <w:rPr>
                <w:sz w:val="28"/>
              </w:rPr>
              <w:t>Эффективное</w:t>
            </w:r>
            <w:r>
              <w:rPr>
                <w:sz w:val="28"/>
              </w:rPr>
              <w:tab/>
              <w:t>использование</w:t>
            </w:r>
            <w:r>
              <w:rPr>
                <w:sz w:val="28"/>
              </w:rPr>
              <w:tab/>
              <w:t>ресурсовглобальнойинформационнойсетивобразовательном</w:t>
            </w:r>
          </w:p>
          <w:p w:rsidR="00E25D3F" w:rsidRDefault="00BD058C">
            <w:pPr>
              <w:pStyle w:val="TableParagraph"/>
              <w:spacing w:line="321" w:lineRule="exact"/>
              <w:ind w:left="220"/>
              <w:rPr>
                <w:sz w:val="28"/>
              </w:rPr>
            </w:pPr>
            <w:r>
              <w:rPr>
                <w:sz w:val="28"/>
              </w:rPr>
              <w:t>процессе.</w:t>
            </w:r>
          </w:p>
        </w:tc>
      </w:tr>
    </w:tbl>
    <w:p w:rsidR="00E25D3F" w:rsidRDefault="00E25D3F">
      <w:pPr>
        <w:pStyle w:val="a3"/>
        <w:spacing w:before="2"/>
        <w:ind w:left="0" w:firstLine="0"/>
        <w:jc w:val="left"/>
        <w:rPr>
          <w:sz w:val="16"/>
        </w:rPr>
      </w:pPr>
    </w:p>
    <w:p w:rsidR="00E25D3F" w:rsidRDefault="00BD058C">
      <w:pPr>
        <w:pStyle w:val="3"/>
        <w:spacing w:before="87" w:line="247" w:lineRule="auto"/>
        <w:ind w:left="364" w:right="575" w:firstLine="566"/>
      </w:pPr>
      <w:r>
        <w:rPr>
          <w:i w:val="0"/>
        </w:rPr>
        <w:t xml:space="preserve">Направление. </w:t>
      </w:r>
      <w:r>
        <w:t>Внедрение технологий здоровьесбережения и обеспечение медико–педагогическогосопровожденияобучающихся.</w:t>
      </w:r>
    </w:p>
    <w:p w:rsidR="00E25D3F" w:rsidRDefault="00BD058C">
      <w:pPr>
        <w:pStyle w:val="a3"/>
        <w:spacing w:after="5" w:line="237" w:lineRule="auto"/>
        <w:ind w:left="364" w:right="525"/>
      </w:pPr>
      <w:r>
        <w:rPr>
          <w:b/>
          <w:i/>
        </w:rPr>
        <w:t>Цель:</w:t>
      </w:r>
      <w:r>
        <w:t>обеспечениеполноценногопсихофизическогоразвитияобучающихсяипозитивной адаптации, социализации и интеграции в быстроменяющемся современномобществе.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4515"/>
        <w:gridCol w:w="2871"/>
      </w:tblGrid>
      <w:tr w:rsidR="00E25D3F">
        <w:trPr>
          <w:trHeight w:val="600"/>
        </w:trPr>
        <w:tc>
          <w:tcPr>
            <w:tcW w:w="3544" w:type="dxa"/>
          </w:tcPr>
          <w:p w:rsidR="00E25D3F" w:rsidRDefault="00BD058C">
            <w:pPr>
              <w:pStyle w:val="TableParagraph"/>
              <w:spacing w:line="298" w:lineRule="exact"/>
              <w:ind w:left="1421" w:right="140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Задачи</w:t>
            </w:r>
          </w:p>
        </w:tc>
        <w:tc>
          <w:tcPr>
            <w:tcW w:w="7386" w:type="dxa"/>
            <w:gridSpan w:val="2"/>
          </w:tcPr>
          <w:p w:rsidR="00E25D3F" w:rsidRDefault="00BD058C">
            <w:pPr>
              <w:pStyle w:val="TableParagraph"/>
              <w:spacing w:line="298" w:lineRule="exact"/>
              <w:ind w:left="3356" w:right="1103" w:hanging="1681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Условиярешенияпоставленных</w:t>
            </w:r>
            <w:r>
              <w:rPr>
                <w:b/>
                <w:i/>
                <w:sz w:val="28"/>
              </w:rPr>
              <w:t>задач</w:t>
            </w:r>
          </w:p>
        </w:tc>
      </w:tr>
      <w:tr w:rsidR="00E25D3F">
        <w:trPr>
          <w:trHeight w:val="313"/>
        </w:trPr>
        <w:tc>
          <w:tcPr>
            <w:tcW w:w="354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294" w:lineRule="exact"/>
              <w:ind w:left="216"/>
              <w:rPr>
                <w:sz w:val="28"/>
              </w:rPr>
            </w:pPr>
            <w:r>
              <w:rPr>
                <w:sz w:val="28"/>
              </w:rPr>
              <w:t>1.Мониторинг</w:t>
            </w:r>
          </w:p>
        </w:tc>
        <w:tc>
          <w:tcPr>
            <w:tcW w:w="4515" w:type="dxa"/>
            <w:vMerge w:val="restart"/>
            <w:tcBorders>
              <w:right w:val="nil"/>
            </w:tcBorders>
          </w:tcPr>
          <w:p w:rsidR="00E25D3F" w:rsidRDefault="00BD058C">
            <w:pPr>
              <w:pStyle w:val="TableParagraph"/>
              <w:tabs>
                <w:tab w:val="left" w:pos="820"/>
                <w:tab w:val="left" w:pos="2760"/>
              </w:tabs>
              <w:ind w:left="820" w:right="194" w:hanging="60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мониторинга</w:t>
            </w:r>
            <w:r>
              <w:rPr>
                <w:sz w:val="28"/>
              </w:rPr>
              <w:t>здоровьяшкольников.</w:t>
            </w:r>
          </w:p>
        </w:tc>
        <w:tc>
          <w:tcPr>
            <w:tcW w:w="2871" w:type="dxa"/>
            <w:vMerge w:val="restart"/>
            <w:tcBorders>
              <w:left w:val="nil"/>
            </w:tcBorders>
          </w:tcPr>
          <w:p w:rsidR="00E25D3F" w:rsidRDefault="00BD058C">
            <w:pPr>
              <w:pStyle w:val="TableParagraph"/>
              <w:spacing w:line="320" w:lineRule="exact"/>
              <w:ind w:left="205"/>
              <w:rPr>
                <w:sz w:val="28"/>
              </w:rPr>
            </w:pPr>
            <w:r>
              <w:rPr>
                <w:sz w:val="28"/>
              </w:rPr>
              <w:t>состояния</w:t>
            </w:r>
          </w:p>
        </w:tc>
      </w:tr>
      <w:tr w:rsidR="00E25D3F">
        <w:trPr>
          <w:trHeight w:val="306"/>
        </w:trPr>
        <w:tc>
          <w:tcPr>
            <w:tcW w:w="354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7" w:lineRule="exact"/>
              <w:ind w:left="216"/>
              <w:rPr>
                <w:sz w:val="28"/>
              </w:rPr>
            </w:pPr>
            <w:r>
              <w:rPr>
                <w:sz w:val="28"/>
              </w:rPr>
              <w:t>психофизического</w:t>
            </w:r>
          </w:p>
        </w:tc>
        <w:tc>
          <w:tcPr>
            <w:tcW w:w="451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07"/>
        </w:trPr>
        <w:tc>
          <w:tcPr>
            <w:tcW w:w="354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87" w:lineRule="exact"/>
              <w:ind w:left="216"/>
              <w:rPr>
                <w:sz w:val="28"/>
              </w:rPr>
            </w:pPr>
            <w:r>
              <w:rPr>
                <w:spacing w:val="-1"/>
                <w:sz w:val="28"/>
              </w:rPr>
              <w:t>развития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451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38"/>
        </w:trPr>
        <w:tc>
          <w:tcPr>
            <w:tcW w:w="3544" w:type="dxa"/>
            <w:tcBorders>
              <w:top w:val="nil"/>
            </w:tcBorders>
          </w:tcPr>
          <w:p w:rsidR="00E25D3F" w:rsidRDefault="00BD058C">
            <w:pPr>
              <w:pStyle w:val="TableParagraph"/>
              <w:spacing w:line="308" w:lineRule="exact"/>
              <w:ind w:left="216"/>
              <w:rPr>
                <w:sz w:val="28"/>
              </w:rPr>
            </w:pPr>
            <w:r>
              <w:rPr>
                <w:sz w:val="28"/>
              </w:rPr>
              <w:t>иусловийдляЗОЖ</w:t>
            </w:r>
          </w:p>
        </w:tc>
        <w:tc>
          <w:tcPr>
            <w:tcW w:w="4515" w:type="dxa"/>
            <w:vMerge/>
            <w:tcBorders>
              <w:top w:val="nil"/>
              <w:righ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vMerge/>
            <w:tcBorders>
              <w:top w:val="nil"/>
              <w:left w:val="nil"/>
            </w:tcBorders>
          </w:tcPr>
          <w:p w:rsidR="00E25D3F" w:rsidRDefault="00E25D3F">
            <w:pPr>
              <w:rPr>
                <w:sz w:val="2"/>
                <w:szCs w:val="2"/>
              </w:rPr>
            </w:pPr>
          </w:p>
        </w:tc>
      </w:tr>
      <w:tr w:rsidR="00E25D3F">
        <w:trPr>
          <w:trHeight w:val="324"/>
        </w:trPr>
        <w:tc>
          <w:tcPr>
            <w:tcW w:w="354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304" w:lineRule="exact"/>
              <w:ind w:left="216"/>
              <w:rPr>
                <w:sz w:val="28"/>
              </w:rPr>
            </w:pPr>
            <w:r>
              <w:rPr>
                <w:sz w:val="28"/>
              </w:rPr>
              <w:t>2.Внедрение</w:t>
            </w:r>
          </w:p>
        </w:tc>
        <w:tc>
          <w:tcPr>
            <w:tcW w:w="7386" w:type="dxa"/>
            <w:gridSpan w:val="2"/>
            <w:tcBorders>
              <w:bottom w:val="nil"/>
            </w:tcBorders>
          </w:tcPr>
          <w:p w:rsidR="00E25D3F" w:rsidRDefault="00BD058C">
            <w:pPr>
              <w:pStyle w:val="TableParagraph"/>
              <w:tabs>
                <w:tab w:val="left" w:pos="724"/>
                <w:tab w:val="left" w:pos="2285"/>
                <w:tab w:val="left" w:pos="2684"/>
                <w:tab w:val="left" w:pos="4302"/>
                <w:tab w:val="left" w:pos="6194"/>
              </w:tabs>
              <w:spacing w:line="304" w:lineRule="exact"/>
              <w:ind w:left="22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Разработка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мероприятий,</w:t>
            </w:r>
            <w:r>
              <w:rPr>
                <w:sz w:val="28"/>
              </w:rPr>
              <w:tab/>
              <w:t>которые</w:t>
            </w:r>
          </w:p>
        </w:tc>
      </w:tr>
      <w:tr w:rsidR="00E25D3F">
        <w:trPr>
          <w:trHeight w:val="318"/>
        </w:trPr>
        <w:tc>
          <w:tcPr>
            <w:tcW w:w="354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298" w:lineRule="exact"/>
              <w:ind w:left="216"/>
              <w:rPr>
                <w:sz w:val="28"/>
              </w:rPr>
            </w:pPr>
            <w:r>
              <w:rPr>
                <w:sz w:val="28"/>
              </w:rPr>
              <w:t>технологий</w:t>
            </w:r>
          </w:p>
        </w:tc>
        <w:tc>
          <w:tcPr>
            <w:tcW w:w="7386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tabs>
                <w:tab w:val="left" w:pos="2006"/>
                <w:tab w:val="left" w:pos="2957"/>
                <w:tab w:val="left" w:pos="5152"/>
                <w:tab w:val="left" w:pos="7034"/>
              </w:tabs>
              <w:spacing w:line="298" w:lineRule="exact"/>
              <w:ind w:left="220"/>
              <w:rPr>
                <w:sz w:val="28"/>
              </w:rPr>
            </w:pPr>
            <w:r>
              <w:rPr>
                <w:sz w:val="28"/>
              </w:rPr>
              <w:t>уменьшают</w:t>
            </w:r>
            <w:r>
              <w:rPr>
                <w:sz w:val="28"/>
              </w:rPr>
              <w:tab/>
              <w:t>риск</w:t>
            </w:r>
            <w:r>
              <w:rPr>
                <w:sz w:val="28"/>
              </w:rPr>
              <w:tab/>
              <w:t>возникновения</w:t>
            </w:r>
            <w:r>
              <w:rPr>
                <w:sz w:val="28"/>
              </w:rPr>
              <w:tab/>
              <w:t>заболеваний</w:t>
            </w:r>
            <w:r>
              <w:rPr>
                <w:sz w:val="28"/>
              </w:rPr>
              <w:tab/>
              <w:t>и</w:t>
            </w:r>
          </w:p>
        </w:tc>
      </w:tr>
      <w:tr w:rsidR="00E25D3F">
        <w:trPr>
          <w:trHeight w:val="321"/>
        </w:trPr>
        <w:tc>
          <w:tcPr>
            <w:tcW w:w="354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302" w:lineRule="exact"/>
              <w:ind w:left="216"/>
              <w:rPr>
                <w:sz w:val="28"/>
              </w:rPr>
            </w:pPr>
            <w:r>
              <w:rPr>
                <w:sz w:val="28"/>
              </w:rPr>
              <w:t>здоровьесбереженияи</w:t>
            </w:r>
          </w:p>
        </w:tc>
        <w:tc>
          <w:tcPr>
            <w:tcW w:w="7386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302" w:lineRule="exact"/>
              <w:ind w:left="220"/>
              <w:rPr>
                <w:sz w:val="28"/>
              </w:rPr>
            </w:pPr>
            <w:r>
              <w:rPr>
                <w:sz w:val="28"/>
              </w:rPr>
              <w:t>повреждений,тесносвязанныхссоциальнымиаспектами</w:t>
            </w:r>
          </w:p>
        </w:tc>
      </w:tr>
      <w:tr w:rsidR="00E25D3F">
        <w:trPr>
          <w:trHeight w:val="321"/>
        </w:trPr>
        <w:tc>
          <w:tcPr>
            <w:tcW w:w="354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302" w:lineRule="exact"/>
              <w:ind w:left="216"/>
              <w:rPr>
                <w:sz w:val="28"/>
              </w:rPr>
            </w:pPr>
            <w:r>
              <w:rPr>
                <w:sz w:val="28"/>
              </w:rPr>
              <w:t>создание</w:t>
            </w:r>
          </w:p>
        </w:tc>
        <w:tc>
          <w:tcPr>
            <w:tcW w:w="7386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tabs>
                <w:tab w:val="left" w:pos="1214"/>
                <w:tab w:val="left" w:pos="2928"/>
                <w:tab w:val="left" w:pos="5449"/>
              </w:tabs>
              <w:spacing w:line="302" w:lineRule="exact"/>
              <w:ind w:left="220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z w:val="28"/>
              </w:rPr>
              <w:tab/>
              <w:t>школьников</w:t>
            </w:r>
            <w:r>
              <w:rPr>
                <w:sz w:val="28"/>
              </w:rPr>
              <w:tab/>
              <w:t>(сбалансированное</w:t>
            </w:r>
            <w:r>
              <w:rPr>
                <w:sz w:val="28"/>
              </w:rPr>
              <w:tab/>
              <w:t>разнообразное</w:t>
            </w:r>
          </w:p>
        </w:tc>
      </w:tr>
      <w:tr w:rsidR="00E25D3F">
        <w:trPr>
          <w:trHeight w:val="321"/>
        </w:trPr>
        <w:tc>
          <w:tcPr>
            <w:tcW w:w="354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302" w:lineRule="exact"/>
              <w:ind w:left="216"/>
              <w:rPr>
                <w:sz w:val="28"/>
              </w:rPr>
            </w:pPr>
            <w:r>
              <w:rPr>
                <w:sz w:val="28"/>
              </w:rPr>
              <w:t>здоровьесберегающей</w:t>
            </w:r>
          </w:p>
        </w:tc>
        <w:tc>
          <w:tcPr>
            <w:tcW w:w="7386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tabs>
                <w:tab w:val="left" w:pos="1531"/>
                <w:tab w:val="left" w:pos="3495"/>
                <w:tab w:val="left" w:pos="5334"/>
                <w:tab w:val="left" w:pos="7039"/>
              </w:tabs>
              <w:spacing w:line="302" w:lineRule="exact"/>
              <w:ind w:left="220"/>
              <w:rPr>
                <w:sz w:val="28"/>
              </w:rPr>
            </w:pPr>
            <w:r>
              <w:rPr>
                <w:sz w:val="28"/>
              </w:rPr>
              <w:t>питание;</w:t>
            </w:r>
            <w:r>
              <w:rPr>
                <w:sz w:val="28"/>
              </w:rPr>
              <w:tab/>
              <w:t>профилактика</w:t>
            </w:r>
            <w:r>
              <w:rPr>
                <w:sz w:val="28"/>
              </w:rPr>
              <w:tab/>
              <w:t>алкоголизма,</w:t>
            </w:r>
            <w:r>
              <w:rPr>
                <w:sz w:val="28"/>
              </w:rPr>
              <w:tab/>
              <w:t>наркомании</w:t>
            </w:r>
            <w:r>
              <w:rPr>
                <w:sz w:val="28"/>
              </w:rPr>
              <w:tab/>
              <w:t>и</w:t>
            </w:r>
          </w:p>
        </w:tc>
      </w:tr>
      <w:tr w:rsidR="00E25D3F">
        <w:trPr>
          <w:trHeight w:val="323"/>
        </w:trPr>
        <w:tc>
          <w:tcPr>
            <w:tcW w:w="3544" w:type="dxa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304" w:lineRule="exact"/>
              <w:ind w:left="216"/>
              <w:rPr>
                <w:sz w:val="28"/>
              </w:rPr>
            </w:pPr>
            <w:r>
              <w:rPr>
                <w:sz w:val="28"/>
              </w:rPr>
              <w:t>среды вшколе</w:t>
            </w:r>
          </w:p>
        </w:tc>
        <w:tc>
          <w:tcPr>
            <w:tcW w:w="7386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304" w:lineRule="exact"/>
              <w:ind w:left="220"/>
              <w:rPr>
                <w:sz w:val="28"/>
              </w:rPr>
            </w:pPr>
            <w:r>
              <w:rPr>
                <w:sz w:val="28"/>
              </w:rPr>
              <w:t>табакокуренияит.д.).</w:t>
            </w:r>
          </w:p>
        </w:tc>
      </w:tr>
      <w:tr w:rsidR="00E25D3F">
        <w:trPr>
          <w:trHeight w:val="327"/>
        </w:trPr>
        <w:tc>
          <w:tcPr>
            <w:tcW w:w="3544" w:type="dxa"/>
            <w:tcBorders>
              <w:top w:val="nil"/>
              <w:bottom w:val="nil"/>
            </w:tcBorders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7386" w:type="dxa"/>
            <w:gridSpan w:val="2"/>
            <w:tcBorders>
              <w:top w:val="nil"/>
              <w:bottom w:val="nil"/>
            </w:tcBorders>
          </w:tcPr>
          <w:p w:rsidR="00E25D3F" w:rsidRDefault="00BD058C">
            <w:pPr>
              <w:pStyle w:val="TableParagraph"/>
              <w:spacing w:line="307" w:lineRule="exact"/>
              <w:ind w:left="220"/>
              <w:rPr>
                <w:sz w:val="28"/>
              </w:rPr>
            </w:pPr>
            <w:r>
              <w:rPr>
                <w:sz w:val="28"/>
              </w:rPr>
              <w:t>2.Пропагандаздоровогообразажизнисредиучащихся,</w:t>
            </w:r>
          </w:p>
        </w:tc>
      </w:tr>
      <w:tr w:rsidR="00E25D3F">
        <w:trPr>
          <w:trHeight w:val="313"/>
        </w:trPr>
        <w:tc>
          <w:tcPr>
            <w:tcW w:w="3544" w:type="dxa"/>
            <w:tcBorders>
              <w:top w:val="nil"/>
            </w:tcBorders>
          </w:tcPr>
          <w:p w:rsidR="00E25D3F" w:rsidRDefault="00E25D3F">
            <w:pPr>
              <w:pStyle w:val="TableParagraph"/>
            </w:pPr>
          </w:p>
        </w:tc>
        <w:tc>
          <w:tcPr>
            <w:tcW w:w="7386" w:type="dxa"/>
            <w:gridSpan w:val="2"/>
            <w:tcBorders>
              <w:top w:val="nil"/>
            </w:tcBorders>
          </w:tcPr>
          <w:p w:rsidR="00E25D3F" w:rsidRDefault="00BD058C">
            <w:pPr>
              <w:pStyle w:val="TableParagraph"/>
              <w:spacing w:line="294" w:lineRule="exact"/>
              <w:ind w:left="221"/>
              <w:rPr>
                <w:sz w:val="28"/>
              </w:rPr>
            </w:pPr>
            <w:r>
              <w:rPr>
                <w:sz w:val="28"/>
              </w:rPr>
              <w:t>ихродителей,педагогов.</w:t>
            </w:r>
          </w:p>
        </w:tc>
      </w:tr>
    </w:tbl>
    <w:p w:rsidR="00E25D3F" w:rsidRDefault="00E25D3F">
      <w:pPr>
        <w:spacing w:line="294" w:lineRule="exact"/>
        <w:rPr>
          <w:sz w:val="28"/>
        </w:rPr>
        <w:sectPr w:rsidR="00E25D3F">
          <w:pgSz w:w="11900" w:h="16880"/>
          <w:pgMar w:top="500" w:right="0" w:bottom="940" w:left="120" w:header="0" w:footer="661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7386"/>
      </w:tblGrid>
      <w:tr w:rsidR="00E25D3F">
        <w:trPr>
          <w:trHeight w:val="645"/>
        </w:trPr>
        <w:tc>
          <w:tcPr>
            <w:tcW w:w="3544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315" w:lineRule="exact"/>
              <w:ind w:left="216"/>
              <w:rPr>
                <w:sz w:val="28"/>
              </w:rPr>
            </w:pPr>
            <w:r>
              <w:rPr>
                <w:sz w:val="28"/>
              </w:rPr>
              <w:t>3.Разработка</w:t>
            </w:r>
          </w:p>
          <w:p w:rsidR="00E25D3F" w:rsidRDefault="00BD058C">
            <w:pPr>
              <w:pStyle w:val="TableParagraph"/>
              <w:spacing w:line="310" w:lineRule="exact"/>
              <w:ind w:left="216"/>
              <w:rPr>
                <w:sz w:val="28"/>
              </w:rPr>
            </w:pPr>
            <w:r>
              <w:rPr>
                <w:sz w:val="28"/>
              </w:rPr>
              <w:t>технологиймедико–</w:t>
            </w:r>
          </w:p>
        </w:tc>
        <w:tc>
          <w:tcPr>
            <w:tcW w:w="7386" w:type="dxa"/>
            <w:tcBorders>
              <w:bottom w:val="nil"/>
            </w:tcBorders>
          </w:tcPr>
          <w:p w:rsidR="00E25D3F" w:rsidRDefault="00BD058C">
            <w:pPr>
              <w:pStyle w:val="TableParagraph"/>
              <w:spacing w:line="315" w:lineRule="exact"/>
              <w:ind w:left="220"/>
              <w:rPr>
                <w:sz w:val="28"/>
              </w:rPr>
            </w:pPr>
            <w:r>
              <w:rPr>
                <w:sz w:val="28"/>
              </w:rPr>
              <w:t>1.Профилактикашкольнойисоциальной</w:t>
            </w:r>
          </w:p>
          <w:p w:rsidR="00E25D3F" w:rsidRDefault="00BD058C">
            <w:pPr>
              <w:pStyle w:val="TableParagraph"/>
              <w:spacing w:line="310" w:lineRule="exact"/>
              <w:ind w:left="221"/>
              <w:rPr>
                <w:sz w:val="28"/>
              </w:rPr>
            </w:pPr>
            <w:r>
              <w:rPr>
                <w:sz w:val="28"/>
              </w:rPr>
              <w:t>дезадаптациидетей.</w:t>
            </w:r>
          </w:p>
        </w:tc>
      </w:tr>
      <w:tr w:rsidR="00E25D3F">
        <w:trPr>
          <w:trHeight w:val="1932"/>
        </w:trPr>
        <w:tc>
          <w:tcPr>
            <w:tcW w:w="3544" w:type="dxa"/>
            <w:tcBorders>
              <w:top w:val="nil"/>
            </w:tcBorders>
          </w:tcPr>
          <w:p w:rsidR="00E25D3F" w:rsidRDefault="00BD058C">
            <w:pPr>
              <w:pStyle w:val="TableParagraph"/>
              <w:ind w:left="216" w:right="1332"/>
              <w:rPr>
                <w:sz w:val="28"/>
              </w:rPr>
            </w:pPr>
            <w:r>
              <w:rPr>
                <w:spacing w:val="-1"/>
                <w:sz w:val="28"/>
              </w:rPr>
              <w:t>педагогического</w:t>
            </w:r>
            <w:r>
              <w:rPr>
                <w:sz w:val="28"/>
              </w:rPr>
              <w:t>сопровожденияобучающихся</w:t>
            </w:r>
          </w:p>
        </w:tc>
        <w:tc>
          <w:tcPr>
            <w:tcW w:w="7386" w:type="dxa"/>
            <w:tcBorders>
              <w:top w:val="nil"/>
            </w:tcBorders>
          </w:tcPr>
          <w:p w:rsidR="00E25D3F" w:rsidRDefault="00BD058C">
            <w:pPr>
              <w:pStyle w:val="TableParagraph"/>
              <w:numPr>
                <w:ilvl w:val="0"/>
                <w:numId w:val="12"/>
              </w:numPr>
              <w:tabs>
                <w:tab w:val="left" w:pos="652"/>
                <w:tab w:val="left" w:pos="653"/>
                <w:tab w:val="left" w:pos="2002"/>
                <w:tab w:val="left" w:pos="4019"/>
                <w:tab w:val="left" w:pos="6304"/>
                <w:tab w:val="left" w:pos="7250"/>
              </w:tabs>
              <w:spacing w:line="318" w:lineRule="exact"/>
              <w:ind w:right="-15" w:hanging="433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благоприятной</w:t>
            </w:r>
            <w:r>
              <w:rPr>
                <w:sz w:val="28"/>
              </w:rPr>
              <w:tab/>
              <w:t>психологической</w:t>
            </w:r>
            <w:r>
              <w:rPr>
                <w:sz w:val="28"/>
              </w:rPr>
              <w:tab/>
              <w:t>среды</w:t>
            </w:r>
            <w:r>
              <w:rPr>
                <w:sz w:val="28"/>
              </w:rPr>
              <w:tab/>
              <w:t>в</w:t>
            </w:r>
          </w:p>
          <w:p w:rsidR="00E25D3F" w:rsidRDefault="00BD058C">
            <w:pPr>
              <w:pStyle w:val="TableParagraph"/>
              <w:numPr>
                <w:ilvl w:val="0"/>
                <w:numId w:val="12"/>
              </w:numPr>
              <w:tabs>
                <w:tab w:val="left" w:pos="772"/>
                <w:tab w:val="left" w:pos="773"/>
                <w:tab w:val="left" w:pos="2909"/>
                <w:tab w:val="left" w:pos="3389"/>
                <w:tab w:val="left" w:pos="5392"/>
                <w:tab w:val="left" w:pos="7240"/>
              </w:tabs>
              <w:spacing w:line="319" w:lineRule="exact"/>
              <w:ind w:left="773" w:right="-15" w:hanging="553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способности</w:t>
            </w:r>
            <w:r>
              <w:rPr>
                <w:sz w:val="28"/>
              </w:rPr>
              <w:tab/>
              <w:t>к</w:t>
            </w:r>
          </w:p>
          <w:p w:rsidR="00E25D3F" w:rsidRDefault="00BD058C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  <w:tab w:val="left" w:pos="826"/>
                <w:tab w:val="left" w:pos="2972"/>
                <w:tab w:val="left" w:pos="3524"/>
                <w:tab w:val="left" w:pos="5445"/>
                <w:tab w:val="left" w:pos="7250"/>
              </w:tabs>
              <w:spacing w:line="319" w:lineRule="exact"/>
              <w:ind w:left="825" w:right="-15" w:hanging="610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преодоление</w:t>
            </w:r>
            <w:r>
              <w:rPr>
                <w:sz w:val="28"/>
              </w:rPr>
              <w:tab/>
              <w:t>отклонений</w:t>
            </w:r>
            <w:r>
              <w:rPr>
                <w:sz w:val="28"/>
              </w:rPr>
              <w:tab/>
              <w:t>в</w:t>
            </w:r>
          </w:p>
        </w:tc>
      </w:tr>
    </w:tbl>
    <w:p w:rsidR="00E25D3F" w:rsidRDefault="00BD058C">
      <w:pPr>
        <w:pStyle w:val="2"/>
        <w:spacing w:before="66" w:line="242" w:lineRule="auto"/>
        <w:ind w:left="240" w:firstLine="557"/>
        <w:jc w:val="left"/>
      </w:pPr>
      <w:r>
        <w:t>ПанируемыйрезультатреализациипрограммыпоотработкемеханизмовповведениюобновленныхФГОС: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</w:tabs>
        <w:spacing w:line="310" w:lineRule="exact"/>
        <w:ind w:left="1070" w:hanging="145"/>
        <w:jc w:val="left"/>
        <w:rPr>
          <w:sz w:val="28"/>
        </w:rPr>
      </w:pPr>
      <w:r>
        <w:rPr>
          <w:spacing w:val="-1"/>
          <w:sz w:val="28"/>
        </w:rPr>
        <w:t>разработананормативно–правовая</w:t>
      </w:r>
      <w:r>
        <w:rPr>
          <w:sz w:val="28"/>
        </w:rPr>
        <w:t>базаООвсоответствиистребованиямиФГОС;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  <w:tab w:val="left" w:pos="2862"/>
          <w:tab w:val="left" w:pos="4561"/>
          <w:tab w:val="left" w:pos="6261"/>
          <w:tab w:val="left" w:pos="7889"/>
          <w:tab w:val="left" w:pos="10305"/>
        </w:tabs>
        <w:spacing w:line="242" w:lineRule="auto"/>
        <w:ind w:right="497" w:firstLine="566"/>
        <w:jc w:val="left"/>
        <w:rPr>
          <w:sz w:val="28"/>
        </w:rPr>
      </w:pPr>
      <w:r>
        <w:rPr>
          <w:sz w:val="28"/>
        </w:rPr>
        <w:t>разработаны</w:t>
      </w:r>
      <w:r>
        <w:rPr>
          <w:sz w:val="28"/>
        </w:rPr>
        <w:tab/>
        <w:t>механизмы,</w:t>
      </w:r>
      <w:r>
        <w:rPr>
          <w:sz w:val="28"/>
        </w:rPr>
        <w:tab/>
        <w:t>призванные</w:t>
      </w:r>
      <w:r>
        <w:rPr>
          <w:sz w:val="28"/>
        </w:rPr>
        <w:tab/>
        <w:t>обеспечить</w:t>
      </w:r>
      <w:r>
        <w:rPr>
          <w:sz w:val="28"/>
        </w:rPr>
        <w:tab/>
        <w:t>организационное,</w:t>
      </w:r>
      <w:r>
        <w:rPr>
          <w:sz w:val="28"/>
        </w:rPr>
        <w:tab/>
      </w:r>
      <w:r>
        <w:rPr>
          <w:spacing w:val="-2"/>
          <w:sz w:val="28"/>
        </w:rPr>
        <w:t>научно–</w:t>
      </w:r>
      <w:r>
        <w:rPr>
          <w:sz w:val="28"/>
        </w:rPr>
        <w:t>методическоеиинформационноесопровождениевведенияобновленныхФГОС;</w:t>
      </w:r>
    </w:p>
    <w:p w:rsidR="00E25D3F" w:rsidRDefault="00BD058C">
      <w:pPr>
        <w:pStyle w:val="a4"/>
        <w:numPr>
          <w:ilvl w:val="0"/>
          <w:numId w:val="24"/>
        </w:numPr>
        <w:tabs>
          <w:tab w:val="left" w:pos="1071"/>
          <w:tab w:val="left" w:pos="2664"/>
          <w:tab w:val="left" w:pos="4441"/>
          <w:tab w:val="left" w:pos="5527"/>
          <w:tab w:val="left" w:pos="7875"/>
          <w:tab w:val="left" w:pos="9258"/>
        </w:tabs>
        <w:ind w:right="515" w:firstLine="566"/>
        <w:jc w:val="left"/>
        <w:rPr>
          <w:sz w:val="28"/>
        </w:rPr>
      </w:pPr>
      <w:r>
        <w:rPr>
          <w:sz w:val="28"/>
        </w:rPr>
        <w:t>определена</w:t>
      </w:r>
      <w:r>
        <w:rPr>
          <w:sz w:val="28"/>
        </w:rPr>
        <w:tab/>
        <w:t>оптимальная</w:t>
      </w:r>
      <w:r>
        <w:rPr>
          <w:sz w:val="28"/>
        </w:rPr>
        <w:tab/>
        <w:t>модель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процесса,</w:t>
      </w:r>
      <w:r>
        <w:rPr>
          <w:sz w:val="28"/>
        </w:rPr>
        <w:tab/>
      </w:r>
      <w:r>
        <w:rPr>
          <w:spacing w:val="-2"/>
          <w:sz w:val="28"/>
        </w:rPr>
        <w:t>обеспечивающая</w:t>
      </w:r>
      <w:r>
        <w:rPr>
          <w:sz w:val="28"/>
        </w:rPr>
        <w:t>организациювнеурочнойдеятельностиучащихся;</w:t>
      </w:r>
    </w:p>
    <w:p w:rsidR="00E25D3F" w:rsidRPr="00F4048E" w:rsidRDefault="00BD058C" w:rsidP="00F4048E">
      <w:pPr>
        <w:pStyle w:val="a4"/>
        <w:numPr>
          <w:ilvl w:val="0"/>
          <w:numId w:val="24"/>
        </w:numPr>
        <w:tabs>
          <w:tab w:val="left" w:pos="1071"/>
        </w:tabs>
        <w:ind w:left="1070" w:hanging="145"/>
        <w:jc w:val="left"/>
        <w:rPr>
          <w:sz w:val="28"/>
        </w:rPr>
      </w:pPr>
      <w:r>
        <w:rPr>
          <w:spacing w:val="-1"/>
          <w:sz w:val="28"/>
        </w:rPr>
        <w:t>осуществленоповышение</w:t>
      </w:r>
      <w:r>
        <w:rPr>
          <w:sz w:val="28"/>
        </w:rPr>
        <w:t>квалификацииучителей.</w:t>
      </w:r>
    </w:p>
    <w:p w:rsidR="00E25D3F" w:rsidRDefault="00BD058C">
      <w:pPr>
        <w:spacing w:before="89"/>
        <w:ind w:left="926"/>
        <w:rPr>
          <w:b/>
          <w:sz w:val="26"/>
        </w:rPr>
      </w:pPr>
      <w:r>
        <w:rPr>
          <w:b/>
          <w:spacing w:val="-1"/>
          <w:sz w:val="26"/>
        </w:rPr>
        <w:t>Контроль</w:t>
      </w:r>
      <w:r>
        <w:rPr>
          <w:b/>
          <w:sz w:val="26"/>
        </w:rPr>
        <w:t>засостояниемусловий</w:t>
      </w:r>
    </w:p>
    <w:p w:rsidR="00E25D3F" w:rsidRDefault="00BD058C">
      <w:pPr>
        <w:spacing w:before="128"/>
        <w:ind w:left="364" w:right="748" w:firstLine="566"/>
        <w:rPr>
          <w:sz w:val="26"/>
        </w:rPr>
      </w:pPr>
      <w:r>
        <w:rPr>
          <w:sz w:val="26"/>
        </w:rPr>
        <w:t>Контрольза состоянием системыусловий осуществляетсячерезсистему внутреннейоценкикачестваобразования,котораяподразумеваетследующиенаправления:</w:t>
      </w: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p w:rsidR="00F4048E" w:rsidRDefault="00F4048E">
      <w:pPr>
        <w:spacing w:before="128"/>
        <w:ind w:left="364" w:right="748" w:firstLine="566"/>
        <w:rPr>
          <w:sz w:val="26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0"/>
        <w:gridCol w:w="6538"/>
      </w:tblGrid>
      <w:tr w:rsidR="00E25D3F">
        <w:trPr>
          <w:trHeight w:val="600"/>
        </w:trPr>
        <w:tc>
          <w:tcPr>
            <w:tcW w:w="4370" w:type="dxa"/>
          </w:tcPr>
          <w:p w:rsidR="00E25D3F" w:rsidRDefault="00F4048E">
            <w:pPr>
              <w:pStyle w:val="TableParagraph"/>
              <w:spacing w:before="2"/>
              <w:ind w:left="1536"/>
              <w:rPr>
                <w:b/>
                <w:sz w:val="26"/>
              </w:rPr>
            </w:pPr>
            <w:r>
              <w:rPr>
                <w:b/>
                <w:sz w:val="26"/>
              </w:rPr>
              <w:t>нап</w:t>
            </w:r>
            <w:r w:rsidR="00BD058C">
              <w:rPr>
                <w:b/>
                <w:sz w:val="26"/>
              </w:rPr>
              <w:t>равление</w:t>
            </w:r>
          </w:p>
        </w:tc>
        <w:tc>
          <w:tcPr>
            <w:tcW w:w="6538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spacing w:line="298" w:lineRule="exact"/>
              <w:ind w:left="2866" w:right="2788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Критер</w:t>
            </w:r>
            <w:r>
              <w:rPr>
                <w:b/>
                <w:sz w:val="26"/>
              </w:rPr>
              <w:t>ии</w:t>
            </w:r>
          </w:p>
        </w:tc>
      </w:tr>
      <w:tr w:rsidR="00E25D3F">
        <w:trPr>
          <w:trHeight w:val="9856"/>
        </w:trPr>
        <w:tc>
          <w:tcPr>
            <w:tcW w:w="4370" w:type="dxa"/>
          </w:tcPr>
          <w:p w:rsidR="00E25D3F" w:rsidRDefault="00BD058C">
            <w:pPr>
              <w:pStyle w:val="TableParagraph"/>
              <w:ind w:left="221" w:right="493" w:firstLine="4"/>
              <w:rPr>
                <w:sz w:val="26"/>
              </w:rPr>
            </w:pPr>
            <w:r>
              <w:rPr>
                <w:sz w:val="26"/>
              </w:rPr>
              <w:t>Оценкасодержанияобразованияиреализацииего впроцессеобразовательной деятельности</w:t>
            </w:r>
          </w:p>
        </w:tc>
        <w:tc>
          <w:tcPr>
            <w:tcW w:w="6538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numPr>
                <w:ilvl w:val="0"/>
                <w:numId w:val="11"/>
              </w:numPr>
              <w:tabs>
                <w:tab w:val="left" w:pos="692"/>
              </w:tabs>
              <w:ind w:right="180" w:firstLine="57"/>
              <w:jc w:val="both"/>
              <w:rPr>
                <w:sz w:val="26"/>
              </w:rPr>
            </w:pPr>
            <w:r>
              <w:rPr>
                <w:sz w:val="26"/>
              </w:rPr>
              <w:t>наличиеООПисоответствиеееструктурытребованиямФГОС;</w:t>
            </w:r>
          </w:p>
          <w:p w:rsidR="00E25D3F" w:rsidRDefault="00BD058C">
            <w:pPr>
              <w:pStyle w:val="TableParagraph"/>
              <w:numPr>
                <w:ilvl w:val="0"/>
                <w:numId w:val="11"/>
              </w:numPr>
              <w:tabs>
                <w:tab w:val="left" w:pos="519"/>
              </w:tabs>
              <w:ind w:right="192" w:firstLine="57"/>
              <w:jc w:val="both"/>
              <w:rPr>
                <w:sz w:val="26"/>
              </w:rPr>
            </w:pPr>
            <w:r>
              <w:rPr>
                <w:sz w:val="26"/>
              </w:rPr>
              <w:t>наличиевучебномпланеобязательныхпредметных областей и учебных предметов и учет вООПспецификиитрадицийобразовательнойорганизации;</w:t>
            </w:r>
          </w:p>
          <w:p w:rsidR="00E25D3F" w:rsidRDefault="00BD058C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ind w:right="166" w:firstLine="57"/>
              <w:jc w:val="both"/>
              <w:rPr>
                <w:sz w:val="26"/>
              </w:rPr>
            </w:pPr>
            <w:r>
              <w:rPr>
                <w:sz w:val="26"/>
              </w:rPr>
              <w:t>наличиеучебныхплановдляучащихся,осваивающих ООП в очно–заочной и заочной формахобучения;поиндивидуальномуучебномуплану(согласнообразовательнымпотребностямивозможностямобучающихся);</w:t>
            </w:r>
          </w:p>
          <w:p w:rsidR="00E25D3F" w:rsidRDefault="00BD058C">
            <w:pPr>
              <w:pStyle w:val="TableParagraph"/>
              <w:numPr>
                <w:ilvl w:val="0"/>
                <w:numId w:val="11"/>
              </w:numPr>
              <w:tabs>
                <w:tab w:val="left" w:pos="524"/>
              </w:tabs>
              <w:ind w:right="179" w:firstLine="57"/>
              <w:jc w:val="both"/>
              <w:rPr>
                <w:sz w:val="26"/>
              </w:rPr>
            </w:pPr>
            <w:r>
              <w:rPr>
                <w:sz w:val="26"/>
              </w:rPr>
              <w:t>соответствие объема часов за определенный периодобучениятребованиямФГОСиучебномупланушколы поуровнямобразования;</w:t>
            </w:r>
          </w:p>
          <w:p w:rsidR="00E25D3F" w:rsidRDefault="00BD058C">
            <w:pPr>
              <w:pStyle w:val="TableParagraph"/>
              <w:numPr>
                <w:ilvl w:val="0"/>
                <w:numId w:val="11"/>
              </w:numPr>
              <w:tabs>
                <w:tab w:val="left" w:pos="668"/>
              </w:tabs>
              <w:ind w:right="168" w:firstLine="57"/>
              <w:jc w:val="both"/>
              <w:rPr>
                <w:sz w:val="26"/>
              </w:rPr>
            </w:pPr>
            <w:r>
              <w:rPr>
                <w:sz w:val="26"/>
              </w:rPr>
              <w:t>наличиематериалов,подтверждающихучетвучебномпланеобразовательныхзапросовобучающихсяи(или)ихродителей(законныхпредставителей)приопределениичасти,формируемойучастникамиобразовательнойдеятельности;</w:t>
            </w:r>
          </w:p>
          <w:p w:rsidR="00E25D3F" w:rsidRDefault="00BD058C">
            <w:pPr>
              <w:pStyle w:val="TableParagraph"/>
              <w:numPr>
                <w:ilvl w:val="0"/>
                <w:numId w:val="11"/>
              </w:numPr>
              <w:tabs>
                <w:tab w:val="left" w:pos="620"/>
              </w:tabs>
              <w:ind w:right="173" w:firstLine="57"/>
              <w:jc w:val="both"/>
              <w:rPr>
                <w:sz w:val="26"/>
              </w:rPr>
            </w:pPr>
            <w:r>
              <w:rPr>
                <w:sz w:val="26"/>
              </w:rPr>
              <w:t>наличиерабочихпрограммучебныхпредметов,курсов,дисциплин,модулей,ихсоответствиетребованиямФГОСсоответствующегоуровня;</w:t>
            </w:r>
          </w:p>
          <w:p w:rsidR="00E25D3F" w:rsidRDefault="00BD058C">
            <w:pPr>
              <w:pStyle w:val="TableParagraph"/>
              <w:numPr>
                <w:ilvl w:val="0"/>
                <w:numId w:val="11"/>
              </w:numPr>
              <w:tabs>
                <w:tab w:val="left" w:pos="773"/>
              </w:tabs>
              <w:ind w:right="175" w:firstLine="57"/>
              <w:jc w:val="both"/>
              <w:rPr>
                <w:sz w:val="26"/>
              </w:rPr>
            </w:pPr>
            <w:r>
              <w:rPr>
                <w:sz w:val="26"/>
              </w:rPr>
              <w:t>реализациявполномобъемесодержанияпрограммногоматериалапоучебнымпредметам(выполнениеучебныхпрограмм);</w:t>
            </w:r>
          </w:p>
          <w:p w:rsidR="00E25D3F" w:rsidRDefault="00BD058C">
            <w:pPr>
              <w:pStyle w:val="TableParagraph"/>
              <w:numPr>
                <w:ilvl w:val="0"/>
                <w:numId w:val="11"/>
              </w:numPr>
              <w:tabs>
                <w:tab w:val="left" w:pos="557"/>
              </w:tabs>
              <w:spacing w:line="237" w:lineRule="auto"/>
              <w:ind w:right="1191" w:firstLine="57"/>
              <w:rPr>
                <w:sz w:val="26"/>
              </w:rPr>
            </w:pPr>
            <w:r>
              <w:rPr>
                <w:sz w:val="26"/>
              </w:rPr>
              <w:t>наличиепланавнеурочнойдеятельностиврамкахООП,егообеспеченностьрабочимипрограммами, соответствие содержаниязаявленномунаправлению;</w:t>
            </w:r>
          </w:p>
          <w:p w:rsidR="00E25D3F" w:rsidRDefault="00BD058C">
            <w:pPr>
              <w:pStyle w:val="TableParagraph"/>
              <w:numPr>
                <w:ilvl w:val="0"/>
                <w:numId w:val="11"/>
              </w:numPr>
              <w:tabs>
                <w:tab w:val="left" w:pos="772"/>
                <w:tab w:val="left" w:pos="773"/>
                <w:tab w:val="left" w:pos="2322"/>
                <w:tab w:val="left" w:pos="2774"/>
                <w:tab w:val="left" w:pos="3922"/>
                <w:tab w:val="left" w:pos="3982"/>
                <w:tab w:val="left" w:pos="4774"/>
                <w:tab w:val="left" w:pos="5027"/>
              </w:tabs>
              <w:ind w:right="177" w:firstLine="57"/>
              <w:rPr>
                <w:sz w:val="26"/>
              </w:rPr>
            </w:pPr>
            <w:r>
              <w:rPr>
                <w:sz w:val="26"/>
              </w:rPr>
              <w:t>реализация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полном</w:t>
            </w:r>
            <w:r>
              <w:rPr>
                <w:sz w:val="26"/>
              </w:rPr>
              <w:tab/>
              <w:t>объеме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содержания</w:t>
            </w:r>
            <w:r>
              <w:rPr>
                <w:sz w:val="26"/>
              </w:rPr>
              <w:t>программного</w:t>
            </w:r>
            <w:r>
              <w:rPr>
                <w:sz w:val="26"/>
              </w:rPr>
              <w:tab/>
              <w:t>материала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направлениям</w:t>
            </w:r>
          </w:p>
          <w:p w:rsidR="00E25D3F" w:rsidRDefault="00BD058C">
            <w:pPr>
              <w:pStyle w:val="TableParagraph"/>
              <w:spacing w:line="285" w:lineRule="exact"/>
              <w:ind w:left="220"/>
              <w:rPr>
                <w:sz w:val="26"/>
              </w:rPr>
            </w:pPr>
            <w:r>
              <w:rPr>
                <w:sz w:val="26"/>
              </w:rPr>
              <w:t>внеурочнойдеятельности;</w:t>
            </w:r>
          </w:p>
        </w:tc>
      </w:tr>
      <w:tr w:rsidR="00E25D3F">
        <w:trPr>
          <w:trHeight w:val="4791"/>
        </w:trPr>
        <w:tc>
          <w:tcPr>
            <w:tcW w:w="4370" w:type="dxa"/>
          </w:tcPr>
          <w:p w:rsidR="00E25D3F" w:rsidRDefault="00BD058C">
            <w:pPr>
              <w:pStyle w:val="TableParagraph"/>
              <w:spacing w:line="242" w:lineRule="auto"/>
              <w:ind w:left="221" w:right="772" w:firstLine="4"/>
              <w:rPr>
                <w:sz w:val="26"/>
              </w:rPr>
            </w:pPr>
            <w:r>
              <w:rPr>
                <w:sz w:val="26"/>
              </w:rPr>
              <w:t>Оценка качестваобразовательнойдеятельности</w:t>
            </w:r>
          </w:p>
        </w:tc>
        <w:tc>
          <w:tcPr>
            <w:tcW w:w="6538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ind w:left="220" w:right="177" w:firstLine="57"/>
              <w:jc w:val="both"/>
              <w:rPr>
                <w:sz w:val="26"/>
              </w:rPr>
            </w:pPr>
            <w:r>
              <w:rPr>
                <w:sz w:val="26"/>
              </w:rPr>
              <w:t>Динамикаобщейчисленностиобучающихся,осваивающихООПНОО.Возможностьполученияобразования:количествоучащихся,получающихобразование по каждой из форм: очная; очно–заочная;заочная;индивидуальныйучебныйплан.</w:t>
            </w:r>
          </w:p>
          <w:p w:rsidR="00E25D3F" w:rsidRDefault="00BD058C">
            <w:pPr>
              <w:pStyle w:val="TableParagraph"/>
              <w:ind w:left="220" w:right="164" w:firstLine="57"/>
              <w:jc w:val="both"/>
              <w:rPr>
                <w:sz w:val="26"/>
              </w:rPr>
            </w:pPr>
            <w:r>
              <w:rPr>
                <w:sz w:val="26"/>
              </w:rPr>
              <w:t>ВозможностьразличныхформреализацииООПнауровненачальногообщегообразования,количествоучащихся,получающихобразованиепокаждойизформ: сетевая форма; с применением дистанционныхтехнологий; сприменениемэлектронногообучения.</w:t>
            </w:r>
          </w:p>
          <w:p w:rsidR="00E25D3F" w:rsidRDefault="00BD058C">
            <w:pPr>
              <w:pStyle w:val="TableParagraph"/>
              <w:tabs>
                <w:tab w:val="left" w:pos="1195"/>
                <w:tab w:val="left" w:pos="1805"/>
                <w:tab w:val="left" w:pos="2400"/>
                <w:tab w:val="left" w:pos="3706"/>
                <w:tab w:val="left" w:pos="4902"/>
                <w:tab w:val="left" w:pos="5051"/>
                <w:tab w:val="left" w:pos="6434"/>
              </w:tabs>
              <w:ind w:left="220" w:right="-29" w:firstLine="57"/>
              <w:rPr>
                <w:sz w:val="26"/>
              </w:rPr>
            </w:pPr>
            <w:r>
              <w:rPr>
                <w:sz w:val="26"/>
              </w:rPr>
              <w:t>Качество</w:t>
            </w:r>
            <w:r>
              <w:rPr>
                <w:sz w:val="26"/>
              </w:rPr>
              <w:tab/>
              <w:t>организации</w:t>
            </w:r>
            <w:r>
              <w:rPr>
                <w:sz w:val="26"/>
              </w:rPr>
              <w:tab/>
              <w:t>уроков,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внеурочнойдеятельности,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индивидуальной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</w:t>
            </w:r>
            <w:r>
              <w:rPr>
                <w:sz w:val="26"/>
              </w:rPr>
              <w:t>Учет</w:t>
            </w:r>
            <w:r>
              <w:rPr>
                <w:sz w:val="26"/>
              </w:rPr>
              <w:tab/>
              <w:t>уровня</w:t>
            </w:r>
            <w:r>
              <w:rPr>
                <w:sz w:val="26"/>
              </w:rPr>
              <w:tab/>
              <w:t>удовлетворенности</w:t>
            </w:r>
          </w:p>
          <w:p w:rsidR="00E25D3F" w:rsidRDefault="00BD058C">
            <w:pPr>
              <w:pStyle w:val="TableParagraph"/>
              <w:spacing w:line="235" w:lineRule="auto"/>
              <w:ind w:left="220" w:right="1164" w:firstLine="1032"/>
              <w:rPr>
                <w:sz w:val="26"/>
              </w:rPr>
            </w:pPr>
            <w:r>
              <w:rPr>
                <w:sz w:val="26"/>
              </w:rPr>
              <w:t>потребителейобразовательных услугкачеством образовательной деятельности вобразовательнойорганизации</w:t>
            </w:r>
          </w:p>
        </w:tc>
      </w:tr>
      <w:tr w:rsidR="00E25D3F">
        <w:trPr>
          <w:trHeight w:val="2391"/>
        </w:trPr>
        <w:tc>
          <w:tcPr>
            <w:tcW w:w="4370" w:type="dxa"/>
          </w:tcPr>
          <w:p w:rsidR="00E25D3F" w:rsidRDefault="00BD058C">
            <w:pPr>
              <w:pStyle w:val="TableParagraph"/>
              <w:spacing w:line="282" w:lineRule="exact"/>
              <w:ind w:left="225"/>
              <w:rPr>
                <w:sz w:val="26"/>
              </w:rPr>
            </w:pPr>
            <w:r>
              <w:rPr>
                <w:sz w:val="26"/>
              </w:rPr>
              <w:t>ОценкаусловийреализацииООП</w:t>
            </w:r>
          </w:p>
        </w:tc>
        <w:tc>
          <w:tcPr>
            <w:tcW w:w="6538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spacing w:line="281" w:lineRule="exact"/>
              <w:ind w:left="470" w:hanging="193"/>
              <w:rPr>
                <w:sz w:val="26"/>
              </w:rPr>
            </w:pPr>
            <w:r>
              <w:rPr>
                <w:sz w:val="26"/>
              </w:rPr>
              <w:t>кадровоеобеспечение;</w:t>
            </w:r>
          </w:p>
          <w:p w:rsidR="00E25D3F" w:rsidRDefault="00BD058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spacing w:line="298" w:lineRule="exact"/>
              <w:ind w:left="470" w:hanging="193"/>
              <w:rPr>
                <w:sz w:val="26"/>
              </w:rPr>
            </w:pPr>
            <w:r>
              <w:rPr>
                <w:sz w:val="26"/>
              </w:rPr>
              <w:t>психолого–педагогическиеусловия;</w:t>
            </w:r>
          </w:p>
          <w:p w:rsidR="00E25D3F" w:rsidRDefault="00BD058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spacing w:line="298" w:lineRule="exact"/>
              <w:ind w:left="470" w:hanging="193"/>
              <w:rPr>
                <w:sz w:val="26"/>
              </w:rPr>
            </w:pPr>
            <w:r>
              <w:rPr>
                <w:sz w:val="26"/>
              </w:rPr>
              <w:t>финансовоеобеспечение;</w:t>
            </w:r>
          </w:p>
          <w:p w:rsidR="00E25D3F" w:rsidRDefault="00BD058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spacing w:line="295" w:lineRule="exact"/>
              <w:ind w:left="470" w:hanging="193"/>
              <w:rPr>
                <w:sz w:val="26"/>
              </w:rPr>
            </w:pPr>
            <w:r>
              <w:rPr>
                <w:sz w:val="26"/>
              </w:rPr>
              <w:t>материально–техническиеусловия;</w:t>
            </w:r>
          </w:p>
          <w:p w:rsidR="00E25D3F" w:rsidRDefault="00BD058C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ind w:right="2928" w:firstLine="57"/>
              <w:rPr>
                <w:sz w:val="26"/>
              </w:rPr>
            </w:pPr>
            <w:r>
              <w:rPr>
                <w:sz w:val="26"/>
              </w:rPr>
              <w:t>учебно–методическое и</w:t>
            </w:r>
            <w:r>
              <w:rPr>
                <w:w w:val="95"/>
                <w:sz w:val="26"/>
              </w:rPr>
              <w:t>информационноеобеспечение;</w:t>
            </w:r>
          </w:p>
          <w:p w:rsidR="00E25D3F" w:rsidRDefault="00BD058C">
            <w:pPr>
              <w:pStyle w:val="TableParagraph"/>
              <w:numPr>
                <w:ilvl w:val="0"/>
                <w:numId w:val="10"/>
              </w:numPr>
              <w:tabs>
                <w:tab w:val="left" w:pos="509"/>
              </w:tabs>
              <w:spacing w:before="3"/>
              <w:ind w:right="1327" w:firstLine="57"/>
              <w:rPr>
                <w:sz w:val="26"/>
              </w:rPr>
            </w:pPr>
            <w:r>
              <w:rPr>
                <w:sz w:val="26"/>
              </w:rPr>
              <w:t>обеспечениедеятельностипоуправлениюкачествомобразования.</w:t>
            </w:r>
          </w:p>
        </w:tc>
      </w:tr>
      <w:tr w:rsidR="00E25D3F">
        <w:trPr>
          <w:trHeight w:val="1487"/>
        </w:trPr>
        <w:tc>
          <w:tcPr>
            <w:tcW w:w="4370" w:type="dxa"/>
          </w:tcPr>
          <w:p w:rsidR="00E25D3F" w:rsidRDefault="00BD058C">
            <w:pPr>
              <w:pStyle w:val="TableParagraph"/>
              <w:ind w:left="221" w:right="1923" w:firstLine="4"/>
              <w:rPr>
                <w:sz w:val="26"/>
              </w:rPr>
            </w:pPr>
            <w:r>
              <w:rPr>
                <w:spacing w:val="-1"/>
                <w:sz w:val="26"/>
              </w:rPr>
              <w:t>Оценка результатов</w:t>
            </w:r>
            <w:r>
              <w:rPr>
                <w:sz w:val="26"/>
              </w:rPr>
              <w:t>реализацииООП</w:t>
            </w:r>
          </w:p>
        </w:tc>
        <w:tc>
          <w:tcPr>
            <w:tcW w:w="6538" w:type="dxa"/>
            <w:tcBorders>
              <w:right w:val="single" w:sz="6" w:space="0" w:color="000000"/>
            </w:tcBorders>
          </w:tcPr>
          <w:p w:rsidR="00E25D3F" w:rsidRDefault="00BD058C">
            <w:pPr>
              <w:pStyle w:val="TableParagraph"/>
              <w:ind w:left="278" w:right="1160"/>
              <w:rPr>
                <w:sz w:val="26"/>
              </w:rPr>
            </w:pPr>
            <w:r>
              <w:rPr>
                <w:sz w:val="26"/>
              </w:rPr>
              <w:t>Оценкадостиженияпредметныхрезультатов.Оценка достижения метапредметныхрезультатов.Оценка достижения личностныхрезультатов.</w:t>
            </w:r>
          </w:p>
          <w:p w:rsidR="00E25D3F" w:rsidRDefault="00BD058C">
            <w:pPr>
              <w:pStyle w:val="TableParagraph"/>
              <w:spacing w:line="280" w:lineRule="exact"/>
              <w:ind w:left="278"/>
              <w:rPr>
                <w:sz w:val="26"/>
              </w:rPr>
            </w:pPr>
            <w:r>
              <w:rPr>
                <w:sz w:val="26"/>
              </w:rPr>
              <w:t>Динамикапоказателейздоровьяобучающихся.</w:t>
            </w:r>
          </w:p>
        </w:tc>
      </w:tr>
    </w:tbl>
    <w:p w:rsidR="00E25D3F" w:rsidRDefault="00E25D3F">
      <w:pPr>
        <w:pStyle w:val="a3"/>
        <w:spacing w:before="10"/>
        <w:ind w:left="0" w:firstLine="0"/>
        <w:jc w:val="left"/>
        <w:rPr>
          <w:sz w:val="18"/>
        </w:rPr>
      </w:pPr>
    </w:p>
    <w:p w:rsidR="00E25D3F" w:rsidRDefault="00BD058C">
      <w:pPr>
        <w:spacing w:before="89"/>
        <w:ind w:left="1206" w:right="1690"/>
        <w:jc w:val="center"/>
        <w:rPr>
          <w:b/>
          <w:sz w:val="26"/>
        </w:rPr>
      </w:pPr>
      <w:r>
        <w:rPr>
          <w:b/>
          <w:w w:val="90"/>
          <w:sz w:val="26"/>
        </w:rPr>
        <w:t>Направлениядеятельностипоуправлениюкачествомобразования:</w:t>
      </w:r>
    </w:p>
    <w:p w:rsidR="00E25D3F" w:rsidRDefault="00E25D3F">
      <w:pPr>
        <w:pStyle w:val="a3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3"/>
        <w:gridCol w:w="7231"/>
      </w:tblGrid>
      <w:tr w:rsidR="00E25D3F">
        <w:trPr>
          <w:trHeight w:val="897"/>
        </w:trPr>
        <w:tc>
          <w:tcPr>
            <w:tcW w:w="3693" w:type="dxa"/>
          </w:tcPr>
          <w:p w:rsidR="00E25D3F" w:rsidRDefault="00BD058C">
            <w:pPr>
              <w:pStyle w:val="TableParagraph"/>
              <w:ind w:left="629" w:right="636"/>
              <w:jc w:val="center"/>
              <w:rPr>
                <w:b/>
                <w:sz w:val="26"/>
              </w:rPr>
            </w:pPr>
            <w:r>
              <w:rPr>
                <w:b/>
                <w:spacing w:val="-3"/>
                <w:sz w:val="26"/>
              </w:rPr>
              <w:t xml:space="preserve">Условия </w:t>
            </w:r>
            <w:r>
              <w:rPr>
                <w:b/>
                <w:spacing w:val="-2"/>
                <w:sz w:val="26"/>
              </w:rPr>
              <w:t>реализации</w:t>
            </w:r>
            <w:r>
              <w:rPr>
                <w:b/>
                <w:sz w:val="26"/>
              </w:rPr>
              <w:t>ООП</w:t>
            </w:r>
          </w:p>
          <w:p w:rsidR="00E25D3F" w:rsidRDefault="00BD058C">
            <w:pPr>
              <w:pStyle w:val="TableParagraph"/>
              <w:spacing w:line="280" w:lineRule="exact"/>
              <w:ind w:left="629" w:right="60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НОО</w:t>
            </w:r>
          </w:p>
        </w:tc>
        <w:tc>
          <w:tcPr>
            <w:tcW w:w="7231" w:type="dxa"/>
          </w:tcPr>
          <w:p w:rsidR="00E25D3F" w:rsidRDefault="00BD058C">
            <w:pPr>
              <w:pStyle w:val="TableParagraph"/>
              <w:spacing w:before="2"/>
              <w:ind w:left="3058" w:right="1930" w:hanging="1105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Направленияруководстваиконтроля</w:t>
            </w:r>
          </w:p>
        </w:tc>
      </w:tr>
      <w:tr w:rsidR="00E25D3F">
        <w:trPr>
          <w:trHeight w:val="2092"/>
        </w:trPr>
        <w:tc>
          <w:tcPr>
            <w:tcW w:w="3693" w:type="dxa"/>
          </w:tcPr>
          <w:p w:rsidR="00E25D3F" w:rsidRDefault="00BD058C">
            <w:pPr>
              <w:pStyle w:val="TableParagraph"/>
              <w:spacing w:line="286" w:lineRule="exact"/>
              <w:ind w:left="221"/>
              <w:rPr>
                <w:sz w:val="26"/>
              </w:rPr>
            </w:pPr>
            <w:r>
              <w:rPr>
                <w:sz w:val="26"/>
              </w:rPr>
              <w:t>Кадровыеусловия</w:t>
            </w:r>
          </w:p>
        </w:tc>
        <w:tc>
          <w:tcPr>
            <w:tcW w:w="7231" w:type="dxa"/>
          </w:tcPr>
          <w:p w:rsidR="00E25D3F" w:rsidRDefault="00BD058C">
            <w:pPr>
              <w:pStyle w:val="TableParagraph"/>
              <w:ind w:left="225" w:right="182"/>
              <w:jc w:val="both"/>
              <w:rPr>
                <w:sz w:val="26"/>
              </w:rPr>
            </w:pPr>
            <w:r>
              <w:rPr>
                <w:sz w:val="26"/>
              </w:rPr>
              <w:t>Аттестацияпедагогическихработниковнасоответствиезанимаемым должностям.</w:t>
            </w:r>
          </w:p>
          <w:p w:rsidR="00E25D3F" w:rsidRDefault="00BD058C">
            <w:pPr>
              <w:pStyle w:val="TableParagraph"/>
              <w:ind w:left="225" w:right="186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повышения квалификации и профессиональнойпереподготовки(системанепрерывногопедагогическогообразования;другиеформыповышенияквалификации).</w:t>
            </w:r>
          </w:p>
          <w:p w:rsidR="00E25D3F" w:rsidRDefault="00BD058C">
            <w:pPr>
              <w:pStyle w:val="TableParagraph"/>
              <w:spacing w:line="298" w:lineRule="exact"/>
              <w:ind w:left="225" w:right="185"/>
              <w:jc w:val="both"/>
              <w:rPr>
                <w:sz w:val="26"/>
              </w:rPr>
            </w:pPr>
            <w:r>
              <w:rPr>
                <w:sz w:val="26"/>
              </w:rPr>
              <w:t>Оценкаэффективностидеятельностипедагогическихработников.</w:t>
            </w:r>
          </w:p>
        </w:tc>
      </w:tr>
      <w:tr w:rsidR="00E25D3F">
        <w:trPr>
          <w:trHeight w:val="3293"/>
        </w:trPr>
        <w:tc>
          <w:tcPr>
            <w:tcW w:w="3693" w:type="dxa"/>
          </w:tcPr>
          <w:p w:rsidR="00E25D3F" w:rsidRDefault="00BD058C">
            <w:pPr>
              <w:pStyle w:val="TableParagraph"/>
              <w:spacing w:line="242" w:lineRule="auto"/>
              <w:ind w:left="221" w:right="597"/>
              <w:rPr>
                <w:sz w:val="26"/>
              </w:rPr>
            </w:pPr>
            <w:r>
              <w:rPr>
                <w:spacing w:val="-1"/>
                <w:sz w:val="26"/>
              </w:rPr>
              <w:t>сихолого–педагогические</w:t>
            </w:r>
            <w:r>
              <w:rPr>
                <w:sz w:val="26"/>
              </w:rPr>
              <w:t>условия</w:t>
            </w:r>
          </w:p>
        </w:tc>
        <w:tc>
          <w:tcPr>
            <w:tcW w:w="7231" w:type="dxa"/>
          </w:tcPr>
          <w:p w:rsidR="00E25D3F" w:rsidRDefault="00BD058C">
            <w:pPr>
              <w:pStyle w:val="TableParagraph"/>
              <w:ind w:left="225" w:right="439"/>
              <w:jc w:val="both"/>
              <w:rPr>
                <w:sz w:val="26"/>
              </w:rPr>
            </w:pPr>
            <w:r>
              <w:rPr>
                <w:sz w:val="26"/>
              </w:rPr>
              <w:t>Обеспечение преемственности различных уровней общегообразования и адаптации обучающихся на каждом из этихуровнейУчетспецификивозрастного</w:t>
            </w:r>
          </w:p>
          <w:p w:rsidR="00E25D3F" w:rsidRDefault="00BD058C">
            <w:pPr>
              <w:pStyle w:val="TableParagraph"/>
              <w:tabs>
                <w:tab w:val="left" w:pos="3610"/>
                <w:tab w:val="left" w:pos="5185"/>
              </w:tabs>
              <w:ind w:left="225" w:right="629" w:firstLine="1138"/>
              <w:rPr>
                <w:sz w:val="26"/>
              </w:rPr>
            </w:pPr>
            <w:r>
              <w:rPr>
                <w:sz w:val="26"/>
              </w:rPr>
              <w:t>психофизическогоразвития обучающихсяЭффективностьреализациинаправлений</w:t>
            </w:r>
            <w:r>
              <w:rPr>
                <w:sz w:val="26"/>
              </w:rPr>
              <w:tab/>
              <w:t>психолого–педагогического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сопровожденияучастников</w:t>
            </w:r>
            <w:r>
              <w:rPr>
                <w:sz w:val="26"/>
              </w:rPr>
              <w:t>образовательнойдеятельности:</w:t>
            </w:r>
          </w:p>
          <w:p w:rsidR="00E25D3F" w:rsidRDefault="00BD058C">
            <w:pPr>
              <w:pStyle w:val="TableParagraph"/>
              <w:numPr>
                <w:ilvl w:val="0"/>
                <w:numId w:val="9"/>
              </w:numPr>
              <w:tabs>
                <w:tab w:val="left" w:pos="590"/>
                <w:tab w:val="left" w:pos="591"/>
                <w:tab w:val="left" w:pos="2097"/>
                <w:tab w:val="left" w:pos="2482"/>
                <w:tab w:val="left" w:pos="3999"/>
              </w:tabs>
              <w:spacing w:line="242" w:lineRule="auto"/>
              <w:ind w:right="1212"/>
              <w:rPr>
                <w:sz w:val="26"/>
              </w:rPr>
            </w:pPr>
            <w:r>
              <w:rPr>
                <w:sz w:val="26"/>
              </w:rPr>
              <w:t>сохранение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укрепление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психологического</w:t>
            </w:r>
            <w:r>
              <w:rPr>
                <w:sz w:val="26"/>
              </w:rPr>
              <w:t>здоровьяобучающихся;</w:t>
            </w:r>
          </w:p>
          <w:p w:rsidR="00E25D3F" w:rsidRDefault="00BD058C">
            <w:pPr>
              <w:pStyle w:val="TableParagraph"/>
              <w:numPr>
                <w:ilvl w:val="0"/>
                <w:numId w:val="9"/>
              </w:numPr>
              <w:tabs>
                <w:tab w:val="left" w:pos="524"/>
              </w:tabs>
              <w:spacing w:line="298" w:lineRule="exact"/>
              <w:ind w:left="225" w:right="1302" w:firstLine="0"/>
              <w:rPr>
                <w:sz w:val="26"/>
              </w:rPr>
            </w:pPr>
            <w:r>
              <w:rPr>
                <w:sz w:val="26"/>
              </w:rPr>
              <w:t>формированиеценностиздоровьяибезопасногообразажизни;</w:t>
            </w:r>
          </w:p>
        </w:tc>
      </w:tr>
      <w:tr w:rsidR="00E25D3F">
        <w:trPr>
          <w:trHeight w:val="2832"/>
        </w:trPr>
        <w:tc>
          <w:tcPr>
            <w:tcW w:w="3693" w:type="dxa"/>
          </w:tcPr>
          <w:p w:rsidR="00E25D3F" w:rsidRDefault="00E25D3F">
            <w:pPr>
              <w:pStyle w:val="TableParagraph"/>
              <w:rPr>
                <w:sz w:val="24"/>
              </w:rPr>
            </w:pPr>
          </w:p>
        </w:tc>
        <w:tc>
          <w:tcPr>
            <w:tcW w:w="7231" w:type="dxa"/>
          </w:tcPr>
          <w:p w:rsidR="00E25D3F" w:rsidRDefault="00E25D3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25D3F" w:rsidRDefault="00BD058C">
            <w:pPr>
              <w:pStyle w:val="TableParagraph"/>
              <w:numPr>
                <w:ilvl w:val="0"/>
                <w:numId w:val="8"/>
              </w:numPr>
              <w:tabs>
                <w:tab w:val="left" w:pos="418"/>
              </w:tabs>
              <w:spacing w:line="296" w:lineRule="exact"/>
              <w:ind w:left="417" w:hanging="198"/>
              <w:jc w:val="both"/>
              <w:rPr>
                <w:sz w:val="26"/>
              </w:rPr>
            </w:pPr>
            <w:r>
              <w:rPr>
                <w:sz w:val="26"/>
              </w:rPr>
              <w:t>дифференциацияииндивидуализацияобучения;</w:t>
            </w:r>
          </w:p>
          <w:p w:rsidR="00E25D3F" w:rsidRDefault="00BD058C">
            <w:pPr>
              <w:pStyle w:val="TableParagraph"/>
              <w:numPr>
                <w:ilvl w:val="0"/>
                <w:numId w:val="8"/>
              </w:numPr>
              <w:tabs>
                <w:tab w:val="left" w:pos="495"/>
              </w:tabs>
              <w:ind w:right="170" w:firstLine="0"/>
              <w:jc w:val="both"/>
              <w:rPr>
                <w:sz w:val="26"/>
              </w:rPr>
            </w:pPr>
            <w:r>
              <w:rPr>
                <w:sz w:val="26"/>
              </w:rPr>
              <w:t>мониторинг возможностей и способностей обучающихся,выявлениеиподдержкаодаренныхдетей,детейсограниченнымивозможностямиздоровья;</w:t>
            </w:r>
          </w:p>
          <w:p w:rsidR="00E25D3F" w:rsidRDefault="00BD058C">
            <w:pPr>
              <w:pStyle w:val="TableParagraph"/>
              <w:numPr>
                <w:ilvl w:val="0"/>
                <w:numId w:val="8"/>
              </w:numPr>
              <w:tabs>
                <w:tab w:val="left" w:pos="893"/>
              </w:tabs>
              <w:spacing w:line="242" w:lineRule="auto"/>
              <w:ind w:right="177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формированиекоммуникативныхнавыковвразновозрастнойсредеисредесверстников;</w:t>
            </w:r>
          </w:p>
          <w:p w:rsidR="00E25D3F" w:rsidRDefault="00BD058C">
            <w:pPr>
              <w:pStyle w:val="TableParagraph"/>
              <w:numPr>
                <w:ilvl w:val="0"/>
                <w:numId w:val="8"/>
              </w:numPr>
              <w:tabs>
                <w:tab w:val="left" w:pos="797"/>
              </w:tabs>
              <w:spacing w:line="242" w:lineRule="auto"/>
              <w:ind w:right="190" w:firstLine="0"/>
              <w:jc w:val="both"/>
              <w:rPr>
                <w:sz w:val="26"/>
              </w:rPr>
            </w:pPr>
            <w:r>
              <w:rPr>
                <w:sz w:val="26"/>
              </w:rPr>
              <w:t>поддержкадетскихобъединений,ученическогосамоуправления.</w:t>
            </w:r>
          </w:p>
        </w:tc>
      </w:tr>
      <w:tr w:rsidR="00E25D3F">
        <w:trPr>
          <w:trHeight w:val="897"/>
        </w:trPr>
        <w:tc>
          <w:tcPr>
            <w:tcW w:w="3693" w:type="dxa"/>
          </w:tcPr>
          <w:p w:rsidR="00E25D3F" w:rsidRDefault="00BD058C">
            <w:pPr>
              <w:pStyle w:val="TableParagraph"/>
              <w:spacing w:line="282" w:lineRule="exact"/>
              <w:ind w:left="221"/>
              <w:rPr>
                <w:sz w:val="26"/>
              </w:rPr>
            </w:pPr>
            <w:r>
              <w:rPr>
                <w:sz w:val="26"/>
              </w:rPr>
              <w:t>Финансовоеобеспечение</w:t>
            </w:r>
          </w:p>
        </w:tc>
        <w:tc>
          <w:tcPr>
            <w:tcW w:w="7231" w:type="dxa"/>
          </w:tcPr>
          <w:p w:rsidR="00E25D3F" w:rsidRDefault="00BD058C">
            <w:pPr>
              <w:pStyle w:val="TableParagraph"/>
              <w:tabs>
                <w:tab w:val="left" w:pos="1622"/>
                <w:tab w:val="left" w:pos="2285"/>
                <w:tab w:val="left" w:pos="3937"/>
              </w:tabs>
              <w:spacing w:line="230" w:lineRule="auto"/>
              <w:ind w:left="225" w:right="525"/>
              <w:rPr>
                <w:sz w:val="26"/>
              </w:rPr>
            </w:pPr>
            <w:r>
              <w:rPr>
                <w:sz w:val="26"/>
              </w:rPr>
              <w:t>Эффективность использования субсидий в соответствии сзадачами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реализации</w:t>
            </w:r>
            <w:r>
              <w:rPr>
                <w:sz w:val="26"/>
              </w:rPr>
              <w:tab/>
              <w:t>основной</w:t>
            </w:r>
          </w:p>
          <w:p w:rsidR="00E25D3F" w:rsidRDefault="00BD058C">
            <w:pPr>
              <w:pStyle w:val="TableParagraph"/>
              <w:spacing w:line="292" w:lineRule="exact"/>
              <w:ind w:left="1622"/>
              <w:rPr>
                <w:sz w:val="26"/>
              </w:rPr>
            </w:pPr>
            <w:r>
              <w:rPr>
                <w:sz w:val="26"/>
              </w:rPr>
              <w:t>образовательнойпрограммы.</w:t>
            </w:r>
          </w:p>
        </w:tc>
      </w:tr>
      <w:tr w:rsidR="00E25D3F">
        <w:trPr>
          <w:trHeight w:val="5957"/>
        </w:trPr>
        <w:tc>
          <w:tcPr>
            <w:tcW w:w="3693" w:type="dxa"/>
          </w:tcPr>
          <w:p w:rsidR="00E25D3F" w:rsidRDefault="00BD058C">
            <w:pPr>
              <w:pStyle w:val="TableParagraph"/>
              <w:ind w:left="221" w:right="1193"/>
              <w:rPr>
                <w:sz w:val="26"/>
              </w:rPr>
            </w:pPr>
            <w:r>
              <w:rPr>
                <w:sz w:val="26"/>
              </w:rPr>
              <w:t>Материально–</w:t>
            </w:r>
            <w:r>
              <w:rPr>
                <w:spacing w:val="-1"/>
                <w:sz w:val="26"/>
              </w:rPr>
              <w:t>техническиеусловия</w:t>
            </w:r>
          </w:p>
        </w:tc>
        <w:tc>
          <w:tcPr>
            <w:tcW w:w="7231" w:type="dxa"/>
          </w:tcPr>
          <w:p w:rsidR="00E25D3F" w:rsidRDefault="00BD058C">
            <w:pPr>
              <w:pStyle w:val="TableParagraph"/>
              <w:spacing w:line="271" w:lineRule="exact"/>
              <w:ind w:left="225"/>
              <w:jc w:val="both"/>
              <w:rPr>
                <w:sz w:val="26"/>
              </w:rPr>
            </w:pPr>
            <w:r>
              <w:rPr>
                <w:sz w:val="26"/>
              </w:rPr>
              <w:t>Контрольвыполнения:</w:t>
            </w:r>
          </w:p>
          <w:p w:rsidR="00E25D3F" w:rsidRDefault="00BD058C">
            <w:pPr>
              <w:pStyle w:val="TableParagraph"/>
              <w:numPr>
                <w:ilvl w:val="0"/>
                <w:numId w:val="7"/>
              </w:numPr>
              <w:tabs>
                <w:tab w:val="left" w:pos="1027"/>
                <w:tab w:val="left" w:pos="1028"/>
              </w:tabs>
              <w:ind w:right="175" w:firstLine="0"/>
              <w:jc w:val="both"/>
              <w:rPr>
                <w:sz w:val="26"/>
              </w:rPr>
            </w:pPr>
            <w:r>
              <w:rPr>
                <w:sz w:val="26"/>
              </w:rPr>
              <w:t>санитарно–гигиеническихнорморганизацииобразовательнойдеятельности(требованиякводоснабжению,канализации,освещению,воздушно–тепловомурежимуит.д.);</w:t>
            </w:r>
          </w:p>
          <w:p w:rsidR="00E25D3F" w:rsidRDefault="00BD058C">
            <w:pPr>
              <w:pStyle w:val="TableParagraph"/>
              <w:numPr>
                <w:ilvl w:val="0"/>
                <w:numId w:val="7"/>
              </w:numPr>
              <w:tabs>
                <w:tab w:val="left" w:pos="605"/>
              </w:tabs>
              <w:spacing w:line="242" w:lineRule="auto"/>
              <w:ind w:right="186" w:firstLine="0"/>
              <w:jc w:val="both"/>
              <w:rPr>
                <w:sz w:val="26"/>
              </w:rPr>
            </w:pPr>
            <w:r>
              <w:rPr>
                <w:sz w:val="26"/>
              </w:rPr>
              <w:t>санитарно–бытовыхусловий(наличиеоборудованныхгардеробов,санузлов,местличнойгигиеныит.д.);</w:t>
            </w:r>
          </w:p>
          <w:p w:rsidR="00E25D3F" w:rsidRDefault="00BD058C">
            <w:pPr>
              <w:pStyle w:val="TableParagraph"/>
              <w:ind w:left="225" w:right="180"/>
              <w:jc w:val="both"/>
              <w:rPr>
                <w:sz w:val="26"/>
              </w:rPr>
            </w:pPr>
            <w:r>
              <w:rPr>
                <w:sz w:val="26"/>
              </w:rPr>
              <w:t>–социально–бытовыхусловий(наличиеоборудованногорабочегоместа,учительской,комнатыпсихологическойразгрузкиит.д.);</w:t>
            </w:r>
          </w:p>
          <w:p w:rsidR="00E25D3F" w:rsidRDefault="00BD058C">
            <w:pPr>
              <w:pStyle w:val="TableParagraph"/>
              <w:numPr>
                <w:ilvl w:val="0"/>
                <w:numId w:val="7"/>
              </w:numPr>
              <w:tabs>
                <w:tab w:val="left" w:pos="490"/>
              </w:tabs>
              <w:ind w:right="176" w:firstLine="0"/>
              <w:jc w:val="both"/>
              <w:rPr>
                <w:sz w:val="26"/>
              </w:rPr>
            </w:pPr>
            <w:r>
              <w:rPr>
                <w:sz w:val="26"/>
              </w:rPr>
              <w:t>требований пожарной и электробезопасности; требованийохранытруда;своевременныхсроковинеобходимыхобъемовтекущегоикапитальногоремонта.</w:t>
            </w:r>
          </w:p>
          <w:p w:rsidR="00E25D3F" w:rsidRDefault="00BD058C">
            <w:pPr>
              <w:pStyle w:val="TableParagraph"/>
              <w:tabs>
                <w:tab w:val="left" w:pos="2001"/>
                <w:tab w:val="left" w:pos="3807"/>
              </w:tabs>
              <w:ind w:left="1608" w:right="1165" w:hanging="1383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z w:val="26"/>
              </w:rPr>
              <w:tab/>
              <w:t>возможности</w:t>
            </w:r>
            <w:r>
              <w:rPr>
                <w:sz w:val="26"/>
              </w:rPr>
              <w:tab/>
              <w:t>беспрепятственногодоступаобучающихсясограниченными</w:t>
            </w:r>
          </w:p>
          <w:p w:rsidR="00E25D3F" w:rsidRDefault="00BD058C">
            <w:pPr>
              <w:pStyle w:val="TableParagraph"/>
              <w:tabs>
                <w:tab w:val="left" w:pos="3807"/>
                <w:tab w:val="left" w:pos="5008"/>
              </w:tabs>
              <w:ind w:left="1608" w:right="357" w:hanging="1383"/>
              <w:rPr>
                <w:sz w:val="26"/>
              </w:rPr>
            </w:pPr>
            <w:r>
              <w:rPr>
                <w:sz w:val="26"/>
              </w:rPr>
              <w:t>возможностямиздоровьякобъектам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инфраструктуры</w:t>
            </w:r>
            <w:r>
              <w:rPr>
                <w:sz w:val="26"/>
              </w:rPr>
              <w:t>школы.</w:t>
            </w:r>
            <w:r>
              <w:rPr>
                <w:sz w:val="26"/>
              </w:rPr>
              <w:tab/>
              <w:t>Совершенствование</w:t>
            </w:r>
          </w:p>
          <w:p w:rsidR="00E25D3F" w:rsidRDefault="00BD058C">
            <w:pPr>
              <w:pStyle w:val="TableParagraph"/>
              <w:spacing w:line="298" w:lineRule="exact"/>
              <w:ind w:left="225" w:right="198"/>
              <w:rPr>
                <w:sz w:val="26"/>
              </w:rPr>
            </w:pPr>
            <w:r>
              <w:rPr>
                <w:sz w:val="26"/>
              </w:rPr>
              <w:t>оборудованиеучебныхкабинетоввсоответствиистребованиямистандарта,автоматизированныхрабочихместучителяивнутреннейлокальнойсети.</w:t>
            </w:r>
          </w:p>
        </w:tc>
      </w:tr>
      <w:tr w:rsidR="00E25D3F">
        <w:trPr>
          <w:trHeight w:val="3298"/>
        </w:trPr>
        <w:tc>
          <w:tcPr>
            <w:tcW w:w="3693" w:type="dxa"/>
          </w:tcPr>
          <w:p w:rsidR="00E25D3F" w:rsidRDefault="00BD058C">
            <w:pPr>
              <w:pStyle w:val="TableParagraph"/>
              <w:spacing w:line="242" w:lineRule="auto"/>
              <w:ind w:left="221" w:right="597"/>
              <w:rPr>
                <w:sz w:val="26"/>
              </w:rPr>
            </w:pPr>
            <w:r>
              <w:rPr>
                <w:sz w:val="26"/>
              </w:rPr>
              <w:t>Информационно–</w:t>
            </w:r>
            <w:r>
              <w:rPr>
                <w:w w:val="90"/>
                <w:sz w:val="26"/>
              </w:rPr>
              <w:t>методическиеусловия</w:t>
            </w:r>
          </w:p>
        </w:tc>
        <w:tc>
          <w:tcPr>
            <w:tcW w:w="7231" w:type="dxa"/>
          </w:tcPr>
          <w:p w:rsidR="00E25D3F" w:rsidRDefault="00BD058C">
            <w:pPr>
              <w:pStyle w:val="TableParagraph"/>
              <w:ind w:left="225" w:right="172"/>
              <w:jc w:val="both"/>
              <w:rPr>
                <w:sz w:val="26"/>
              </w:rPr>
            </w:pPr>
            <w:r>
              <w:rPr>
                <w:sz w:val="26"/>
              </w:rPr>
              <w:t>Соответствие информационно–образовательной среды лицеятребованиямстандарта(качествофункционированиятехнологическогооборудованияислужбыподдержкипримененияИКТ,информационноговзаимодействия,компетентность участниковобразовательных отношений врешенииучебно–познавательныхипрофессиональныхзадач). Эффективность организации методической помощипедагогическимработникам,работыметодическихобъединенийитворческихгрупп.</w:t>
            </w:r>
          </w:p>
          <w:p w:rsidR="00E25D3F" w:rsidRDefault="00BD058C">
            <w:pPr>
              <w:pStyle w:val="TableParagraph"/>
              <w:spacing w:line="300" w:lineRule="atLeast"/>
              <w:ind w:left="225" w:right="175"/>
              <w:jc w:val="both"/>
              <w:rPr>
                <w:sz w:val="26"/>
              </w:rPr>
            </w:pPr>
            <w:r>
              <w:rPr>
                <w:sz w:val="26"/>
              </w:rPr>
              <w:t>Оценкаэффективностисистемывнутреннегоконтроляимониторинга.</w:t>
            </w:r>
          </w:p>
        </w:tc>
      </w:tr>
      <w:tr w:rsidR="00E25D3F">
        <w:trPr>
          <w:trHeight w:val="897"/>
        </w:trPr>
        <w:tc>
          <w:tcPr>
            <w:tcW w:w="3693" w:type="dxa"/>
          </w:tcPr>
          <w:p w:rsidR="00E25D3F" w:rsidRDefault="00BD058C">
            <w:pPr>
              <w:pStyle w:val="TableParagraph"/>
              <w:spacing w:line="291" w:lineRule="exact"/>
              <w:ind w:left="221"/>
              <w:rPr>
                <w:sz w:val="26"/>
              </w:rPr>
            </w:pPr>
            <w:r>
              <w:rPr>
                <w:sz w:val="26"/>
              </w:rPr>
              <w:t>Учебно–методическоеи</w:t>
            </w:r>
          </w:p>
          <w:p w:rsidR="00E25D3F" w:rsidRDefault="00BD058C">
            <w:pPr>
              <w:pStyle w:val="TableParagraph"/>
              <w:spacing w:line="298" w:lineRule="exact"/>
              <w:ind w:left="221" w:right="1537"/>
              <w:rPr>
                <w:sz w:val="26"/>
              </w:rPr>
            </w:pPr>
            <w:r>
              <w:rPr>
                <w:spacing w:val="-1"/>
                <w:sz w:val="26"/>
              </w:rPr>
              <w:t>информационное</w:t>
            </w:r>
            <w:r>
              <w:rPr>
                <w:sz w:val="26"/>
              </w:rPr>
              <w:t>обеспечение</w:t>
            </w:r>
          </w:p>
        </w:tc>
        <w:tc>
          <w:tcPr>
            <w:tcW w:w="7231" w:type="dxa"/>
          </w:tcPr>
          <w:p w:rsidR="00E25D3F" w:rsidRDefault="00BD058C">
            <w:pPr>
              <w:pStyle w:val="TableParagraph"/>
              <w:tabs>
                <w:tab w:val="left" w:pos="2025"/>
                <w:tab w:val="left" w:pos="3235"/>
                <w:tab w:val="left" w:pos="4686"/>
              </w:tabs>
              <w:spacing w:line="291" w:lineRule="exact"/>
              <w:ind w:left="225"/>
              <w:rPr>
                <w:sz w:val="26"/>
              </w:rPr>
            </w:pPr>
            <w:r>
              <w:rPr>
                <w:sz w:val="26"/>
              </w:rPr>
              <w:t>Соответствие</w:t>
            </w:r>
            <w:r>
              <w:rPr>
                <w:sz w:val="26"/>
              </w:rPr>
              <w:tab/>
              <w:t>рабочих</w:t>
            </w:r>
            <w:r>
              <w:rPr>
                <w:sz w:val="26"/>
              </w:rPr>
              <w:tab/>
              <w:t>программ,</w:t>
            </w:r>
            <w:r>
              <w:rPr>
                <w:sz w:val="26"/>
              </w:rPr>
              <w:tab/>
              <w:t>учебно–</w:t>
            </w:r>
          </w:p>
          <w:p w:rsidR="00E25D3F" w:rsidRDefault="00BD058C">
            <w:pPr>
              <w:pStyle w:val="TableParagraph"/>
              <w:spacing w:before="2" w:line="292" w:lineRule="exact"/>
              <w:ind w:left="225" w:right="629"/>
              <w:rPr>
                <w:sz w:val="26"/>
              </w:rPr>
            </w:pPr>
            <w:r>
              <w:rPr>
                <w:sz w:val="26"/>
              </w:rPr>
              <w:t>методическогообеспечения требованиям стандарта.</w:t>
            </w:r>
            <w:r>
              <w:rPr>
                <w:spacing w:val="-1"/>
                <w:sz w:val="26"/>
              </w:rPr>
              <w:t>Выполнениеосновнойобразовательной</w:t>
            </w:r>
            <w:r>
              <w:rPr>
                <w:sz w:val="26"/>
              </w:rPr>
              <w:t>программы.</w:t>
            </w:r>
          </w:p>
        </w:tc>
      </w:tr>
    </w:tbl>
    <w:p w:rsidR="00E25D3F" w:rsidRDefault="00E25D3F">
      <w:pPr>
        <w:pStyle w:val="a3"/>
        <w:ind w:left="3224" w:firstLine="0"/>
        <w:jc w:val="left"/>
        <w:rPr>
          <w:sz w:val="20"/>
        </w:rPr>
      </w:pPr>
    </w:p>
    <w:sectPr w:rsidR="00E25D3F" w:rsidSect="003968D2">
      <w:footerReference w:type="default" r:id="rId88"/>
      <w:pgSz w:w="11900" w:h="16880"/>
      <w:pgMar w:top="560" w:right="0" w:bottom="280" w:left="1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BC3" w:rsidRDefault="00D74BC3">
      <w:r>
        <w:separator/>
      </w:r>
    </w:p>
  </w:endnote>
  <w:endnote w:type="continuationSeparator" w:id="1">
    <w:p w:rsidR="00D74BC3" w:rsidRDefault="00D74B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50.2pt;margin-top:784.05pt;width:19.95pt;height:15.95pt;z-index:-44675584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8B537F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804.35pt;margin-top:548.8pt;width:19.95pt;height:15.95pt;z-index:-44675072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8B537F">
                  <w:rPr>
                    <w:noProof/>
                  </w:rPr>
                  <w:t>82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" o:spid="_x0000_s2070" type="#_x0000_t202" style="position:absolute;margin-left:31pt;margin-top:559.25pt;width:20.35pt;height:13.25pt;z-index:-44662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" filled="f" stroked="f">
          <v:textbox inset="0,0,0,0">
            <w:txbxContent>
              <w:p w:rsidR="00EA4FD3" w:rsidRDefault="00BD618F">
                <w:pPr>
                  <w:spacing w:before="19"/>
                  <w:rPr>
                    <w:rFonts w:ascii="SimSun"/>
                    <w:sz w:val="18"/>
                  </w:rPr>
                </w:pP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begin"/>
                </w:r>
                <w:r w:rsidR="00EA4FD3">
                  <w:rPr>
                    <w:rFonts w:ascii="SimSun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separate"/>
                </w:r>
                <w:r w:rsidR="00EA4FD3">
                  <w:rPr>
                    <w:rFonts w:ascii="SimSun"/>
                    <w:noProof/>
                    <w:color w:val="231F20"/>
                    <w:spacing w:val="-5"/>
                    <w:sz w:val="18"/>
                  </w:rPr>
                  <w:t>154</w: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16" o:spid="_x0000_s2069" type="#_x0000_t202" style="position:absolute;margin-left:235.2pt;margin-top:559.25pt;width:120.15pt;height:13.25pt;z-index:-4466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" filled="f" stroked="f">
          <v:textbox inset="0,0,0,0">
            <w:txbxContent>
              <w:p w:rsidR="00EA4FD3" w:rsidRDefault="00EA4FD3">
                <w:pPr>
                  <w:spacing w:before="18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Примернаярабочая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2068" type="#_x0000_t202" style="position:absolute;margin-left:35.85pt;margin-top:559.25pt;width:121.9pt;height:13.25pt;z-index:-44664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/ZXvgIAALM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" filled="f" stroked="f">
          <v:textbox inset="0,0,0,0">
            <w:txbxContent>
              <w:p w:rsidR="00EA4FD3" w:rsidRDefault="00EA4FD3">
                <w:pPr>
                  <w:spacing w:before="18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НЕМЕЦКИЙЯЗЫК.2—4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8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12" o:spid="_x0000_s2067" type="#_x0000_t202" style="position:absolute;margin-left:341.05pt;margin-top:559.25pt;width:19.95pt;height:13.25pt;z-index:-44663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" filled="f" stroked="f">
          <v:textbox inset="0,0,0,0">
            <w:txbxContent>
              <w:p w:rsidR="00EA4FD3" w:rsidRDefault="00BD618F">
                <w:pPr>
                  <w:spacing w:before="19"/>
                  <w:rPr>
                    <w:rFonts w:ascii="SimSun"/>
                    <w:sz w:val="18"/>
                  </w:rPr>
                </w:pP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begin"/>
                </w:r>
                <w:r w:rsidR="00EA4FD3">
                  <w:rPr>
                    <w:rFonts w:ascii="SimSun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separate"/>
                </w:r>
                <w:r w:rsidR="008B537F">
                  <w:rPr>
                    <w:rFonts w:ascii="SimSun"/>
                    <w:noProof/>
                    <w:color w:val="231F20"/>
                    <w:spacing w:val="-5"/>
                    <w:sz w:val="18"/>
                  </w:rPr>
                  <w:t>154</w: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43.7pt;margin-top:759.55pt;width:26.9pt;height:15.95pt;z-index:-44673536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8B537F">
                  <w:rPr>
                    <w:noProof/>
                  </w:rPr>
                  <w:t>181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91.65pt;margin-top:512.55pt;width:26.9pt;height:15.95pt;z-index:-44673024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8B537F">
                  <w:rPr>
                    <w:noProof/>
                  </w:rPr>
                  <w:t>206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3.45pt;margin-top:759.55pt;width:26.9pt;height:15.95pt;z-index:-44672512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8B537F">
                  <w:rPr>
                    <w:noProof/>
                  </w:rPr>
                  <w:t>228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17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91.65pt;margin-top:512.55pt;width:26.9pt;height:15.95pt;z-index:-44672000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8B537F">
                  <w:rPr>
                    <w:noProof/>
                  </w:rPr>
                  <w:t>258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43.45pt;margin-top:759.55pt;width:26.9pt;height:15.95pt;z-index:-44671488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8B537F">
                  <w:rPr>
                    <w:noProof/>
                  </w:rPr>
                  <w:t>263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91.65pt;margin-top:512.55pt;width:26.9pt;height:15.95pt;z-index:-44670976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8B537F">
                  <w:rPr>
                    <w:noProof/>
                  </w:rPr>
                  <w:t>269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3.45pt;margin-top:759.55pt;width:26.9pt;height:15.95pt;z-index:-44670464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8B537F">
                  <w:rPr>
                    <w:noProof/>
                  </w:rPr>
                  <w:t>287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15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91.65pt;margin-top:512.55pt;width:26.9pt;height:15.95pt;z-index:-44669952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751A2B">
                  <w:rPr>
                    <w:noProof/>
                  </w:rPr>
                  <w:t>326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0.4pt;margin-top:759.55pt;width:19.95pt;height:15.95pt;z-index:-44674560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8B537F">
                  <w:rPr>
                    <w:noProof/>
                  </w:rPr>
                  <w:t>102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3.45pt;margin-top:759.55pt;width:26.9pt;height:15.95pt;z-index:-44669440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751A2B">
                  <w:rPr>
                    <w:noProof/>
                  </w:rPr>
                  <w:t>381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16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91.65pt;margin-top:548.6pt;width:26.9pt;height:15.95pt;z-index:-44668928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751A2B">
                  <w:rPr>
                    <w:noProof/>
                  </w:rPr>
                  <w:t>405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3.45pt;margin-top:759.55pt;width:26.9pt;height:15.95pt;z-index:-44668416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751A2B">
                  <w:rPr>
                    <w:noProof/>
                  </w:rPr>
                  <w:t>415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87.1pt;margin-top:512.55pt;width:26.9pt;height:15.95pt;z-index:-44667904;mso-position-horizontal-relative:page;mso-position-vertical-relative:page" filled="f" stroked="f">
          <v:textbox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751A2B">
                  <w:rPr>
                    <w:noProof/>
                  </w:rPr>
                  <w:t>418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12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1.95pt;margin-top:797.75pt;width:21.15pt;height:12.1pt;z-index:-44667392;mso-position-horizontal-relative:page;mso-position-vertical-relative:page" filled="f" stroked="f">
          <v:textbox inset="0,0,0,0">
            <w:txbxContent>
              <w:p w:rsidR="00EA4FD3" w:rsidRDefault="00BD618F">
                <w:pPr>
                  <w:spacing w:line="216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A4FD3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51A2B">
                  <w:rPr>
                    <w:noProof/>
                    <w:sz w:val="20"/>
                  </w:rPr>
                  <w:t>438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287693"/>
      <w:docPartObj>
        <w:docPartGallery w:val="Page Numbers (Bottom of Page)"/>
        <w:docPartUnique/>
      </w:docPartObj>
    </w:sdtPr>
    <w:sdtContent>
      <w:p w:rsidR="00EA4FD3" w:rsidRDefault="00BD618F">
        <w:pPr>
          <w:pStyle w:val="ab"/>
          <w:jc w:val="center"/>
        </w:pPr>
        <w:r>
          <w:fldChar w:fldCharType="begin"/>
        </w:r>
        <w:r w:rsidR="00EA4FD3">
          <w:instrText xml:space="preserve"> PAGE   \* MERGEFORMAT </w:instrText>
        </w:r>
        <w:r>
          <w:fldChar w:fldCharType="separate"/>
        </w:r>
        <w:r w:rsidR="00751A2B">
          <w:rPr>
            <w:noProof/>
          </w:rPr>
          <w:t>444</w:t>
        </w:r>
        <w:r>
          <w:rPr>
            <w:noProof/>
          </w:rPr>
          <w:fldChar w:fldCharType="end"/>
        </w:r>
      </w:p>
    </w:sdtContent>
  </w:sdt>
  <w:p w:rsidR="00EA4FD3" w:rsidRDefault="00EA4FD3">
    <w:pPr>
      <w:pStyle w:val="ab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25458"/>
      <w:docPartObj>
        <w:docPartGallery w:val="Page Numbers (Bottom of Page)"/>
        <w:docPartUnique/>
      </w:docPartObj>
    </w:sdtPr>
    <w:sdtContent>
      <w:p w:rsidR="00EA4FD3" w:rsidRDefault="00BD618F">
        <w:pPr>
          <w:pStyle w:val="ab"/>
          <w:jc w:val="center"/>
        </w:pPr>
        <w:r>
          <w:fldChar w:fldCharType="begin"/>
        </w:r>
        <w:r w:rsidR="00EA4FD3">
          <w:instrText xml:space="preserve"> PAGE   \* MERGEFORMAT </w:instrText>
        </w:r>
        <w:r>
          <w:fldChar w:fldCharType="separate"/>
        </w:r>
        <w:r w:rsidR="00575563">
          <w:rPr>
            <w:noProof/>
          </w:rPr>
          <w:t>450</w:t>
        </w:r>
        <w:r>
          <w:rPr>
            <w:noProof/>
          </w:rPr>
          <w:fldChar w:fldCharType="end"/>
        </w:r>
      </w:p>
    </w:sdtContent>
  </w:sdt>
  <w:p w:rsidR="00EA4FD3" w:rsidRDefault="00EA4FD3">
    <w:pPr>
      <w:pStyle w:val="ab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BD618F">
    <w:pPr>
      <w:pStyle w:val="a3"/>
      <w:spacing w:line="14" w:lineRule="auto"/>
      <w:ind w:left="0" w:firstLine="0"/>
      <w:jc w:val="left"/>
      <w:rPr>
        <w:sz w:val="20"/>
      </w:rPr>
    </w:pPr>
    <w:r w:rsidRPr="00BD61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7pt;margin-top:795.55pt;width:26.9pt;height:15.95pt;z-index:-44666880;mso-position-horizontal-relative:page;mso-position-vertical-relative:page" filled="f" stroked="f">
          <v:textbox style="mso-next-textbox:#_x0000_s2049" inset="0,0,0,0">
            <w:txbxContent>
              <w:p w:rsidR="00EA4FD3" w:rsidRDefault="00BD618F">
                <w:pPr>
                  <w:pStyle w:val="a3"/>
                  <w:spacing w:line="292" w:lineRule="exact"/>
                  <w:ind w:left="60" w:firstLine="0"/>
                  <w:jc w:val="left"/>
                </w:pPr>
                <w:r>
                  <w:fldChar w:fldCharType="begin"/>
                </w:r>
                <w:r w:rsidR="00EA4FD3">
                  <w:instrText xml:space="preserve"> PAGE </w:instrText>
                </w:r>
                <w:r>
                  <w:fldChar w:fldCharType="separate"/>
                </w:r>
                <w:r w:rsidR="00575563">
                  <w:rPr>
                    <w:noProof/>
                  </w:rPr>
                  <w:t>471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D3" w:rsidRDefault="00EA4FD3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BC3" w:rsidRDefault="00D74BC3">
      <w:r>
        <w:separator/>
      </w:r>
    </w:p>
  </w:footnote>
  <w:footnote w:type="continuationSeparator" w:id="1">
    <w:p w:rsidR="00D74BC3" w:rsidRDefault="00D74B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36C"/>
    <w:multiLevelType w:val="multilevel"/>
    <w:tmpl w:val="037CF96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>
    <w:nsid w:val="00A8580F"/>
    <w:multiLevelType w:val="hybridMultilevel"/>
    <w:tmpl w:val="0A70DB18"/>
    <w:lvl w:ilvl="0" w:tplc="C90C786E">
      <w:numFmt w:val="bullet"/>
      <w:lvlText w:val=""/>
      <w:lvlJc w:val="left"/>
      <w:pPr>
        <w:ind w:left="1310" w:hanging="360"/>
      </w:pPr>
      <w:rPr>
        <w:rFonts w:hint="default"/>
        <w:w w:val="100"/>
        <w:lang w:val="ru-RU" w:eastAsia="en-US" w:bidi="ar-SA"/>
      </w:rPr>
    </w:lvl>
    <w:lvl w:ilvl="1" w:tplc="ACB8B81C">
      <w:numFmt w:val="bullet"/>
      <w:lvlText w:val="•"/>
      <w:lvlJc w:val="left"/>
      <w:pPr>
        <w:ind w:left="2365" w:hanging="360"/>
      </w:pPr>
      <w:rPr>
        <w:rFonts w:hint="default"/>
        <w:lang w:val="ru-RU" w:eastAsia="en-US" w:bidi="ar-SA"/>
      </w:rPr>
    </w:lvl>
    <w:lvl w:ilvl="2" w:tplc="7BFAB20E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3" w:tplc="45727374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4" w:tplc="9B324F5C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5" w:tplc="D7F45AAC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6" w:tplc="1050283C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7" w:tplc="E65AC20E">
      <w:numFmt w:val="bullet"/>
      <w:lvlText w:val="•"/>
      <w:lvlJc w:val="left"/>
      <w:pPr>
        <w:ind w:left="8641" w:hanging="360"/>
      </w:pPr>
      <w:rPr>
        <w:rFonts w:hint="default"/>
        <w:lang w:val="ru-RU" w:eastAsia="en-US" w:bidi="ar-SA"/>
      </w:rPr>
    </w:lvl>
    <w:lvl w:ilvl="8" w:tplc="47806D44">
      <w:numFmt w:val="bullet"/>
      <w:lvlText w:val="•"/>
      <w:lvlJc w:val="left"/>
      <w:pPr>
        <w:ind w:left="9687" w:hanging="360"/>
      </w:pPr>
      <w:rPr>
        <w:rFonts w:hint="default"/>
        <w:lang w:val="ru-RU" w:eastAsia="en-US" w:bidi="ar-SA"/>
      </w:rPr>
    </w:lvl>
  </w:abstractNum>
  <w:abstractNum w:abstractNumId="2">
    <w:nsid w:val="00FA304E"/>
    <w:multiLevelType w:val="hybridMultilevel"/>
    <w:tmpl w:val="C5F4C90E"/>
    <w:lvl w:ilvl="0" w:tplc="AC1E697E">
      <w:numFmt w:val="bullet"/>
      <w:lvlText w:val="–"/>
      <w:lvlJc w:val="left"/>
      <w:pPr>
        <w:ind w:left="220" w:hanging="192"/>
      </w:pPr>
      <w:rPr>
        <w:rFonts w:ascii="Times New Roman" w:eastAsia="Times New Roman" w:hAnsi="Times New Roman" w:cs="Times New Roman" w:hint="default"/>
        <w:w w:val="90"/>
        <w:sz w:val="26"/>
        <w:szCs w:val="26"/>
        <w:lang w:val="ru-RU" w:eastAsia="en-US" w:bidi="ar-SA"/>
      </w:rPr>
    </w:lvl>
    <w:lvl w:ilvl="1" w:tplc="645C9AAC">
      <w:numFmt w:val="bullet"/>
      <w:lvlText w:val="•"/>
      <w:lvlJc w:val="left"/>
      <w:pPr>
        <w:ind w:left="850" w:hanging="192"/>
      </w:pPr>
      <w:rPr>
        <w:rFonts w:hint="default"/>
        <w:lang w:val="ru-RU" w:eastAsia="en-US" w:bidi="ar-SA"/>
      </w:rPr>
    </w:lvl>
    <w:lvl w:ilvl="2" w:tplc="2E68DB14">
      <w:numFmt w:val="bullet"/>
      <w:lvlText w:val="•"/>
      <w:lvlJc w:val="left"/>
      <w:pPr>
        <w:ind w:left="1481" w:hanging="192"/>
      </w:pPr>
      <w:rPr>
        <w:rFonts w:hint="default"/>
        <w:lang w:val="ru-RU" w:eastAsia="en-US" w:bidi="ar-SA"/>
      </w:rPr>
    </w:lvl>
    <w:lvl w:ilvl="3" w:tplc="46D48514">
      <w:numFmt w:val="bullet"/>
      <w:lvlText w:val="•"/>
      <w:lvlJc w:val="left"/>
      <w:pPr>
        <w:ind w:left="2111" w:hanging="192"/>
      </w:pPr>
      <w:rPr>
        <w:rFonts w:hint="default"/>
        <w:lang w:val="ru-RU" w:eastAsia="en-US" w:bidi="ar-SA"/>
      </w:rPr>
    </w:lvl>
    <w:lvl w:ilvl="4" w:tplc="D9DA2182">
      <w:numFmt w:val="bullet"/>
      <w:lvlText w:val="•"/>
      <w:lvlJc w:val="left"/>
      <w:pPr>
        <w:ind w:left="2742" w:hanging="192"/>
      </w:pPr>
      <w:rPr>
        <w:rFonts w:hint="default"/>
        <w:lang w:val="ru-RU" w:eastAsia="en-US" w:bidi="ar-SA"/>
      </w:rPr>
    </w:lvl>
    <w:lvl w:ilvl="5" w:tplc="EEC6AADA">
      <w:numFmt w:val="bullet"/>
      <w:lvlText w:val="•"/>
      <w:lvlJc w:val="left"/>
      <w:pPr>
        <w:ind w:left="3372" w:hanging="192"/>
      </w:pPr>
      <w:rPr>
        <w:rFonts w:hint="default"/>
        <w:lang w:val="ru-RU" w:eastAsia="en-US" w:bidi="ar-SA"/>
      </w:rPr>
    </w:lvl>
    <w:lvl w:ilvl="6" w:tplc="044C0FF8">
      <w:numFmt w:val="bullet"/>
      <w:lvlText w:val="•"/>
      <w:lvlJc w:val="left"/>
      <w:pPr>
        <w:ind w:left="4003" w:hanging="192"/>
      </w:pPr>
      <w:rPr>
        <w:rFonts w:hint="default"/>
        <w:lang w:val="ru-RU" w:eastAsia="en-US" w:bidi="ar-SA"/>
      </w:rPr>
    </w:lvl>
    <w:lvl w:ilvl="7" w:tplc="018CAB4C">
      <w:numFmt w:val="bullet"/>
      <w:lvlText w:val="•"/>
      <w:lvlJc w:val="left"/>
      <w:pPr>
        <w:ind w:left="4633" w:hanging="192"/>
      </w:pPr>
      <w:rPr>
        <w:rFonts w:hint="default"/>
        <w:lang w:val="ru-RU" w:eastAsia="en-US" w:bidi="ar-SA"/>
      </w:rPr>
    </w:lvl>
    <w:lvl w:ilvl="8" w:tplc="28E8B1BA">
      <w:numFmt w:val="bullet"/>
      <w:lvlText w:val="•"/>
      <w:lvlJc w:val="left"/>
      <w:pPr>
        <w:ind w:left="5264" w:hanging="192"/>
      </w:pPr>
      <w:rPr>
        <w:rFonts w:hint="default"/>
        <w:lang w:val="ru-RU" w:eastAsia="en-US" w:bidi="ar-SA"/>
      </w:rPr>
    </w:lvl>
  </w:abstractNum>
  <w:abstractNum w:abstractNumId="3">
    <w:nsid w:val="014F6F43"/>
    <w:multiLevelType w:val="hybridMultilevel"/>
    <w:tmpl w:val="75D4DEC2"/>
    <w:lvl w:ilvl="0" w:tplc="3A68F04E">
      <w:start w:val="1"/>
      <w:numFmt w:val="decimal"/>
      <w:lvlText w:val="%1."/>
      <w:lvlJc w:val="left"/>
      <w:pPr>
        <w:ind w:left="156" w:hanging="3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67F83532">
      <w:numFmt w:val="bullet"/>
      <w:lvlText w:val="•"/>
      <w:lvlJc w:val="left"/>
      <w:pPr>
        <w:ind w:left="879" w:hanging="303"/>
      </w:pPr>
      <w:rPr>
        <w:rFonts w:hint="default"/>
        <w:lang w:val="ru-RU" w:eastAsia="en-US" w:bidi="ar-SA"/>
      </w:rPr>
    </w:lvl>
    <w:lvl w:ilvl="2" w:tplc="37B6C8D0">
      <w:numFmt w:val="bullet"/>
      <w:lvlText w:val="•"/>
      <w:lvlJc w:val="left"/>
      <w:pPr>
        <w:ind w:left="1598" w:hanging="303"/>
      </w:pPr>
      <w:rPr>
        <w:rFonts w:hint="default"/>
        <w:lang w:val="ru-RU" w:eastAsia="en-US" w:bidi="ar-SA"/>
      </w:rPr>
    </w:lvl>
    <w:lvl w:ilvl="3" w:tplc="5B261C18">
      <w:numFmt w:val="bullet"/>
      <w:lvlText w:val="•"/>
      <w:lvlJc w:val="left"/>
      <w:pPr>
        <w:ind w:left="2317" w:hanging="303"/>
      </w:pPr>
      <w:rPr>
        <w:rFonts w:hint="default"/>
        <w:lang w:val="ru-RU" w:eastAsia="en-US" w:bidi="ar-SA"/>
      </w:rPr>
    </w:lvl>
    <w:lvl w:ilvl="4" w:tplc="0F8CB024">
      <w:numFmt w:val="bullet"/>
      <w:lvlText w:val="•"/>
      <w:lvlJc w:val="left"/>
      <w:pPr>
        <w:ind w:left="3036" w:hanging="303"/>
      </w:pPr>
      <w:rPr>
        <w:rFonts w:hint="default"/>
        <w:lang w:val="ru-RU" w:eastAsia="en-US" w:bidi="ar-SA"/>
      </w:rPr>
    </w:lvl>
    <w:lvl w:ilvl="5" w:tplc="09A0971C">
      <w:numFmt w:val="bullet"/>
      <w:lvlText w:val="•"/>
      <w:lvlJc w:val="left"/>
      <w:pPr>
        <w:ind w:left="3755" w:hanging="303"/>
      </w:pPr>
      <w:rPr>
        <w:rFonts w:hint="default"/>
        <w:lang w:val="ru-RU" w:eastAsia="en-US" w:bidi="ar-SA"/>
      </w:rPr>
    </w:lvl>
    <w:lvl w:ilvl="6" w:tplc="7C263C26">
      <w:numFmt w:val="bullet"/>
      <w:lvlText w:val="•"/>
      <w:lvlJc w:val="left"/>
      <w:pPr>
        <w:ind w:left="4474" w:hanging="303"/>
      </w:pPr>
      <w:rPr>
        <w:rFonts w:hint="default"/>
        <w:lang w:val="ru-RU" w:eastAsia="en-US" w:bidi="ar-SA"/>
      </w:rPr>
    </w:lvl>
    <w:lvl w:ilvl="7" w:tplc="E33872DA">
      <w:numFmt w:val="bullet"/>
      <w:lvlText w:val="•"/>
      <w:lvlJc w:val="left"/>
      <w:pPr>
        <w:ind w:left="5193" w:hanging="303"/>
      </w:pPr>
      <w:rPr>
        <w:rFonts w:hint="default"/>
        <w:lang w:val="ru-RU" w:eastAsia="en-US" w:bidi="ar-SA"/>
      </w:rPr>
    </w:lvl>
    <w:lvl w:ilvl="8" w:tplc="B8261C56">
      <w:numFmt w:val="bullet"/>
      <w:lvlText w:val="•"/>
      <w:lvlJc w:val="left"/>
      <w:pPr>
        <w:ind w:left="5912" w:hanging="303"/>
      </w:pPr>
      <w:rPr>
        <w:rFonts w:hint="default"/>
        <w:lang w:val="ru-RU" w:eastAsia="en-US" w:bidi="ar-SA"/>
      </w:rPr>
    </w:lvl>
  </w:abstractNum>
  <w:abstractNum w:abstractNumId="4">
    <w:nsid w:val="019C5C10"/>
    <w:multiLevelType w:val="multilevel"/>
    <w:tmpl w:val="98A0A786"/>
    <w:lvl w:ilvl="0">
      <w:start w:val="3"/>
      <w:numFmt w:val="decimal"/>
      <w:lvlText w:val="%1"/>
      <w:lvlJc w:val="left"/>
      <w:pPr>
        <w:ind w:left="1339" w:hanging="63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39" w:hanging="63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339" w:hanging="63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75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7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9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1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3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5" w:hanging="635"/>
      </w:pPr>
      <w:rPr>
        <w:rFonts w:hint="default"/>
        <w:lang w:val="ru-RU" w:eastAsia="en-US" w:bidi="ar-SA"/>
      </w:rPr>
    </w:lvl>
  </w:abstractNum>
  <w:abstractNum w:abstractNumId="5">
    <w:nsid w:val="022448C6"/>
    <w:multiLevelType w:val="hybridMultilevel"/>
    <w:tmpl w:val="547EDF30"/>
    <w:lvl w:ilvl="0" w:tplc="B36819B0">
      <w:start w:val="1"/>
      <w:numFmt w:val="decimal"/>
      <w:lvlText w:val="%1)"/>
      <w:lvlJc w:val="left"/>
      <w:pPr>
        <w:ind w:left="1528" w:hanging="855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89"/>
        <w:sz w:val="24"/>
        <w:szCs w:val="24"/>
        <w:lang w:val="ru-RU" w:eastAsia="en-US" w:bidi="ar-SA"/>
      </w:rPr>
    </w:lvl>
    <w:lvl w:ilvl="1" w:tplc="F10016FC">
      <w:numFmt w:val="bullet"/>
      <w:lvlText w:val="•"/>
      <w:lvlJc w:val="left"/>
      <w:pPr>
        <w:ind w:left="2469" w:hanging="855"/>
      </w:pPr>
      <w:rPr>
        <w:rFonts w:hint="default"/>
        <w:lang w:val="ru-RU" w:eastAsia="en-US" w:bidi="ar-SA"/>
      </w:rPr>
    </w:lvl>
    <w:lvl w:ilvl="2" w:tplc="360009B6">
      <w:numFmt w:val="bullet"/>
      <w:lvlText w:val="•"/>
      <w:lvlJc w:val="left"/>
      <w:pPr>
        <w:ind w:left="3419" w:hanging="855"/>
      </w:pPr>
      <w:rPr>
        <w:rFonts w:hint="default"/>
        <w:lang w:val="ru-RU" w:eastAsia="en-US" w:bidi="ar-SA"/>
      </w:rPr>
    </w:lvl>
    <w:lvl w:ilvl="3" w:tplc="D37E0F30">
      <w:numFmt w:val="bullet"/>
      <w:lvlText w:val="•"/>
      <w:lvlJc w:val="left"/>
      <w:pPr>
        <w:ind w:left="4369" w:hanging="855"/>
      </w:pPr>
      <w:rPr>
        <w:rFonts w:hint="default"/>
        <w:lang w:val="ru-RU" w:eastAsia="en-US" w:bidi="ar-SA"/>
      </w:rPr>
    </w:lvl>
    <w:lvl w:ilvl="4" w:tplc="FD4ACD6E">
      <w:numFmt w:val="bullet"/>
      <w:lvlText w:val="•"/>
      <w:lvlJc w:val="left"/>
      <w:pPr>
        <w:ind w:left="5319" w:hanging="855"/>
      </w:pPr>
      <w:rPr>
        <w:rFonts w:hint="default"/>
        <w:lang w:val="ru-RU" w:eastAsia="en-US" w:bidi="ar-SA"/>
      </w:rPr>
    </w:lvl>
    <w:lvl w:ilvl="5" w:tplc="9C829822">
      <w:numFmt w:val="bullet"/>
      <w:lvlText w:val="•"/>
      <w:lvlJc w:val="left"/>
      <w:pPr>
        <w:ind w:left="6269" w:hanging="855"/>
      </w:pPr>
      <w:rPr>
        <w:rFonts w:hint="default"/>
        <w:lang w:val="ru-RU" w:eastAsia="en-US" w:bidi="ar-SA"/>
      </w:rPr>
    </w:lvl>
    <w:lvl w:ilvl="6" w:tplc="EEEECF10">
      <w:numFmt w:val="bullet"/>
      <w:lvlText w:val="•"/>
      <w:lvlJc w:val="left"/>
      <w:pPr>
        <w:ind w:left="7219" w:hanging="855"/>
      </w:pPr>
      <w:rPr>
        <w:rFonts w:hint="default"/>
        <w:lang w:val="ru-RU" w:eastAsia="en-US" w:bidi="ar-SA"/>
      </w:rPr>
    </w:lvl>
    <w:lvl w:ilvl="7" w:tplc="286C1196">
      <w:numFmt w:val="bullet"/>
      <w:lvlText w:val="•"/>
      <w:lvlJc w:val="left"/>
      <w:pPr>
        <w:ind w:left="8169" w:hanging="855"/>
      </w:pPr>
      <w:rPr>
        <w:rFonts w:hint="default"/>
        <w:lang w:val="ru-RU" w:eastAsia="en-US" w:bidi="ar-SA"/>
      </w:rPr>
    </w:lvl>
    <w:lvl w:ilvl="8" w:tplc="1C6CDAB0">
      <w:numFmt w:val="bullet"/>
      <w:lvlText w:val="•"/>
      <w:lvlJc w:val="left"/>
      <w:pPr>
        <w:ind w:left="9119" w:hanging="855"/>
      </w:pPr>
      <w:rPr>
        <w:rFonts w:hint="default"/>
        <w:lang w:val="ru-RU" w:eastAsia="en-US" w:bidi="ar-SA"/>
      </w:rPr>
    </w:lvl>
  </w:abstractNum>
  <w:abstractNum w:abstractNumId="6">
    <w:nsid w:val="027E4D5C"/>
    <w:multiLevelType w:val="hybridMultilevel"/>
    <w:tmpl w:val="F0967184"/>
    <w:lvl w:ilvl="0" w:tplc="62082E98">
      <w:numFmt w:val="bullet"/>
      <w:lvlText w:val="–"/>
      <w:lvlJc w:val="left"/>
      <w:pPr>
        <w:ind w:left="364" w:hanging="24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D032B822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2" w:tplc="5E4612BA">
      <w:numFmt w:val="bullet"/>
      <w:lvlText w:val="•"/>
      <w:lvlJc w:val="left"/>
      <w:pPr>
        <w:ind w:left="2643" w:hanging="240"/>
      </w:pPr>
      <w:rPr>
        <w:rFonts w:hint="default"/>
        <w:lang w:val="ru-RU" w:eastAsia="en-US" w:bidi="ar-SA"/>
      </w:rPr>
    </w:lvl>
    <w:lvl w:ilvl="3" w:tplc="E0140A88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5608C16C">
      <w:numFmt w:val="bullet"/>
      <w:lvlText w:val="•"/>
      <w:lvlJc w:val="left"/>
      <w:pPr>
        <w:ind w:left="4927" w:hanging="240"/>
      </w:pPr>
      <w:rPr>
        <w:rFonts w:hint="default"/>
        <w:lang w:val="ru-RU" w:eastAsia="en-US" w:bidi="ar-SA"/>
      </w:rPr>
    </w:lvl>
    <w:lvl w:ilvl="5" w:tplc="01AA0F6C">
      <w:numFmt w:val="bullet"/>
      <w:lvlText w:val="•"/>
      <w:lvlJc w:val="left"/>
      <w:pPr>
        <w:ind w:left="6069" w:hanging="240"/>
      </w:pPr>
      <w:rPr>
        <w:rFonts w:hint="default"/>
        <w:lang w:val="ru-RU" w:eastAsia="en-US" w:bidi="ar-SA"/>
      </w:rPr>
    </w:lvl>
    <w:lvl w:ilvl="6" w:tplc="EE1427D2">
      <w:numFmt w:val="bullet"/>
      <w:lvlText w:val="•"/>
      <w:lvlJc w:val="left"/>
      <w:pPr>
        <w:ind w:left="7211" w:hanging="240"/>
      </w:pPr>
      <w:rPr>
        <w:rFonts w:hint="default"/>
        <w:lang w:val="ru-RU" w:eastAsia="en-US" w:bidi="ar-SA"/>
      </w:rPr>
    </w:lvl>
    <w:lvl w:ilvl="7" w:tplc="E5E87176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  <w:lvl w:ilvl="8" w:tplc="3E103C9E">
      <w:numFmt w:val="bullet"/>
      <w:lvlText w:val="•"/>
      <w:lvlJc w:val="left"/>
      <w:pPr>
        <w:ind w:left="9495" w:hanging="240"/>
      </w:pPr>
      <w:rPr>
        <w:rFonts w:hint="default"/>
        <w:lang w:val="ru-RU" w:eastAsia="en-US" w:bidi="ar-SA"/>
      </w:rPr>
    </w:lvl>
  </w:abstractNum>
  <w:abstractNum w:abstractNumId="7">
    <w:nsid w:val="02B16855"/>
    <w:multiLevelType w:val="multilevel"/>
    <w:tmpl w:val="35F41D3C"/>
    <w:lvl w:ilvl="0">
      <w:start w:val="2"/>
      <w:numFmt w:val="decimal"/>
      <w:lvlText w:val="%1"/>
      <w:lvlJc w:val="left"/>
      <w:pPr>
        <w:ind w:left="2617" w:hanging="63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617" w:hanging="63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617" w:hanging="63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367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3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9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5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1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634"/>
      </w:pPr>
      <w:rPr>
        <w:rFonts w:hint="default"/>
        <w:lang w:val="ru-RU" w:eastAsia="en-US" w:bidi="ar-SA"/>
      </w:rPr>
    </w:lvl>
  </w:abstractNum>
  <w:abstractNum w:abstractNumId="8">
    <w:nsid w:val="040E3518"/>
    <w:multiLevelType w:val="hybridMultilevel"/>
    <w:tmpl w:val="2EEEE722"/>
    <w:lvl w:ilvl="0" w:tplc="C07605B6">
      <w:start w:val="1"/>
      <w:numFmt w:val="decimal"/>
      <w:lvlText w:val="%1."/>
      <w:lvlJc w:val="left"/>
      <w:pPr>
        <w:ind w:left="444" w:hanging="289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747A00C2">
      <w:numFmt w:val="bullet"/>
      <w:lvlText w:val="•"/>
      <w:lvlJc w:val="left"/>
      <w:pPr>
        <w:ind w:left="1131" w:hanging="289"/>
      </w:pPr>
      <w:rPr>
        <w:rFonts w:hint="default"/>
        <w:lang w:val="ru-RU" w:eastAsia="en-US" w:bidi="ar-SA"/>
      </w:rPr>
    </w:lvl>
    <w:lvl w:ilvl="2" w:tplc="6E1C951E">
      <w:numFmt w:val="bullet"/>
      <w:lvlText w:val="•"/>
      <w:lvlJc w:val="left"/>
      <w:pPr>
        <w:ind w:left="1822" w:hanging="289"/>
      </w:pPr>
      <w:rPr>
        <w:rFonts w:hint="default"/>
        <w:lang w:val="ru-RU" w:eastAsia="en-US" w:bidi="ar-SA"/>
      </w:rPr>
    </w:lvl>
    <w:lvl w:ilvl="3" w:tplc="31E0A6E6">
      <w:numFmt w:val="bullet"/>
      <w:lvlText w:val="•"/>
      <w:lvlJc w:val="left"/>
      <w:pPr>
        <w:ind w:left="2513" w:hanging="289"/>
      </w:pPr>
      <w:rPr>
        <w:rFonts w:hint="default"/>
        <w:lang w:val="ru-RU" w:eastAsia="en-US" w:bidi="ar-SA"/>
      </w:rPr>
    </w:lvl>
    <w:lvl w:ilvl="4" w:tplc="34B2DE5E">
      <w:numFmt w:val="bullet"/>
      <w:lvlText w:val="•"/>
      <w:lvlJc w:val="left"/>
      <w:pPr>
        <w:ind w:left="3204" w:hanging="289"/>
      </w:pPr>
      <w:rPr>
        <w:rFonts w:hint="default"/>
        <w:lang w:val="ru-RU" w:eastAsia="en-US" w:bidi="ar-SA"/>
      </w:rPr>
    </w:lvl>
    <w:lvl w:ilvl="5" w:tplc="6C3A83FC">
      <w:numFmt w:val="bullet"/>
      <w:lvlText w:val="•"/>
      <w:lvlJc w:val="left"/>
      <w:pPr>
        <w:ind w:left="3895" w:hanging="289"/>
      </w:pPr>
      <w:rPr>
        <w:rFonts w:hint="default"/>
        <w:lang w:val="ru-RU" w:eastAsia="en-US" w:bidi="ar-SA"/>
      </w:rPr>
    </w:lvl>
    <w:lvl w:ilvl="6" w:tplc="EE443A9E">
      <w:numFmt w:val="bullet"/>
      <w:lvlText w:val="•"/>
      <w:lvlJc w:val="left"/>
      <w:pPr>
        <w:ind w:left="4586" w:hanging="289"/>
      </w:pPr>
      <w:rPr>
        <w:rFonts w:hint="default"/>
        <w:lang w:val="ru-RU" w:eastAsia="en-US" w:bidi="ar-SA"/>
      </w:rPr>
    </w:lvl>
    <w:lvl w:ilvl="7" w:tplc="31002B36">
      <w:numFmt w:val="bullet"/>
      <w:lvlText w:val="•"/>
      <w:lvlJc w:val="left"/>
      <w:pPr>
        <w:ind w:left="5277" w:hanging="289"/>
      </w:pPr>
      <w:rPr>
        <w:rFonts w:hint="default"/>
        <w:lang w:val="ru-RU" w:eastAsia="en-US" w:bidi="ar-SA"/>
      </w:rPr>
    </w:lvl>
    <w:lvl w:ilvl="8" w:tplc="3BC0A08C">
      <w:numFmt w:val="bullet"/>
      <w:lvlText w:val="•"/>
      <w:lvlJc w:val="left"/>
      <w:pPr>
        <w:ind w:left="5968" w:hanging="289"/>
      </w:pPr>
      <w:rPr>
        <w:rFonts w:hint="default"/>
        <w:lang w:val="ru-RU" w:eastAsia="en-US" w:bidi="ar-SA"/>
      </w:rPr>
    </w:lvl>
  </w:abstractNum>
  <w:abstractNum w:abstractNumId="9">
    <w:nsid w:val="04501168"/>
    <w:multiLevelType w:val="hybridMultilevel"/>
    <w:tmpl w:val="E362CF70"/>
    <w:lvl w:ilvl="0" w:tplc="8D962956">
      <w:numFmt w:val="bullet"/>
      <w:lvlText w:val="–"/>
      <w:lvlJc w:val="left"/>
      <w:pPr>
        <w:ind w:left="106" w:hanging="2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37822C2">
      <w:numFmt w:val="bullet"/>
      <w:lvlText w:val="•"/>
      <w:lvlJc w:val="left"/>
      <w:pPr>
        <w:ind w:left="1191" w:hanging="264"/>
      </w:pPr>
      <w:rPr>
        <w:rFonts w:hint="default"/>
        <w:lang w:val="ru-RU" w:eastAsia="en-US" w:bidi="ar-SA"/>
      </w:rPr>
    </w:lvl>
    <w:lvl w:ilvl="2" w:tplc="E5D8426A">
      <w:numFmt w:val="bullet"/>
      <w:lvlText w:val="•"/>
      <w:lvlJc w:val="left"/>
      <w:pPr>
        <w:ind w:left="2283" w:hanging="264"/>
      </w:pPr>
      <w:rPr>
        <w:rFonts w:hint="default"/>
        <w:lang w:val="ru-RU" w:eastAsia="en-US" w:bidi="ar-SA"/>
      </w:rPr>
    </w:lvl>
    <w:lvl w:ilvl="3" w:tplc="715422A4">
      <w:numFmt w:val="bullet"/>
      <w:lvlText w:val="•"/>
      <w:lvlJc w:val="left"/>
      <w:pPr>
        <w:ind w:left="3375" w:hanging="264"/>
      </w:pPr>
      <w:rPr>
        <w:rFonts w:hint="default"/>
        <w:lang w:val="ru-RU" w:eastAsia="en-US" w:bidi="ar-SA"/>
      </w:rPr>
    </w:lvl>
    <w:lvl w:ilvl="4" w:tplc="709EC3BC">
      <w:numFmt w:val="bullet"/>
      <w:lvlText w:val="•"/>
      <w:lvlJc w:val="left"/>
      <w:pPr>
        <w:ind w:left="4467" w:hanging="264"/>
      </w:pPr>
      <w:rPr>
        <w:rFonts w:hint="default"/>
        <w:lang w:val="ru-RU" w:eastAsia="en-US" w:bidi="ar-SA"/>
      </w:rPr>
    </w:lvl>
    <w:lvl w:ilvl="5" w:tplc="B9F685E4">
      <w:numFmt w:val="bullet"/>
      <w:lvlText w:val="•"/>
      <w:lvlJc w:val="left"/>
      <w:pPr>
        <w:ind w:left="5559" w:hanging="264"/>
      </w:pPr>
      <w:rPr>
        <w:rFonts w:hint="default"/>
        <w:lang w:val="ru-RU" w:eastAsia="en-US" w:bidi="ar-SA"/>
      </w:rPr>
    </w:lvl>
    <w:lvl w:ilvl="6" w:tplc="EBA00EF0">
      <w:numFmt w:val="bullet"/>
      <w:lvlText w:val="•"/>
      <w:lvlJc w:val="left"/>
      <w:pPr>
        <w:ind w:left="6651" w:hanging="264"/>
      </w:pPr>
      <w:rPr>
        <w:rFonts w:hint="default"/>
        <w:lang w:val="ru-RU" w:eastAsia="en-US" w:bidi="ar-SA"/>
      </w:rPr>
    </w:lvl>
    <w:lvl w:ilvl="7" w:tplc="6AC20476">
      <w:numFmt w:val="bullet"/>
      <w:lvlText w:val="•"/>
      <w:lvlJc w:val="left"/>
      <w:pPr>
        <w:ind w:left="7743" w:hanging="264"/>
      </w:pPr>
      <w:rPr>
        <w:rFonts w:hint="default"/>
        <w:lang w:val="ru-RU" w:eastAsia="en-US" w:bidi="ar-SA"/>
      </w:rPr>
    </w:lvl>
    <w:lvl w:ilvl="8" w:tplc="85A480FC">
      <w:numFmt w:val="bullet"/>
      <w:lvlText w:val="•"/>
      <w:lvlJc w:val="left"/>
      <w:pPr>
        <w:ind w:left="8835" w:hanging="264"/>
      </w:pPr>
      <w:rPr>
        <w:rFonts w:hint="default"/>
        <w:lang w:val="ru-RU" w:eastAsia="en-US" w:bidi="ar-SA"/>
      </w:rPr>
    </w:lvl>
  </w:abstractNum>
  <w:abstractNum w:abstractNumId="10">
    <w:nsid w:val="047E09AD"/>
    <w:multiLevelType w:val="hybridMultilevel"/>
    <w:tmpl w:val="DA8E35DA"/>
    <w:lvl w:ilvl="0" w:tplc="3AD0A6F6">
      <w:numFmt w:val="bullet"/>
      <w:lvlText w:val=""/>
      <w:lvlJc w:val="left"/>
      <w:pPr>
        <w:ind w:left="326" w:hanging="432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D744CAE2">
      <w:numFmt w:val="bullet"/>
      <w:lvlText w:val="•"/>
      <w:lvlJc w:val="left"/>
      <w:pPr>
        <w:ind w:left="1433" w:hanging="432"/>
      </w:pPr>
      <w:rPr>
        <w:rFonts w:hint="default"/>
        <w:lang w:val="ru-RU" w:eastAsia="en-US" w:bidi="ar-SA"/>
      </w:rPr>
    </w:lvl>
    <w:lvl w:ilvl="2" w:tplc="E27A25BA">
      <w:numFmt w:val="bullet"/>
      <w:lvlText w:val="•"/>
      <w:lvlJc w:val="left"/>
      <w:pPr>
        <w:ind w:left="2547" w:hanging="432"/>
      </w:pPr>
      <w:rPr>
        <w:rFonts w:hint="default"/>
        <w:lang w:val="ru-RU" w:eastAsia="en-US" w:bidi="ar-SA"/>
      </w:rPr>
    </w:lvl>
    <w:lvl w:ilvl="3" w:tplc="B5DAE370">
      <w:numFmt w:val="bullet"/>
      <w:lvlText w:val="•"/>
      <w:lvlJc w:val="left"/>
      <w:pPr>
        <w:ind w:left="3661" w:hanging="432"/>
      </w:pPr>
      <w:rPr>
        <w:rFonts w:hint="default"/>
        <w:lang w:val="ru-RU" w:eastAsia="en-US" w:bidi="ar-SA"/>
      </w:rPr>
    </w:lvl>
    <w:lvl w:ilvl="4" w:tplc="DE40C30E">
      <w:numFmt w:val="bullet"/>
      <w:lvlText w:val="•"/>
      <w:lvlJc w:val="left"/>
      <w:pPr>
        <w:ind w:left="4775" w:hanging="432"/>
      </w:pPr>
      <w:rPr>
        <w:rFonts w:hint="default"/>
        <w:lang w:val="ru-RU" w:eastAsia="en-US" w:bidi="ar-SA"/>
      </w:rPr>
    </w:lvl>
    <w:lvl w:ilvl="5" w:tplc="628CE9BA">
      <w:numFmt w:val="bullet"/>
      <w:lvlText w:val="•"/>
      <w:lvlJc w:val="left"/>
      <w:pPr>
        <w:ind w:left="5889" w:hanging="432"/>
      </w:pPr>
      <w:rPr>
        <w:rFonts w:hint="default"/>
        <w:lang w:val="ru-RU" w:eastAsia="en-US" w:bidi="ar-SA"/>
      </w:rPr>
    </w:lvl>
    <w:lvl w:ilvl="6" w:tplc="116E0A88">
      <w:numFmt w:val="bullet"/>
      <w:lvlText w:val="•"/>
      <w:lvlJc w:val="left"/>
      <w:pPr>
        <w:ind w:left="7003" w:hanging="432"/>
      </w:pPr>
      <w:rPr>
        <w:rFonts w:hint="default"/>
        <w:lang w:val="ru-RU" w:eastAsia="en-US" w:bidi="ar-SA"/>
      </w:rPr>
    </w:lvl>
    <w:lvl w:ilvl="7" w:tplc="5C96608C">
      <w:numFmt w:val="bullet"/>
      <w:lvlText w:val="•"/>
      <w:lvlJc w:val="left"/>
      <w:pPr>
        <w:ind w:left="8117" w:hanging="432"/>
      </w:pPr>
      <w:rPr>
        <w:rFonts w:hint="default"/>
        <w:lang w:val="ru-RU" w:eastAsia="en-US" w:bidi="ar-SA"/>
      </w:rPr>
    </w:lvl>
    <w:lvl w:ilvl="8" w:tplc="3692CCE2">
      <w:numFmt w:val="bullet"/>
      <w:lvlText w:val="•"/>
      <w:lvlJc w:val="left"/>
      <w:pPr>
        <w:ind w:left="9231" w:hanging="432"/>
      </w:pPr>
      <w:rPr>
        <w:rFonts w:hint="default"/>
        <w:lang w:val="ru-RU" w:eastAsia="en-US" w:bidi="ar-SA"/>
      </w:rPr>
    </w:lvl>
  </w:abstractNum>
  <w:abstractNum w:abstractNumId="11">
    <w:nsid w:val="04DA5D4A"/>
    <w:multiLevelType w:val="hybridMultilevel"/>
    <w:tmpl w:val="3C38967C"/>
    <w:lvl w:ilvl="0" w:tplc="9B2EACBA">
      <w:start w:val="1"/>
      <w:numFmt w:val="decimal"/>
      <w:lvlText w:val="%1)"/>
      <w:lvlJc w:val="left"/>
      <w:pPr>
        <w:ind w:left="326" w:hanging="4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0D042BE">
      <w:numFmt w:val="bullet"/>
      <w:lvlText w:val="•"/>
      <w:lvlJc w:val="left"/>
      <w:pPr>
        <w:ind w:left="1433" w:hanging="408"/>
      </w:pPr>
      <w:rPr>
        <w:rFonts w:hint="default"/>
        <w:lang w:val="ru-RU" w:eastAsia="en-US" w:bidi="ar-SA"/>
      </w:rPr>
    </w:lvl>
    <w:lvl w:ilvl="2" w:tplc="F5F44D3E">
      <w:numFmt w:val="bullet"/>
      <w:lvlText w:val="•"/>
      <w:lvlJc w:val="left"/>
      <w:pPr>
        <w:ind w:left="2547" w:hanging="408"/>
      </w:pPr>
      <w:rPr>
        <w:rFonts w:hint="default"/>
        <w:lang w:val="ru-RU" w:eastAsia="en-US" w:bidi="ar-SA"/>
      </w:rPr>
    </w:lvl>
    <w:lvl w:ilvl="3" w:tplc="99FA8AF6">
      <w:numFmt w:val="bullet"/>
      <w:lvlText w:val="•"/>
      <w:lvlJc w:val="left"/>
      <w:pPr>
        <w:ind w:left="3661" w:hanging="408"/>
      </w:pPr>
      <w:rPr>
        <w:rFonts w:hint="default"/>
        <w:lang w:val="ru-RU" w:eastAsia="en-US" w:bidi="ar-SA"/>
      </w:rPr>
    </w:lvl>
    <w:lvl w:ilvl="4" w:tplc="6546A45E">
      <w:numFmt w:val="bullet"/>
      <w:lvlText w:val="•"/>
      <w:lvlJc w:val="left"/>
      <w:pPr>
        <w:ind w:left="4775" w:hanging="408"/>
      </w:pPr>
      <w:rPr>
        <w:rFonts w:hint="default"/>
        <w:lang w:val="ru-RU" w:eastAsia="en-US" w:bidi="ar-SA"/>
      </w:rPr>
    </w:lvl>
    <w:lvl w:ilvl="5" w:tplc="5808BBF4">
      <w:numFmt w:val="bullet"/>
      <w:lvlText w:val="•"/>
      <w:lvlJc w:val="left"/>
      <w:pPr>
        <w:ind w:left="5889" w:hanging="408"/>
      </w:pPr>
      <w:rPr>
        <w:rFonts w:hint="default"/>
        <w:lang w:val="ru-RU" w:eastAsia="en-US" w:bidi="ar-SA"/>
      </w:rPr>
    </w:lvl>
    <w:lvl w:ilvl="6" w:tplc="0AA6E002">
      <w:numFmt w:val="bullet"/>
      <w:lvlText w:val="•"/>
      <w:lvlJc w:val="left"/>
      <w:pPr>
        <w:ind w:left="7003" w:hanging="408"/>
      </w:pPr>
      <w:rPr>
        <w:rFonts w:hint="default"/>
        <w:lang w:val="ru-RU" w:eastAsia="en-US" w:bidi="ar-SA"/>
      </w:rPr>
    </w:lvl>
    <w:lvl w:ilvl="7" w:tplc="711E1F56">
      <w:numFmt w:val="bullet"/>
      <w:lvlText w:val="•"/>
      <w:lvlJc w:val="left"/>
      <w:pPr>
        <w:ind w:left="8117" w:hanging="408"/>
      </w:pPr>
      <w:rPr>
        <w:rFonts w:hint="default"/>
        <w:lang w:val="ru-RU" w:eastAsia="en-US" w:bidi="ar-SA"/>
      </w:rPr>
    </w:lvl>
    <w:lvl w:ilvl="8" w:tplc="A60C9C50">
      <w:numFmt w:val="bullet"/>
      <w:lvlText w:val="•"/>
      <w:lvlJc w:val="left"/>
      <w:pPr>
        <w:ind w:left="9231" w:hanging="408"/>
      </w:pPr>
      <w:rPr>
        <w:rFonts w:hint="default"/>
        <w:lang w:val="ru-RU" w:eastAsia="en-US" w:bidi="ar-SA"/>
      </w:rPr>
    </w:lvl>
  </w:abstractNum>
  <w:abstractNum w:abstractNumId="12">
    <w:nsid w:val="05A81C49"/>
    <w:multiLevelType w:val="multilevel"/>
    <w:tmpl w:val="0DBE8B1C"/>
    <w:lvl w:ilvl="0">
      <w:start w:val="1"/>
      <w:numFmt w:val="decimal"/>
      <w:lvlText w:val="%1."/>
      <w:lvlJc w:val="left"/>
      <w:pPr>
        <w:ind w:left="1094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911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28" w:hanging="5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2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7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2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4" w:hanging="552"/>
      </w:pPr>
      <w:rPr>
        <w:rFonts w:hint="default"/>
        <w:lang w:val="ru-RU" w:eastAsia="en-US" w:bidi="ar-SA"/>
      </w:rPr>
    </w:lvl>
  </w:abstractNum>
  <w:abstractNum w:abstractNumId="13">
    <w:nsid w:val="074B0ADD"/>
    <w:multiLevelType w:val="hybridMultilevel"/>
    <w:tmpl w:val="F144754E"/>
    <w:lvl w:ilvl="0" w:tplc="CFC0754A">
      <w:numFmt w:val="bullet"/>
      <w:lvlText w:val="–"/>
      <w:lvlJc w:val="left"/>
      <w:pPr>
        <w:ind w:left="326" w:hanging="216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0A803100">
      <w:numFmt w:val="bullet"/>
      <w:lvlText w:val="•"/>
      <w:lvlJc w:val="left"/>
      <w:pPr>
        <w:ind w:left="1433" w:hanging="216"/>
      </w:pPr>
      <w:rPr>
        <w:rFonts w:hint="default"/>
        <w:lang w:val="ru-RU" w:eastAsia="en-US" w:bidi="ar-SA"/>
      </w:rPr>
    </w:lvl>
    <w:lvl w:ilvl="2" w:tplc="5770B5B6">
      <w:numFmt w:val="bullet"/>
      <w:lvlText w:val="•"/>
      <w:lvlJc w:val="left"/>
      <w:pPr>
        <w:ind w:left="2547" w:hanging="216"/>
      </w:pPr>
      <w:rPr>
        <w:rFonts w:hint="default"/>
        <w:lang w:val="ru-RU" w:eastAsia="en-US" w:bidi="ar-SA"/>
      </w:rPr>
    </w:lvl>
    <w:lvl w:ilvl="3" w:tplc="B920A946">
      <w:numFmt w:val="bullet"/>
      <w:lvlText w:val="•"/>
      <w:lvlJc w:val="left"/>
      <w:pPr>
        <w:ind w:left="3661" w:hanging="216"/>
      </w:pPr>
      <w:rPr>
        <w:rFonts w:hint="default"/>
        <w:lang w:val="ru-RU" w:eastAsia="en-US" w:bidi="ar-SA"/>
      </w:rPr>
    </w:lvl>
    <w:lvl w:ilvl="4" w:tplc="7872330E">
      <w:numFmt w:val="bullet"/>
      <w:lvlText w:val="•"/>
      <w:lvlJc w:val="left"/>
      <w:pPr>
        <w:ind w:left="4775" w:hanging="216"/>
      </w:pPr>
      <w:rPr>
        <w:rFonts w:hint="default"/>
        <w:lang w:val="ru-RU" w:eastAsia="en-US" w:bidi="ar-SA"/>
      </w:rPr>
    </w:lvl>
    <w:lvl w:ilvl="5" w:tplc="2522DA92">
      <w:numFmt w:val="bullet"/>
      <w:lvlText w:val="•"/>
      <w:lvlJc w:val="left"/>
      <w:pPr>
        <w:ind w:left="5889" w:hanging="216"/>
      </w:pPr>
      <w:rPr>
        <w:rFonts w:hint="default"/>
        <w:lang w:val="ru-RU" w:eastAsia="en-US" w:bidi="ar-SA"/>
      </w:rPr>
    </w:lvl>
    <w:lvl w:ilvl="6" w:tplc="D4C4F2D6">
      <w:numFmt w:val="bullet"/>
      <w:lvlText w:val="•"/>
      <w:lvlJc w:val="left"/>
      <w:pPr>
        <w:ind w:left="7003" w:hanging="216"/>
      </w:pPr>
      <w:rPr>
        <w:rFonts w:hint="default"/>
        <w:lang w:val="ru-RU" w:eastAsia="en-US" w:bidi="ar-SA"/>
      </w:rPr>
    </w:lvl>
    <w:lvl w:ilvl="7" w:tplc="9A3C548E">
      <w:numFmt w:val="bullet"/>
      <w:lvlText w:val="•"/>
      <w:lvlJc w:val="left"/>
      <w:pPr>
        <w:ind w:left="8117" w:hanging="216"/>
      </w:pPr>
      <w:rPr>
        <w:rFonts w:hint="default"/>
        <w:lang w:val="ru-RU" w:eastAsia="en-US" w:bidi="ar-SA"/>
      </w:rPr>
    </w:lvl>
    <w:lvl w:ilvl="8" w:tplc="36887158">
      <w:numFmt w:val="bullet"/>
      <w:lvlText w:val="•"/>
      <w:lvlJc w:val="left"/>
      <w:pPr>
        <w:ind w:left="9231" w:hanging="216"/>
      </w:pPr>
      <w:rPr>
        <w:rFonts w:hint="default"/>
        <w:lang w:val="ru-RU" w:eastAsia="en-US" w:bidi="ar-SA"/>
      </w:rPr>
    </w:lvl>
  </w:abstractNum>
  <w:abstractNum w:abstractNumId="14">
    <w:nsid w:val="07DA54C7"/>
    <w:multiLevelType w:val="hybridMultilevel"/>
    <w:tmpl w:val="51545C12"/>
    <w:lvl w:ilvl="0" w:tplc="A4946ECA">
      <w:start w:val="2"/>
      <w:numFmt w:val="decimal"/>
      <w:lvlText w:val="%1."/>
      <w:lvlJc w:val="left"/>
      <w:pPr>
        <w:ind w:left="130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24E9F44">
      <w:numFmt w:val="bullet"/>
      <w:lvlText w:val="•"/>
      <w:lvlJc w:val="left"/>
      <w:pPr>
        <w:ind w:left="2347" w:hanging="212"/>
      </w:pPr>
      <w:rPr>
        <w:rFonts w:hint="default"/>
        <w:lang w:val="ru-RU" w:eastAsia="en-US" w:bidi="ar-SA"/>
      </w:rPr>
    </w:lvl>
    <w:lvl w:ilvl="2" w:tplc="78A85BC4">
      <w:numFmt w:val="bullet"/>
      <w:lvlText w:val="•"/>
      <w:lvlJc w:val="left"/>
      <w:pPr>
        <w:ind w:left="3395" w:hanging="212"/>
      </w:pPr>
      <w:rPr>
        <w:rFonts w:hint="default"/>
        <w:lang w:val="ru-RU" w:eastAsia="en-US" w:bidi="ar-SA"/>
      </w:rPr>
    </w:lvl>
    <w:lvl w:ilvl="3" w:tplc="EE945EA6">
      <w:numFmt w:val="bullet"/>
      <w:lvlText w:val="•"/>
      <w:lvlJc w:val="left"/>
      <w:pPr>
        <w:ind w:left="4443" w:hanging="212"/>
      </w:pPr>
      <w:rPr>
        <w:rFonts w:hint="default"/>
        <w:lang w:val="ru-RU" w:eastAsia="en-US" w:bidi="ar-SA"/>
      </w:rPr>
    </w:lvl>
    <w:lvl w:ilvl="4" w:tplc="A3149F22">
      <w:numFmt w:val="bullet"/>
      <w:lvlText w:val="•"/>
      <w:lvlJc w:val="left"/>
      <w:pPr>
        <w:ind w:left="5491" w:hanging="212"/>
      </w:pPr>
      <w:rPr>
        <w:rFonts w:hint="default"/>
        <w:lang w:val="ru-RU" w:eastAsia="en-US" w:bidi="ar-SA"/>
      </w:rPr>
    </w:lvl>
    <w:lvl w:ilvl="5" w:tplc="59988026">
      <w:numFmt w:val="bullet"/>
      <w:lvlText w:val="•"/>
      <w:lvlJc w:val="left"/>
      <w:pPr>
        <w:ind w:left="6539" w:hanging="212"/>
      </w:pPr>
      <w:rPr>
        <w:rFonts w:hint="default"/>
        <w:lang w:val="ru-RU" w:eastAsia="en-US" w:bidi="ar-SA"/>
      </w:rPr>
    </w:lvl>
    <w:lvl w:ilvl="6" w:tplc="B3F087D2">
      <w:numFmt w:val="bullet"/>
      <w:lvlText w:val="•"/>
      <w:lvlJc w:val="left"/>
      <w:pPr>
        <w:ind w:left="7587" w:hanging="212"/>
      </w:pPr>
      <w:rPr>
        <w:rFonts w:hint="default"/>
        <w:lang w:val="ru-RU" w:eastAsia="en-US" w:bidi="ar-SA"/>
      </w:rPr>
    </w:lvl>
    <w:lvl w:ilvl="7" w:tplc="20C0C7A2">
      <w:numFmt w:val="bullet"/>
      <w:lvlText w:val="•"/>
      <w:lvlJc w:val="left"/>
      <w:pPr>
        <w:ind w:left="8635" w:hanging="212"/>
      </w:pPr>
      <w:rPr>
        <w:rFonts w:hint="default"/>
        <w:lang w:val="ru-RU" w:eastAsia="en-US" w:bidi="ar-SA"/>
      </w:rPr>
    </w:lvl>
    <w:lvl w:ilvl="8" w:tplc="37F2C104">
      <w:numFmt w:val="bullet"/>
      <w:lvlText w:val="•"/>
      <w:lvlJc w:val="left"/>
      <w:pPr>
        <w:ind w:left="9683" w:hanging="212"/>
      </w:pPr>
      <w:rPr>
        <w:rFonts w:hint="default"/>
        <w:lang w:val="ru-RU" w:eastAsia="en-US" w:bidi="ar-SA"/>
      </w:rPr>
    </w:lvl>
  </w:abstractNum>
  <w:abstractNum w:abstractNumId="15">
    <w:nsid w:val="086830E7"/>
    <w:multiLevelType w:val="hybridMultilevel"/>
    <w:tmpl w:val="91C25318"/>
    <w:lvl w:ilvl="0" w:tplc="241CB84E">
      <w:start w:val="1"/>
      <w:numFmt w:val="decimal"/>
      <w:lvlText w:val="%1."/>
      <w:lvlJc w:val="left"/>
      <w:pPr>
        <w:ind w:left="444" w:hanging="289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1D92F0AA">
      <w:numFmt w:val="bullet"/>
      <w:lvlText w:val="•"/>
      <w:lvlJc w:val="left"/>
      <w:pPr>
        <w:ind w:left="1132" w:hanging="289"/>
      </w:pPr>
      <w:rPr>
        <w:rFonts w:hint="default"/>
        <w:lang w:val="ru-RU" w:eastAsia="en-US" w:bidi="ar-SA"/>
      </w:rPr>
    </w:lvl>
    <w:lvl w:ilvl="2" w:tplc="5B18217A">
      <w:numFmt w:val="bullet"/>
      <w:lvlText w:val="•"/>
      <w:lvlJc w:val="left"/>
      <w:pPr>
        <w:ind w:left="1825" w:hanging="289"/>
      </w:pPr>
      <w:rPr>
        <w:rFonts w:hint="default"/>
        <w:lang w:val="ru-RU" w:eastAsia="en-US" w:bidi="ar-SA"/>
      </w:rPr>
    </w:lvl>
    <w:lvl w:ilvl="3" w:tplc="8DEAAC66">
      <w:numFmt w:val="bullet"/>
      <w:lvlText w:val="•"/>
      <w:lvlJc w:val="left"/>
      <w:pPr>
        <w:ind w:left="2517" w:hanging="289"/>
      </w:pPr>
      <w:rPr>
        <w:rFonts w:hint="default"/>
        <w:lang w:val="ru-RU" w:eastAsia="en-US" w:bidi="ar-SA"/>
      </w:rPr>
    </w:lvl>
    <w:lvl w:ilvl="4" w:tplc="5FB2AD64">
      <w:numFmt w:val="bullet"/>
      <w:lvlText w:val="•"/>
      <w:lvlJc w:val="left"/>
      <w:pPr>
        <w:ind w:left="3210" w:hanging="289"/>
      </w:pPr>
      <w:rPr>
        <w:rFonts w:hint="default"/>
        <w:lang w:val="ru-RU" w:eastAsia="en-US" w:bidi="ar-SA"/>
      </w:rPr>
    </w:lvl>
    <w:lvl w:ilvl="5" w:tplc="5B6E0532">
      <w:numFmt w:val="bullet"/>
      <w:lvlText w:val="•"/>
      <w:lvlJc w:val="left"/>
      <w:pPr>
        <w:ind w:left="3903" w:hanging="289"/>
      </w:pPr>
      <w:rPr>
        <w:rFonts w:hint="default"/>
        <w:lang w:val="ru-RU" w:eastAsia="en-US" w:bidi="ar-SA"/>
      </w:rPr>
    </w:lvl>
    <w:lvl w:ilvl="6" w:tplc="ACA0FE7A">
      <w:numFmt w:val="bullet"/>
      <w:lvlText w:val="•"/>
      <w:lvlJc w:val="left"/>
      <w:pPr>
        <w:ind w:left="4595" w:hanging="289"/>
      </w:pPr>
      <w:rPr>
        <w:rFonts w:hint="default"/>
        <w:lang w:val="ru-RU" w:eastAsia="en-US" w:bidi="ar-SA"/>
      </w:rPr>
    </w:lvl>
    <w:lvl w:ilvl="7" w:tplc="3D1AA150">
      <w:numFmt w:val="bullet"/>
      <w:lvlText w:val="•"/>
      <w:lvlJc w:val="left"/>
      <w:pPr>
        <w:ind w:left="5288" w:hanging="289"/>
      </w:pPr>
      <w:rPr>
        <w:rFonts w:hint="default"/>
        <w:lang w:val="ru-RU" w:eastAsia="en-US" w:bidi="ar-SA"/>
      </w:rPr>
    </w:lvl>
    <w:lvl w:ilvl="8" w:tplc="EF94811E">
      <w:numFmt w:val="bullet"/>
      <w:lvlText w:val="•"/>
      <w:lvlJc w:val="left"/>
      <w:pPr>
        <w:ind w:left="5980" w:hanging="289"/>
      </w:pPr>
      <w:rPr>
        <w:rFonts w:hint="default"/>
        <w:lang w:val="ru-RU" w:eastAsia="en-US" w:bidi="ar-SA"/>
      </w:rPr>
    </w:lvl>
  </w:abstractNum>
  <w:abstractNum w:abstractNumId="16">
    <w:nsid w:val="08DF0CEE"/>
    <w:multiLevelType w:val="hybridMultilevel"/>
    <w:tmpl w:val="93C6AC48"/>
    <w:lvl w:ilvl="0" w:tplc="D6C840BA">
      <w:start w:val="1"/>
      <w:numFmt w:val="decimal"/>
      <w:lvlText w:val="%1"/>
      <w:lvlJc w:val="left"/>
      <w:pPr>
        <w:ind w:left="110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u w:val="thick" w:color="000000"/>
        <w:lang w:val="ru-RU" w:eastAsia="en-US" w:bidi="ar-SA"/>
      </w:rPr>
    </w:lvl>
    <w:lvl w:ilvl="1" w:tplc="A1B41848">
      <w:numFmt w:val="bullet"/>
      <w:lvlText w:val="•"/>
      <w:lvlJc w:val="left"/>
      <w:pPr>
        <w:ind w:left="2125" w:hanging="212"/>
      </w:pPr>
      <w:rPr>
        <w:rFonts w:hint="default"/>
        <w:lang w:val="ru-RU" w:eastAsia="en-US" w:bidi="ar-SA"/>
      </w:rPr>
    </w:lvl>
    <w:lvl w:ilvl="2" w:tplc="F5C0605C">
      <w:numFmt w:val="bullet"/>
      <w:lvlText w:val="•"/>
      <w:lvlJc w:val="left"/>
      <w:pPr>
        <w:ind w:left="3151" w:hanging="212"/>
      </w:pPr>
      <w:rPr>
        <w:rFonts w:hint="default"/>
        <w:lang w:val="ru-RU" w:eastAsia="en-US" w:bidi="ar-SA"/>
      </w:rPr>
    </w:lvl>
    <w:lvl w:ilvl="3" w:tplc="1E10AE4C">
      <w:numFmt w:val="bullet"/>
      <w:lvlText w:val="•"/>
      <w:lvlJc w:val="left"/>
      <w:pPr>
        <w:ind w:left="4177" w:hanging="212"/>
      </w:pPr>
      <w:rPr>
        <w:rFonts w:hint="default"/>
        <w:lang w:val="ru-RU" w:eastAsia="en-US" w:bidi="ar-SA"/>
      </w:rPr>
    </w:lvl>
    <w:lvl w:ilvl="4" w:tplc="4476D120">
      <w:numFmt w:val="bullet"/>
      <w:lvlText w:val="•"/>
      <w:lvlJc w:val="left"/>
      <w:pPr>
        <w:ind w:left="5203" w:hanging="212"/>
      </w:pPr>
      <w:rPr>
        <w:rFonts w:hint="default"/>
        <w:lang w:val="ru-RU" w:eastAsia="en-US" w:bidi="ar-SA"/>
      </w:rPr>
    </w:lvl>
    <w:lvl w:ilvl="5" w:tplc="546AD5D4">
      <w:numFmt w:val="bullet"/>
      <w:lvlText w:val="•"/>
      <w:lvlJc w:val="left"/>
      <w:pPr>
        <w:ind w:left="6229" w:hanging="212"/>
      </w:pPr>
      <w:rPr>
        <w:rFonts w:hint="default"/>
        <w:lang w:val="ru-RU" w:eastAsia="en-US" w:bidi="ar-SA"/>
      </w:rPr>
    </w:lvl>
    <w:lvl w:ilvl="6" w:tplc="E3F23D2A">
      <w:numFmt w:val="bullet"/>
      <w:lvlText w:val="•"/>
      <w:lvlJc w:val="left"/>
      <w:pPr>
        <w:ind w:left="7255" w:hanging="212"/>
      </w:pPr>
      <w:rPr>
        <w:rFonts w:hint="default"/>
        <w:lang w:val="ru-RU" w:eastAsia="en-US" w:bidi="ar-SA"/>
      </w:rPr>
    </w:lvl>
    <w:lvl w:ilvl="7" w:tplc="D05E611A">
      <w:numFmt w:val="bullet"/>
      <w:lvlText w:val="•"/>
      <w:lvlJc w:val="left"/>
      <w:pPr>
        <w:ind w:left="8281" w:hanging="212"/>
      </w:pPr>
      <w:rPr>
        <w:rFonts w:hint="default"/>
        <w:lang w:val="ru-RU" w:eastAsia="en-US" w:bidi="ar-SA"/>
      </w:rPr>
    </w:lvl>
    <w:lvl w:ilvl="8" w:tplc="77C6556A">
      <w:numFmt w:val="bullet"/>
      <w:lvlText w:val="•"/>
      <w:lvlJc w:val="left"/>
      <w:pPr>
        <w:ind w:left="9307" w:hanging="212"/>
      </w:pPr>
      <w:rPr>
        <w:rFonts w:hint="default"/>
        <w:lang w:val="ru-RU" w:eastAsia="en-US" w:bidi="ar-SA"/>
      </w:rPr>
    </w:lvl>
  </w:abstractNum>
  <w:abstractNum w:abstractNumId="17">
    <w:nsid w:val="090D65A8"/>
    <w:multiLevelType w:val="hybridMultilevel"/>
    <w:tmpl w:val="61DA45BA"/>
    <w:lvl w:ilvl="0" w:tplc="6B783E18">
      <w:numFmt w:val="bullet"/>
      <w:lvlText w:val="–"/>
      <w:lvlJc w:val="left"/>
      <w:pPr>
        <w:ind w:left="715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2EEDFDC">
      <w:numFmt w:val="bullet"/>
      <w:lvlText w:val="–"/>
      <w:lvlJc w:val="left"/>
      <w:pPr>
        <w:ind w:left="504" w:hanging="71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BF48B93C">
      <w:numFmt w:val="bullet"/>
      <w:lvlText w:val="•"/>
      <w:lvlJc w:val="left"/>
      <w:pPr>
        <w:ind w:left="1948" w:hanging="711"/>
      </w:pPr>
      <w:rPr>
        <w:rFonts w:hint="default"/>
        <w:lang w:val="ru-RU" w:eastAsia="en-US" w:bidi="ar-SA"/>
      </w:rPr>
    </w:lvl>
    <w:lvl w:ilvl="3" w:tplc="CB1CA01A">
      <w:numFmt w:val="bullet"/>
      <w:lvlText w:val="•"/>
      <w:lvlJc w:val="left"/>
      <w:pPr>
        <w:ind w:left="3177" w:hanging="711"/>
      </w:pPr>
      <w:rPr>
        <w:rFonts w:hint="default"/>
        <w:lang w:val="ru-RU" w:eastAsia="en-US" w:bidi="ar-SA"/>
      </w:rPr>
    </w:lvl>
    <w:lvl w:ilvl="4" w:tplc="77961362">
      <w:numFmt w:val="bullet"/>
      <w:lvlText w:val="•"/>
      <w:lvlJc w:val="left"/>
      <w:pPr>
        <w:ind w:left="4406" w:hanging="711"/>
      </w:pPr>
      <w:rPr>
        <w:rFonts w:hint="default"/>
        <w:lang w:val="ru-RU" w:eastAsia="en-US" w:bidi="ar-SA"/>
      </w:rPr>
    </w:lvl>
    <w:lvl w:ilvl="5" w:tplc="F8544F0A">
      <w:numFmt w:val="bullet"/>
      <w:lvlText w:val="•"/>
      <w:lvlJc w:val="left"/>
      <w:pPr>
        <w:ind w:left="5635" w:hanging="711"/>
      </w:pPr>
      <w:rPr>
        <w:rFonts w:hint="default"/>
        <w:lang w:val="ru-RU" w:eastAsia="en-US" w:bidi="ar-SA"/>
      </w:rPr>
    </w:lvl>
    <w:lvl w:ilvl="6" w:tplc="BFE08248">
      <w:numFmt w:val="bullet"/>
      <w:lvlText w:val="•"/>
      <w:lvlJc w:val="left"/>
      <w:pPr>
        <w:ind w:left="6864" w:hanging="711"/>
      </w:pPr>
      <w:rPr>
        <w:rFonts w:hint="default"/>
        <w:lang w:val="ru-RU" w:eastAsia="en-US" w:bidi="ar-SA"/>
      </w:rPr>
    </w:lvl>
    <w:lvl w:ilvl="7" w:tplc="A492EF06">
      <w:numFmt w:val="bullet"/>
      <w:lvlText w:val="•"/>
      <w:lvlJc w:val="left"/>
      <w:pPr>
        <w:ind w:left="8092" w:hanging="711"/>
      </w:pPr>
      <w:rPr>
        <w:rFonts w:hint="default"/>
        <w:lang w:val="ru-RU" w:eastAsia="en-US" w:bidi="ar-SA"/>
      </w:rPr>
    </w:lvl>
    <w:lvl w:ilvl="8" w:tplc="3B58035E">
      <w:numFmt w:val="bullet"/>
      <w:lvlText w:val="•"/>
      <w:lvlJc w:val="left"/>
      <w:pPr>
        <w:ind w:left="9321" w:hanging="711"/>
      </w:pPr>
      <w:rPr>
        <w:rFonts w:hint="default"/>
        <w:lang w:val="ru-RU" w:eastAsia="en-US" w:bidi="ar-SA"/>
      </w:rPr>
    </w:lvl>
  </w:abstractNum>
  <w:abstractNum w:abstractNumId="18">
    <w:nsid w:val="0A0F200D"/>
    <w:multiLevelType w:val="hybridMultilevel"/>
    <w:tmpl w:val="A1EA2D52"/>
    <w:lvl w:ilvl="0" w:tplc="224042DE">
      <w:numFmt w:val="bullet"/>
      <w:lvlText w:val="–"/>
      <w:lvlJc w:val="left"/>
      <w:pPr>
        <w:ind w:left="225" w:hanging="197"/>
      </w:pPr>
      <w:rPr>
        <w:rFonts w:ascii="Times New Roman" w:eastAsia="Times New Roman" w:hAnsi="Times New Roman" w:cs="Times New Roman" w:hint="default"/>
        <w:w w:val="90"/>
        <w:sz w:val="26"/>
        <w:szCs w:val="26"/>
        <w:lang w:val="ru-RU" w:eastAsia="en-US" w:bidi="ar-SA"/>
      </w:rPr>
    </w:lvl>
    <w:lvl w:ilvl="1" w:tplc="934421E0">
      <w:numFmt w:val="bullet"/>
      <w:lvlText w:val="•"/>
      <w:lvlJc w:val="left"/>
      <w:pPr>
        <w:ind w:left="920" w:hanging="197"/>
      </w:pPr>
      <w:rPr>
        <w:rFonts w:hint="default"/>
        <w:lang w:val="ru-RU" w:eastAsia="en-US" w:bidi="ar-SA"/>
      </w:rPr>
    </w:lvl>
    <w:lvl w:ilvl="2" w:tplc="D66A5516">
      <w:numFmt w:val="bullet"/>
      <w:lvlText w:val="•"/>
      <w:lvlJc w:val="left"/>
      <w:pPr>
        <w:ind w:left="1620" w:hanging="197"/>
      </w:pPr>
      <w:rPr>
        <w:rFonts w:hint="default"/>
        <w:lang w:val="ru-RU" w:eastAsia="en-US" w:bidi="ar-SA"/>
      </w:rPr>
    </w:lvl>
    <w:lvl w:ilvl="3" w:tplc="A6C8F5BA"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4" w:tplc="92CE62BE">
      <w:numFmt w:val="bullet"/>
      <w:lvlText w:val="•"/>
      <w:lvlJc w:val="left"/>
      <w:pPr>
        <w:ind w:left="3020" w:hanging="197"/>
      </w:pPr>
      <w:rPr>
        <w:rFonts w:hint="default"/>
        <w:lang w:val="ru-RU" w:eastAsia="en-US" w:bidi="ar-SA"/>
      </w:rPr>
    </w:lvl>
    <w:lvl w:ilvl="5" w:tplc="A8E0460A">
      <w:numFmt w:val="bullet"/>
      <w:lvlText w:val="•"/>
      <w:lvlJc w:val="left"/>
      <w:pPr>
        <w:ind w:left="3720" w:hanging="197"/>
      </w:pPr>
      <w:rPr>
        <w:rFonts w:hint="default"/>
        <w:lang w:val="ru-RU" w:eastAsia="en-US" w:bidi="ar-SA"/>
      </w:rPr>
    </w:lvl>
    <w:lvl w:ilvl="6" w:tplc="5EF69F28">
      <w:numFmt w:val="bullet"/>
      <w:lvlText w:val="•"/>
      <w:lvlJc w:val="left"/>
      <w:pPr>
        <w:ind w:left="4420" w:hanging="197"/>
      </w:pPr>
      <w:rPr>
        <w:rFonts w:hint="default"/>
        <w:lang w:val="ru-RU" w:eastAsia="en-US" w:bidi="ar-SA"/>
      </w:rPr>
    </w:lvl>
    <w:lvl w:ilvl="7" w:tplc="3EF6E296">
      <w:numFmt w:val="bullet"/>
      <w:lvlText w:val="•"/>
      <w:lvlJc w:val="left"/>
      <w:pPr>
        <w:ind w:left="5120" w:hanging="197"/>
      </w:pPr>
      <w:rPr>
        <w:rFonts w:hint="default"/>
        <w:lang w:val="ru-RU" w:eastAsia="en-US" w:bidi="ar-SA"/>
      </w:rPr>
    </w:lvl>
    <w:lvl w:ilvl="8" w:tplc="5148CC98">
      <w:numFmt w:val="bullet"/>
      <w:lvlText w:val="•"/>
      <w:lvlJc w:val="left"/>
      <w:pPr>
        <w:ind w:left="5820" w:hanging="197"/>
      </w:pPr>
      <w:rPr>
        <w:rFonts w:hint="default"/>
        <w:lang w:val="ru-RU" w:eastAsia="en-US" w:bidi="ar-SA"/>
      </w:rPr>
    </w:lvl>
  </w:abstractNum>
  <w:abstractNum w:abstractNumId="19">
    <w:nsid w:val="0A3A16A6"/>
    <w:multiLevelType w:val="hybridMultilevel"/>
    <w:tmpl w:val="104EEFA2"/>
    <w:lvl w:ilvl="0" w:tplc="E03E356A">
      <w:start w:val="2"/>
      <w:numFmt w:val="decimal"/>
      <w:lvlText w:val="%1."/>
      <w:lvlJc w:val="left"/>
      <w:pPr>
        <w:ind w:left="653" w:hanging="43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8D3CA47C">
      <w:numFmt w:val="bullet"/>
      <w:lvlText w:val="•"/>
      <w:lvlJc w:val="left"/>
      <w:pPr>
        <w:ind w:left="1331" w:hanging="432"/>
      </w:pPr>
      <w:rPr>
        <w:rFonts w:hint="default"/>
        <w:lang w:val="ru-RU" w:eastAsia="en-US" w:bidi="ar-SA"/>
      </w:rPr>
    </w:lvl>
    <w:lvl w:ilvl="2" w:tplc="AABC7750">
      <w:numFmt w:val="bullet"/>
      <w:lvlText w:val="•"/>
      <w:lvlJc w:val="left"/>
      <w:pPr>
        <w:ind w:left="2003" w:hanging="432"/>
      </w:pPr>
      <w:rPr>
        <w:rFonts w:hint="default"/>
        <w:lang w:val="ru-RU" w:eastAsia="en-US" w:bidi="ar-SA"/>
      </w:rPr>
    </w:lvl>
    <w:lvl w:ilvl="3" w:tplc="93FA6C0E">
      <w:numFmt w:val="bullet"/>
      <w:lvlText w:val="•"/>
      <w:lvlJc w:val="left"/>
      <w:pPr>
        <w:ind w:left="2674" w:hanging="432"/>
      </w:pPr>
      <w:rPr>
        <w:rFonts w:hint="default"/>
        <w:lang w:val="ru-RU" w:eastAsia="en-US" w:bidi="ar-SA"/>
      </w:rPr>
    </w:lvl>
    <w:lvl w:ilvl="4" w:tplc="EFE6F530">
      <w:numFmt w:val="bullet"/>
      <w:lvlText w:val="•"/>
      <w:lvlJc w:val="left"/>
      <w:pPr>
        <w:ind w:left="3346" w:hanging="432"/>
      </w:pPr>
      <w:rPr>
        <w:rFonts w:hint="default"/>
        <w:lang w:val="ru-RU" w:eastAsia="en-US" w:bidi="ar-SA"/>
      </w:rPr>
    </w:lvl>
    <w:lvl w:ilvl="5" w:tplc="D6AE58F0">
      <w:numFmt w:val="bullet"/>
      <w:lvlText w:val="•"/>
      <w:lvlJc w:val="left"/>
      <w:pPr>
        <w:ind w:left="4018" w:hanging="432"/>
      </w:pPr>
      <w:rPr>
        <w:rFonts w:hint="default"/>
        <w:lang w:val="ru-RU" w:eastAsia="en-US" w:bidi="ar-SA"/>
      </w:rPr>
    </w:lvl>
    <w:lvl w:ilvl="6" w:tplc="5A9A32E0">
      <w:numFmt w:val="bullet"/>
      <w:lvlText w:val="•"/>
      <w:lvlJc w:val="left"/>
      <w:pPr>
        <w:ind w:left="4689" w:hanging="432"/>
      </w:pPr>
      <w:rPr>
        <w:rFonts w:hint="default"/>
        <w:lang w:val="ru-RU" w:eastAsia="en-US" w:bidi="ar-SA"/>
      </w:rPr>
    </w:lvl>
    <w:lvl w:ilvl="7" w:tplc="4C90BEEA">
      <w:numFmt w:val="bullet"/>
      <w:lvlText w:val="•"/>
      <w:lvlJc w:val="left"/>
      <w:pPr>
        <w:ind w:left="5361" w:hanging="432"/>
      </w:pPr>
      <w:rPr>
        <w:rFonts w:hint="default"/>
        <w:lang w:val="ru-RU" w:eastAsia="en-US" w:bidi="ar-SA"/>
      </w:rPr>
    </w:lvl>
    <w:lvl w:ilvl="8" w:tplc="9940BE68">
      <w:numFmt w:val="bullet"/>
      <w:lvlText w:val="•"/>
      <w:lvlJc w:val="left"/>
      <w:pPr>
        <w:ind w:left="6032" w:hanging="432"/>
      </w:pPr>
      <w:rPr>
        <w:rFonts w:hint="default"/>
        <w:lang w:val="ru-RU" w:eastAsia="en-US" w:bidi="ar-SA"/>
      </w:rPr>
    </w:lvl>
  </w:abstractNum>
  <w:abstractNum w:abstractNumId="20">
    <w:nsid w:val="0A742FB2"/>
    <w:multiLevelType w:val="multilevel"/>
    <w:tmpl w:val="4558CC92"/>
    <w:lvl w:ilvl="0">
      <w:start w:val="2"/>
      <w:numFmt w:val="decimal"/>
      <w:lvlText w:val="%1"/>
      <w:lvlJc w:val="left"/>
      <w:pPr>
        <w:ind w:left="1973" w:hanging="84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73" w:hanging="84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973" w:hanging="845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973" w:hanging="84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71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9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5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3" w:hanging="845"/>
      </w:pPr>
      <w:rPr>
        <w:rFonts w:hint="default"/>
        <w:lang w:val="ru-RU" w:eastAsia="en-US" w:bidi="ar-SA"/>
      </w:rPr>
    </w:lvl>
  </w:abstractNum>
  <w:abstractNum w:abstractNumId="21">
    <w:nsid w:val="0AB32826"/>
    <w:multiLevelType w:val="hybridMultilevel"/>
    <w:tmpl w:val="F47829EC"/>
    <w:lvl w:ilvl="0" w:tplc="C8EA5726">
      <w:numFmt w:val="bullet"/>
      <w:lvlText w:val="–"/>
      <w:lvlJc w:val="left"/>
      <w:pPr>
        <w:ind w:left="106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C1D6EA84">
      <w:numFmt w:val="bullet"/>
      <w:lvlText w:val="•"/>
      <w:lvlJc w:val="left"/>
      <w:pPr>
        <w:ind w:left="1191" w:hanging="212"/>
      </w:pPr>
      <w:rPr>
        <w:rFonts w:hint="default"/>
        <w:lang w:val="ru-RU" w:eastAsia="en-US" w:bidi="ar-SA"/>
      </w:rPr>
    </w:lvl>
    <w:lvl w:ilvl="2" w:tplc="7054B0F4">
      <w:numFmt w:val="bullet"/>
      <w:lvlText w:val="•"/>
      <w:lvlJc w:val="left"/>
      <w:pPr>
        <w:ind w:left="2283" w:hanging="212"/>
      </w:pPr>
      <w:rPr>
        <w:rFonts w:hint="default"/>
        <w:lang w:val="ru-RU" w:eastAsia="en-US" w:bidi="ar-SA"/>
      </w:rPr>
    </w:lvl>
    <w:lvl w:ilvl="3" w:tplc="35DED390">
      <w:numFmt w:val="bullet"/>
      <w:lvlText w:val="•"/>
      <w:lvlJc w:val="left"/>
      <w:pPr>
        <w:ind w:left="3375" w:hanging="212"/>
      </w:pPr>
      <w:rPr>
        <w:rFonts w:hint="default"/>
        <w:lang w:val="ru-RU" w:eastAsia="en-US" w:bidi="ar-SA"/>
      </w:rPr>
    </w:lvl>
    <w:lvl w:ilvl="4" w:tplc="D5A0F304">
      <w:numFmt w:val="bullet"/>
      <w:lvlText w:val="•"/>
      <w:lvlJc w:val="left"/>
      <w:pPr>
        <w:ind w:left="4467" w:hanging="212"/>
      </w:pPr>
      <w:rPr>
        <w:rFonts w:hint="default"/>
        <w:lang w:val="ru-RU" w:eastAsia="en-US" w:bidi="ar-SA"/>
      </w:rPr>
    </w:lvl>
    <w:lvl w:ilvl="5" w:tplc="857C8282">
      <w:numFmt w:val="bullet"/>
      <w:lvlText w:val="•"/>
      <w:lvlJc w:val="left"/>
      <w:pPr>
        <w:ind w:left="5559" w:hanging="212"/>
      </w:pPr>
      <w:rPr>
        <w:rFonts w:hint="default"/>
        <w:lang w:val="ru-RU" w:eastAsia="en-US" w:bidi="ar-SA"/>
      </w:rPr>
    </w:lvl>
    <w:lvl w:ilvl="6" w:tplc="309AE54C">
      <w:numFmt w:val="bullet"/>
      <w:lvlText w:val="•"/>
      <w:lvlJc w:val="left"/>
      <w:pPr>
        <w:ind w:left="6651" w:hanging="212"/>
      </w:pPr>
      <w:rPr>
        <w:rFonts w:hint="default"/>
        <w:lang w:val="ru-RU" w:eastAsia="en-US" w:bidi="ar-SA"/>
      </w:rPr>
    </w:lvl>
    <w:lvl w:ilvl="7" w:tplc="33628B3E">
      <w:numFmt w:val="bullet"/>
      <w:lvlText w:val="•"/>
      <w:lvlJc w:val="left"/>
      <w:pPr>
        <w:ind w:left="7743" w:hanging="212"/>
      </w:pPr>
      <w:rPr>
        <w:rFonts w:hint="default"/>
        <w:lang w:val="ru-RU" w:eastAsia="en-US" w:bidi="ar-SA"/>
      </w:rPr>
    </w:lvl>
    <w:lvl w:ilvl="8" w:tplc="45DC94BA">
      <w:numFmt w:val="bullet"/>
      <w:lvlText w:val="•"/>
      <w:lvlJc w:val="left"/>
      <w:pPr>
        <w:ind w:left="8835" w:hanging="212"/>
      </w:pPr>
      <w:rPr>
        <w:rFonts w:hint="default"/>
        <w:lang w:val="ru-RU" w:eastAsia="en-US" w:bidi="ar-SA"/>
      </w:rPr>
    </w:lvl>
  </w:abstractNum>
  <w:abstractNum w:abstractNumId="22">
    <w:nsid w:val="0B4C1DB8"/>
    <w:multiLevelType w:val="hybridMultilevel"/>
    <w:tmpl w:val="BFEC3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BFC0674"/>
    <w:multiLevelType w:val="multilevel"/>
    <w:tmpl w:val="B7D64606"/>
    <w:lvl w:ilvl="0">
      <w:start w:val="2"/>
      <w:numFmt w:val="decimal"/>
      <w:lvlText w:val="%1"/>
      <w:lvlJc w:val="left"/>
      <w:pPr>
        <w:ind w:left="326" w:hanging="11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6" w:hanging="1182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47" w:hanging="11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1" w:hanging="11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5" w:hanging="11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1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11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7" w:hanging="11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1" w:hanging="1182"/>
      </w:pPr>
      <w:rPr>
        <w:rFonts w:hint="default"/>
        <w:lang w:val="ru-RU" w:eastAsia="en-US" w:bidi="ar-SA"/>
      </w:rPr>
    </w:lvl>
  </w:abstractNum>
  <w:abstractNum w:abstractNumId="24">
    <w:nsid w:val="0CD041EE"/>
    <w:multiLevelType w:val="hybridMultilevel"/>
    <w:tmpl w:val="278EC2E8"/>
    <w:lvl w:ilvl="0" w:tplc="F294B42E">
      <w:start w:val="1"/>
      <w:numFmt w:val="decimal"/>
      <w:lvlText w:val="%1."/>
      <w:lvlJc w:val="left"/>
      <w:pPr>
        <w:ind w:left="156" w:hanging="65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C674DBEA">
      <w:numFmt w:val="bullet"/>
      <w:lvlText w:val="•"/>
      <w:lvlJc w:val="left"/>
      <w:pPr>
        <w:ind w:left="879" w:hanging="654"/>
      </w:pPr>
      <w:rPr>
        <w:rFonts w:hint="default"/>
        <w:lang w:val="ru-RU" w:eastAsia="en-US" w:bidi="ar-SA"/>
      </w:rPr>
    </w:lvl>
    <w:lvl w:ilvl="2" w:tplc="4DAC1E84">
      <w:numFmt w:val="bullet"/>
      <w:lvlText w:val="•"/>
      <w:lvlJc w:val="left"/>
      <w:pPr>
        <w:ind w:left="1598" w:hanging="654"/>
      </w:pPr>
      <w:rPr>
        <w:rFonts w:hint="default"/>
        <w:lang w:val="ru-RU" w:eastAsia="en-US" w:bidi="ar-SA"/>
      </w:rPr>
    </w:lvl>
    <w:lvl w:ilvl="3" w:tplc="356016E4">
      <w:numFmt w:val="bullet"/>
      <w:lvlText w:val="•"/>
      <w:lvlJc w:val="left"/>
      <w:pPr>
        <w:ind w:left="2317" w:hanging="654"/>
      </w:pPr>
      <w:rPr>
        <w:rFonts w:hint="default"/>
        <w:lang w:val="ru-RU" w:eastAsia="en-US" w:bidi="ar-SA"/>
      </w:rPr>
    </w:lvl>
    <w:lvl w:ilvl="4" w:tplc="83EC99B2">
      <w:numFmt w:val="bullet"/>
      <w:lvlText w:val="•"/>
      <w:lvlJc w:val="left"/>
      <w:pPr>
        <w:ind w:left="3036" w:hanging="654"/>
      </w:pPr>
      <w:rPr>
        <w:rFonts w:hint="default"/>
        <w:lang w:val="ru-RU" w:eastAsia="en-US" w:bidi="ar-SA"/>
      </w:rPr>
    </w:lvl>
    <w:lvl w:ilvl="5" w:tplc="E3A258A8">
      <w:numFmt w:val="bullet"/>
      <w:lvlText w:val="•"/>
      <w:lvlJc w:val="left"/>
      <w:pPr>
        <w:ind w:left="3755" w:hanging="654"/>
      </w:pPr>
      <w:rPr>
        <w:rFonts w:hint="default"/>
        <w:lang w:val="ru-RU" w:eastAsia="en-US" w:bidi="ar-SA"/>
      </w:rPr>
    </w:lvl>
    <w:lvl w:ilvl="6" w:tplc="B3BE191A">
      <w:numFmt w:val="bullet"/>
      <w:lvlText w:val="•"/>
      <w:lvlJc w:val="left"/>
      <w:pPr>
        <w:ind w:left="4474" w:hanging="654"/>
      </w:pPr>
      <w:rPr>
        <w:rFonts w:hint="default"/>
        <w:lang w:val="ru-RU" w:eastAsia="en-US" w:bidi="ar-SA"/>
      </w:rPr>
    </w:lvl>
    <w:lvl w:ilvl="7" w:tplc="4F087590">
      <w:numFmt w:val="bullet"/>
      <w:lvlText w:val="•"/>
      <w:lvlJc w:val="left"/>
      <w:pPr>
        <w:ind w:left="5193" w:hanging="654"/>
      </w:pPr>
      <w:rPr>
        <w:rFonts w:hint="default"/>
        <w:lang w:val="ru-RU" w:eastAsia="en-US" w:bidi="ar-SA"/>
      </w:rPr>
    </w:lvl>
    <w:lvl w:ilvl="8" w:tplc="861089E8">
      <w:numFmt w:val="bullet"/>
      <w:lvlText w:val="•"/>
      <w:lvlJc w:val="left"/>
      <w:pPr>
        <w:ind w:left="5912" w:hanging="654"/>
      </w:pPr>
      <w:rPr>
        <w:rFonts w:hint="default"/>
        <w:lang w:val="ru-RU" w:eastAsia="en-US" w:bidi="ar-SA"/>
      </w:rPr>
    </w:lvl>
  </w:abstractNum>
  <w:abstractNum w:abstractNumId="25">
    <w:nsid w:val="0DC617EC"/>
    <w:multiLevelType w:val="hybridMultilevel"/>
    <w:tmpl w:val="E124D06C"/>
    <w:lvl w:ilvl="0" w:tplc="45C4D6FC">
      <w:numFmt w:val="bullet"/>
      <w:lvlText w:val="–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0F9056FC">
      <w:numFmt w:val="bullet"/>
      <w:lvlText w:val="•"/>
      <w:lvlJc w:val="left"/>
      <w:pPr>
        <w:ind w:left="1193" w:hanging="240"/>
      </w:pPr>
      <w:rPr>
        <w:rFonts w:hint="default"/>
        <w:lang w:val="ru-RU" w:eastAsia="en-US" w:bidi="ar-SA"/>
      </w:rPr>
    </w:lvl>
    <w:lvl w:ilvl="2" w:tplc="7DA80DC0">
      <w:numFmt w:val="bullet"/>
      <w:lvlText w:val="•"/>
      <w:lvlJc w:val="left"/>
      <w:pPr>
        <w:ind w:left="2287" w:hanging="240"/>
      </w:pPr>
      <w:rPr>
        <w:rFonts w:hint="default"/>
        <w:lang w:val="ru-RU" w:eastAsia="en-US" w:bidi="ar-SA"/>
      </w:rPr>
    </w:lvl>
    <w:lvl w:ilvl="3" w:tplc="BDE0E578">
      <w:numFmt w:val="bullet"/>
      <w:lvlText w:val="•"/>
      <w:lvlJc w:val="left"/>
      <w:pPr>
        <w:ind w:left="3381" w:hanging="240"/>
      </w:pPr>
      <w:rPr>
        <w:rFonts w:hint="default"/>
        <w:lang w:val="ru-RU" w:eastAsia="en-US" w:bidi="ar-SA"/>
      </w:rPr>
    </w:lvl>
    <w:lvl w:ilvl="4" w:tplc="EF30947C">
      <w:numFmt w:val="bullet"/>
      <w:lvlText w:val="•"/>
      <w:lvlJc w:val="left"/>
      <w:pPr>
        <w:ind w:left="4475" w:hanging="240"/>
      </w:pPr>
      <w:rPr>
        <w:rFonts w:hint="default"/>
        <w:lang w:val="ru-RU" w:eastAsia="en-US" w:bidi="ar-SA"/>
      </w:rPr>
    </w:lvl>
    <w:lvl w:ilvl="5" w:tplc="E6A6184C">
      <w:numFmt w:val="bullet"/>
      <w:lvlText w:val="•"/>
      <w:lvlJc w:val="left"/>
      <w:pPr>
        <w:ind w:left="5569" w:hanging="240"/>
      </w:pPr>
      <w:rPr>
        <w:rFonts w:hint="default"/>
        <w:lang w:val="ru-RU" w:eastAsia="en-US" w:bidi="ar-SA"/>
      </w:rPr>
    </w:lvl>
    <w:lvl w:ilvl="6" w:tplc="80604124">
      <w:numFmt w:val="bullet"/>
      <w:lvlText w:val="•"/>
      <w:lvlJc w:val="left"/>
      <w:pPr>
        <w:ind w:left="6663" w:hanging="240"/>
      </w:pPr>
      <w:rPr>
        <w:rFonts w:hint="default"/>
        <w:lang w:val="ru-RU" w:eastAsia="en-US" w:bidi="ar-SA"/>
      </w:rPr>
    </w:lvl>
    <w:lvl w:ilvl="7" w:tplc="7890AB1A">
      <w:numFmt w:val="bullet"/>
      <w:lvlText w:val="•"/>
      <w:lvlJc w:val="left"/>
      <w:pPr>
        <w:ind w:left="7757" w:hanging="240"/>
      </w:pPr>
      <w:rPr>
        <w:rFonts w:hint="default"/>
        <w:lang w:val="ru-RU" w:eastAsia="en-US" w:bidi="ar-SA"/>
      </w:rPr>
    </w:lvl>
    <w:lvl w:ilvl="8" w:tplc="9E4A2C78">
      <w:numFmt w:val="bullet"/>
      <w:lvlText w:val="•"/>
      <w:lvlJc w:val="left"/>
      <w:pPr>
        <w:ind w:left="8851" w:hanging="240"/>
      </w:pPr>
      <w:rPr>
        <w:rFonts w:hint="default"/>
        <w:lang w:val="ru-RU" w:eastAsia="en-US" w:bidi="ar-SA"/>
      </w:rPr>
    </w:lvl>
  </w:abstractNum>
  <w:abstractNum w:abstractNumId="26">
    <w:nsid w:val="0EAB73A1"/>
    <w:multiLevelType w:val="hybridMultilevel"/>
    <w:tmpl w:val="8FF88B7A"/>
    <w:lvl w:ilvl="0" w:tplc="6EBA57E8">
      <w:numFmt w:val="bullet"/>
      <w:lvlText w:val="–"/>
      <w:lvlJc w:val="left"/>
      <w:pPr>
        <w:ind w:left="504" w:hanging="71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50C2DF4">
      <w:numFmt w:val="bullet"/>
      <w:lvlText w:val="•"/>
      <w:lvlJc w:val="left"/>
      <w:pPr>
        <w:ind w:left="1627" w:hanging="711"/>
      </w:pPr>
      <w:rPr>
        <w:rFonts w:hint="default"/>
        <w:lang w:val="ru-RU" w:eastAsia="en-US" w:bidi="ar-SA"/>
      </w:rPr>
    </w:lvl>
    <w:lvl w:ilvl="2" w:tplc="76AC3022">
      <w:numFmt w:val="bullet"/>
      <w:lvlText w:val="•"/>
      <w:lvlJc w:val="left"/>
      <w:pPr>
        <w:ind w:left="2755" w:hanging="711"/>
      </w:pPr>
      <w:rPr>
        <w:rFonts w:hint="default"/>
        <w:lang w:val="ru-RU" w:eastAsia="en-US" w:bidi="ar-SA"/>
      </w:rPr>
    </w:lvl>
    <w:lvl w:ilvl="3" w:tplc="F15A91D0">
      <w:numFmt w:val="bullet"/>
      <w:lvlText w:val="•"/>
      <w:lvlJc w:val="left"/>
      <w:pPr>
        <w:ind w:left="3883" w:hanging="711"/>
      </w:pPr>
      <w:rPr>
        <w:rFonts w:hint="default"/>
        <w:lang w:val="ru-RU" w:eastAsia="en-US" w:bidi="ar-SA"/>
      </w:rPr>
    </w:lvl>
    <w:lvl w:ilvl="4" w:tplc="4AC26512">
      <w:numFmt w:val="bullet"/>
      <w:lvlText w:val="•"/>
      <w:lvlJc w:val="left"/>
      <w:pPr>
        <w:ind w:left="5011" w:hanging="711"/>
      </w:pPr>
      <w:rPr>
        <w:rFonts w:hint="default"/>
        <w:lang w:val="ru-RU" w:eastAsia="en-US" w:bidi="ar-SA"/>
      </w:rPr>
    </w:lvl>
    <w:lvl w:ilvl="5" w:tplc="BB788FEC">
      <w:numFmt w:val="bullet"/>
      <w:lvlText w:val="•"/>
      <w:lvlJc w:val="left"/>
      <w:pPr>
        <w:ind w:left="6139" w:hanging="711"/>
      </w:pPr>
      <w:rPr>
        <w:rFonts w:hint="default"/>
        <w:lang w:val="ru-RU" w:eastAsia="en-US" w:bidi="ar-SA"/>
      </w:rPr>
    </w:lvl>
    <w:lvl w:ilvl="6" w:tplc="C448896E">
      <w:numFmt w:val="bullet"/>
      <w:lvlText w:val="•"/>
      <w:lvlJc w:val="left"/>
      <w:pPr>
        <w:ind w:left="7267" w:hanging="711"/>
      </w:pPr>
      <w:rPr>
        <w:rFonts w:hint="default"/>
        <w:lang w:val="ru-RU" w:eastAsia="en-US" w:bidi="ar-SA"/>
      </w:rPr>
    </w:lvl>
    <w:lvl w:ilvl="7" w:tplc="B01CB0C4">
      <w:numFmt w:val="bullet"/>
      <w:lvlText w:val="•"/>
      <w:lvlJc w:val="left"/>
      <w:pPr>
        <w:ind w:left="8395" w:hanging="711"/>
      </w:pPr>
      <w:rPr>
        <w:rFonts w:hint="default"/>
        <w:lang w:val="ru-RU" w:eastAsia="en-US" w:bidi="ar-SA"/>
      </w:rPr>
    </w:lvl>
    <w:lvl w:ilvl="8" w:tplc="DDDAA8A4">
      <w:numFmt w:val="bullet"/>
      <w:lvlText w:val="•"/>
      <w:lvlJc w:val="left"/>
      <w:pPr>
        <w:ind w:left="9523" w:hanging="711"/>
      </w:pPr>
      <w:rPr>
        <w:rFonts w:hint="default"/>
        <w:lang w:val="ru-RU" w:eastAsia="en-US" w:bidi="ar-SA"/>
      </w:rPr>
    </w:lvl>
  </w:abstractNum>
  <w:abstractNum w:abstractNumId="27">
    <w:nsid w:val="0F450875"/>
    <w:multiLevelType w:val="hybridMultilevel"/>
    <w:tmpl w:val="33DCC914"/>
    <w:lvl w:ilvl="0" w:tplc="86FE5E8E">
      <w:numFmt w:val="bullet"/>
      <w:lvlText w:val="–"/>
      <w:lvlJc w:val="left"/>
      <w:pPr>
        <w:ind w:left="326" w:hanging="375"/>
      </w:pPr>
      <w:rPr>
        <w:rFonts w:ascii="Times New Roman" w:eastAsia="Times New Roman" w:hAnsi="Times New Roman" w:cs="Times New Roman" w:hint="default"/>
        <w:i/>
        <w:iCs/>
        <w:w w:val="95"/>
        <w:sz w:val="28"/>
        <w:szCs w:val="28"/>
        <w:lang w:val="ru-RU" w:eastAsia="en-US" w:bidi="ar-SA"/>
      </w:rPr>
    </w:lvl>
    <w:lvl w:ilvl="1" w:tplc="E9A89AC4">
      <w:numFmt w:val="bullet"/>
      <w:lvlText w:val="•"/>
      <w:lvlJc w:val="left"/>
      <w:pPr>
        <w:ind w:left="1433" w:hanging="375"/>
      </w:pPr>
      <w:rPr>
        <w:rFonts w:hint="default"/>
        <w:lang w:val="ru-RU" w:eastAsia="en-US" w:bidi="ar-SA"/>
      </w:rPr>
    </w:lvl>
    <w:lvl w:ilvl="2" w:tplc="EB0A9DE8">
      <w:numFmt w:val="bullet"/>
      <w:lvlText w:val="•"/>
      <w:lvlJc w:val="left"/>
      <w:pPr>
        <w:ind w:left="2547" w:hanging="375"/>
      </w:pPr>
      <w:rPr>
        <w:rFonts w:hint="default"/>
        <w:lang w:val="ru-RU" w:eastAsia="en-US" w:bidi="ar-SA"/>
      </w:rPr>
    </w:lvl>
    <w:lvl w:ilvl="3" w:tplc="610A3458">
      <w:numFmt w:val="bullet"/>
      <w:lvlText w:val="•"/>
      <w:lvlJc w:val="left"/>
      <w:pPr>
        <w:ind w:left="3661" w:hanging="375"/>
      </w:pPr>
      <w:rPr>
        <w:rFonts w:hint="default"/>
        <w:lang w:val="ru-RU" w:eastAsia="en-US" w:bidi="ar-SA"/>
      </w:rPr>
    </w:lvl>
    <w:lvl w:ilvl="4" w:tplc="692416E2">
      <w:numFmt w:val="bullet"/>
      <w:lvlText w:val="•"/>
      <w:lvlJc w:val="left"/>
      <w:pPr>
        <w:ind w:left="4775" w:hanging="375"/>
      </w:pPr>
      <w:rPr>
        <w:rFonts w:hint="default"/>
        <w:lang w:val="ru-RU" w:eastAsia="en-US" w:bidi="ar-SA"/>
      </w:rPr>
    </w:lvl>
    <w:lvl w:ilvl="5" w:tplc="4276F674">
      <w:numFmt w:val="bullet"/>
      <w:lvlText w:val="•"/>
      <w:lvlJc w:val="left"/>
      <w:pPr>
        <w:ind w:left="5889" w:hanging="375"/>
      </w:pPr>
      <w:rPr>
        <w:rFonts w:hint="default"/>
        <w:lang w:val="ru-RU" w:eastAsia="en-US" w:bidi="ar-SA"/>
      </w:rPr>
    </w:lvl>
    <w:lvl w:ilvl="6" w:tplc="71DC9090">
      <w:numFmt w:val="bullet"/>
      <w:lvlText w:val="•"/>
      <w:lvlJc w:val="left"/>
      <w:pPr>
        <w:ind w:left="7003" w:hanging="375"/>
      </w:pPr>
      <w:rPr>
        <w:rFonts w:hint="default"/>
        <w:lang w:val="ru-RU" w:eastAsia="en-US" w:bidi="ar-SA"/>
      </w:rPr>
    </w:lvl>
    <w:lvl w:ilvl="7" w:tplc="6846D6B6">
      <w:numFmt w:val="bullet"/>
      <w:lvlText w:val="•"/>
      <w:lvlJc w:val="left"/>
      <w:pPr>
        <w:ind w:left="8117" w:hanging="375"/>
      </w:pPr>
      <w:rPr>
        <w:rFonts w:hint="default"/>
        <w:lang w:val="ru-RU" w:eastAsia="en-US" w:bidi="ar-SA"/>
      </w:rPr>
    </w:lvl>
    <w:lvl w:ilvl="8" w:tplc="93C46FEA">
      <w:numFmt w:val="bullet"/>
      <w:lvlText w:val="•"/>
      <w:lvlJc w:val="left"/>
      <w:pPr>
        <w:ind w:left="9231" w:hanging="375"/>
      </w:pPr>
      <w:rPr>
        <w:rFonts w:hint="default"/>
        <w:lang w:val="ru-RU" w:eastAsia="en-US" w:bidi="ar-SA"/>
      </w:rPr>
    </w:lvl>
  </w:abstractNum>
  <w:abstractNum w:abstractNumId="28">
    <w:nsid w:val="0F920096"/>
    <w:multiLevelType w:val="hybridMultilevel"/>
    <w:tmpl w:val="54B6223C"/>
    <w:lvl w:ilvl="0" w:tplc="D09A4742">
      <w:start w:val="1"/>
      <w:numFmt w:val="decimal"/>
      <w:lvlText w:val="%1."/>
      <w:lvlJc w:val="left"/>
      <w:pPr>
        <w:ind w:left="156" w:hanging="63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221CF160">
      <w:numFmt w:val="bullet"/>
      <w:lvlText w:val="•"/>
      <w:lvlJc w:val="left"/>
      <w:pPr>
        <w:ind w:left="880" w:hanging="635"/>
      </w:pPr>
      <w:rPr>
        <w:rFonts w:hint="default"/>
        <w:lang w:val="ru-RU" w:eastAsia="en-US" w:bidi="ar-SA"/>
      </w:rPr>
    </w:lvl>
    <w:lvl w:ilvl="2" w:tplc="6F1283F6">
      <w:numFmt w:val="bullet"/>
      <w:lvlText w:val="•"/>
      <w:lvlJc w:val="left"/>
      <w:pPr>
        <w:ind w:left="1601" w:hanging="635"/>
      </w:pPr>
      <w:rPr>
        <w:rFonts w:hint="default"/>
        <w:lang w:val="ru-RU" w:eastAsia="en-US" w:bidi="ar-SA"/>
      </w:rPr>
    </w:lvl>
    <w:lvl w:ilvl="3" w:tplc="066E1A04">
      <w:numFmt w:val="bullet"/>
      <w:lvlText w:val="•"/>
      <w:lvlJc w:val="left"/>
      <w:pPr>
        <w:ind w:left="2321" w:hanging="635"/>
      </w:pPr>
      <w:rPr>
        <w:rFonts w:hint="default"/>
        <w:lang w:val="ru-RU" w:eastAsia="en-US" w:bidi="ar-SA"/>
      </w:rPr>
    </w:lvl>
    <w:lvl w:ilvl="4" w:tplc="8DC07EEC">
      <w:numFmt w:val="bullet"/>
      <w:lvlText w:val="•"/>
      <w:lvlJc w:val="left"/>
      <w:pPr>
        <w:ind w:left="3042" w:hanging="635"/>
      </w:pPr>
      <w:rPr>
        <w:rFonts w:hint="default"/>
        <w:lang w:val="ru-RU" w:eastAsia="en-US" w:bidi="ar-SA"/>
      </w:rPr>
    </w:lvl>
    <w:lvl w:ilvl="5" w:tplc="826CF02A">
      <w:numFmt w:val="bullet"/>
      <w:lvlText w:val="•"/>
      <w:lvlJc w:val="left"/>
      <w:pPr>
        <w:ind w:left="3763" w:hanging="635"/>
      </w:pPr>
      <w:rPr>
        <w:rFonts w:hint="default"/>
        <w:lang w:val="ru-RU" w:eastAsia="en-US" w:bidi="ar-SA"/>
      </w:rPr>
    </w:lvl>
    <w:lvl w:ilvl="6" w:tplc="378671AC">
      <w:numFmt w:val="bullet"/>
      <w:lvlText w:val="•"/>
      <w:lvlJc w:val="left"/>
      <w:pPr>
        <w:ind w:left="4483" w:hanging="635"/>
      </w:pPr>
      <w:rPr>
        <w:rFonts w:hint="default"/>
        <w:lang w:val="ru-RU" w:eastAsia="en-US" w:bidi="ar-SA"/>
      </w:rPr>
    </w:lvl>
    <w:lvl w:ilvl="7" w:tplc="71C658B2">
      <w:numFmt w:val="bullet"/>
      <w:lvlText w:val="•"/>
      <w:lvlJc w:val="left"/>
      <w:pPr>
        <w:ind w:left="5204" w:hanging="635"/>
      </w:pPr>
      <w:rPr>
        <w:rFonts w:hint="default"/>
        <w:lang w:val="ru-RU" w:eastAsia="en-US" w:bidi="ar-SA"/>
      </w:rPr>
    </w:lvl>
    <w:lvl w:ilvl="8" w:tplc="1354ED70">
      <w:numFmt w:val="bullet"/>
      <w:lvlText w:val="•"/>
      <w:lvlJc w:val="left"/>
      <w:pPr>
        <w:ind w:left="5924" w:hanging="635"/>
      </w:pPr>
      <w:rPr>
        <w:rFonts w:hint="default"/>
        <w:lang w:val="ru-RU" w:eastAsia="en-US" w:bidi="ar-SA"/>
      </w:rPr>
    </w:lvl>
  </w:abstractNum>
  <w:abstractNum w:abstractNumId="29">
    <w:nsid w:val="1146612A"/>
    <w:multiLevelType w:val="hybridMultilevel"/>
    <w:tmpl w:val="CCD6A442"/>
    <w:lvl w:ilvl="0" w:tplc="FFB8BE04">
      <w:numFmt w:val="bullet"/>
      <w:lvlText w:val="-"/>
      <w:lvlJc w:val="left"/>
      <w:pPr>
        <w:ind w:left="1584" w:hanging="1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50E362">
      <w:numFmt w:val="bullet"/>
      <w:lvlText w:val="•"/>
      <w:lvlJc w:val="left"/>
      <w:pPr>
        <w:ind w:left="2599" w:hanging="174"/>
      </w:pPr>
      <w:rPr>
        <w:rFonts w:hint="default"/>
        <w:lang w:val="ru-RU" w:eastAsia="en-US" w:bidi="ar-SA"/>
      </w:rPr>
    </w:lvl>
    <w:lvl w:ilvl="2" w:tplc="E62851DC">
      <w:numFmt w:val="bullet"/>
      <w:lvlText w:val="•"/>
      <w:lvlJc w:val="left"/>
      <w:pPr>
        <w:ind w:left="3619" w:hanging="174"/>
      </w:pPr>
      <w:rPr>
        <w:rFonts w:hint="default"/>
        <w:lang w:val="ru-RU" w:eastAsia="en-US" w:bidi="ar-SA"/>
      </w:rPr>
    </w:lvl>
    <w:lvl w:ilvl="3" w:tplc="E62A827A">
      <w:numFmt w:val="bullet"/>
      <w:lvlText w:val="•"/>
      <w:lvlJc w:val="left"/>
      <w:pPr>
        <w:ind w:left="4639" w:hanging="174"/>
      </w:pPr>
      <w:rPr>
        <w:rFonts w:hint="default"/>
        <w:lang w:val="ru-RU" w:eastAsia="en-US" w:bidi="ar-SA"/>
      </w:rPr>
    </w:lvl>
    <w:lvl w:ilvl="4" w:tplc="10AAA348">
      <w:numFmt w:val="bullet"/>
      <w:lvlText w:val="•"/>
      <w:lvlJc w:val="left"/>
      <w:pPr>
        <w:ind w:left="5659" w:hanging="174"/>
      </w:pPr>
      <w:rPr>
        <w:rFonts w:hint="default"/>
        <w:lang w:val="ru-RU" w:eastAsia="en-US" w:bidi="ar-SA"/>
      </w:rPr>
    </w:lvl>
    <w:lvl w:ilvl="5" w:tplc="933A9B5C">
      <w:numFmt w:val="bullet"/>
      <w:lvlText w:val="•"/>
      <w:lvlJc w:val="left"/>
      <w:pPr>
        <w:ind w:left="6679" w:hanging="174"/>
      </w:pPr>
      <w:rPr>
        <w:rFonts w:hint="default"/>
        <w:lang w:val="ru-RU" w:eastAsia="en-US" w:bidi="ar-SA"/>
      </w:rPr>
    </w:lvl>
    <w:lvl w:ilvl="6" w:tplc="84F4286A">
      <w:numFmt w:val="bullet"/>
      <w:lvlText w:val="•"/>
      <w:lvlJc w:val="left"/>
      <w:pPr>
        <w:ind w:left="7699" w:hanging="174"/>
      </w:pPr>
      <w:rPr>
        <w:rFonts w:hint="default"/>
        <w:lang w:val="ru-RU" w:eastAsia="en-US" w:bidi="ar-SA"/>
      </w:rPr>
    </w:lvl>
    <w:lvl w:ilvl="7" w:tplc="F7C623A6">
      <w:numFmt w:val="bullet"/>
      <w:lvlText w:val="•"/>
      <w:lvlJc w:val="left"/>
      <w:pPr>
        <w:ind w:left="8719" w:hanging="174"/>
      </w:pPr>
      <w:rPr>
        <w:rFonts w:hint="default"/>
        <w:lang w:val="ru-RU" w:eastAsia="en-US" w:bidi="ar-SA"/>
      </w:rPr>
    </w:lvl>
    <w:lvl w:ilvl="8" w:tplc="EC74D3E6">
      <w:numFmt w:val="bullet"/>
      <w:lvlText w:val="•"/>
      <w:lvlJc w:val="left"/>
      <w:pPr>
        <w:ind w:left="9739" w:hanging="174"/>
      </w:pPr>
      <w:rPr>
        <w:rFonts w:hint="default"/>
        <w:lang w:val="ru-RU" w:eastAsia="en-US" w:bidi="ar-SA"/>
      </w:rPr>
    </w:lvl>
  </w:abstractNum>
  <w:abstractNum w:abstractNumId="30">
    <w:nsid w:val="11CA35A5"/>
    <w:multiLevelType w:val="hybridMultilevel"/>
    <w:tmpl w:val="59C8D536"/>
    <w:lvl w:ilvl="0" w:tplc="FB1E471E">
      <w:numFmt w:val="bullet"/>
      <w:lvlText w:val=""/>
      <w:lvlJc w:val="left"/>
      <w:pPr>
        <w:ind w:left="364" w:hanging="144"/>
      </w:pPr>
      <w:rPr>
        <w:rFonts w:ascii="Symbol" w:eastAsia="Symbol" w:hAnsi="Symbol" w:cs="Symbol" w:hint="default"/>
        <w:w w:val="90"/>
        <w:sz w:val="26"/>
        <w:szCs w:val="26"/>
        <w:lang w:val="ru-RU" w:eastAsia="en-US" w:bidi="ar-SA"/>
      </w:rPr>
    </w:lvl>
    <w:lvl w:ilvl="1" w:tplc="AFF01CE0">
      <w:numFmt w:val="bullet"/>
      <w:lvlText w:val="•"/>
      <w:lvlJc w:val="left"/>
      <w:pPr>
        <w:ind w:left="1501" w:hanging="144"/>
      </w:pPr>
      <w:rPr>
        <w:rFonts w:hint="default"/>
        <w:lang w:val="ru-RU" w:eastAsia="en-US" w:bidi="ar-SA"/>
      </w:rPr>
    </w:lvl>
    <w:lvl w:ilvl="2" w:tplc="0C3EFC16">
      <w:numFmt w:val="bullet"/>
      <w:lvlText w:val="•"/>
      <w:lvlJc w:val="left"/>
      <w:pPr>
        <w:ind w:left="2643" w:hanging="144"/>
      </w:pPr>
      <w:rPr>
        <w:rFonts w:hint="default"/>
        <w:lang w:val="ru-RU" w:eastAsia="en-US" w:bidi="ar-SA"/>
      </w:rPr>
    </w:lvl>
    <w:lvl w:ilvl="3" w:tplc="9456213A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4" w:tplc="FBD6E2CA">
      <w:numFmt w:val="bullet"/>
      <w:lvlText w:val="•"/>
      <w:lvlJc w:val="left"/>
      <w:pPr>
        <w:ind w:left="4927" w:hanging="144"/>
      </w:pPr>
      <w:rPr>
        <w:rFonts w:hint="default"/>
        <w:lang w:val="ru-RU" w:eastAsia="en-US" w:bidi="ar-SA"/>
      </w:rPr>
    </w:lvl>
    <w:lvl w:ilvl="5" w:tplc="F6E2EC8A">
      <w:numFmt w:val="bullet"/>
      <w:lvlText w:val="•"/>
      <w:lvlJc w:val="left"/>
      <w:pPr>
        <w:ind w:left="6069" w:hanging="144"/>
      </w:pPr>
      <w:rPr>
        <w:rFonts w:hint="default"/>
        <w:lang w:val="ru-RU" w:eastAsia="en-US" w:bidi="ar-SA"/>
      </w:rPr>
    </w:lvl>
    <w:lvl w:ilvl="6" w:tplc="1D164052">
      <w:numFmt w:val="bullet"/>
      <w:lvlText w:val="•"/>
      <w:lvlJc w:val="left"/>
      <w:pPr>
        <w:ind w:left="7211" w:hanging="144"/>
      </w:pPr>
      <w:rPr>
        <w:rFonts w:hint="default"/>
        <w:lang w:val="ru-RU" w:eastAsia="en-US" w:bidi="ar-SA"/>
      </w:rPr>
    </w:lvl>
    <w:lvl w:ilvl="7" w:tplc="0F42CFEA">
      <w:numFmt w:val="bullet"/>
      <w:lvlText w:val="•"/>
      <w:lvlJc w:val="left"/>
      <w:pPr>
        <w:ind w:left="8353" w:hanging="144"/>
      </w:pPr>
      <w:rPr>
        <w:rFonts w:hint="default"/>
        <w:lang w:val="ru-RU" w:eastAsia="en-US" w:bidi="ar-SA"/>
      </w:rPr>
    </w:lvl>
    <w:lvl w:ilvl="8" w:tplc="F4B0841A">
      <w:numFmt w:val="bullet"/>
      <w:lvlText w:val="•"/>
      <w:lvlJc w:val="left"/>
      <w:pPr>
        <w:ind w:left="9495" w:hanging="144"/>
      </w:pPr>
      <w:rPr>
        <w:rFonts w:hint="default"/>
        <w:lang w:val="ru-RU" w:eastAsia="en-US" w:bidi="ar-SA"/>
      </w:rPr>
    </w:lvl>
  </w:abstractNum>
  <w:abstractNum w:abstractNumId="31">
    <w:nsid w:val="127412D5"/>
    <w:multiLevelType w:val="hybridMultilevel"/>
    <w:tmpl w:val="6E02AB8E"/>
    <w:lvl w:ilvl="0" w:tplc="F45C2A00">
      <w:start w:val="1"/>
      <w:numFmt w:val="decimal"/>
      <w:lvlText w:val="%1."/>
      <w:lvlJc w:val="left"/>
      <w:pPr>
        <w:ind w:left="1282" w:hanging="35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CBF865B4">
      <w:numFmt w:val="bullet"/>
      <w:lvlText w:val="•"/>
      <w:lvlJc w:val="left"/>
      <w:pPr>
        <w:ind w:left="2329" w:hanging="356"/>
      </w:pPr>
      <w:rPr>
        <w:rFonts w:hint="default"/>
        <w:lang w:val="ru-RU" w:eastAsia="en-US" w:bidi="ar-SA"/>
      </w:rPr>
    </w:lvl>
    <w:lvl w:ilvl="2" w:tplc="1780CA8A">
      <w:numFmt w:val="bullet"/>
      <w:lvlText w:val="•"/>
      <w:lvlJc w:val="left"/>
      <w:pPr>
        <w:ind w:left="3379" w:hanging="356"/>
      </w:pPr>
      <w:rPr>
        <w:rFonts w:hint="default"/>
        <w:lang w:val="ru-RU" w:eastAsia="en-US" w:bidi="ar-SA"/>
      </w:rPr>
    </w:lvl>
    <w:lvl w:ilvl="3" w:tplc="C390F00C">
      <w:numFmt w:val="bullet"/>
      <w:lvlText w:val="•"/>
      <w:lvlJc w:val="left"/>
      <w:pPr>
        <w:ind w:left="4429" w:hanging="356"/>
      </w:pPr>
      <w:rPr>
        <w:rFonts w:hint="default"/>
        <w:lang w:val="ru-RU" w:eastAsia="en-US" w:bidi="ar-SA"/>
      </w:rPr>
    </w:lvl>
    <w:lvl w:ilvl="4" w:tplc="8CC26300">
      <w:numFmt w:val="bullet"/>
      <w:lvlText w:val="•"/>
      <w:lvlJc w:val="left"/>
      <w:pPr>
        <w:ind w:left="5479" w:hanging="356"/>
      </w:pPr>
      <w:rPr>
        <w:rFonts w:hint="default"/>
        <w:lang w:val="ru-RU" w:eastAsia="en-US" w:bidi="ar-SA"/>
      </w:rPr>
    </w:lvl>
    <w:lvl w:ilvl="5" w:tplc="5F5A719E">
      <w:numFmt w:val="bullet"/>
      <w:lvlText w:val="•"/>
      <w:lvlJc w:val="left"/>
      <w:pPr>
        <w:ind w:left="6529" w:hanging="356"/>
      </w:pPr>
      <w:rPr>
        <w:rFonts w:hint="default"/>
        <w:lang w:val="ru-RU" w:eastAsia="en-US" w:bidi="ar-SA"/>
      </w:rPr>
    </w:lvl>
    <w:lvl w:ilvl="6" w:tplc="537A00BA">
      <w:numFmt w:val="bullet"/>
      <w:lvlText w:val="•"/>
      <w:lvlJc w:val="left"/>
      <w:pPr>
        <w:ind w:left="7579" w:hanging="356"/>
      </w:pPr>
      <w:rPr>
        <w:rFonts w:hint="default"/>
        <w:lang w:val="ru-RU" w:eastAsia="en-US" w:bidi="ar-SA"/>
      </w:rPr>
    </w:lvl>
    <w:lvl w:ilvl="7" w:tplc="2CA07070">
      <w:numFmt w:val="bullet"/>
      <w:lvlText w:val="•"/>
      <w:lvlJc w:val="left"/>
      <w:pPr>
        <w:ind w:left="8629" w:hanging="356"/>
      </w:pPr>
      <w:rPr>
        <w:rFonts w:hint="default"/>
        <w:lang w:val="ru-RU" w:eastAsia="en-US" w:bidi="ar-SA"/>
      </w:rPr>
    </w:lvl>
    <w:lvl w:ilvl="8" w:tplc="0D164544">
      <w:numFmt w:val="bullet"/>
      <w:lvlText w:val="•"/>
      <w:lvlJc w:val="left"/>
      <w:pPr>
        <w:ind w:left="9679" w:hanging="356"/>
      </w:pPr>
      <w:rPr>
        <w:rFonts w:hint="default"/>
        <w:lang w:val="ru-RU" w:eastAsia="en-US" w:bidi="ar-SA"/>
      </w:rPr>
    </w:lvl>
  </w:abstractNum>
  <w:abstractNum w:abstractNumId="32">
    <w:nsid w:val="12771AE9"/>
    <w:multiLevelType w:val="hybridMultilevel"/>
    <w:tmpl w:val="307C8A84"/>
    <w:lvl w:ilvl="0" w:tplc="733EA5FC">
      <w:start w:val="1"/>
      <w:numFmt w:val="decimal"/>
      <w:lvlText w:val="%1"/>
      <w:lvlJc w:val="left"/>
      <w:pPr>
        <w:ind w:left="98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3E6C2752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2" w:tplc="B798EC28">
      <w:numFmt w:val="bullet"/>
      <w:lvlText w:val="•"/>
      <w:lvlJc w:val="left"/>
      <w:pPr>
        <w:ind w:left="3007" w:hanging="212"/>
      </w:pPr>
      <w:rPr>
        <w:rFonts w:hint="default"/>
        <w:lang w:val="ru-RU" w:eastAsia="en-US" w:bidi="ar-SA"/>
      </w:rPr>
    </w:lvl>
    <w:lvl w:ilvl="3" w:tplc="4050A22C">
      <w:numFmt w:val="bullet"/>
      <w:lvlText w:val="•"/>
      <w:lvlJc w:val="left"/>
      <w:pPr>
        <w:ind w:left="4021" w:hanging="212"/>
      </w:pPr>
      <w:rPr>
        <w:rFonts w:hint="default"/>
        <w:lang w:val="ru-RU" w:eastAsia="en-US" w:bidi="ar-SA"/>
      </w:rPr>
    </w:lvl>
    <w:lvl w:ilvl="4" w:tplc="11E85AAA">
      <w:numFmt w:val="bullet"/>
      <w:lvlText w:val="•"/>
      <w:lvlJc w:val="left"/>
      <w:pPr>
        <w:ind w:left="5035" w:hanging="212"/>
      </w:pPr>
      <w:rPr>
        <w:rFonts w:hint="default"/>
        <w:lang w:val="ru-RU" w:eastAsia="en-US" w:bidi="ar-SA"/>
      </w:rPr>
    </w:lvl>
    <w:lvl w:ilvl="5" w:tplc="C008A0C4">
      <w:numFmt w:val="bullet"/>
      <w:lvlText w:val="•"/>
      <w:lvlJc w:val="left"/>
      <w:pPr>
        <w:ind w:left="6049" w:hanging="212"/>
      </w:pPr>
      <w:rPr>
        <w:rFonts w:hint="default"/>
        <w:lang w:val="ru-RU" w:eastAsia="en-US" w:bidi="ar-SA"/>
      </w:rPr>
    </w:lvl>
    <w:lvl w:ilvl="6" w:tplc="FA0E96DE">
      <w:numFmt w:val="bullet"/>
      <w:lvlText w:val="•"/>
      <w:lvlJc w:val="left"/>
      <w:pPr>
        <w:ind w:left="7063" w:hanging="212"/>
      </w:pPr>
      <w:rPr>
        <w:rFonts w:hint="default"/>
        <w:lang w:val="ru-RU" w:eastAsia="en-US" w:bidi="ar-SA"/>
      </w:rPr>
    </w:lvl>
    <w:lvl w:ilvl="7" w:tplc="4BBCF428">
      <w:numFmt w:val="bullet"/>
      <w:lvlText w:val="•"/>
      <w:lvlJc w:val="left"/>
      <w:pPr>
        <w:ind w:left="8077" w:hanging="212"/>
      </w:pPr>
      <w:rPr>
        <w:rFonts w:hint="default"/>
        <w:lang w:val="ru-RU" w:eastAsia="en-US" w:bidi="ar-SA"/>
      </w:rPr>
    </w:lvl>
    <w:lvl w:ilvl="8" w:tplc="5D4245BA">
      <w:numFmt w:val="bullet"/>
      <w:lvlText w:val="•"/>
      <w:lvlJc w:val="left"/>
      <w:pPr>
        <w:ind w:left="9091" w:hanging="212"/>
      </w:pPr>
      <w:rPr>
        <w:rFonts w:hint="default"/>
        <w:lang w:val="ru-RU" w:eastAsia="en-US" w:bidi="ar-SA"/>
      </w:rPr>
    </w:lvl>
  </w:abstractNum>
  <w:abstractNum w:abstractNumId="33">
    <w:nsid w:val="13E85517"/>
    <w:multiLevelType w:val="hybridMultilevel"/>
    <w:tmpl w:val="28C47138"/>
    <w:lvl w:ilvl="0" w:tplc="05526A9E">
      <w:numFmt w:val="bullet"/>
      <w:lvlText w:val="—"/>
      <w:lvlJc w:val="left"/>
      <w:pPr>
        <w:ind w:left="100" w:hanging="495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6A8F996">
      <w:numFmt w:val="bullet"/>
      <w:lvlText w:val="—"/>
      <w:lvlJc w:val="left"/>
      <w:pPr>
        <w:ind w:left="100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0C0A7A8">
      <w:numFmt w:val="bullet"/>
      <w:lvlText w:val="•"/>
      <w:lvlJc w:val="left"/>
      <w:pPr>
        <w:ind w:left="2323" w:hanging="735"/>
      </w:pPr>
      <w:rPr>
        <w:rFonts w:hint="default"/>
        <w:lang w:val="ru-RU" w:eastAsia="en-US" w:bidi="ar-SA"/>
      </w:rPr>
    </w:lvl>
    <w:lvl w:ilvl="3" w:tplc="4B36B848">
      <w:numFmt w:val="bullet"/>
      <w:lvlText w:val="•"/>
      <w:lvlJc w:val="left"/>
      <w:pPr>
        <w:ind w:left="3435" w:hanging="735"/>
      </w:pPr>
      <w:rPr>
        <w:rFonts w:hint="default"/>
        <w:lang w:val="ru-RU" w:eastAsia="en-US" w:bidi="ar-SA"/>
      </w:rPr>
    </w:lvl>
    <w:lvl w:ilvl="4" w:tplc="1F546516">
      <w:numFmt w:val="bullet"/>
      <w:lvlText w:val="•"/>
      <w:lvlJc w:val="left"/>
      <w:pPr>
        <w:ind w:left="4547" w:hanging="735"/>
      </w:pPr>
      <w:rPr>
        <w:rFonts w:hint="default"/>
        <w:lang w:val="ru-RU" w:eastAsia="en-US" w:bidi="ar-SA"/>
      </w:rPr>
    </w:lvl>
    <w:lvl w:ilvl="5" w:tplc="8E0E3F8C">
      <w:numFmt w:val="bullet"/>
      <w:lvlText w:val="•"/>
      <w:lvlJc w:val="left"/>
      <w:pPr>
        <w:ind w:left="5659" w:hanging="735"/>
      </w:pPr>
      <w:rPr>
        <w:rFonts w:hint="default"/>
        <w:lang w:val="ru-RU" w:eastAsia="en-US" w:bidi="ar-SA"/>
      </w:rPr>
    </w:lvl>
    <w:lvl w:ilvl="6" w:tplc="35D80E40">
      <w:numFmt w:val="bullet"/>
      <w:lvlText w:val="•"/>
      <w:lvlJc w:val="left"/>
      <w:pPr>
        <w:ind w:left="6771" w:hanging="735"/>
      </w:pPr>
      <w:rPr>
        <w:rFonts w:hint="default"/>
        <w:lang w:val="ru-RU" w:eastAsia="en-US" w:bidi="ar-SA"/>
      </w:rPr>
    </w:lvl>
    <w:lvl w:ilvl="7" w:tplc="E8CCA186">
      <w:numFmt w:val="bullet"/>
      <w:lvlText w:val="•"/>
      <w:lvlJc w:val="left"/>
      <w:pPr>
        <w:ind w:left="7883" w:hanging="735"/>
      </w:pPr>
      <w:rPr>
        <w:rFonts w:hint="default"/>
        <w:lang w:val="ru-RU" w:eastAsia="en-US" w:bidi="ar-SA"/>
      </w:rPr>
    </w:lvl>
    <w:lvl w:ilvl="8" w:tplc="3708A508">
      <w:numFmt w:val="bullet"/>
      <w:lvlText w:val="•"/>
      <w:lvlJc w:val="left"/>
      <w:pPr>
        <w:ind w:left="8995" w:hanging="735"/>
      </w:pPr>
      <w:rPr>
        <w:rFonts w:hint="default"/>
        <w:lang w:val="ru-RU" w:eastAsia="en-US" w:bidi="ar-SA"/>
      </w:rPr>
    </w:lvl>
  </w:abstractNum>
  <w:abstractNum w:abstractNumId="34">
    <w:nsid w:val="159F2191"/>
    <w:multiLevelType w:val="hybridMultilevel"/>
    <w:tmpl w:val="EE12C4B6"/>
    <w:lvl w:ilvl="0" w:tplc="EEC0FE0C">
      <w:start w:val="1"/>
      <w:numFmt w:val="decimal"/>
      <w:lvlText w:val="%1)"/>
      <w:lvlJc w:val="left"/>
      <w:pPr>
        <w:ind w:left="1195" w:hanging="3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D5CEDB5E">
      <w:numFmt w:val="bullet"/>
      <w:lvlText w:val="•"/>
      <w:lvlJc w:val="left"/>
      <w:pPr>
        <w:ind w:left="2225" w:hanging="308"/>
      </w:pPr>
      <w:rPr>
        <w:rFonts w:hint="default"/>
        <w:lang w:val="ru-RU" w:eastAsia="en-US" w:bidi="ar-SA"/>
      </w:rPr>
    </w:lvl>
    <w:lvl w:ilvl="2" w:tplc="57D86646">
      <w:numFmt w:val="bullet"/>
      <w:lvlText w:val="•"/>
      <w:lvlJc w:val="left"/>
      <w:pPr>
        <w:ind w:left="3251" w:hanging="308"/>
      </w:pPr>
      <w:rPr>
        <w:rFonts w:hint="default"/>
        <w:lang w:val="ru-RU" w:eastAsia="en-US" w:bidi="ar-SA"/>
      </w:rPr>
    </w:lvl>
    <w:lvl w:ilvl="3" w:tplc="1E4CAE42">
      <w:numFmt w:val="bullet"/>
      <w:lvlText w:val="•"/>
      <w:lvlJc w:val="left"/>
      <w:pPr>
        <w:ind w:left="4277" w:hanging="308"/>
      </w:pPr>
      <w:rPr>
        <w:rFonts w:hint="default"/>
        <w:lang w:val="ru-RU" w:eastAsia="en-US" w:bidi="ar-SA"/>
      </w:rPr>
    </w:lvl>
    <w:lvl w:ilvl="4" w:tplc="ADD8CF42">
      <w:numFmt w:val="bullet"/>
      <w:lvlText w:val="•"/>
      <w:lvlJc w:val="left"/>
      <w:pPr>
        <w:ind w:left="5303" w:hanging="308"/>
      </w:pPr>
      <w:rPr>
        <w:rFonts w:hint="default"/>
        <w:lang w:val="ru-RU" w:eastAsia="en-US" w:bidi="ar-SA"/>
      </w:rPr>
    </w:lvl>
    <w:lvl w:ilvl="5" w:tplc="91B2EDA4">
      <w:numFmt w:val="bullet"/>
      <w:lvlText w:val="•"/>
      <w:lvlJc w:val="left"/>
      <w:pPr>
        <w:ind w:left="6329" w:hanging="308"/>
      </w:pPr>
      <w:rPr>
        <w:rFonts w:hint="default"/>
        <w:lang w:val="ru-RU" w:eastAsia="en-US" w:bidi="ar-SA"/>
      </w:rPr>
    </w:lvl>
    <w:lvl w:ilvl="6" w:tplc="65CCBAB0">
      <w:numFmt w:val="bullet"/>
      <w:lvlText w:val="•"/>
      <w:lvlJc w:val="left"/>
      <w:pPr>
        <w:ind w:left="7355" w:hanging="308"/>
      </w:pPr>
      <w:rPr>
        <w:rFonts w:hint="default"/>
        <w:lang w:val="ru-RU" w:eastAsia="en-US" w:bidi="ar-SA"/>
      </w:rPr>
    </w:lvl>
    <w:lvl w:ilvl="7" w:tplc="7F2637E6">
      <w:numFmt w:val="bullet"/>
      <w:lvlText w:val="•"/>
      <w:lvlJc w:val="left"/>
      <w:pPr>
        <w:ind w:left="8381" w:hanging="308"/>
      </w:pPr>
      <w:rPr>
        <w:rFonts w:hint="default"/>
        <w:lang w:val="ru-RU" w:eastAsia="en-US" w:bidi="ar-SA"/>
      </w:rPr>
    </w:lvl>
    <w:lvl w:ilvl="8" w:tplc="EC0058F6">
      <w:numFmt w:val="bullet"/>
      <w:lvlText w:val="•"/>
      <w:lvlJc w:val="left"/>
      <w:pPr>
        <w:ind w:left="9407" w:hanging="308"/>
      </w:pPr>
      <w:rPr>
        <w:rFonts w:hint="default"/>
        <w:lang w:val="ru-RU" w:eastAsia="en-US" w:bidi="ar-SA"/>
      </w:rPr>
    </w:lvl>
  </w:abstractNum>
  <w:abstractNum w:abstractNumId="35">
    <w:nsid w:val="15FD3C50"/>
    <w:multiLevelType w:val="hybridMultilevel"/>
    <w:tmpl w:val="3172336A"/>
    <w:lvl w:ilvl="0" w:tplc="F9F6D386">
      <w:start w:val="1"/>
      <w:numFmt w:val="decimal"/>
      <w:lvlText w:val="%1)"/>
      <w:lvlJc w:val="left"/>
      <w:pPr>
        <w:ind w:left="951" w:hanging="28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5"/>
        <w:sz w:val="28"/>
        <w:szCs w:val="28"/>
        <w:lang w:val="ru-RU" w:eastAsia="en-US" w:bidi="ar-SA"/>
      </w:rPr>
    </w:lvl>
    <w:lvl w:ilvl="1" w:tplc="5E382328">
      <w:numFmt w:val="bullet"/>
      <w:lvlText w:val="•"/>
      <w:lvlJc w:val="left"/>
      <w:pPr>
        <w:ind w:left="1965" w:hanging="288"/>
      </w:pPr>
      <w:rPr>
        <w:rFonts w:hint="default"/>
        <w:lang w:val="ru-RU" w:eastAsia="en-US" w:bidi="ar-SA"/>
      </w:rPr>
    </w:lvl>
    <w:lvl w:ilvl="2" w:tplc="2B18C2EC">
      <w:numFmt w:val="bullet"/>
      <w:lvlText w:val="•"/>
      <w:lvlJc w:val="left"/>
      <w:pPr>
        <w:ind w:left="2971" w:hanging="288"/>
      </w:pPr>
      <w:rPr>
        <w:rFonts w:hint="default"/>
        <w:lang w:val="ru-RU" w:eastAsia="en-US" w:bidi="ar-SA"/>
      </w:rPr>
    </w:lvl>
    <w:lvl w:ilvl="3" w:tplc="7C309902">
      <w:numFmt w:val="bullet"/>
      <w:lvlText w:val="•"/>
      <w:lvlJc w:val="left"/>
      <w:pPr>
        <w:ind w:left="3977" w:hanging="288"/>
      </w:pPr>
      <w:rPr>
        <w:rFonts w:hint="default"/>
        <w:lang w:val="ru-RU" w:eastAsia="en-US" w:bidi="ar-SA"/>
      </w:rPr>
    </w:lvl>
    <w:lvl w:ilvl="4" w:tplc="57F82EB4">
      <w:numFmt w:val="bullet"/>
      <w:lvlText w:val="•"/>
      <w:lvlJc w:val="left"/>
      <w:pPr>
        <w:ind w:left="4983" w:hanging="288"/>
      </w:pPr>
      <w:rPr>
        <w:rFonts w:hint="default"/>
        <w:lang w:val="ru-RU" w:eastAsia="en-US" w:bidi="ar-SA"/>
      </w:rPr>
    </w:lvl>
    <w:lvl w:ilvl="5" w:tplc="0E5AE23A">
      <w:numFmt w:val="bullet"/>
      <w:lvlText w:val="•"/>
      <w:lvlJc w:val="left"/>
      <w:pPr>
        <w:ind w:left="5989" w:hanging="288"/>
      </w:pPr>
      <w:rPr>
        <w:rFonts w:hint="default"/>
        <w:lang w:val="ru-RU" w:eastAsia="en-US" w:bidi="ar-SA"/>
      </w:rPr>
    </w:lvl>
    <w:lvl w:ilvl="6" w:tplc="679A070C">
      <w:numFmt w:val="bullet"/>
      <w:lvlText w:val="•"/>
      <w:lvlJc w:val="left"/>
      <w:pPr>
        <w:ind w:left="6995" w:hanging="288"/>
      </w:pPr>
      <w:rPr>
        <w:rFonts w:hint="default"/>
        <w:lang w:val="ru-RU" w:eastAsia="en-US" w:bidi="ar-SA"/>
      </w:rPr>
    </w:lvl>
    <w:lvl w:ilvl="7" w:tplc="A02C1F92">
      <w:numFmt w:val="bullet"/>
      <w:lvlText w:val="•"/>
      <w:lvlJc w:val="left"/>
      <w:pPr>
        <w:ind w:left="8001" w:hanging="288"/>
      </w:pPr>
      <w:rPr>
        <w:rFonts w:hint="default"/>
        <w:lang w:val="ru-RU" w:eastAsia="en-US" w:bidi="ar-SA"/>
      </w:rPr>
    </w:lvl>
    <w:lvl w:ilvl="8" w:tplc="9C90BC8C">
      <w:numFmt w:val="bullet"/>
      <w:lvlText w:val="•"/>
      <w:lvlJc w:val="left"/>
      <w:pPr>
        <w:ind w:left="9007" w:hanging="288"/>
      </w:pPr>
      <w:rPr>
        <w:rFonts w:hint="default"/>
        <w:lang w:val="ru-RU" w:eastAsia="en-US" w:bidi="ar-SA"/>
      </w:rPr>
    </w:lvl>
  </w:abstractNum>
  <w:abstractNum w:abstractNumId="36">
    <w:nsid w:val="16903D9B"/>
    <w:multiLevelType w:val="hybridMultilevel"/>
    <w:tmpl w:val="6ADA98C0"/>
    <w:lvl w:ilvl="0" w:tplc="7B26D05C">
      <w:start w:val="1"/>
      <w:numFmt w:val="decimal"/>
      <w:lvlText w:val="%1."/>
      <w:lvlJc w:val="left"/>
      <w:pPr>
        <w:ind w:left="1176" w:hanging="284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03869DE8">
      <w:numFmt w:val="bullet"/>
      <w:lvlText w:val="•"/>
      <w:lvlJc w:val="left"/>
      <w:pPr>
        <w:ind w:left="2197" w:hanging="284"/>
      </w:pPr>
      <w:rPr>
        <w:rFonts w:hint="default"/>
        <w:lang w:val="ru-RU" w:eastAsia="en-US" w:bidi="ar-SA"/>
      </w:rPr>
    </w:lvl>
    <w:lvl w:ilvl="2" w:tplc="54746B30">
      <w:numFmt w:val="bullet"/>
      <w:lvlText w:val="•"/>
      <w:lvlJc w:val="left"/>
      <w:pPr>
        <w:ind w:left="3215" w:hanging="284"/>
      </w:pPr>
      <w:rPr>
        <w:rFonts w:hint="default"/>
        <w:lang w:val="ru-RU" w:eastAsia="en-US" w:bidi="ar-SA"/>
      </w:rPr>
    </w:lvl>
    <w:lvl w:ilvl="3" w:tplc="B1D0F316">
      <w:numFmt w:val="bullet"/>
      <w:lvlText w:val="•"/>
      <w:lvlJc w:val="left"/>
      <w:pPr>
        <w:ind w:left="4233" w:hanging="284"/>
      </w:pPr>
      <w:rPr>
        <w:rFonts w:hint="default"/>
        <w:lang w:val="ru-RU" w:eastAsia="en-US" w:bidi="ar-SA"/>
      </w:rPr>
    </w:lvl>
    <w:lvl w:ilvl="4" w:tplc="36F23E5A"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5" w:tplc="4E521C70">
      <w:numFmt w:val="bullet"/>
      <w:lvlText w:val="•"/>
      <w:lvlJc w:val="left"/>
      <w:pPr>
        <w:ind w:left="6269" w:hanging="284"/>
      </w:pPr>
      <w:rPr>
        <w:rFonts w:hint="default"/>
        <w:lang w:val="ru-RU" w:eastAsia="en-US" w:bidi="ar-SA"/>
      </w:rPr>
    </w:lvl>
    <w:lvl w:ilvl="6" w:tplc="66EA7D32">
      <w:numFmt w:val="bullet"/>
      <w:lvlText w:val="•"/>
      <w:lvlJc w:val="left"/>
      <w:pPr>
        <w:ind w:left="7287" w:hanging="284"/>
      </w:pPr>
      <w:rPr>
        <w:rFonts w:hint="default"/>
        <w:lang w:val="ru-RU" w:eastAsia="en-US" w:bidi="ar-SA"/>
      </w:rPr>
    </w:lvl>
    <w:lvl w:ilvl="7" w:tplc="6FD021E6">
      <w:numFmt w:val="bullet"/>
      <w:lvlText w:val="•"/>
      <w:lvlJc w:val="left"/>
      <w:pPr>
        <w:ind w:left="8305" w:hanging="284"/>
      </w:pPr>
      <w:rPr>
        <w:rFonts w:hint="default"/>
        <w:lang w:val="ru-RU" w:eastAsia="en-US" w:bidi="ar-SA"/>
      </w:rPr>
    </w:lvl>
    <w:lvl w:ilvl="8" w:tplc="DD989ABC">
      <w:numFmt w:val="bullet"/>
      <w:lvlText w:val="•"/>
      <w:lvlJc w:val="left"/>
      <w:pPr>
        <w:ind w:left="9323" w:hanging="284"/>
      </w:pPr>
      <w:rPr>
        <w:rFonts w:hint="default"/>
        <w:lang w:val="ru-RU" w:eastAsia="en-US" w:bidi="ar-SA"/>
      </w:rPr>
    </w:lvl>
  </w:abstractNum>
  <w:abstractNum w:abstractNumId="37">
    <w:nsid w:val="17C23318"/>
    <w:multiLevelType w:val="hybridMultilevel"/>
    <w:tmpl w:val="E08846E8"/>
    <w:lvl w:ilvl="0" w:tplc="B0F08BCC">
      <w:numFmt w:val="bullet"/>
      <w:lvlText w:val="–"/>
      <w:lvlJc w:val="left"/>
      <w:pPr>
        <w:ind w:left="326" w:hanging="47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986626FC">
      <w:numFmt w:val="bullet"/>
      <w:lvlText w:val="•"/>
      <w:lvlJc w:val="left"/>
      <w:pPr>
        <w:ind w:left="1433" w:hanging="471"/>
      </w:pPr>
      <w:rPr>
        <w:rFonts w:hint="default"/>
        <w:lang w:val="ru-RU" w:eastAsia="en-US" w:bidi="ar-SA"/>
      </w:rPr>
    </w:lvl>
    <w:lvl w:ilvl="2" w:tplc="F222A2B6">
      <w:numFmt w:val="bullet"/>
      <w:lvlText w:val="•"/>
      <w:lvlJc w:val="left"/>
      <w:pPr>
        <w:ind w:left="2547" w:hanging="471"/>
      </w:pPr>
      <w:rPr>
        <w:rFonts w:hint="default"/>
        <w:lang w:val="ru-RU" w:eastAsia="en-US" w:bidi="ar-SA"/>
      </w:rPr>
    </w:lvl>
    <w:lvl w:ilvl="3" w:tplc="A3B26526">
      <w:numFmt w:val="bullet"/>
      <w:lvlText w:val="•"/>
      <w:lvlJc w:val="left"/>
      <w:pPr>
        <w:ind w:left="3661" w:hanging="471"/>
      </w:pPr>
      <w:rPr>
        <w:rFonts w:hint="default"/>
        <w:lang w:val="ru-RU" w:eastAsia="en-US" w:bidi="ar-SA"/>
      </w:rPr>
    </w:lvl>
    <w:lvl w:ilvl="4" w:tplc="D040C5FC">
      <w:numFmt w:val="bullet"/>
      <w:lvlText w:val="•"/>
      <w:lvlJc w:val="left"/>
      <w:pPr>
        <w:ind w:left="4775" w:hanging="471"/>
      </w:pPr>
      <w:rPr>
        <w:rFonts w:hint="default"/>
        <w:lang w:val="ru-RU" w:eastAsia="en-US" w:bidi="ar-SA"/>
      </w:rPr>
    </w:lvl>
    <w:lvl w:ilvl="5" w:tplc="02304B3A">
      <w:numFmt w:val="bullet"/>
      <w:lvlText w:val="•"/>
      <w:lvlJc w:val="left"/>
      <w:pPr>
        <w:ind w:left="5889" w:hanging="471"/>
      </w:pPr>
      <w:rPr>
        <w:rFonts w:hint="default"/>
        <w:lang w:val="ru-RU" w:eastAsia="en-US" w:bidi="ar-SA"/>
      </w:rPr>
    </w:lvl>
    <w:lvl w:ilvl="6" w:tplc="83D05648">
      <w:numFmt w:val="bullet"/>
      <w:lvlText w:val="•"/>
      <w:lvlJc w:val="left"/>
      <w:pPr>
        <w:ind w:left="7003" w:hanging="471"/>
      </w:pPr>
      <w:rPr>
        <w:rFonts w:hint="default"/>
        <w:lang w:val="ru-RU" w:eastAsia="en-US" w:bidi="ar-SA"/>
      </w:rPr>
    </w:lvl>
    <w:lvl w:ilvl="7" w:tplc="664CE4EA">
      <w:numFmt w:val="bullet"/>
      <w:lvlText w:val="•"/>
      <w:lvlJc w:val="left"/>
      <w:pPr>
        <w:ind w:left="8117" w:hanging="471"/>
      </w:pPr>
      <w:rPr>
        <w:rFonts w:hint="default"/>
        <w:lang w:val="ru-RU" w:eastAsia="en-US" w:bidi="ar-SA"/>
      </w:rPr>
    </w:lvl>
    <w:lvl w:ilvl="8" w:tplc="8EF26AE6">
      <w:numFmt w:val="bullet"/>
      <w:lvlText w:val="•"/>
      <w:lvlJc w:val="left"/>
      <w:pPr>
        <w:ind w:left="9231" w:hanging="471"/>
      </w:pPr>
      <w:rPr>
        <w:rFonts w:hint="default"/>
        <w:lang w:val="ru-RU" w:eastAsia="en-US" w:bidi="ar-SA"/>
      </w:rPr>
    </w:lvl>
  </w:abstractNum>
  <w:abstractNum w:abstractNumId="38">
    <w:nsid w:val="18A2325A"/>
    <w:multiLevelType w:val="hybridMultilevel"/>
    <w:tmpl w:val="ABB4BE00"/>
    <w:lvl w:ilvl="0" w:tplc="780E17C0">
      <w:start w:val="2"/>
      <w:numFmt w:val="decimal"/>
      <w:lvlText w:val="%1"/>
      <w:lvlJc w:val="left"/>
      <w:pPr>
        <w:ind w:left="88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7244F408">
      <w:numFmt w:val="bullet"/>
      <w:lvlText w:val="•"/>
      <w:lvlJc w:val="left"/>
      <w:pPr>
        <w:ind w:left="1893" w:hanging="212"/>
      </w:pPr>
      <w:rPr>
        <w:rFonts w:hint="default"/>
        <w:lang w:val="ru-RU" w:eastAsia="en-US" w:bidi="ar-SA"/>
      </w:rPr>
    </w:lvl>
    <w:lvl w:ilvl="2" w:tplc="675CBC68">
      <w:numFmt w:val="bullet"/>
      <w:lvlText w:val="•"/>
      <w:lvlJc w:val="left"/>
      <w:pPr>
        <w:ind w:left="2907" w:hanging="212"/>
      </w:pPr>
      <w:rPr>
        <w:rFonts w:hint="default"/>
        <w:lang w:val="ru-RU" w:eastAsia="en-US" w:bidi="ar-SA"/>
      </w:rPr>
    </w:lvl>
    <w:lvl w:ilvl="3" w:tplc="788ACB5E">
      <w:numFmt w:val="bullet"/>
      <w:lvlText w:val="•"/>
      <w:lvlJc w:val="left"/>
      <w:pPr>
        <w:ind w:left="3921" w:hanging="212"/>
      </w:pPr>
      <w:rPr>
        <w:rFonts w:hint="default"/>
        <w:lang w:val="ru-RU" w:eastAsia="en-US" w:bidi="ar-SA"/>
      </w:rPr>
    </w:lvl>
    <w:lvl w:ilvl="4" w:tplc="66D2DEA0">
      <w:numFmt w:val="bullet"/>
      <w:lvlText w:val="•"/>
      <w:lvlJc w:val="left"/>
      <w:pPr>
        <w:ind w:left="4935" w:hanging="212"/>
      </w:pPr>
      <w:rPr>
        <w:rFonts w:hint="default"/>
        <w:lang w:val="ru-RU" w:eastAsia="en-US" w:bidi="ar-SA"/>
      </w:rPr>
    </w:lvl>
    <w:lvl w:ilvl="5" w:tplc="4F2CC0CE">
      <w:numFmt w:val="bullet"/>
      <w:lvlText w:val="•"/>
      <w:lvlJc w:val="left"/>
      <w:pPr>
        <w:ind w:left="5949" w:hanging="212"/>
      </w:pPr>
      <w:rPr>
        <w:rFonts w:hint="default"/>
        <w:lang w:val="ru-RU" w:eastAsia="en-US" w:bidi="ar-SA"/>
      </w:rPr>
    </w:lvl>
    <w:lvl w:ilvl="6" w:tplc="1B96BD66">
      <w:numFmt w:val="bullet"/>
      <w:lvlText w:val="•"/>
      <w:lvlJc w:val="left"/>
      <w:pPr>
        <w:ind w:left="6963" w:hanging="212"/>
      </w:pPr>
      <w:rPr>
        <w:rFonts w:hint="default"/>
        <w:lang w:val="ru-RU" w:eastAsia="en-US" w:bidi="ar-SA"/>
      </w:rPr>
    </w:lvl>
    <w:lvl w:ilvl="7" w:tplc="A8682A7A">
      <w:numFmt w:val="bullet"/>
      <w:lvlText w:val="•"/>
      <w:lvlJc w:val="left"/>
      <w:pPr>
        <w:ind w:left="7977" w:hanging="212"/>
      </w:pPr>
      <w:rPr>
        <w:rFonts w:hint="default"/>
        <w:lang w:val="ru-RU" w:eastAsia="en-US" w:bidi="ar-SA"/>
      </w:rPr>
    </w:lvl>
    <w:lvl w:ilvl="8" w:tplc="14DED450">
      <w:numFmt w:val="bullet"/>
      <w:lvlText w:val="•"/>
      <w:lvlJc w:val="left"/>
      <w:pPr>
        <w:ind w:left="8991" w:hanging="212"/>
      </w:pPr>
      <w:rPr>
        <w:rFonts w:hint="default"/>
        <w:lang w:val="ru-RU" w:eastAsia="en-US" w:bidi="ar-SA"/>
      </w:rPr>
    </w:lvl>
  </w:abstractNum>
  <w:abstractNum w:abstractNumId="39">
    <w:nsid w:val="19186933"/>
    <w:multiLevelType w:val="hybridMultilevel"/>
    <w:tmpl w:val="291449B0"/>
    <w:lvl w:ilvl="0" w:tplc="7D105F5E">
      <w:start w:val="1"/>
      <w:numFmt w:val="decimal"/>
      <w:lvlText w:val="%1"/>
      <w:lvlJc w:val="left"/>
      <w:pPr>
        <w:ind w:left="362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EC066C">
      <w:start w:val="1"/>
      <w:numFmt w:val="decimal"/>
      <w:lvlText w:val="%2"/>
      <w:lvlJc w:val="left"/>
      <w:pPr>
        <w:ind w:left="98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 w:tplc="AF249BDA">
      <w:numFmt w:val="bullet"/>
      <w:lvlText w:val="•"/>
      <w:lvlJc w:val="left"/>
      <w:pPr>
        <w:ind w:left="2097" w:hanging="212"/>
      </w:pPr>
      <w:rPr>
        <w:rFonts w:hint="default"/>
        <w:lang w:val="ru-RU" w:eastAsia="en-US" w:bidi="ar-SA"/>
      </w:rPr>
    </w:lvl>
    <w:lvl w:ilvl="3" w:tplc="8306E88E">
      <w:numFmt w:val="bullet"/>
      <w:lvlText w:val="•"/>
      <w:lvlJc w:val="left"/>
      <w:pPr>
        <w:ind w:left="3215" w:hanging="212"/>
      </w:pPr>
      <w:rPr>
        <w:rFonts w:hint="default"/>
        <w:lang w:val="ru-RU" w:eastAsia="en-US" w:bidi="ar-SA"/>
      </w:rPr>
    </w:lvl>
    <w:lvl w:ilvl="4" w:tplc="107CCA90">
      <w:numFmt w:val="bullet"/>
      <w:lvlText w:val="•"/>
      <w:lvlJc w:val="left"/>
      <w:pPr>
        <w:ind w:left="4333" w:hanging="212"/>
      </w:pPr>
      <w:rPr>
        <w:rFonts w:hint="default"/>
        <w:lang w:val="ru-RU" w:eastAsia="en-US" w:bidi="ar-SA"/>
      </w:rPr>
    </w:lvl>
    <w:lvl w:ilvl="5" w:tplc="B20C22B0">
      <w:numFmt w:val="bullet"/>
      <w:lvlText w:val="•"/>
      <w:lvlJc w:val="left"/>
      <w:pPr>
        <w:ind w:left="5450" w:hanging="212"/>
      </w:pPr>
      <w:rPr>
        <w:rFonts w:hint="default"/>
        <w:lang w:val="ru-RU" w:eastAsia="en-US" w:bidi="ar-SA"/>
      </w:rPr>
    </w:lvl>
    <w:lvl w:ilvl="6" w:tplc="10E8D4D6">
      <w:numFmt w:val="bullet"/>
      <w:lvlText w:val="•"/>
      <w:lvlJc w:val="left"/>
      <w:pPr>
        <w:ind w:left="6568" w:hanging="212"/>
      </w:pPr>
      <w:rPr>
        <w:rFonts w:hint="default"/>
        <w:lang w:val="ru-RU" w:eastAsia="en-US" w:bidi="ar-SA"/>
      </w:rPr>
    </w:lvl>
    <w:lvl w:ilvl="7" w:tplc="BE2C2D04">
      <w:numFmt w:val="bullet"/>
      <w:lvlText w:val="•"/>
      <w:lvlJc w:val="left"/>
      <w:pPr>
        <w:ind w:left="7686" w:hanging="212"/>
      </w:pPr>
      <w:rPr>
        <w:rFonts w:hint="default"/>
        <w:lang w:val="ru-RU" w:eastAsia="en-US" w:bidi="ar-SA"/>
      </w:rPr>
    </w:lvl>
    <w:lvl w:ilvl="8" w:tplc="50960A0E">
      <w:numFmt w:val="bullet"/>
      <w:lvlText w:val="•"/>
      <w:lvlJc w:val="left"/>
      <w:pPr>
        <w:ind w:left="8803" w:hanging="212"/>
      </w:pPr>
      <w:rPr>
        <w:rFonts w:hint="default"/>
        <w:lang w:val="ru-RU" w:eastAsia="en-US" w:bidi="ar-SA"/>
      </w:rPr>
    </w:lvl>
  </w:abstractNum>
  <w:abstractNum w:abstractNumId="40">
    <w:nsid w:val="19AA4995"/>
    <w:multiLevelType w:val="hybridMultilevel"/>
    <w:tmpl w:val="2BF0FA10"/>
    <w:lvl w:ilvl="0" w:tplc="C2305D16">
      <w:start w:val="1"/>
      <w:numFmt w:val="decimal"/>
      <w:lvlText w:val="%1."/>
      <w:lvlJc w:val="left"/>
      <w:pPr>
        <w:ind w:left="326" w:hanging="999"/>
        <w:jc w:val="right"/>
      </w:pPr>
      <w:rPr>
        <w:rFonts w:hint="default"/>
        <w:w w:val="100"/>
        <w:lang w:val="ru-RU" w:eastAsia="en-US" w:bidi="ar-SA"/>
      </w:rPr>
    </w:lvl>
    <w:lvl w:ilvl="1" w:tplc="7CBCB014">
      <w:numFmt w:val="bullet"/>
      <w:lvlText w:val="•"/>
      <w:lvlJc w:val="left"/>
      <w:pPr>
        <w:ind w:left="1433" w:hanging="999"/>
      </w:pPr>
      <w:rPr>
        <w:rFonts w:hint="default"/>
        <w:lang w:val="ru-RU" w:eastAsia="en-US" w:bidi="ar-SA"/>
      </w:rPr>
    </w:lvl>
    <w:lvl w:ilvl="2" w:tplc="74D8229E">
      <w:numFmt w:val="bullet"/>
      <w:lvlText w:val="•"/>
      <w:lvlJc w:val="left"/>
      <w:pPr>
        <w:ind w:left="2547" w:hanging="999"/>
      </w:pPr>
      <w:rPr>
        <w:rFonts w:hint="default"/>
        <w:lang w:val="ru-RU" w:eastAsia="en-US" w:bidi="ar-SA"/>
      </w:rPr>
    </w:lvl>
    <w:lvl w:ilvl="3" w:tplc="54A841C4">
      <w:numFmt w:val="bullet"/>
      <w:lvlText w:val="•"/>
      <w:lvlJc w:val="left"/>
      <w:pPr>
        <w:ind w:left="3661" w:hanging="999"/>
      </w:pPr>
      <w:rPr>
        <w:rFonts w:hint="default"/>
        <w:lang w:val="ru-RU" w:eastAsia="en-US" w:bidi="ar-SA"/>
      </w:rPr>
    </w:lvl>
    <w:lvl w:ilvl="4" w:tplc="869A4088">
      <w:numFmt w:val="bullet"/>
      <w:lvlText w:val="•"/>
      <w:lvlJc w:val="left"/>
      <w:pPr>
        <w:ind w:left="4775" w:hanging="999"/>
      </w:pPr>
      <w:rPr>
        <w:rFonts w:hint="default"/>
        <w:lang w:val="ru-RU" w:eastAsia="en-US" w:bidi="ar-SA"/>
      </w:rPr>
    </w:lvl>
    <w:lvl w:ilvl="5" w:tplc="06E6294E">
      <w:numFmt w:val="bullet"/>
      <w:lvlText w:val="•"/>
      <w:lvlJc w:val="left"/>
      <w:pPr>
        <w:ind w:left="5889" w:hanging="999"/>
      </w:pPr>
      <w:rPr>
        <w:rFonts w:hint="default"/>
        <w:lang w:val="ru-RU" w:eastAsia="en-US" w:bidi="ar-SA"/>
      </w:rPr>
    </w:lvl>
    <w:lvl w:ilvl="6" w:tplc="0CEAC75A">
      <w:numFmt w:val="bullet"/>
      <w:lvlText w:val="•"/>
      <w:lvlJc w:val="left"/>
      <w:pPr>
        <w:ind w:left="7003" w:hanging="999"/>
      </w:pPr>
      <w:rPr>
        <w:rFonts w:hint="default"/>
        <w:lang w:val="ru-RU" w:eastAsia="en-US" w:bidi="ar-SA"/>
      </w:rPr>
    </w:lvl>
    <w:lvl w:ilvl="7" w:tplc="3F727AC0">
      <w:numFmt w:val="bullet"/>
      <w:lvlText w:val="•"/>
      <w:lvlJc w:val="left"/>
      <w:pPr>
        <w:ind w:left="8117" w:hanging="999"/>
      </w:pPr>
      <w:rPr>
        <w:rFonts w:hint="default"/>
        <w:lang w:val="ru-RU" w:eastAsia="en-US" w:bidi="ar-SA"/>
      </w:rPr>
    </w:lvl>
    <w:lvl w:ilvl="8" w:tplc="862EF590">
      <w:numFmt w:val="bullet"/>
      <w:lvlText w:val="•"/>
      <w:lvlJc w:val="left"/>
      <w:pPr>
        <w:ind w:left="9231" w:hanging="999"/>
      </w:pPr>
      <w:rPr>
        <w:rFonts w:hint="default"/>
        <w:lang w:val="ru-RU" w:eastAsia="en-US" w:bidi="ar-SA"/>
      </w:rPr>
    </w:lvl>
  </w:abstractNum>
  <w:abstractNum w:abstractNumId="41">
    <w:nsid w:val="1A0D1892"/>
    <w:multiLevelType w:val="hybridMultilevel"/>
    <w:tmpl w:val="A9664FBE"/>
    <w:lvl w:ilvl="0" w:tplc="8EE6BA7E">
      <w:numFmt w:val="bullet"/>
      <w:lvlText w:val="•"/>
      <w:lvlJc w:val="left"/>
      <w:pPr>
        <w:ind w:left="326" w:hanging="23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F762F758">
      <w:numFmt w:val="bullet"/>
      <w:lvlText w:val="•"/>
      <w:lvlJc w:val="left"/>
      <w:pPr>
        <w:ind w:left="355" w:hanging="236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9912B732">
      <w:numFmt w:val="bullet"/>
      <w:lvlText w:val="•"/>
      <w:lvlJc w:val="left"/>
      <w:pPr>
        <w:ind w:left="1593" w:hanging="236"/>
      </w:pPr>
      <w:rPr>
        <w:rFonts w:hint="default"/>
        <w:lang w:val="ru-RU" w:eastAsia="en-US" w:bidi="ar-SA"/>
      </w:rPr>
    </w:lvl>
    <w:lvl w:ilvl="3" w:tplc="917CB15C">
      <w:numFmt w:val="bullet"/>
      <w:lvlText w:val="•"/>
      <w:lvlJc w:val="left"/>
      <w:pPr>
        <w:ind w:left="2826" w:hanging="236"/>
      </w:pPr>
      <w:rPr>
        <w:rFonts w:hint="default"/>
        <w:lang w:val="ru-RU" w:eastAsia="en-US" w:bidi="ar-SA"/>
      </w:rPr>
    </w:lvl>
    <w:lvl w:ilvl="4" w:tplc="BEA66F66">
      <w:numFmt w:val="bullet"/>
      <w:lvlText w:val="•"/>
      <w:lvlJc w:val="left"/>
      <w:pPr>
        <w:ind w:left="4059" w:hanging="236"/>
      </w:pPr>
      <w:rPr>
        <w:rFonts w:hint="default"/>
        <w:lang w:val="ru-RU" w:eastAsia="en-US" w:bidi="ar-SA"/>
      </w:rPr>
    </w:lvl>
    <w:lvl w:ilvl="5" w:tplc="FAE84EA2">
      <w:numFmt w:val="bullet"/>
      <w:lvlText w:val="•"/>
      <w:lvlJc w:val="left"/>
      <w:pPr>
        <w:ind w:left="5292" w:hanging="236"/>
      </w:pPr>
      <w:rPr>
        <w:rFonts w:hint="default"/>
        <w:lang w:val="ru-RU" w:eastAsia="en-US" w:bidi="ar-SA"/>
      </w:rPr>
    </w:lvl>
    <w:lvl w:ilvl="6" w:tplc="0DBC4184">
      <w:numFmt w:val="bullet"/>
      <w:lvlText w:val="•"/>
      <w:lvlJc w:val="left"/>
      <w:pPr>
        <w:ind w:left="6526" w:hanging="236"/>
      </w:pPr>
      <w:rPr>
        <w:rFonts w:hint="default"/>
        <w:lang w:val="ru-RU" w:eastAsia="en-US" w:bidi="ar-SA"/>
      </w:rPr>
    </w:lvl>
    <w:lvl w:ilvl="7" w:tplc="DD8835C2">
      <w:numFmt w:val="bullet"/>
      <w:lvlText w:val="•"/>
      <w:lvlJc w:val="left"/>
      <w:pPr>
        <w:ind w:left="7759" w:hanging="236"/>
      </w:pPr>
      <w:rPr>
        <w:rFonts w:hint="default"/>
        <w:lang w:val="ru-RU" w:eastAsia="en-US" w:bidi="ar-SA"/>
      </w:rPr>
    </w:lvl>
    <w:lvl w:ilvl="8" w:tplc="AC2A7BDA">
      <w:numFmt w:val="bullet"/>
      <w:lvlText w:val="•"/>
      <w:lvlJc w:val="left"/>
      <w:pPr>
        <w:ind w:left="8992" w:hanging="236"/>
      </w:pPr>
      <w:rPr>
        <w:rFonts w:hint="default"/>
        <w:lang w:val="ru-RU" w:eastAsia="en-US" w:bidi="ar-SA"/>
      </w:rPr>
    </w:lvl>
  </w:abstractNum>
  <w:abstractNum w:abstractNumId="42">
    <w:nsid w:val="1AB42F3A"/>
    <w:multiLevelType w:val="hybridMultilevel"/>
    <w:tmpl w:val="FD30C022"/>
    <w:lvl w:ilvl="0" w:tplc="6EFAC564">
      <w:start w:val="1"/>
      <w:numFmt w:val="decimal"/>
      <w:lvlText w:val="%1."/>
      <w:lvlJc w:val="left"/>
      <w:pPr>
        <w:ind w:left="220" w:hanging="35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3000EF4A">
      <w:numFmt w:val="bullet"/>
      <w:lvlText w:val="•"/>
      <w:lvlJc w:val="left"/>
      <w:pPr>
        <w:ind w:left="935" w:hanging="351"/>
      </w:pPr>
      <w:rPr>
        <w:rFonts w:hint="default"/>
        <w:lang w:val="ru-RU" w:eastAsia="en-US" w:bidi="ar-SA"/>
      </w:rPr>
    </w:lvl>
    <w:lvl w:ilvl="2" w:tplc="AACCD63C">
      <w:numFmt w:val="bullet"/>
      <w:lvlText w:val="•"/>
      <w:lvlJc w:val="left"/>
      <w:pPr>
        <w:ind w:left="1650" w:hanging="351"/>
      </w:pPr>
      <w:rPr>
        <w:rFonts w:hint="default"/>
        <w:lang w:val="ru-RU" w:eastAsia="en-US" w:bidi="ar-SA"/>
      </w:rPr>
    </w:lvl>
    <w:lvl w:ilvl="3" w:tplc="4B824B5A">
      <w:numFmt w:val="bullet"/>
      <w:lvlText w:val="•"/>
      <w:lvlJc w:val="left"/>
      <w:pPr>
        <w:ind w:left="2365" w:hanging="351"/>
      </w:pPr>
      <w:rPr>
        <w:rFonts w:hint="default"/>
        <w:lang w:val="ru-RU" w:eastAsia="en-US" w:bidi="ar-SA"/>
      </w:rPr>
    </w:lvl>
    <w:lvl w:ilvl="4" w:tplc="5386B272">
      <w:numFmt w:val="bullet"/>
      <w:lvlText w:val="•"/>
      <w:lvlJc w:val="left"/>
      <w:pPr>
        <w:ind w:left="3080" w:hanging="351"/>
      </w:pPr>
      <w:rPr>
        <w:rFonts w:hint="default"/>
        <w:lang w:val="ru-RU" w:eastAsia="en-US" w:bidi="ar-SA"/>
      </w:rPr>
    </w:lvl>
    <w:lvl w:ilvl="5" w:tplc="59D6ECD6">
      <w:numFmt w:val="bullet"/>
      <w:lvlText w:val="•"/>
      <w:lvlJc w:val="left"/>
      <w:pPr>
        <w:ind w:left="3795" w:hanging="351"/>
      </w:pPr>
      <w:rPr>
        <w:rFonts w:hint="default"/>
        <w:lang w:val="ru-RU" w:eastAsia="en-US" w:bidi="ar-SA"/>
      </w:rPr>
    </w:lvl>
    <w:lvl w:ilvl="6" w:tplc="84EA7420">
      <w:numFmt w:val="bullet"/>
      <w:lvlText w:val="•"/>
      <w:lvlJc w:val="left"/>
      <w:pPr>
        <w:ind w:left="4510" w:hanging="351"/>
      </w:pPr>
      <w:rPr>
        <w:rFonts w:hint="default"/>
        <w:lang w:val="ru-RU" w:eastAsia="en-US" w:bidi="ar-SA"/>
      </w:rPr>
    </w:lvl>
    <w:lvl w:ilvl="7" w:tplc="886C3346">
      <w:numFmt w:val="bullet"/>
      <w:lvlText w:val="•"/>
      <w:lvlJc w:val="left"/>
      <w:pPr>
        <w:ind w:left="5225" w:hanging="351"/>
      </w:pPr>
      <w:rPr>
        <w:rFonts w:hint="default"/>
        <w:lang w:val="ru-RU" w:eastAsia="en-US" w:bidi="ar-SA"/>
      </w:rPr>
    </w:lvl>
    <w:lvl w:ilvl="8" w:tplc="6FEACA0E">
      <w:numFmt w:val="bullet"/>
      <w:lvlText w:val="•"/>
      <w:lvlJc w:val="left"/>
      <w:pPr>
        <w:ind w:left="5940" w:hanging="351"/>
      </w:pPr>
      <w:rPr>
        <w:rFonts w:hint="default"/>
        <w:lang w:val="ru-RU" w:eastAsia="en-US" w:bidi="ar-SA"/>
      </w:rPr>
    </w:lvl>
  </w:abstractNum>
  <w:abstractNum w:abstractNumId="43">
    <w:nsid w:val="1AF01D40"/>
    <w:multiLevelType w:val="hybridMultilevel"/>
    <w:tmpl w:val="B4F826EA"/>
    <w:lvl w:ilvl="0" w:tplc="3D1EFD86">
      <w:numFmt w:val="bullet"/>
      <w:lvlText w:val="—"/>
      <w:lvlJc w:val="left"/>
      <w:pPr>
        <w:ind w:left="106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1CBD58">
      <w:numFmt w:val="bullet"/>
      <w:lvlText w:val="•"/>
      <w:lvlJc w:val="left"/>
      <w:pPr>
        <w:ind w:left="1191" w:hanging="327"/>
      </w:pPr>
      <w:rPr>
        <w:rFonts w:hint="default"/>
        <w:lang w:val="ru-RU" w:eastAsia="en-US" w:bidi="ar-SA"/>
      </w:rPr>
    </w:lvl>
    <w:lvl w:ilvl="2" w:tplc="77C6418A">
      <w:numFmt w:val="bullet"/>
      <w:lvlText w:val="•"/>
      <w:lvlJc w:val="left"/>
      <w:pPr>
        <w:ind w:left="2283" w:hanging="327"/>
      </w:pPr>
      <w:rPr>
        <w:rFonts w:hint="default"/>
        <w:lang w:val="ru-RU" w:eastAsia="en-US" w:bidi="ar-SA"/>
      </w:rPr>
    </w:lvl>
    <w:lvl w:ilvl="3" w:tplc="9E2EC4BE">
      <w:numFmt w:val="bullet"/>
      <w:lvlText w:val="•"/>
      <w:lvlJc w:val="left"/>
      <w:pPr>
        <w:ind w:left="3375" w:hanging="327"/>
      </w:pPr>
      <w:rPr>
        <w:rFonts w:hint="default"/>
        <w:lang w:val="ru-RU" w:eastAsia="en-US" w:bidi="ar-SA"/>
      </w:rPr>
    </w:lvl>
    <w:lvl w:ilvl="4" w:tplc="4E4C367E">
      <w:numFmt w:val="bullet"/>
      <w:lvlText w:val="•"/>
      <w:lvlJc w:val="left"/>
      <w:pPr>
        <w:ind w:left="4467" w:hanging="327"/>
      </w:pPr>
      <w:rPr>
        <w:rFonts w:hint="default"/>
        <w:lang w:val="ru-RU" w:eastAsia="en-US" w:bidi="ar-SA"/>
      </w:rPr>
    </w:lvl>
    <w:lvl w:ilvl="5" w:tplc="EAF0C12A">
      <w:numFmt w:val="bullet"/>
      <w:lvlText w:val="•"/>
      <w:lvlJc w:val="left"/>
      <w:pPr>
        <w:ind w:left="5559" w:hanging="327"/>
      </w:pPr>
      <w:rPr>
        <w:rFonts w:hint="default"/>
        <w:lang w:val="ru-RU" w:eastAsia="en-US" w:bidi="ar-SA"/>
      </w:rPr>
    </w:lvl>
    <w:lvl w:ilvl="6" w:tplc="EAC425FA">
      <w:numFmt w:val="bullet"/>
      <w:lvlText w:val="•"/>
      <w:lvlJc w:val="left"/>
      <w:pPr>
        <w:ind w:left="6651" w:hanging="327"/>
      </w:pPr>
      <w:rPr>
        <w:rFonts w:hint="default"/>
        <w:lang w:val="ru-RU" w:eastAsia="en-US" w:bidi="ar-SA"/>
      </w:rPr>
    </w:lvl>
    <w:lvl w:ilvl="7" w:tplc="3E14EC4E">
      <w:numFmt w:val="bullet"/>
      <w:lvlText w:val="•"/>
      <w:lvlJc w:val="left"/>
      <w:pPr>
        <w:ind w:left="7743" w:hanging="327"/>
      </w:pPr>
      <w:rPr>
        <w:rFonts w:hint="default"/>
        <w:lang w:val="ru-RU" w:eastAsia="en-US" w:bidi="ar-SA"/>
      </w:rPr>
    </w:lvl>
    <w:lvl w:ilvl="8" w:tplc="0756BDEA">
      <w:numFmt w:val="bullet"/>
      <w:lvlText w:val="•"/>
      <w:lvlJc w:val="left"/>
      <w:pPr>
        <w:ind w:left="8835" w:hanging="327"/>
      </w:pPr>
      <w:rPr>
        <w:rFonts w:hint="default"/>
        <w:lang w:val="ru-RU" w:eastAsia="en-US" w:bidi="ar-SA"/>
      </w:rPr>
    </w:lvl>
  </w:abstractNum>
  <w:abstractNum w:abstractNumId="44">
    <w:nsid w:val="1D0034F0"/>
    <w:multiLevelType w:val="hybridMultilevel"/>
    <w:tmpl w:val="58DA3EB8"/>
    <w:lvl w:ilvl="0" w:tplc="A15A90AC">
      <w:numFmt w:val="bullet"/>
      <w:lvlText w:val="•"/>
      <w:lvlJc w:val="left"/>
      <w:pPr>
        <w:ind w:left="326" w:hanging="19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3A6BBAC">
      <w:numFmt w:val="bullet"/>
      <w:lvlText w:val="•"/>
      <w:lvlJc w:val="left"/>
      <w:pPr>
        <w:ind w:left="1433" w:hanging="192"/>
      </w:pPr>
      <w:rPr>
        <w:rFonts w:hint="default"/>
        <w:lang w:val="ru-RU" w:eastAsia="en-US" w:bidi="ar-SA"/>
      </w:rPr>
    </w:lvl>
    <w:lvl w:ilvl="2" w:tplc="2FE820CC">
      <w:numFmt w:val="bullet"/>
      <w:lvlText w:val="•"/>
      <w:lvlJc w:val="left"/>
      <w:pPr>
        <w:ind w:left="2547" w:hanging="192"/>
      </w:pPr>
      <w:rPr>
        <w:rFonts w:hint="default"/>
        <w:lang w:val="ru-RU" w:eastAsia="en-US" w:bidi="ar-SA"/>
      </w:rPr>
    </w:lvl>
    <w:lvl w:ilvl="3" w:tplc="82D6AB4E">
      <w:numFmt w:val="bullet"/>
      <w:lvlText w:val="•"/>
      <w:lvlJc w:val="left"/>
      <w:pPr>
        <w:ind w:left="3661" w:hanging="192"/>
      </w:pPr>
      <w:rPr>
        <w:rFonts w:hint="default"/>
        <w:lang w:val="ru-RU" w:eastAsia="en-US" w:bidi="ar-SA"/>
      </w:rPr>
    </w:lvl>
    <w:lvl w:ilvl="4" w:tplc="646AB8DE">
      <w:numFmt w:val="bullet"/>
      <w:lvlText w:val="•"/>
      <w:lvlJc w:val="left"/>
      <w:pPr>
        <w:ind w:left="4775" w:hanging="192"/>
      </w:pPr>
      <w:rPr>
        <w:rFonts w:hint="default"/>
        <w:lang w:val="ru-RU" w:eastAsia="en-US" w:bidi="ar-SA"/>
      </w:rPr>
    </w:lvl>
    <w:lvl w:ilvl="5" w:tplc="C3B0F3D0">
      <w:numFmt w:val="bullet"/>
      <w:lvlText w:val="•"/>
      <w:lvlJc w:val="left"/>
      <w:pPr>
        <w:ind w:left="5889" w:hanging="192"/>
      </w:pPr>
      <w:rPr>
        <w:rFonts w:hint="default"/>
        <w:lang w:val="ru-RU" w:eastAsia="en-US" w:bidi="ar-SA"/>
      </w:rPr>
    </w:lvl>
    <w:lvl w:ilvl="6" w:tplc="3606137A">
      <w:numFmt w:val="bullet"/>
      <w:lvlText w:val="•"/>
      <w:lvlJc w:val="left"/>
      <w:pPr>
        <w:ind w:left="7003" w:hanging="192"/>
      </w:pPr>
      <w:rPr>
        <w:rFonts w:hint="default"/>
        <w:lang w:val="ru-RU" w:eastAsia="en-US" w:bidi="ar-SA"/>
      </w:rPr>
    </w:lvl>
    <w:lvl w:ilvl="7" w:tplc="87BEEC28">
      <w:numFmt w:val="bullet"/>
      <w:lvlText w:val="•"/>
      <w:lvlJc w:val="left"/>
      <w:pPr>
        <w:ind w:left="8117" w:hanging="192"/>
      </w:pPr>
      <w:rPr>
        <w:rFonts w:hint="default"/>
        <w:lang w:val="ru-RU" w:eastAsia="en-US" w:bidi="ar-SA"/>
      </w:rPr>
    </w:lvl>
    <w:lvl w:ilvl="8" w:tplc="5580AAD8">
      <w:numFmt w:val="bullet"/>
      <w:lvlText w:val="•"/>
      <w:lvlJc w:val="left"/>
      <w:pPr>
        <w:ind w:left="9231" w:hanging="192"/>
      </w:pPr>
      <w:rPr>
        <w:rFonts w:hint="default"/>
        <w:lang w:val="ru-RU" w:eastAsia="en-US" w:bidi="ar-SA"/>
      </w:rPr>
    </w:lvl>
  </w:abstractNum>
  <w:abstractNum w:abstractNumId="45">
    <w:nsid w:val="1DE64962"/>
    <w:multiLevelType w:val="hybridMultilevel"/>
    <w:tmpl w:val="E08E6A24"/>
    <w:lvl w:ilvl="0" w:tplc="5224A696">
      <w:start w:val="1"/>
      <w:numFmt w:val="decimal"/>
      <w:lvlText w:val="%1)"/>
      <w:lvlJc w:val="left"/>
      <w:pPr>
        <w:ind w:left="1195" w:hanging="3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54745796">
      <w:numFmt w:val="bullet"/>
      <w:lvlText w:val="•"/>
      <w:lvlJc w:val="left"/>
      <w:pPr>
        <w:ind w:left="2225" w:hanging="308"/>
      </w:pPr>
      <w:rPr>
        <w:rFonts w:hint="default"/>
        <w:lang w:val="ru-RU" w:eastAsia="en-US" w:bidi="ar-SA"/>
      </w:rPr>
    </w:lvl>
    <w:lvl w:ilvl="2" w:tplc="8BFA95B6">
      <w:numFmt w:val="bullet"/>
      <w:lvlText w:val="•"/>
      <w:lvlJc w:val="left"/>
      <w:pPr>
        <w:ind w:left="3251" w:hanging="308"/>
      </w:pPr>
      <w:rPr>
        <w:rFonts w:hint="default"/>
        <w:lang w:val="ru-RU" w:eastAsia="en-US" w:bidi="ar-SA"/>
      </w:rPr>
    </w:lvl>
    <w:lvl w:ilvl="3" w:tplc="01625856">
      <w:numFmt w:val="bullet"/>
      <w:lvlText w:val="•"/>
      <w:lvlJc w:val="left"/>
      <w:pPr>
        <w:ind w:left="4277" w:hanging="308"/>
      </w:pPr>
      <w:rPr>
        <w:rFonts w:hint="default"/>
        <w:lang w:val="ru-RU" w:eastAsia="en-US" w:bidi="ar-SA"/>
      </w:rPr>
    </w:lvl>
    <w:lvl w:ilvl="4" w:tplc="55A2B7C0">
      <w:numFmt w:val="bullet"/>
      <w:lvlText w:val="•"/>
      <w:lvlJc w:val="left"/>
      <w:pPr>
        <w:ind w:left="5303" w:hanging="308"/>
      </w:pPr>
      <w:rPr>
        <w:rFonts w:hint="default"/>
        <w:lang w:val="ru-RU" w:eastAsia="en-US" w:bidi="ar-SA"/>
      </w:rPr>
    </w:lvl>
    <w:lvl w:ilvl="5" w:tplc="D3E0D762">
      <w:numFmt w:val="bullet"/>
      <w:lvlText w:val="•"/>
      <w:lvlJc w:val="left"/>
      <w:pPr>
        <w:ind w:left="6329" w:hanging="308"/>
      </w:pPr>
      <w:rPr>
        <w:rFonts w:hint="default"/>
        <w:lang w:val="ru-RU" w:eastAsia="en-US" w:bidi="ar-SA"/>
      </w:rPr>
    </w:lvl>
    <w:lvl w:ilvl="6" w:tplc="581A6870">
      <w:numFmt w:val="bullet"/>
      <w:lvlText w:val="•"/>
      <w:lvlJc w:val="left"/>
      <w:pPr>
        <w:ind w:left="7355" w:hanging="308"/>
      </w:pPr>
      <w:rPr>
        <w:rFonts w:hint="default"/>
        <w:lang w:val="ru-RU" w:eastAsia="en-US" w:bidi="ar-SA"/>
      </w:rPr>
    </w:lvl>
    <w:lvl w:ilvl="7" w:tplc="26364600">
      <w:numFmt w:val="bullet"/>
      <w:lvlText w:val="•"/>
      <w:lvlJc w:val="left"/>
      <w:pPr>
        <w:ind w:left="8381" w:hanging="308"/>
      </w:pPr>
      <w:rPr>
        <w:rFonts w:hint="default"/>
        <w:lang w:val="ru-RU" w:eastAsia="en-US" w:bidi="ar-SA"/>
      </w:rPr>
    </w:lvl>
    <w:lvl w:ilvl="8" w:tplc="DC16F5A0">
      <w:numFmt w:val="bullet"/>
      <w:lvlText w:val="•"/>
      <w:lvlJc w:val="left"/>
      <w:pPr>
        <w:ind w:left="9407" w:hanging="308"/>
      </w:pPr>
      <w:rPr>
        <w:rFonts w:hint="default"/>
        <w:lang w:val="ru-RU" w:eastAsia="en-US" w:bidi="ar-SA"/>
      </w:rPr>
    </w:lvl>
  </w:abstractNum>
  <w:abstractNum w:abstractNumId="46">
    <w:nsid w:val="1DED34F1"/>
    <w:multiLevelType w:val="hybridMultilevel"/>
    <w:tmpl w:val="61183860"/>
    <w:lvl w:ilvl="0" w:tplc="2E9CA314">
      <w:start w:val="1"/>
      <w:numFmt w:val="decimal"/>
      <w:lvlText w:val="%1)"/>
      <w:lvlJc w:val="left"/>
      <w:pPr>
        <w:ind w:left="1358" w:hanging="43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C610FEE2">
      <w:numFmt w:val="bullet"/>
      <w:lvlText w:val="•"/>
      <w:lvlJc w:val="left"/>
      <w:pPr>
        <w:ind w:left="2401" w:hanging="432"/>
      </w:pPr>
      <w:rPr>
        <w:rFonts w:hint="default"/>
        <w:lang w:val="ru-RU" w:eastAsia="en-US" w:bidi="ar-SA"/>
      </w:rPr>
    </w:lvl>
    <w:lvl w:ilvl="2" w:tplc="C9C4FA4A">
      <w:numFmt w:val="bullet"/>
      <w:lvlText w:val="•"/>
      <w:lvlJc w:val="left"/>
      <w:pPr>
        <w:ind w:left="3443" w:hanging="432"/>
      </w:pPr>
      <w:rPr>
        <w:rFonts w:hint="default"/>
        <w:lang w:val="ru-RU" w:eastAsia="en-US" w:bidi="ar-SA"/>
      </w:rPr>
    </w:lvl>
    <w:lvl w:ilvl="3" w:tplc="9AEA7260">
      <w:numFmt w:val="bullet"/>
      <w:lvlText w:val="•"/>
      <w:lvlJc w:val="left"/>
      <w:pPr>
        <w:ind w:left="4485" w:hanging="432"/>
      </w:pPr>
      <w:rPr>
        <w:rFonts w:hint="default"/>
        <w:lang w:val="ru-RU" w:eastAsia="en-US" w:bidi="ar-SA"/>
      </w:rPr>
    </w:lvl>
    <w:lvl w:ilvl="4" w:tplc="4E9C1C02">
      <w:numFmt w:val="bullet"/>
      <w:lvlText w:val="•"/>
      <w:lvlJc w:val="left"/>
      <w:pPr>
        <w:ind w:left="5527" w:hanging="432"/>
      </w:pPr>
      <w:rPr>
        <w:rFonts w:hint="default"/>
        <w:lang w:val="ru-RU" w:eastAsia="en-US" w:bidi="ar-SA"/>
      </w:rPr>
    </w:lvl>
    <w:lvl w:ilvl="5" w:tplc="008083E4">
      <w:numFmt w:val="bullet"/>
      <w:lvlText w:val="•"/>
      <w:lvlJc w:val="left"/>
      <w:pPr>
        <w:ind w:left="6569" w:hanging="432"/>
      </w:pPr>
      <w:rPr>
        <w:rFonts w:hint="default"/>
        <w:lang w:val="ru-RU" w:eastAsia="en-US" w:bidi="ar-SA"/>
      </w:rPr>
    </w:lvl>
    <w:lvl w:ilvl="6" w:tplc="4306C4C6">
      <w:numFmt w:val="bullet"/>
      <w:lvlText w:val="•"/>
      <w:lvlJc w:val="left"/>
      <w:pPr>
        <w:ind w:left="7611" w:hanging="432"/>
      </w:pPr>
      <w:rPr>
        <w:rFonts w:hint="default"/>
        <w:lang w:val="ru-RU" w:eastAsia="en-US" w:bidi="ar-SA"/>
      </w:rPr>
    </w:lvl>
    <w:lvl w:ilvl="7" w:tplc="5E7054E0">
      <w:numFmt w:val="bullet"/>
      <w:lvlText w:val="•"/>
      <w:lvlJc w:val="left"/>
      <w:pPr>
        <w:ind w:left="8653" w:hanging="432"/>
      </w:pPr>
      <w:rPr>
        <w:rFonts w:hint="default"/>
        <w:lang w:val="ru-RU" w:eastAsia="en-US" w:bidi="ar-SA"/>
      </w:rPr>
    </w:lvl>
    <w:lvl w:ilvl="8" w:tplc="A246F9A0">
      <w:numFmt w:val="bullet"/>
      <w:lvlText w:val="•"/>
      <w:lvlJc w:val="left"/>
      <w:pPr>
        <w:ind w:left="9695" w:hanging="432"/>
      </w:pPr>
      <w:rPr>
        <w:rFonts w:hint="default"/>
        <w:lang w:val="ru-RU" w:eastAsia="en-US" w:bidi="ar-SA"/>
      </w:rPr>
    </w:lvl>
  </w:abstractNum>
  <w:abstractNum w:abstractNumId="47">
    <w:nsid w:val="1E8E72A4"/>
    <w:multiLevelType w:val="hybridMultilevel"/>
    <w:tmpl w:val="9C7CC976"/>
    <w:lvl w:ilvl="0" w:tplc="64BE50F0">
      <w:start w:val="1"/>
      <w:numFmt w:val="decimal"/>
      <w:lvlText w:val="%1)"/>
      <w:lvlJc w:val="left"/>
      <w:pPr>
        <w:ind w:left="364" w:hanging="43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749890F6">
      <w:numFmt w:val="bullet"/>
      <w:lvlText w:val="•"/>
      <w:lvlJc w:val="left"/>
      <w:pPr>
        <w:ind w:left="1501" w:hanging="432"/>
      </w:pPr>
      <w:rPr>
        <w:rFonts w:hint="default"/>
        <w:lang w:val="ru-RU" w:eastAsia="en-US" w:bidi="ar-SA"/>
      </w:rPr>
    </w:lvl>
    <w:lvl w:ilvl="2" w:tplc="CF4AF050">
      <w:numFmt w:val="bullet"/>
      <w:lvlText w:val="•"/>
      <w:lvlJc w:val="left"/>
      <w:pPr>
        <w:ind w:left="2643" w:hanging="432"/>
      </w:pPr>
      <w:rPr>
        <w:rFonts w:hint="default"/>
        <w:lang w:val="ru-RU" w:eastAsia="en-US" w:bidi="ar-SA"/>
      </w:rPr>
    </w:lvl>
    <w:lvl w:ilvl="3" w:tplc="AFD8765E">
      <w:numFmt w:val="bullet"/>
      <w:lvlText w:val="•"/>
      <w:lvlJc w:val="left"/>
      <w:pPr>
        <w:ind w:left="3785" w:hanging="432"/>
      </w:pPr>
      <w:rPr>
        <w:rFonts w:hint="default"/>
        <w:lang w:val="ru-RU" w:eastAsia="en-US" w:bidi="ar-SA"/>
      </w:rPr>
    </w:lvl>
    <w:lvl w:ilvl="4" w:tplc="8F9A98A6">
      <w:numFmt w:val="bullet"/>
      <w:lvlText w:val="•"/>
      <w:lvlJc w:val="left"/>
      <w:pPr>
        <w:ind w:left="4927" w:hanging="432"/>
      </w:pPr>
      <w:rPr>
        <w:rFonts w:hint="default"/>
        <w:lang w:val="ru-RU" w:eastAsia="en-US" w:bidi="ar-SA"/>
      </w:rPr>
    </w:lvl>
    <w:lvl w:ilvl="5" w:tplc="A20417CA">
      <w:numFmt w:val="bullet"/>
      <w:lvlText w:val="•"/>
      <w:lvlJc w:val="left"/>
      <w:pPr>
        <w:ind w:left="6069" w:hanging="432"/>
      </w:pPr>
      <w:rPr>
        <w:rFonts w:hint="default"/>
        <w:lang w:val="ru-RU" w:eastAsia="en-US" w:bidi="ar-SA"/>
      </w:rPr>
    </w:lvl>
    <w:lvl w:ilvl="6" w:tplc="E27662A8">
      <w:numFmt w:val="bullet"/>
      <w:lvlText w:val="•"/>
      <w:lvlJc w:val="left"/>
      <w:pPr>
        <w:ind w:left="7211" w:hanging="432"/>
      </w:pPr>
      <w:rPr>
        <w:rFonts w:hint="default"/>
        <w:lang w:val="ru-RU" w:eastAsia="en-US" w:bidi="ar-SA"/>
      </w:rPr>
    </w:lvl>
    <w:lvl w:ilvl="7" w:tplc="3A14974A">
      <w:numFmt w:val="bullet"/>
      <w:lvlText w:val="•"/>
      <w:lvlJc w:val="left"/>
      <w:pPr>
        <w:ind w:left="8353" w:hanging="432"/>
      </w:pPr>
      <w:rPr>
        <w:rFonts w:hint="default"/>
        <w:lang w:val="ru-RU" w:eastAsia="en-US" w:bidi="ar-SA"/>
      </w:rPr>
    </w:lvl>
    <w:lvl w:ilvl="8" w:tplc="8DAA36FC">
      <w:numFmt w:val="bullet"/>
      <w:lvlText w:val="•"/>
      <w:lvlJc w:val="left"/>
      <w:pPr>
        <w:ind w:left="9495" w:hanging="432"/>
      </w:pPr>
      <w:rPr>
        <w:rFonts w:hint="default"/>
        <w:lang w:val="ru-RU" w:eastAsia="en-US" w:bidi="ar-SA"/>
      </w:rPr>
    </w:lvl>
  </w:abstractNum>
  <w:abstractNum w:abstractNumId="48">
    <w:nsid w:val="1F7F01C4"/>
    <w:multiLevelType w:val="hybridMultilevel"/>
    <w:tmpl w:val="EA206CCE"/>
    <w:lvl w:ilvl="0" w:tplc="9830DFCA">
      <w:numFmt w:val="bullet"/>
      <w:lvlText w:val="–"/>
      <w:lvlJc w:val="left"/>
      <w:pPr>
        <w:ind w:left="106" w:hanging="32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E54AF7EE">
      <w:numFmt w:val="bullet"/>
      <w:lvlText w:val="•"/>
      <w:lvlJc w:val="left"/>
      <w:pPr>
        <w:ind w:left="1193" w:hanging="322"/>
      </w:pPr>
      <w:rPr>
        <w:rFonts w:hint="default"/>
        <w:lang w:val="ru-RU" w:eastAsia="en-US" w:bidi="ar-SA"/>
      </w:rPr>
    </w:lvl>
    <w:lvl w:ilvl="2" w:tplc="0E728568">
      <w:numFmt w:val="bullet"/>
      <w:lvlText w:val="•"/>
      <w:lvlJc w:val="left"/>
      <w:pPr>
        <w:ind w:left="2287" w:hanging="322"/>
      </w:pPr>
      <w:rPr>
        <w:rFonts w:hint="default"/>
        <w:lang w:val="ru-RU" w:eastAsia="en-US" w:bidi="ar-SA"/>
      </w:rPr>
    </w:lvl>
    <w:lvl w:ilvl="3" w:tplc="6D04BBFE">
      <w:numFmt w:val="bullet"/>
      <w:lvlText w:val="•"/>
      <w:lvlJc w:val="left"/>
      <w:pPr>
        <w:ind w:left="3381" w:hanging="322"/>
      </w:pPr>
      <w:rPr>
        <w:rFonts w:hint="default"/>
        <w:lang w:val="ru-RU" w:eastAsia="en-US" w:bidi="ar-SA"/>
      </w:rPr>
    </w:lvl>
    <w:lvl w:ilvl="4" w:tplc="9B2A18B4">
      <w:numFmt w:val="bullet"/>
      <w:lvlText w:val="•"/>
      <w:lvlJc w:val="left"/>
      <w:pPr>
        <w:ind w:left="4475" w:hanging="322"/>
      </w:pPr>
      <w:rPr>
        <w:rFonts w:hint="default"/>
        <w:lang w:val="ru-RU" w:eastAsia="en-US" w:bidi="ar-SA"/>
      </w:rPr>
    </w:lvl>
    <w:lvl w:ilvl="5" w:tplc="2A0A165C">
      <w:numFmt w:val="bullet"/>
      <w:lvlText w:val="•"/>
      <w:lvlJc w:val="left"/>
      <w:pPr>
        <w:ind w:left="5569" w:hanging="322"/>
      </w:pPr>
      <w:rPr>
        <w:rFonts w:hint="default"/>
        <w:lang w:val="ru-RU" w:eastAsia="en-US" w:bidi="ar-SA"/>
      </w:rPr>
    </w:lvl>
    <w:lvl w:ilvl="6" w:tplc="257A1A92">
      <w:numFmt w:val="bullet"/>
      <w:lvlText w:val="•"/>
      <w:lvlJc w:val="left"/>
      <w:pPr>
        <w:ind w:left="6663" w:hanging="322"/>
      </w:pPr>
      <w:rPr>
        <w:rFonts w:hint="default"/>
        <w:lang w:val="ru-RU" w:eastAsia="en-US" w:bidi="ar-SA"/>
      </w:rPr>
    </w:lvl>
    <w:lvl w:ilvl="7" w:tplc="9E662EFE">
      <w:numFmt w:val="bullet"/>
      <w:lvlText w:val="•"/>
      <w:lvlJc w:val="left"/>
      <w:pPr>
        <w:ind w:left="7756" w:hanging="322"/>
      </w:pPr>
      <w:rPr>
        <w:rFonts w:hint="default"/>
        <w:lang w:val="ru-RU" w:eastAsia="en-US" w:bidi="ar-SA"/>
      </w:rPr>
    </w:lvl>
    <w:lvl w:ilvl="8" w:tplc="2DC07144">
      <w:numFmt w:val="bullet"/>
      <w:lvlText w:val="•"/>
      <w:lvlJc w:val="left"/>
      <w:pPr>
        <w:ind w:left="8850" w:hanging="322"/>
      </w:pPr>
      <w:rPr>
        <w:rFonts w:hint="default"/>
        <w:lang w:val="ru-RU" w:eastAsia="en-US" w:bidi="ar-SA"/>
      </w:rPr>
    </w:lvl>
  </w:abstractNum>
  <w:abstractNum w:abstractNumId="49">
    <w:nsid w:val="203E23BB"/>
    <w:multiLevelType w:val="multilevel"/>
    <w:tmpl w:val="E112203C"/>
    <w:lvl w:ilvl="0">
      <w:start w:val="3"/>
      <w:numFmt w:val="decimal"/>
      <w:lvlText w:val="%1"/>
      <w:lvlJc w:val="left"/>
      <w:pPr>
        <w:ind w:left="1459" w:hanging="5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9" w:hanging="58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59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59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9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9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9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9" w:hanging="581"/>
      </w:pPr>
      <w:rPr>
        <w:rFonts w:hint="default"/>
        <w:lang w:val="ru-RU" w:eastAsia="en-US" w:bidi="ar-SA"/>
      </w:rPr>
    </w:lvl>
  </w:abstractNum>
  <w:abstractNum w:abstractNumId="50">
    <w:nsid w:val="222810C4"/>
    <w:multiLevelType w:val="hybridMultilevel"/>
    <w:tmpl w:val="D946D788"/>
    <w:lvl w:ilvl="0" w:tplc="2F28A152">
      <w:start w:val="1"/>
      <w:numFmt w:val="decimal"/>
      <w:lvlText w:val="%1."/>
      <w:lvlJc w:val="left"/>
      <w:pPr>
        <w:ind w:left="220" w:hanging="4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5088D216">
      <w:numFmt w:val="bullet"/>
      <w:lvlText w:val="•"/>
      <w:lvlJc w:val="left"/>
      <w:pPr>
        <w:ind w:left="935" w:hanging="480"/>
      </w:pPr>
      <w:rPr>
        <w:rFonts w:hint="default"/>
        <w:lang w:val="ru-RU" w:eastAsia="en-US" w:bidi="ar-SA"/>
      </w:rPr>
    </w:lvl>
    <w:lvl w:ilvl="2" w:tplc="1AAA2EF8">
      <w:numFmt w:val="bullet"/>
      <w:lvlText w:val="•"/>
      <w:lvlJc w:val="left"/>
      <w:pPr>
        <w:ind w:left="1650" w:hanging="480"/>
      </w:pPr>
      <w:rPr>
        <w:rFonts w:hint="default"/>
        <w:lang w:val="ru-RU" w:eastAsia="en-US" w:bidi="ar-SA"/>
      </w:rPr>
    </w:lvl>
    <w:lvl w:ilvl="3" w:tplc="44D64FBA">
      <w:numFmt w:val="bullet"/>
      <w:lvlText w:val="•"/>
      <w:lvlJc w:val="left"/>
      <w:pPr>
        <w:ind w:left="2365" w:hanging="480"/>
      </w:pPr>
      <w:rPr>
        <w:rFonts w:hint="default"/>
        <w:lang w:val="ru-RU" w:eastAsia="en-US" w:bidi="ar-SA"/>
      </w:rPr>
    </w:lvl>
    <w:lvl w:ilvl="4" w:tplc="0E64714C">
      <w:numFmt w:val="bullet"/>
      <w:lvlText w:val="•"/>
      <w:lvlJc w:val="left"/>
      <w:pPr>
        <w:ind w:left="3080" w:hanging="480"/>
      </w:pPr>
      <w:rPr>
        <w:rFonts w:hint="default"/>
        <w:lang w:val="ru-RU" w:eastAsia="en-US" w:bidi="ar-SA"/>
      </w:rPr>
    </w:lvl>
    <w:lvl w:ilvl="5" w:tplc="F634C9DC">
      <w:numFmt w:val="bullet"/>
      <w:lvlText w:val="•"/>
      <w:lvlJc w:val="left"/>
      <w:pPr>
        <w:ind w:left="3795" w:hanging="480"/>
      </w:pPr>
      <w:rPr>
        <w:rFonts w:hint="default"/>
        <w:lang w:val="ru-RU" w:eastAsia="en-US" w:bidi="ar-SA"/>
      </w:rPr>
    </w:lvl>
    <w:lvl w:ilvl="6" w:tplc="85FC8C62">
      <w:numFmt w:val="bullet"/>
      <w:lvlText w:val="•"/>
      <w:lvlJc w:val="left"/>
      <w:pPr>
        <w:ind w:left="4510" w:hanging="480"/>
      </w:pPr>
      <w:rPr>
        <w:rFonts w:hint="default"/>
        <w:lang w:val="ru-RU" w:eastAsia="en-US" w:bidi="ar-SA"/>
      </w:rPr>
    </w:lvl>
    <w:lvl w:ilvl="7" w:tplc="24A67626">
      <w:numFmt w:val="bullet"/>
      <w:lvlText w:val="•"/>
      <w:lvlJc w:val="left"/>
      <w:pPr>
        <w:ind w:left="5225" w:hanging="480"/>
      </w:pPr>
      <w:rPr>
        <w:rFonts w:hint="default"/>
        <w:lang w:val="ru-RU" w:eastAsia="en-US" w:bidi="ar-SA"/>
      </w:rPr>
    </w:lvl>
    <w:lvl w:ilvl="8" w:tplc="337A2BA8">
      <w:numFmt w:val="bullet"/>
      <w:lvlText w:val="•"/>
      <w:lvlJc w:val="left"/>
      <w:pPr>
        <w:ind w:left="5940" w:hanging="480"/>
      </w:pPr>
      <w:rPr>
        <w:rFonts w:hint="default"/>
        <w:lang w:val="ru-RU" w:eastAsia="en-US" w:bidi="ar-SA"/>
      </w:rPr>
    </w:lvl>
  </w:abstractNum>
  <w:abstractNum w:abstractNumId="51">
    <w:nsid w:val="22D32EF4"/>
    <w:multiLevelType w:val="hybridMultilevel"/>
    <w:tmpl w:val="193EE356"/>
    <w:lvl w:ilvl="0" w:tplc="EA90515A">
      <w:numFmt w:val="bullet"/>
      <w:lvlText w:val="–"/>
      <w:lvlJc w:val="left"/>
      <w:pPr>
        <w:ind w:left="364" w:hanging="255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4C32696E">
      <w:numFmt w:val="bullet"/>
      <w:lvlText w:val="•"/>
      <w:lvlJc w:val="left"/>
      <w:pPr>
        <w:ind w:left="1501" w:hanging="255"/>
      </w:pPr>
      <w:rPr>
        <w:rFonts w:hint="default"/>
        <w:lang w:val="ru-RU" w:eastAsia="en-US" w:bidi="ar-SA"/>
      </w:rPr>
    </w:lvl>
    <w:lvl w:ilvl="2" w:tplc="211EF658">
      <w:numFmt w:val="bullet"/>
      <w:lvlText w:val="•"/>
      <w:lvlJc w:val="left"/>
      <w:pPr>
        <w:ind w:left="2643" w:hanging="255"/>
      </w:pPr>
      <w:rPr>
        <w:rFonts w:hint="default"/>
        <w:lang w:val="ru-RU" w:eastAsia="en-US" w:bidi="ar-SA"/>
      </w:rPr>
    </w:lvl>
    <w:lvl w:ilvl="3" w:tplc="53344F30">
      <w:numFmt w:val="bullet"/>
      <w:lvlText w:val="•"/>
      <w:lvlJc w:val="left"/>
      <w:pPr>
        <w:ind w:left="3785" w:hanging="255"/>
      </w:pPr>
      <w:rPr>
        <w:rFonts w:hint="default"/>
        <w:lang w:val="ru-RU" w:eastAsia="en-US" w:bidi="ar-SA"/>
      </w:rPr>
    </w:lvl>
    <w:lvl w:ilvl="4" w:tplc="68E0F1D4">
      <w:numFmt w:val="bullet"/>
      <w:lvlText w:val="•"/>
      <w:lvlJc w:val="left"/>
      <w:pPr>
        <w:ind w:left="4927" w:hanging="255"/>
      </w:pPr>
      <w:rPr>
        <w:rFonts w:hint="default"/>
        <w:lang w:val="ru-RU" w:eastAsia="en-US" w:bidi="ar-SA"/>
      </w:rPr>
    </w:lvl>
    <w:lvl w:ilvl="5" w:tplc="E5BAB60E">
      <w:numFmt w:val="bullet"/>
      <w:lvlText w:val="•"/>
      <w:lvlJc w:val="left"/>
      <w:pPr>
        <w:ind w:left="6069" w:hanging="255"/>
      </w:pPr>
      <w:rPr>
        <w:rFonts w:hint="default"/>
        <w:lang w:val="ru-RU" w:eastAsia="en-US" w:bidi="ar-SA"/>
      </w:rPr>
    </w:lvl>
    <w:lvl w:ilvl="6" w:tplc="D53CE22A">
      <w:numFmt w:val="bullet"/>
      <w:lvlText w:val="•"/>
      <w:lvlJc w:val="left"/>
      <w:pPr>
        <w:ind w:left="7211" w:hanging="255"/>
      </w:pPr>
      <w:rPr>
        <w:rFonts w:hint="default"/>
        <w:lang w:val="ru-RU" w:eastAsia="en-US" w:bidi="ar-SA"/>
      </w:rPr>
    </w:lvl>
    <w:lvl w:ilvl="7" w:tplc="26E8024E">
      <w:numFmt w:val="bullet"/>
      <w:lvlText w:val="•"/>
      <w:lvlJc w:val="left"/>
      <w:pPr>
        <w:ind w:left="8353" w:hanging="255"/>
      </w:pPr>
      <w:rPr>
        <w:rFonts w:hint="default"/>
        <w:lang w:val="ru-RU" w:eastAsia="en-US" w:bidi="ar-SA"/>
      </w:rPr>
    </w:lvl>
    <w:lvl w:ilvl="8" w:tplc="A6B61284">
      <w:numFmt w:val="bullet"/>
      <w:lvlText w:val="•"/>
      <w:lvlJc w:val="left"/>
      <w:pPr>
        <w:ind w:left="9495" w:hanging="255"/>
      </w:pPr>
      <w:rPr>
        <w:rFonts w:hint="default"/>
        <w:lang w:val="ru-RU" w:eastAsia="en-US" w:bidi="ar-SA"/>
      </w:rPr>
    </w:lvl>
  </w:abstractNum>
  <w:abstractNum w:abstractNumId="52">
    <w:nsid w:val="22D745E4"/>
    <w:multiLevelType w:val="multilevel"/>
    <w:tmpl w:val="22625EAE"/>
    <w:lvl w:ilvl="0">
      <w:start w:val="1"/>
      <w:numFmt w:val="decimal"/>
      <w:lvlText w:val="%1"/>
      <w:lvlJc w:val="left"/>
      <w:pPr>
        <w:ind w:left="1142" w:hanging="255"/>
        <w:jc w:val="right"/>
      </w:pPr>
      <w:rPr>
        <w:rFonts w:hint="default"/>
        <w:b/>
        <w:bCs/>
        <w:w w:val="97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20" w:hanging="43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2" w:hanging="644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79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9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9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9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9" w:hanging="644"/>
      </w:pPr>
      <w:rPr>
        <w:rFonts w:hint="default"/>
        <w:lang w:val="ru-RU" w:eastAsia="en-US" w:bidi="ar-SA"/>
      </w:rPr>
    </w:lvl>
  </w:abstractNum>
  <w:abstractNum w:abstractNumId="53">
    <w:nsid w:val="23FA57A8"/>
    <w:multiLevelType w:val="hybridMultilevel"/>
    <w:tmpl w:val="42DEC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4AA353F"/>
    <w:multiLevelType w:val="hybridMultilevel"/>
    <w:tmpl w:val="FA52BB4E"/>
    <w:lvl w:ilvl="0" w:tplc="1EA61822">
      <w:start w:val="1"/>
      <w:numFmt w:val="decimal"/>
      <w:lvlText w:val="%1."/>
      <w:lvlJc w:val="left"/>
      <w:pPr>
        <w:ind w:left="326" w:hanging="346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27FA0BCE">
      <w:numFmt w:val="bullet"/>
      <w:lvlText w:val="•"/>
      <w:lvlJc w:val="left"/>
      <w:pPr>
        <w:ind w:left="1433" w:hanging="346"/>
      </w:pPr>
      <w:rPr>
        <w:rFonts w:hint="default"/>
        <w:lang w:val="ru-RU" w:eastAsia="en-US" w:bidi="ar-SA"/>
      </w:rPr>
    </w:lvl>
    <w:lvl w:ilvl="2" w:tplc="499EC432">
      <w:numFmt w:val="bullet"/>
      <w:lvlText w:val="•"/>
      <w:lvlJc w:val="left"/>
      <w:pPr>
        <w:ind w:left="2547" w:hanging="346"/>
      </w:pPr>
      <w:rPr>
        <w:rFonts w:hint="default"/>
        <w:lang w:val="ru-RU" w:eastAsia="en-US" w:bidi="ar-SA"/>
      </w:rPr>
    </w:lvl>
    <w:lvl w:ilvl="3" w:tplc="5A48F884">
      <w:numFmt w:val="bullet"/>
      <w:lvlText w:val="•"/>
      <w:lvlJc w:val="left"/>
      <w:pPr>
        <w:ind w:left="3661" w:hanging="346"/>
      </w:pPr>
      <w:rPr>
        <w:rFonts w:hint="default"/>
        <w:lang w:val="ru-RU" w:eastAsia="en-US" w:bidi="ar-SA"/>
      </w:rPr>
    </w:lvl>
    <w:lvl w:ilvl="4" w:tplc="A47CB7FA">
      <w:numFmt w:val="bullet"/>
      <w:lvlText w:val="•"/>
      <w:lvlJc w:val="left"/>
      <w:pPr>
        <w:ind w:left="4775" w:hanging="346"/>
      </w:pPr>
      <w:rPr>
        <w:rFonts w:hint="default"/>
        <w:lang w:val="ru-RU" w:eastAsia="en-US" w:bidi="ar-SA"/>
      </w:rPr>
    </w:lvl>
    <w:lvl w:ilvl="5" w:tplc="61045A2A">
      <w:numFmt w:val="bullet"/>
      <w:lvlText w:val="•"/>
      <w:lvlJc w:val="left"/>
      <w:pPr>
        <w:ind w:left="5889" w:hanging="346"/>
      </w:pPr>
      <w:rPr>
        <w:rFonts w:hint="default"/>
        <w:lang w:val="ru-RU" w:eastAsia="en-US" w:bidi="ar-SA"/>
      </w:rPr>
    </w:lvl>
    <w:lvl w:ilvl="6" w:tplc="8CFAB3D4">
      <w:numFmt w:val="bullet"/>
      <w:lvlText w:val="•"/>
      <w:lvlJc w:val="left"/>
      <w:pPr>
        <w:ind w:left="7003" w:hanging="346"/>
      </w:pPr>
      <w:rPr>
        <w:rFonts w:hint="default"/>
        <w:lang w:val="ru-RU" w:eastAsia="en-US" w:bidi="ar-SA"/>
      </w:rPr>
    </w:lvl>
    <w:lvl w:ilvl="7" w:tplc="6C02FD4E">
      <w:numFmt w:val="bullet"/>
      <w:lvlText w:val="•"/>
      <w:lvlJc w:val="left"/>
      <w:pPr>
        <w:ind w:left="8117" w:hanging="346"/>
      </w:pPr>
      <w:rPr>
        <w:rFonts w:hint="default"/>
        <w:lang w:val="ru-RU" w:eastAsia="en-US" w:bidi="ar-SA"/>
      </w:rPr>
    </w:lvl>
    <w:lvl w:ilvl="8" w:tplc="3E0CC8E6">
      <w:numFmt w:val="bullet"/>
      <w:lvlText w:val="•"/>
      <w:lvlJc w:val="left"/>
      <w:pPr>
        <w:ind w:left="9231" w:hanging="346"/>
      </w:pPr>
      <w:rPr>
        <w:rFonts w:hint="default"/>
        <w:lang w:val="ru-RU" w:eastAsia="en-US" w:bidi="ar-SA"/>
      </w:rPr>
    </w:lvl>
  </w:abstractNum>
  <w:abstractNum w:abstractNumId="55">
    <w:nsid w:val="24BE38AD"/>
    <w:multiLevelType w:val="hybridMultilevel"/>
    <w:tmpl w:val="E934F88E"/>
    <w:lvl w:ilvl="0" w:tplc="E0E41F1A">
      <w:numFmt w:val="bullet"/>
      <w:lvlText w:val="-"/>
      <w:lvlJc w:val="left"/>
      <w:pPr>
        <w:ind w:left="326" w:hanging="14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9CF870CA">
      <w:numFmt w:val="bullet"/>
      <w:lvlText w:val="•"/>
      <w:lvlJc w:val="left"/>
      <w:pPr>
        <w:ind w:left="1423" w:hanging="144"/>
      </w:pPr>
      <w:rPr>
        <w:rFonts w:hint="default"/>
        <w:lang w:val="ru-RU" w:eastAsia="en-US" w:bidi="ar-SA"/>
      </w:rPr>
    </w:lvl>
    <w:lvl w:ilvl="2" w:tplc="96AEF9FE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3" w:tplc="356E1664">
      <w:numFmt w:val="bullet"/>
      <w:lvlText w:val="•"/>
      <w:lvlJc w:val="left"/>
      <w:pPr>
        <w:ind w:left="3631" w:hanging="144"/>
      </w:pPr>
      <w:rPr>
        <w:rFonts w:hint="default"/>
        <w:lang w:val="ru-RU" w:eastAsia="en-US" w:bidi="ar-SA"/>
      </w:rPr>
    </w:lvl>
    <w:lvl w:ilvl="4" w:tplc="7124F188">
      <w:numFmt w:val="bullet"/>
      <w:lvlText w:val="•"/>
      <w:lvlJc w:val="left"/>
      <w:pPr>
        <w:ind w:left="4735" w:hanging="144"/>
      </w:pPr>
      <w:rPr>
        <w:rFonts w:hint="default"/>
        <w:lang w:val="ru-RU" w:eastAsia="en-US" w:bidi="ar-SA"/>
      </w:rPr>
    </w:lvl>
    <w:lvl w:ilvl="5" w:tplc="B7AE322C">
      <w:numFmt w:val="bullet"/>
      <w:lvlText w:val="•"/>
      <w:lvlJc w:val="left"/>
      <w:pPr>
        <w:ind w:left="5839" w:hanging="144"/>
      </w:pPr>
      <w:rPr>
        <w:rFonts w:hint="default"/>
        <w:lang w:val="ru-RU" w:eastAsia="en-US" w:bidi="ar-SA"/>
      </w:rPr>
    </w:lvl>
    <w:lvl w:ilvl="6" w:tplc="423EDA66">
      <w:numFmt w:val="bullet"/>
      <w:lvlText w:val="•"/>
      <w:lvlJc w:val="left"/>
      <w:pPr>
        <w:ind w:left="6943" w:hanging="144"/>
      </w:pPr>
      <w:rPr>
        <w:rFonts w:hint="default"/>
        <w:lang w:val="ru-RU" w:eastAsia="en-US" w:bidi="ar-SA"/>
      </w:rPr>
    </w:lvl>
    <w:lvl w:ilvl="7" w:tplc="0C208AFA">
      <w:numFmt w:val="bullet"/>
      <w:lvlText w:val="•"/>
      <w:lvlJc w:val="left"/>
      <w:pPr>
        <w:ind w:left="8047" w:hanging="144"/>
      </w:pPr>
      <w:rPr>
        <w:rFonts w:hint="default"/>
        <w:lang w:val="ru-RU" w:eastAsia="en-US" w:bidi="ar-SA"/>
      </w:rPr>
    </w:lvl>
    <w:lvl w:ilvl="8" w:tplc="06F64C00">
      <w:numFmt w:val="bullet"/>
      <w:lvlText w:val="•"/>
      <w:lvlJc w:val="left"/>
      <w:pPr>
        <w:ind w:left="9151" w:hanging="144"/>
      </w:pPr>
      <w:rPr>
        <w:rFonts w:hint="default"/>
        <w:lang w:val="ru-RU" w:eastAsia="en-US" w:bidi="ar-SA"/>
      </w:rPr>
    </w:lvl>
  </w:abstractNum>
  <w:abstractNum w:abstractNumId="56">
    <w:nsid w:val="269E3FE5"/>
    <w:multiLevelType w:val="hybridMultilevel"/>
    <w:tmpl w:val="DC52CE94"/>
    <w:lvl w:ilvl="0" w:tplc="914E065C">
      <w:numFmt w:val="bullet"/>
      <w:lvlText w:val="—"/>
      <w:lvlJc w:val="left"/>
      <w:pPr>
        <w:ind w:left="1594" w:hanging="4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20F53A">
      <w:numFmt w:val="bullet"/>
      <w:lvlText w:val="•"/>
      <w:lvlJc w:val="left"/>
      <w:pPr>
        <w:ind w:left="2617" w:hanging="433"/>
      </w:pPr>
      <w:rPr>
        <w:rFonts w:hint="default"/>
        <w:lang w:val="ru-RU" w:eastAsia="en-US" w:bidi="ar-SA"/>
      </w:rPr>
    </w:lvl>
    <w:lvl w:ilvl="2" w:tplc="40DA6F32">
      <w:numFmt w:val="bullet"/>
      <w:lvlText w:val="•"/>
      <w:lvlJc w:val="left"/>
      <w:pPr>
        <w:ind w:left="3635" w:hanging="433"/>
      </w:pPr>
      <w:rPr>
        <w:rFonts w:hint="default"/>
        <w:lang w:val="ru-RU" w:eastAsia="en-US" w:bidi="ar-SA"/>
      </w:rPr>
    </w:lvl>
    <w:lvl w:ilvl="3" w:tplc="511C2602">
      <w:numFmt w:val="bullet"/>
      <w:lvlText w:val="•"/>
      <w:lvlJc w:val="left"/>
      <w:pPr>
        <w:ind w:left="4653" w:hanging="433"/>
      </w:pPr>
      <w:rPr>
        <w:rFonts w:hint="default"/>
        <w:lang w:val="ru-RU" w:eastAsia="en-US" w:bidi="ar-SA"/>
      </w:rPr>
    </w:lvl>
    <w:lvl w:ilvl="4" w:tplc="68E82CAC">
      <w:numFmt w:val="bullet"/>
      <w:lvlText w:val="•"/>
      <w:lvlJc w:val="left"/>
      <w:pPr>
        <w:ind w:left="5671" w:hanging="433"/>
      </w:pPr>
      <w:rPr>
        <w:rFonts w:hint="default"/>
        <w:lang w:val="ru-RU" w:eastAsia="en-US" w:bidi="ar-SA"/>
      </w:rPr>
    </w:lvl>
    <w:lvl w:ilvl="5" w:tplc="4B602B26">
      <w:numFmt w:val="bullet"/>
      <w:lvlText w:val="•"/>
      <w:lvlJc w:val="left"/>
      <w:pPr>
        <w:ind w:left="6689" w:hanging="433"/>
      </w:pPr>
      <w:rPr>
        <w:rFonts w:hint="default"/>
        <w:lang w:val="ru-RU" w:eastAsia="en-US" w:bidi="ar-SA"/>
      </w:rPr>
    </w:lvl>
    <w:lvl w:ilvl="6" w:tplc="ACD6156C">
      <w:numFmt w:val="bullet"/>
      <w:lvlText w:val="•"/>
      <w:lvlJc w:val="left"/>
      <w:pPr>
        <w:ind w:left="7707" w:hanging="433"/>
      </w:pPr>
      <w:rPr>
        <w:rFonts w:hint="default"/>
        <w:lang w:val="ru-RU" w:eastAsia="en-US" w:bidi="ar-SA"/>
      </w:rPr>
    </w:lvl>
    <w:lvl w:ilvl="7" w:tplc="4EDCDB58">
      <w:numFmt w:val="bullet"/>
      <w:lvlText w:val="•"/>
      <w:lvlJc w:val="left"/>
      <w:pPr>
        <w:ind w:left="8725" w:hanging="433"/>
      </w:pPr>
      <w:rPr>
        <w:rFonts w:hint="default"/>
        <w:lang w:val="ru-RU" w:eastAsia="en-US" w:bidi="ar-SA"/>
      </w:rPr>
    </w:lvl>
    <w:lvl w:ilvl="8" w:tplc="36F81F3E">
      <w:numFmt w:val="bullet"/>
      <w:lvlText w:val="•"/>
      <w:lvlJc w:val="left"/>
      <w:pPr>
        <w:ind w:left="9743" w:hanging="433"/>
      </w:pPr>
      <w:rPr>
        <w:rFonts w:hint="default"/>
        <w:lang w:val="ru-RU" w:eastAsia="en-US" w:bidi="ar-SA"/>
      </w:rPr>
    </w:lvl>
  </w:abstractNum>
  <w:abstractNum w:abstractNumId="57">
    <w:nsid w:val="29100F73"/>
    <w:multiLevelType w:val="hybridMultilevel"/>
    <w:tmpl w:val="A6C44230"/>
    <w:lvl w:ilvl="0" w:tplc="7A00B616">
      <w:numFmt w:val="bullet"/>
      <w:lvlText w:val=""/>
      <w:lvlJc w:val="left"/>
      <w:pPr>
        <w:ind w:left="326" w:hanging="284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E2382124">
      <w:numFmt w:val="bullet"/>
      <w:lvlText w:val="–"/>
      <w:lvlJc w:val="left"/>
      <w:pPr>
        <w:ind w:left="326" w:hanging="33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BC1AC9E8">
      <w:numFmt w:val="bullet"/>
      <w:lvlText w:val="•"/>
      <w:lvlJc w:val="left"/>
      <w:pPr>
        <w:ind w:left="2547" w:hanging="332"/>
      </w:pPr>
      <w:rPr>
        <w:rFonts w:hint="default"/>
        <w:lang w:val="ru-RU" w:eastAsia="en-US" w:bidi="ar-SA"/>
      </w:rPr>
    </w:lvl>
    <w:lvl w:ilvl="3" w:tplc="4DEA883C">
      <w:numFmt w:val="bullet"/>
      <w:lvlText w:val="•"/>
      <w:lvlJc w:val="left"/>
      <w:pPr>
        <w:ind w:left="3661" w:hanging="332"/>
      </w:pPr>
      <w:rPr>
        <w:rFonts w:hint="default"/>
        <w:lang w:val="ru-RU" w:eastAsia="en-US" w:bidi="ar-SA"/>
      </w:rPr>
    </w:lvl>
    <w:lvl w:ilvl="4" w:tplc="D826AC22">
      <w:numFmt w:val="bullet"/>
      <w:lvlText w:val="•"/>
      <w:lvlJc w:val="left"/>
      <w:pPr>
        <w:ind w:left="4775" w:hanging="332"/>
      </w:pPr>
      <w:rPr>
        <w:rFonts w:hint="default"/>
        <w:lang w:val="ru-RU" w:eastAsia="en-US" w:bidi="ar-SA"/>
      </w:rPr>
    </w:lvl>
    <w:lvl w:ilvl="5" w:tplc="2C0C3876">
      <w:numFmt w:val="bullet"/>
      <w:lvlText w:val="•"/>
      <w:lvlJc w:val="left"/>
      <w:pPr>
        <w:ind w:left="5889" w:hanging="332"/>
      </w:pPr>
      <w:rPr>
        <w:rFonts w:hint="default"/>
        <w:lang w:val="ru-RU" w:eastAsia="en-US" w:bidi="ar-SA"/>
      </w:rPr>
    </w:lvl>
    <w:lvl w:ilvl="6" w:tplc="971230B4">
      <w:numFmt w:val="bullet"/>
      <w:lvlText w:val="•"/>
      <w:lvlJc w:val="left"/>
      <w:pPr>
        <w:ind w:left="7003" w:hanging="332"/>
      </w:pPr>
      <w:rPr>
        <w:rFonts w:hint="default"/>
        <w:lang w:val="ru-RU" w:eastAsia="en-US" w:bidi="ar-SA"/>
      </w:rPr>
    </w:lvl>
    <w:lvl w:ilvl="7" w:tplc="EC9E07B2">
      <w:numFmt w:val="bullet"/>
      <w:lvlText w:val="•"/>
      <w:lvlJc w:val="left"/>
      <w:pPr>
        <w:ind w:left="8117" w:hanging="332"/>
      </w:pPr>
      <w:rPr>
        <w:rFonts w:hint="default"/>
        <w:lang w:val="ru-RU" w:eastAsia="en-US" w:bidi="ar-SA"/>
      </w:rPr>
    </w:lvl>
    <w:lvl w:ilvl="8" w:tplc="A6C671B0">
      <w:numFmt w:val="bullet"/>
      <w:lvlText w:val="•"/>
      <w:lvlJc w:val="left"/>
      <w:pPr>
        <w:ind w:left="9231" w:hanging="332"/>
      </w:pPr>
      <w:rPr>
        <w:rFonts w:hint="default"/>
        <w:lang w:val="ru-RU" w:eastAsia="en-US" w:bidi="ar-SA"/>
      </w:rPr>
    </w:lvl>
  </w:abstractNum>
  <w:abstractNum w:abstractNumId="58">
    <w:nsid w:val="297528AB"/>
    <w:multiLevelType w:val="hybridMultilevel"/>
    <w:tmpl w:val="AEFC9C48"/>
    <w:lvl w:ilvl="0" w:tplc="E8F800F8">
      <w:numFmt w:val="bullet"/>
      <w:lvlText w:val=""/>
      <w:lvlJc w:val="left"/>
      <w:pPr>
        <w:ind w:left="590" w:hanging="27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5B6C872">
      <w:numFmt w:val="bullet"/>
      <w:lvlText w:val="•"/>
      <w:lvlJc w:val="left"/>
      <w:pPr>
        <w:ind w:left="1717" w:hanging="274"/>
      </w:pPr>
      <w:rPr>
        <w:rFonts w:hint="default"/>
        <w:lang w:val="ru-RU" w:eastAsia="en-US" w:bidi="ar-SA"/>
      </w:rPr>
    </w:lvl>
    <w:lvl w:ilvl="2" w:tplc="5F3E5CC2">
      <w:numFmt w:val="bullet"/>
      <w:lvlText w:val="•"/>
      <w:lvlJc w:val="left"/>
      <w:pPr>
        <w:ind w:left="2835" w:hanging="274"/>
      </w:pPr>
      <w:rPr>
        <w:rFonts w:hint="default"/>
        <w:lang w:val="ru-RU" w:eastAsia="en-US" w:bidi="ar-SA"/>
      </w:rPr>
    </w:lvl>
    <w:lvl w:ilvl="3" w:tplc="1332A33A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6D2497B0">
      <w:numFmt w:val="bullet"/>
      <w:lvlText w:val="•"/>
      <w:lvlJc w:val="left"/>
      <w:pPr>
        <w:ind w:left="5071" w:hanging="274"/>
      </w:pPr>
      <w:rPr>
        <w:rFonts w:hint="default"/>
        <w:lang w:val="ru-RU" w:eastAsia="en-US" w:bidi="ar-SA"/>
      </w:rPr>
    </w:lvl>
    <w:lvl w:ilvl="5" w:tplc="B5366154">
      <w:numFmt w:val="bullet"/>
      <w:lvlText w:val="•"/>
      <w:lvlJc w:val="left"/>
      <w:pPr>
        <w:ind w:left="6189" w:hanging="274"/>
      </w:pPr>
      <w:rPr>
        <w:rFonts w:hint="default"/>
        <w:lang w:val="ru-RU" w:eastAsia="en-US" w:bidi="ar-SA"/>
      </w:rPr>
    </w:lvl>
    <w:lvl w:ilvl="6" w:tplc="70BEC81A">
      <w:numFmt w:val="bullet"/>
      <w:lvlText w:val="•"/>
      <w:lvlJc w:val="left"/>
      <w:pPr>
        <w:ind w:left="7307" w:hanging="274"/>
      </w:pPr>
      <w:rPr>
        <w:rFonts w:hint="default"/>
        <w:lang w:val="ru-RU" w:eastAsia="en-US" w:bidi="ar-SA"/>
      </w:rPr>
    </w:lvl>
    <w:lvl w:ilvl="7" w:tplc="35B6D7BA">
      <w:numFmt w:val="bullet"/>
      <w:lvlText w:val="•"/>
      <w:lvlJc w:val="left"/>
      <w:pPr>
        <w:ind w:left="8425" w:hanging="274"/>
      </w:pPr>
      <w:rPr>
        <w:rFonts w:hint="default"/>
        <w:lang w:val="ru-RU" w:eastAsia="en-US" w:bidi="ar-SA"/>
      </w:rPr>
    </w:lvl>
    <w:lvl w:ilvl="8" w:tplc="8A92AF28">
      <w:numFmt w:val="bullet"/>
      <w:lvlText w:val="•"/>
      <w:lvlJc w:val="left"/>
      <w:pPr>
        <w:ind w:left="9543" w:hanging="274"/>
      </w:pPr>
      <w:rPr>
        <w:rFonts w:hint="default"/>
        <w:lang w:val="ru-RU" w:eastAsia="en-US" w:bidi="ar-SA"/>
      </w:rPr>
    </w:lvl>
  </w:abstractNum>
  <w:abstractNum w:abstractNumId="59">
    <w:nsid w:val="2F2F54E7"/>
    <w:multiLevelType w:val="multilevel"/>
    <w:tmpl w:val="9AD0886E"/>
    <w:lvl w:ilvl="0">
      <w:start w:val="3"/>
      <w:numFmt w:val="decimal"/>
      <w:lvlText w:val="%1"/>
      <w:lvlJc w:val="left"/>
      <w:pPr>
        <w:ind w:left="3270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270" w:hanging="72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9" w:hanging="63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168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3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7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1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6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635"/>
      </w:pPr>
      <w:rPr>
        <w:rFonts w:hint="default"/>
        <w:lang w:val="ru-RU" w:eastAsia="en-US" w:bidi="ar-SA"/>
      </w:rPr>
    </w:lvl>
  </w:abstractNum>
  <w:abstractNum w:abstractNumId="60">
    <w:nsid w:val="2FA92E47"/>
    <w:multiLevelType w:val="hybridMultilevel"/>
    <w:tmpl w:val="20106386"/>
    <w:lvl w:ilvl="0" w:tplc="A5145CAA">
      <w:start w:val="2"/>
      <w:numFmt w:val="decimal"/>
      <w:lvlText w:val="%1"/>
      <w:lvlJc w:val="left"/>
      <w:pPr>
        <w:ind w:left="88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7B0E3244">
      <w:numFmt w:val="bullet"/>
      <w:lvlText w:val="•"/>
      <w:lvlJc w:val="left"/>
      <w:pPr>
        <w:ind w:left="1893" w:hanging="212"/>
      </w:pPr>
      <w:rPr>
        <w:rFonts w:hint="default"/>
        <w:lang w:val="ru-RU" w:eastAsia="en-US" w:bidi="ar-SA"/>
      </w:rPr>
    </w:lvl>
    <w:lvl w:ilvl="2" w:tplc="EBF6F510">
      <w:numFmt w:val="bullet"/>
      <w:lvlText w:val="•"/>
      <w:lvlJc w:val="left"/>
      <w:pPr>
        <w:ind w:left="2907" w:hanging="212"/>
      </w:pPr>
      <w:rPr>
        <w:rFonts w:hint="default"/>
        <w:lang w:val="ru-RU" w:eastAsia="en-US" w:bidi="ar-SA"/>
      </w:rPr>
    </w:lvl>
    <w:lvl w:ilvl="3" w:tplc="10E21568">
      <w:numFmt w:val="bullet"/>
      <w:lvlText w:val="•"/>
      <w:lvlJc w:val="left"/>
      <w:pPr>
        <w:ind w:left="3921" w:hanging="212"/>
      </w:pPr>
      <w:rPr>
        <w:rFonts w:hint="default"/>
        <w:lang w:val="ru-RU" w:eastAsia="en-US" w:bidi="ar-SA"/>
      </w:rPr>
    </w:lvl>
    <w:lvl w:ilvl="4" w:tplc="8656FEB4">
      <w:numFmt w:val="bullet"/>
      <w:lvlText w:val="•"/>
      <w:lvlJc w:val="left"/>
      <w:pPr>
        <w:ind w:left="4935" w:hanging="212"/>
      </w:pPr>
      <w:rPr>
        <w:rFonts w:hint="default"/>
        <w:lang w:val="ru-RU" w:eastAsia="en-US" w:bidi="ar-SA"/>
      </w:rPr>
    </w:lvl>
    <w:lvl w:ilvl="5" w:tplc="F7E21DFA">
      <w:numFmt w:val="bullet"/>
      <w:lvlText w:val="•"/>
      <w:lvlJc w:val="left"/>
      <w:pPr>
        <w:ind w:left="5949" w:hanging="212"/>
      </w:pPr>
      <w:rPr>
        <w:rFonts w:hint="default"/>
        <w:lang w:val="ru-RU" w:eastAsia="en-US" w:bidi="ar-SA"/>
      </w:rPr>
    </w:lvl>
    <w:lvl w:ilvl="6" w:tplc="5112B8B8">
      <w:numFmt w:val="bullet"/>
      <w:lvlText w:val="•"/>
      <w:lvlJc w:val="left"/>
      <w:pPr>
        <w:ind w:left="6963" w:hanging="212"/>
      </w:pPr>
      <w:rPr>
        <w:rFonts w:hint="default"/>
        <w:lang w:val="ru-RU" w:eastAsia="en-US" w:bidi="ar-SA"/>
      </w:rPr>
    </w:lvl>
    <w:lvl w:ilvl="7" w:tplc="17E0480E">
      <w:numFmt w:val="bullet"/>
      <w:lvlText w:val="•"/>
      <w:lvlJc w:val="left"/>
      <w:pPr>
        <w:ind w:left="7977" w:hanging="212"/>
      </w:pPr>
      <w:rPr>
        <w:rFonts w:hint="default"/>
        <w:lang w:val="ru-RU" w:eastAsia="en-US" w:bidi="ar-SA"/>
      </w:rPr>
    </w:lvl>
    <w:lvl w:ilvl="8" w:tplc="AC2ED0FA">
      <w:numFmt w:val="bullet"/>
      <w:lvlText w:val="•"/>
      <w:lvlJc w:val="left"/>
      <w:pPr>
        <w:ind w:left="8991" w:hanging="212"/>
      </w:pPr>
      <w:rPr>
        <w:rFonts w:hint="default"/>
        <w:lang w:val="ru-RU" w:eastAsia="en-US" w:bidi="ar-SA"/>
      </w:rPr>
    </w:lvl>
  </w:abstractNum>
  <w:abstractNum w:abstractNumId="61">
    <w:nsid w:val="2FB31E6B"/>
    <w:multiLevelType w:val="hybridMultilevel"/>
    <w:tmpl w:val="4C9213DE"/>
    <w:lvl w:ilvl="0" w:tplc="AD4E0B66">
      <w:start w:val="1"/>
      <w:numFmt w:val="decimal"/>
      <w:lvlText w:val="%1)"/>
      <w:lvlJc w:val="left"/>
      <w:pPr>
        <w:ind w:left="326" w:hanging="4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A89AAC9C">
      <w:numFmt w:val="bullet"/>
      <w:lvlText w:val="•"/>
      <w:lvlJc w:val="left"/>
      <w:pPr>
        <w:ind w:left="1433" w:hanging="480"/>
      </w:pPr>
      <w:rPr>
        <w:rFonts w:hint="default"/>
        <w:lang w:val="ru-RU" w:eastAsia="en-US" w:bidi="ar-SA"/>
      </w:rPr>
    </w:lvl>
    <w:lvl w:ilvl="2" w:tplc="4BC6581A">
      <w:numFmt w:val="bullet"/>
      <w:lvlText w:val="•"/>
      <w:lvlJc w:val="left"/>
      <w:pPr>
        <w:ind w:left="2547" w:hanging="480"/>
      </w:pPr>
      <w:rPr>
        <w:rFonts w:hint="default"/>
        <w:lang w:val="ru-RU" w:eastAsia="en-US" w:bidi="ar-SA"/>
      </w:rPr>
    </w:lvl>
    <w:lvl w:ilvl="3" w:tplc="4E045600">
      <w:numFmt w:val="bullet"/>
      <w:lvlText w:val="•"/>
      <w:lvlJc w:val="left"/>
      <w:pPr>
        <w:ind w:left="3661" w:hanging="480"/>
      </w:pPr>
      <w:rPr>
        <w:rFonts w:hint="default"/>
        <w:lang w:val="ru-RU" w:eastAsia="en-US" w:bidi="ar-SA"/>
      </w:rPr>
    </w:lvl>
    <w:lvl w:ilvl="4" w:tplc="CE2ABC3A">
      <w:numFmt w:val="bullet"/>
      <w:lvlText w:val="•"/>
      <w:lvlJc w:val="left"/>
      <w:pPr>
        <w:ind w:left="4775" w:hanging="480"/>
      </w:pPr>
      <w:rPr>
        <w:rFonts w:hint="default"/>
        <w:lang w:val="ru-RU" w:eastAsia="en-US" w:bidi="ar-SA"/>
      </w:rPr>
    </w:lvl>
    <w:lvl w:ilvl="5" w:tplc="720E18E8">
      <w:numFmt w:val="bullet"/>
      <w:lvlText w:val="•"/>
      <w:lvlJc w:val="left"/>
      <w:pPr>
        <w:ind w:left="5889" w:hanging="480"/>
      </w:pPr>
      <w:rPr>
        <w:rFonts w:hint="default"/>
        <w:lang w:val="ru-RU" w:eastAsia="en-US" w:bidi="ar-SA"/>
      </w:rPr>
    </w:lvl>
    <w:lvl w:ilvl="6" w:tplc="D2DA80AA">
      <w:numFmt w:val="bullet"/>
      <w:lvlText w:val="•"/>
      <w:lvlJc w:val="left"/>
      <w:pPr>
        <w:ind w:left="7003" w:hanging="480"/>
      </w:pPr>
      <w:rPr>
        <w:rFonts w:hint="default"/>
        <w:lang w:val="ru-RU" w:eastAsia="en-US" w:bidi="ar-SA"/>
      </w:rPr>
    </w:lvl>
    <w:lvl w:ilvl="7" w:tplc="6602F600">
      <w:numFmt w:val="bullet"/>
      <w:lvlText w:val="•"/>
      <w:lvlJc w:val="left"/>
      <w:pPr>
        <w:ind w:left="8117" w:hanging="480"/>
      </w:pPr>
      <w:rPr>
        <w:rFonts w:hint="default"/>
        <w:lang w:val="ru-RU" w:eastAsia="en-US" w:bidi="ar-SA"/>
      </w:rPr>
    </w:lvl>
    <w:lvl w:ilvl="8" w:tplc="045EC5D8">
      <w:numFmt w:val="bullet"/>
      <w:lvlText w:val="•"/>
      <w:lvlJc w:val="left"/>
      <w:pPr>
        <w:ind w:left="9231" w:hanging="480"/>
      </w:pPr>
      <w:rPr>
        <w:rFonts w:hint="default"/>
        <w:lang w:val="ru-RU" w:eastAsia="en-US" w:bidi="ar-SA"/>
      </w:rPr>
    </w:lvl>
  </w:abstractNum>
  <w:abstractNum w:abstractNumId="62">
    <w:nsid w:val="2FB57E88"/>
    <w:multiLevelType w:val="hybridMultilevel"/>
    <w:tmpl w:val="D95C5C82"/>
    <w:lvl w:ilvl="0" w:tplc="45460124">
      <w:start w:val="1"/>
      <w:numFmt w:val="decimal"/>
      <w:lvlText w:val="%1)"/>
      <w:lvlJc w:val="left"/>
      <w:pPr>
        <w:ind w:left="326" w:hanging="3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1D6ABEA6">
      <w:numFmt w:val="bullet"/>
      <w:lvlText w:val="•"/>
      <w:lvlJc w:val="left"/>
      <w:pPr>
        <w:ind w:left="1433" w:hanging="380"/>
      </w:pPr>
      <w:rPr>
        <w:rFonts w:hint="default"/>
        <w:lang w:val="ru-RU" w:eastAsia="en-US" w:bidi="ar-SA"/>
      </w:rPr>
    </w:lvl>
    <w:lvl w:ilvl="2" w:tplc="5ED48214">
      <w:numFmt w:val="bullet"/>
      <w:lvlText w:val="•"/>
      <w:lvlJc w:val="left"/>
      <w:pPr>
        <w:ind w:left="2547" w:hanging="380"/>
      </w:pPr>
      <w:rPr>
        <w:rFonts w:hint="default"/>
        <w:lang w:val="ru-RU" w:eastAsia="en-US" w:bidi="ar-SA"/>
      </w:rPr>
    </w:lvl>
    <w:lvl w:ilvl="3" w:tplc="C2607624">
      <w:numFmt w:val="bullet"/>
      <w:lvlText w:val="•"/>
      <w:lvlJc w:val="left"/>
      <w:pPr>
        <w:ind w:left="3661" w:hanging="380"/>
      </w:pPr>
      <w:rPr>
        <w:rFonts w:hint="default"/>
        <w:lang w:val="ru-RU" w:eastAsia="en-US" w:bidi="ar-SA"/>
      </w:rPr>
    </w:lvl>
    <w:lvl w:ilvl="4" w:tplc="AD7CF110">
      <w:numFmt w:val="bullet"/>
      <w:lvlText w:val="•"/>
      <w:lvlJc w:val="left"/>
      <w:pPr>
        <w:ind w:left="4775" w:hanging="380"/>
      </w:pPr>
      <w:rPr>
        <w:rFonts w:hint="default"/>
        <w:lang w:val="ru-RU" w:eastAsia="en-US" w:bidi="ar-SA"/>
      </w:rPr>
    </w:lvl>
    <w:lvl w:ilvl="5" w:tplc="7CD687B4">
      <w:numFmt w:val="bullet"/>
      <w:lvlText w:val="•"/>
      <w:lvlJc w:val="left"/>
      <w:pPr>
        <w:ind w:left="5889" w:hanging="380"/>
      </w:pPr>
      <w:rPr>
        <w:rFonts w:hint="default"/>
        <w:lang w:val="ru-RU" w:eastAsia="en-US" w:bidi="ar-SA"/>
      </w:rPr>
    </w:lvl>
    <w:lvl w:ilvl="6" w:tplc="9E9672FA">
      <w:numFmt w:val="bullet"/>
      <w:lvlText w:val="•"/>
      <w:lvlJc w:val="left"/>
      <w:pPr>
        <w:ind w:left="7003" w:hanging="380"/>
      </w:pPr>
      <w:rPr>
        <w:rFonts w:hint="default"/>
        <w:lang w:val="ru-RU" w:eastAsia="en-US" w:bidi="ar-SA"/>
      </w:rPr>
    </w:lvl>
    <w:lvl w:ilvl="7" w:tplc="4D3459AA">
      <w:numFmt w:val="bullet"/>
      <w:lvlText w:val="•"/>
      <w:lvlJc w:val="left"/>
      <w:pPr>
        <w:ind w:left="8117" w:hanging="380"/>
      </w:pPr>
      <w:rPr>
        <w:rFonts w:hint="default"/>
        <w:lang w:val="ru-RU" w:eastAsia="en-US" w:bidi="ar-SA"/>
      </w:rPr>
    </w:lvl>
    <w:lvl w:ilvl="8" w:tplc="34700972">
      <w:numFmt w:val="bullet"/>
      <w:lvlText w:val="•"/>
      <w:lvlJc w:val="left"/>
      <w:pPr>
        <w:ind w:left="9231" w:hanging="380"/>
      </w:pPr>
      <w:rPr>
        <w:rFonts w:hint="default"/>
        <w:lang w:val="ru-RU" w:eastAsia="en-US" w:bidi="ar-SA"/>
      </w:rPr>
    </w:lvl>
  </w:abstractNum>
  <w:abstractNum w:abstractNumId="63">
    <w:nsid w:val="2FC60003"/>
    <w:multiLevelType w:val="hybridMultilevel"/>
    <w:tmpl w:val="423EBB54"/>
    <w:lvl w:ilvl="0" w:tplc="0BDE9040">
      <w:start w:val="1"/>
      <w:numFmt w:val="decimal"/>
      <w:lvlText w:val="%1"/>
      <w:lvlJc w:val="left"/>
      <w:pPr>
        <w:ind w:left="346" w:hanging="140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18"/>
        <w:szCs w:val="18"/>
        <w:lang w:val="ru-RU" w:eastAsia="en-US" w:bidi="ar-SA"/>
      </w:rPr>
    </w:lvl>
    <w:lvl w:ilvl="1" w:tplc="867A9666">
      <w:start w:val="1"/>
      <w:numFmt w:val="decimal"/>
      <w:lvlText w:val="%2"/>
      <w:lvlJc w:val="left"/>
      <w:pPr>
        <w:ind w:left="56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2" w:tplc="3F32D0DC">
      <w:start w:val="1"/>
      <w:numFmt w:val="decimal"/>
      <w:lvlText w:val="%3."/>
      <w:lvlJc w:val="left"/>
      <w:pPr>
        <w:ind w:left="1176" w:hanging="284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3" w:tplc="FF841BF4"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4" w:tplc="DEF4E63E">
      <w:numFmt w:val="bullet"/>
      <w:lvlText w:val="•"/>
      <w:lvlJc w:val="left"/>
      <w:pPr>
        <w:ind w:left="2602" w:hanging="284"/>
      </w:pPr>
      <w:rPr>
        <w:rFonts w:hint="default"/>
        <w:lang w:val="ru-RU" w:eastAsia="en-US" w:bidi="ar-SA"/>
      </w:rPr>
    </w:lvl>
    <w:lvl w:ilvl="5" w:tplc="7476570C">
      <w:numFmt w:val="bullet"/>
      <w:lvlText w:val="•"/>
      <w:lvlJc w:val="left"/>
      <w:pPr>
        <w:ind w:left="4025" w:hanging="284"/>
      </w:pPr>
      <w:rPr>
        <w:rFonts w:hint="default"/>
        <w:lang w:val="ru-RU" w:eastAsia="en-US" w:bidi="ar-SA"/>
      </w:rPr>
    </w:lvl>
    <w:lvl w:ilvl="6" w:tplc="EAC4F93C">
      <w:numFmt w:val="bullet"/>
      <w:lvlText w:val="•"/>
      <w:lvlJc w:val="left"/>
      <w:pPr>
        <w:ind w:left="5448" w:hanging="284"/>
      </w:pPr>
      <w:rPr>
        <w:rFonts w:hint="default"/>
        <w:lang w:val="ru-RU" w:eastAsia="en-US" w:bidi="ar-SA"/>
      </w:rPr>
    </w:lvl>
    <w:lvl w:ilvl="7" w:tplc="0D7CBD9C">
      <w:numFmt w:val="bullet"/>
      <w:lvlText w:val="•"/>
      <w:lvlJc w:val="left"/>
      <w:pPr>
        <w:ind w:left="6870" w:hanging="284"/>
      </w:pPr>
      <w:rPr>
        <w:rFonts w:hint="default"/>
        <w:lang w:val="ru-RU" w:eastAsia="en-US" w:bidi="ar-SA"/>
      </w:rPr>
    </w:lvl>
    <w:lvl w:ilvl="8" w:tplc="A9B2AA4E">
      <w:numFmt w:val="bullet"/>
      <w:lvlText w:val="•"/>
      <w:lvlJc w:val="left"/>
      <w:pPr>
        <w:ind w:left="8293" w:hanging="284"/>
      </w:pPr>
      <w:rPr>
        <w:rFonts w:hint="default"/>
        <w:lang w:val="ru-RU" w:eastAsia="en-US" w:bidi="ar-SA"/>
      </w:rPr>
    </w:lvl>
  </w:abstractNum>
  <w:abstractNum w:abstractNumId="64">
    <w:nsid w:val="302B0C81"/>
    <w:multiLevelType w:val="hybridMultilevel"/>
    <w:tmpl w:val="BC1894A4"/>
    <w:lvl w:ilvl="0" w:tplc="C1A099E2">
      <w:start w:val="1"/>
      <w:numFmt w:val="decimal"/>
      <w:lvlText w:val="%1"/>
      <w:lvlJc w:val="left"/>
      <w:pPr>
        <w:ind w:left="846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125818DA">
      <w:numFmt w:val="bullet"/>
      <w:lvlText w:val="•"/>
      <w:lvlJc w:val="left"/>
      <w:pPr>
        <w:ind w:left="1857" w:hanging="183"/>
      </w:pPr>
      <w:rPr>
        <w:rFonts w:hint="default"/>
        <w:lang w:val="ru-RU" w:eastAsia="en-US" w:bidi="ar-SA"/>
      </w:rPr>
    </w:lvl>
    <w:lvl w:ilvl="2" w:tplc="C9461F2C">
      <w:numFmt w:val="bullet"/>
      <w:lvlText w:val="•"/>
      <w:lvlJc w:val="left"/>
      <w:pPr>
        <w:ind w:left="2875" w:hanging="183"/>
      </w:pPr>
      <w:rPr>
        <w:rFonts w:hint="default"/>
        <w:lang w:val="ru-RU" w:eastAsia="en-US" w:bidi="ar-SA"/>
      </w:rPr>
    </w:lvl>
    <w:lvl w:ilvl="3" w:tplc="64D49084">
      <w:numFmt w:val="bullet"/>
      <w:lvlText w:val="•"/>
      <w:lvlJc w:val="left"/>
      <w:pPr>
        <w:ind w:left="3893" w:hanging="183"/>
      </w:pPr>
      <w:rPr>
        <w:rFonts w:hint="default"/>
        <w:lang w:val="ru-RU" w:eastAsia="en-US" w:bidi="ar-SA"/>
      </w:rPr>
    </w:lvl>
    <w:lvl w:ilvl="4" w:tplc="A05A4264">
      <w:numFmt w:val="bullet"/>
      <w:lvlText w:val="•"/>
      <w:lvlJc w:val="left"/>
      <w:pPr>
        <w:ind w:left="4911" w:hanging="183"/>
      </w:pPr>
      <w:rPr>
        <w:rFonts w:hint="default"/>
        <w:lang w:val="ru-RU" w:eastAsia="en-US" w:bidi="ar-SA"/>
      </w:rPr>
    </w:lvl>
    <w:lvl w:ilvl="5" w:tplc="80420268">
      <w:numFmt w:val="bullet"/>
      <w:lvlText w:val="•"/>
      <w:lvlJc w:val="left"/>
      <w:pPr>
        <w:ind w:left="5929" w:hanging="183"/>
      </w:pPr>
      <w:rPr>
        <w:rFonts w:hint="default"/>
        <w:lang w:val="ru-RU" w:eastAsia="en-US" w:bidi="ar-SA"/>
      </w:rPr>
    </w:lvl>
    <w:lvl w:ilvl="6" w:tplc="BC709336">
      <w:numFmt w:val="bullet"/>
      <w:lvlText w:val="•"/>
      <w:lvlJc w:val="left"/>
      <w:pPr>
        <w:ind w:left="6947" w:hanging="183"/>
      </w:pPr>
      <w:rPr>
        <w:rFonts w:hint="default"/>
        <w:lang w:val="ru-RU" w:eastAsia="en-US" w:bidi="ar-SA"/>
      </w:rPr>
    </w:lvl>
    <w:lvl w:ilvl="7" w:tplc="2684E884">
      <w:numFmt w:val="bullet"/>
      <w:lvlText w:val="•"/>
      <w:lvlJc w:val="left"/>
      <w:pPr>
        <w:ind w:left="7965" w:hanging="183"/>
      </w:pPr>
      <w:rPr>
        <w:rFonts w:hint="default"/>
        <w:lang w:val="ru-RU" w:eastAsia="en-US" w:bidi="ar-SA"/>
      </w:rPr>
    </w:lvl>
    <w:lvl w:ilvl="8" w:tplc="D5E0717A">
      <w:numFmt w:val="bullet"/>
      <w:lvlText w:val="•"/>
      <w:lvlJc w:val="left"/>
      <w:pPr>
        <w:ind w:left="8983" w:hanging="183"/>
      </w:pPr>
      <w:rPr>
        <w:rFonts w:hint="default"/>
        <w:lang w:val="ru-RU" w:eastAsia="en-US" w:bidi="ar-SA"/>
      </w:rPr>
    </w:lvl>
  </w:abstractNum>
  <w:abstractNum w:abstractNumId="65">
    <w:nsid w:val="302F3E16"/>
    <w:multiLevelType w:val="hybridMultilevel"/>
    <w:tmpl w:val="41D02C7E"/>
    <w:lvl w:ilvl="0" w:tplc="33E05E28">
      <w:numFmt w:val="bullet"/>
      <w:lvlText w:val=""/>
      <w:lvlJc w:val="left"/>
      <w:pPr>
        <w:ind w:left="326" w:hanging="226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B7525758">
      <w:numFmt w:val="bullet"/>
      <w:lvlText w:val="•"/>
      <w:lvlJc w:val="left"/>
      <w:pPr>
        <w:ind w:left="1433" w:hanging="226"/>
      </w:pPr>
      <w:rPr>
        <w:rFonts w:hint="default"/>
        <w:lang w:val="ru-RU" w:eastAsia="en-US" w:bidi="ar-SA"/>
      </w:rPr>
    </w:lvl>
    <w:lvl w:ilvl="2" w:tplc="36BE71B4">
      <w:numFmt w:val="bullet"/>
      <w:lvlText w:val="•"/>
      <w:lvlJc w:val="left"/>
      <w:pPr>
        <w:ind w:left="2547" w:hanging="226"/>
      </w:pPr>
      <w:rPr>
        <w:rFonts w:hint="default"/>
        <w:lang w:val="ru-RU" w:eastAsia="en-US" w:bidi="ar-SA"/>
      </w:rPr>
    </w:lvl>
    <w:lvl w:ilvl="3" w:tplc="A24CE3E8">
      <w:numFmt w:val="bullet"/>
      <w:lvlText w:val="•"/>
      <w:lvlJc w:val="left"/>
      <w:pPr>
        <w:ind w:left="3661" w:hanging="226"/>
      </w:pPr>
      <w:rPr>
        <w:rFonts w:hint="default"/>
        <w:lang w:val="ru-RU" w:eastAsia="en-US" w:bidi="ar-SA"/>
      </w:rPr>
    </w:lvl>
    <w:lvl w:ilvl="4" w:tplc="E5E87602">
      <w:numFmt w:val="bullet"/>
      <w:lvlText w:val="•"/>
      <w:lvlJc w:val="left"/>
      <w:pPr>
        <w:ind w:left="4775" w:hanging="226"/>
      </w:pPr>
      <w:rPr>
        <w:rFonts w:hint="default"/>
        <w:lang w:val="ru-RU" w:eastAsia="en-US" w:bidi="ar-SA"/>
      </w:rPr>
    </w:lvl>
    <w:lvl w:ilvl="5" w:tplc="C78A9670">
      <w:numFmt w:val="bullet"/>
      <w:lvlText w:val="•"/>
      <w:lvlJc w:val="left"/>
      <w:pPr>
        <w:ind w:left="5889" w:hanging="226"/>
      </w:pPr>
      <w:rPr>
        <w:rFonts w:hint="default"/>
        <w:lang w:val="ru-RU" w:eastAsia="en-US" w:bidi="ar-SA"/>
      </w:rPr>
    </w:lvl>
    <w:lvl w:ilvl="6" w:tplc="C05AEB38">
      <w:numFmt w:val="bullet"/>
      <w:lvlText w:val="•"/>
      <w:lvlJc w:val="left"/>
      <w:pPr>
        <w:ind w:left="7003" w:hanging="226"/>
      </w:pPr>
      <w:rPr>
        <w:rFonts w:hint="default"/>
        <w:lang w:val="ru-RU" w:eastAsia="en-US" w:bidi="ar-SA"/>
      </w:rPr>
    </w:lvl>
    <w:lvl w:ilvl="7" w:tplc="6C3CC92C">
      <w:numFmt w:val="bullet"/>
      <w:lvlText w:val="•"/>
      <w:lvlJc w:val="left"/>
      <w:pPr>
        <w:ind w:left="8117" w:hanging="226"/>
      </w:pPr>
      <w:rPr>
        <w:rFonts w:hint="default"/>
        <w:lang w:val="ru-RU" w:eastAsia="en-US" w:bidi="ar-SA"/>
      </w:rPr>
    </w:lvl>
    <w:lvl w:ilvl="8" w:tplc="3740FB10">
      <w:numFmt w:val="bullet"/>
      <w:lvlText w:val="•"/>
      <w:lvlJc w:val="left"/>
      <w:pPr>
        <w:ind w:left="9231" w:hanging="226"/>
      </w:pPr>
      <w:rPr>
        <w:rFonts w:hint="default"/>
        <w:lang w:val="ru-RU" w:eastAsia="en-US" w:bidi="ar-SA"/>
      </w:rPr>
    </w:lvl>
  </w:abstractNum>
  <w:abstractNum w:abstractNumId="66">
    <w:nsid w:val="304E5D90"/>
    <w:multiLevelType w:val="multilevel"/>
    <w:tmpl w:val="5A087542"/>
    <w:lvl w:ilvl="0">
      <w:start w:val="3"/>
      <w:numFmt w:val="decimal"/>
      <w:lvlText w:val="%1"/>
      <w:lvlJc w:val="left"/>
      <w:pPr>
        <w:ind w:left="1219" w:hanging="332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20" w:hanging="43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6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3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6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9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6" w:hanging="432"/>
      </w:pPr>
      <w:rPr>
        <w:rFonts w:hint="default"/>
        <w:lang w:val="ru-RU" w:eastAsia="en-US" w:bidi="ar-SA"/>
      </w:rPr>
    </w:lvl>
  </w:abstractNum>
  <w:abstractNum w:abstractNumId="67">
    <w:nsid w:val="33D22F76"/>
    <w:multiLevelType w:val="hybridMultilevel"/>
    <w:tmpl w:val="09E27478"/>
    <w:lvl w:ilvl="0" w:tplc="A846F77A">
      <w:numFmt w:val="bullet"/>
      <w:lvlText w:val="•"/>
      <w:lvlJc w:val="left"/>
      <w:pPr>
        <w:ind w:left="1690" w:hanging="39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8C83C78">
      <w:numFmt w:val="bullet"/>
      <w:lvlText w:val="•"/>
      <w:lvlJc w:val="left"/>
      <w:pPr>
        <w:ind w:left="1301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F2061B4">
      <w:numFmt w:val="bullet"/>
      <w:lvlText w:val="•"/>
      <w:lvlJc w:val="left"/>
      <w:pPr>
        <w:ind w:left="2819" w:hanging="250"/>
      </w:pPr>
      <w:rPr>
        <w:rFonts w:hint="default"/>
        <w:lang w:val="ru-RU" w:eastAsia="en-US" w:bidi="ar-SA"/>
      </w:rPr>
    </w:lvl>
    <w:lvl w:ilvl="3" w:tplc="D05E5AC8">
      <w:numFmt w:val="bullet"/>
      <w:lvlText w:val="•"/>
      <w:lvlJc w:val="left"/>
      <w:pPr>
        <w:ind w:left="3939" w:hanging="250"/>
      </w:pPr>
      <w:rPr>
        <w:rFonts w:hint="default"/>
        <w:lang w:val="ru-RU" w:eastAsia="en-US" w:bidi="ar-SA"/>
      </w:rPr>
    </w:lvl>
    <w:lvl w:ilvl="4" w:tplc="41FA933C">
      <w:numFmt w:val="bullet"/>
      <w:lvlText w:val="•"/>
      <w:lvlJc w:val="left"/>
      <w:pPr>
        <w:ind w:left="5059" w:hanging="250"/>
      </w:pPr>
      <w:rPr>
        <w:rFonts w:hint="default"/>
        <w:lang w:val="ru-RU" w:eastAsia="en-US" w:bidi="ar-SA"/>
      </w:rPr>
    </w:lvl>
    <w:lvl w:ilvl="5" w:tplc="EBAA8638">
      <w:numFmt w:val="bullet"/>
      <w:lvlText w:val="•"/>
      <w:lvlJc w:val="left"/>
      <w:pPr>
        <w:ind w:left="6179" w:hanging="250"/>
      </w:pPr>
      <w:rPr>
        <w:rFonts w:hint="default"/>
        <w:lang w:val="ru-RU" w:eastAsia="en-US" w:bidi="ar-SA"/>
      </w:rPr>
    </w:lvl>
    <w:lvl w:ilvl="6" w:tplc="7F289AD4">
      <w:numFmt w:val="bullet"/>
      <w:lvlText w:val="•"/>
      <w:lvlJc w:val="left"/>
      <w:pPr>
        <w:ind w:left="7299" w:hanging="250"/>
      </w:pPr>
      <w:rPr>
        <w:rFonts w:hint="default"/>
        <w:lang w:val="ru-RU" w:eastAsia="en-US" w:bidi="ar-SA"/>
      </w:rPr>
    </w:lvl>
    <w:lvl w:ilvl="7" w:tplc="2348DC5C">
      <w:numFmt w:val="bullet"/>
      <w:lvlText w:val="•"/>
      <w:lvlJc w:val="left"/>
      <w:pPr>
        <w:ind w:left="8419" w:hanging="250"/>
      </w:pPr>
      <w:rPr>
        <w:rFonts w:hint="default"/>
        <w:lang w:val="ru-RU" w:eastAsia="en-US" w:bidi="ar-SA"/>
      </w:rPr>
    </w:lvl>
    <w:lvl w:ilvl="8" w:tplc="349C9502">
      <w:numFmt w:val="bullet"/>
      <w:lvlText w:val="•"/>
      <w:lvlJc w:val="left"/>
      <w:pPr>
        <w:ind w:left="9539" w:hanging="250"/>
      </w:pPr>
      <w:rPr>
        <w:rFonts w:hint="default"/>
        <w:lang w:val="ru-RU" w:eastAsia="en-US" w:bidi="ar-SA"/>
      </w:rPr>
    </w:lvl>
  </w:abstractNum>
  <w:abstractNum w:abstractNumId="68">
    <w:nsid w:val="33D40D13"/>
    <w:multiLevelType w:val="hybridMultilevel"/>
    <w:tmpl w:val="87BEEBC6"/>
    <w:lvl w:ilvl="0" w:tplc="C3EE3B5A">
      <w:numFmt w:val="bullet"/>
      <w:lvlText w:val="-"/>
      <w:lvlJc w:val="left"/>
      <w:pPr>
        <w:ind w:left="300" w:hanging="96"/>
      </w:pPr>
      <w:rPr>
        <w:rFonts w:ascii="Times New Roman" w:eastAsia="Times New Roman" w:hAnsi="Times New Roman" w:cs="Times New Roman" w:hint="default"/>
        <w:w w:val="90"/>
        <w:sz w:val="15"/>
        <w:szCs w:val="15"/>
        <w:lang w:val="ru-RU" w:eastAsia="en-US" w:bidi="ar-SA"/>
      </w:rPr>
    </w:lvl>
    <w:lvl w:ilvl="1" w:tplc="6C5684FC">
      <w:numFmt w:val="bullet"/>
      <w:lvlText w:val="•"/>
      <w:lvlJc w:val="left"/>
      <w:pPr>
        <w:ind w:left="1319" w:hanging="96"/>
      </w:pPr>
      <w:rPr>
        <w:rFonts w:hint="default"/>
        <w:lang w:val="ru-RU" w:eastAsia="en-US" w:bidi="ar-SA"/>
      </w:rPr>
    </w:lvl>
    <w:lvl w:ilvl="2" w:tplc="3620F51A">
      <w:numFmt w:val="bullet"/>
      <w:lvlText w:val="•"/>
      <w:lvlJc w:val="left"/>
      <w:pPr>
        <w:ind w:left="2339" w:hanging="96"/>
      </w:pPr>
      <w:rPr>
        <w:rFonts w:hint="default"/>
        <w:lang w:val="ru-RU" w:eastAsia="en-US" w:bidi="ar-SA"/>
      </w:rPr>
    </w:lvl>
    <w:lvl w:ilvl="3" w:tplc="9048B67A">
      <w:numFmt w:val="bullet"/>
      <w:lvlText w:val="•"/>
      <w:lvlJc w:val="left"/>
      <w:pPr>
        <w:ind w:left="3358" w:hanging="96"/>
      </w:pPr>
      <w:rPr>
        <w:rFonts w:hint="default"/>
        <w:lang w:val="ru-RU" w:eastAsia="en-US" w:bidi="ar-SA"/>
      </w:rPr>
    </w:lvl>
    <w:lvl w:ilvl="4" w:tplc="EC7C04E4">
      <w:numFmt w:val="bullet"/>
      <w:lvlText w:val="•"/>
      <w:lvlJc w:val="left"/>
      <w:pPr>
        <w:ind w:left="4378" w:hanging="96"/>
      </w:pPr>
      <w:rPr>
        <w:rFonts w:hint="default"/>
        <w:lang w:val="ru-RU" w:eastAsia="en-US" w:bidi="ar-SA"/>
      </w:rPr>
    </w:lvl>
    <w:lvl w:ilvl="5" w:tplc="E124A094">
      <w:numFmt w:val="bullet"/>
      <w:lvlText w:val="•"/>
      <w:lvlJc w:val="left"/>
      <w:pPr>
        <w:ind w:left="5397" w:hanging="96"/>
      </w:pPr>
      <w:rPr>
        <w:rFonts w:hint="default"/>
        <w:lang w:val="ru-RU" w:eastAsia="en-US" w:bidi="ar-SA"/>
      </w:rPr>
    </w:lvl>
    <w:lvl w:ilvl="6" w:tplc="E406590C">
      <w:numFmt w:val="bullet"/>
      <w:lvlText w:val="•"/>
      <w:lvlJc w:val="left"/>
      <w:pPr>
        <w:ind w:left="6417" w:hanging="96"/>
      </w:pPr>
      <w:rPr>
        <w:rFonts w:hint="default"/>
        <w:lang w:val="ru-RU" w:eastAsia="en-US" w:bidi="ar-SA"/>
      </w:rPr>
    </w:lvl>
    <w:lvl w:ilvl="7" w:tplc="B3F41F0E">
      <w:numFmt w:val="bullet"/>
      <w:lvlText w:val="•"/>
      <w:lvlJc w:val="left"/>
      <w:pPr>
        <w:ind w:left="7436" w:hanging="96"/>
      </w:pPr>
      <w:rPr>
        <w:rFonts w:hint="default"/>
        <w:lang w:val="ru-RU" w:eastAsia="en-US" w:bidi="ar-SA"/>
      </w:rPr>
    </w:lvl>
    <w:lvl w:ilvl="8" w:tplc="DCFC63EA">
      <w:numFmt w:val="bullet"/>
      <w:lvlText w:val="•"/>
      <w:lvlJc w:val="left"/>
      <w:pPr>
        <w:ind w:left="8456" w:hanging="96"/>
      </w:pPr>
      <w:rPr>
        <w:rFonts w:hint="default"/>
        <w:lang w:val="ru-RU" w:eastAsia="en-US" w:bidi="ar-SA"/>
      </w:rPr>
    </w:lvl>
  </w:abstractNum>
  <w:abstractNum w:abstractNumId="69">
    <w:nsid w:val="35441FEB"/>
    <w:multiLevelType w:val="hybridMultilevel"/>
    <w:tmpl w:val="7624D428"/>
    <w:lvl w:ilvl="0" w:tplc="890E7AD8">
      <w:numFmt w:val="bullet"/>
      <w:lvlText w:val="■"/>
      <w:lvlJc w:val="left"/>
      <w:pPr>
        <w:ind w:left="326" w:hanging="144"/>
      </w:pPr>
      <w:rPr>
        <w:rFonts w:ascii="Times New Roman" w:eastAsia="Times New Roman" w:hAnsi="Times New Roman" w:cs="Times New Roman" w:hint="default"/>
        <w:w w:val="91"/>
        <w:sz w:val="17"/>
        <w:szCs w:val="17"/>
        <w:lang w:val="ru-RU" w:eastAsia="en-US" w:bidi="ar-SA"/>
      </w:rPr>
    </w:lvl>
    <w:lvl w:ilvl="1" w:tplc="48FAED84">
      <w:numFmt w:val="bullet"/>
      <w:lvlText w:val="•"/>
      <w:lvlJc w:val="left"/>
      <w:pPr>
        <w:ind w:left="1433" w:hanging="144"/>
      </w:pPr>
      <w:rPr>
        <w:rFonts w:hint="default"/>
        <w:lang w:val="ru-RU" w:eastAsia="en-US" w:bidi="ar-SA"/>
      </w:rPr>
    </w:lvl>
    <w:lvl w:ilvl="2" w:tplc="8DC65540">
      <w:numFmt w:val="bullet"/>
      <w:lvlText w:val="•"/>
      <w:lvlJc w:val="left"/>
      <w:pPr>
        <w:ind w:left="2547" w:hanging="144"/>
      </w:pPr>
      <w:rPr>
        <w:rFonts w:hint="default"/>
        <w:lang w:val="ru-RU" w:eastAsia="en-US" w:bidi="ar-SA"/>
      </w:rPr>
    </w:lvl>
    <w:lvl w:ilvl="3" w:tplc="F77AC764">
      <w:numFmt w:val="bullet"/>
      <w:lvlText w:val="•"/>
      <w:lvlJc w:val="left"/>
      <w:pPr>
        <w:ind w:left="3661" w:hanging="144"/>
      </w:pPr>
      <w:rPr>
        <w:rFonts w:hint="default"/>
        <w:lang w:val="ru-RU" w:eastAsia="en-US" w:bidi="ar-SA"/>
      </w:rPr>
    </w:lvl>
    <w:lvl w:ilvl="4" w:tplc="01FED0F4">
      <w:numFmt w:val="bullet"/>
      <w:lvlText w:val="•"/>
      <w:lvlJc w:val="left"/>
      <w:pPr>
        <w:ind w:left="4775" w:hanging="144"/>
      </w:pPr>
      <w:rPr>
        <w:rFonts w:hint="default"/>
        <w:lang w:val="ru-RU" w:eastAsia="en-US" w:bidi="ar-SA"/>
      </w:rPr>
    </w:lvl>
    <w:lvl w:ilvl="5" w:tplc="AEE29AA0">
      <w:numFmt w:val="bullet"/>
      <w:lvlText w:val="•"/>
      <w:lvlJc w:val="left"/>
      <w:pPr>
        <w:ind w:left="5889" w:hanging="144"/>
      </w:pPr>
      <w:rPr>
        <w:rFonts w:hint="default"/>
        <w:lang w:val="ru-RU" w:eastAsia="en-US" w:bidi="ar-SA"/>
      </w:rPr>
    </w:lvl>
    <w:lvl w:ilvl="6" w:tplc="7BEEC530">
      <w:numFmt w:val="bullet"/>
      <w:lvlText w:val="•"/>
      <w:lvlJc w:val="left"/>
      <w:pPr>
        <w:ind w:left="7003" w:hanging="144"/>
      </w:pPr>
      <w:rPr>
        <w:rFonts w:hint="default"/>
        <w:lang w:val="ru-RU" w:eastAsia="en-US" w:bidi="ar-SA"/>
      </w:rPr>
    </w:lvl>
    <w:lvl w:ilvl="7" w:tplc="775EC2EC">
      <w:numFmt w:val="bullet"/>
      <w:lvlText w:val="•"/>
      <w:lvlJc w:val="left"/>
      <w:pPr>
        <w:ind w:left="8117" w:hanging="144"/>
      </w:pPr>
      <w:rPr>
        <w:rFonts w:hint="default"/>
        <w:lang w:val="ru-RU" w:eastAsia="en-US" w:bidi="ar-SA"/>
      </w:rPr>
    </w:lvl>
    <w:lvl w:ilvl="8" w:tplc="74707B34">
      <w:numFmt w:val="bullet"/>
      <w:lvlText w:val="•"/>
      <w:lvlJc w:val="left"/>
      <w:pPr>
        <w:ind w:left="9231" w:hanging="144"/>
      </w:pPr>
      <w:rPr>
        <w:rFonts w:hint="default"/>
        <w:lang w:val="ru-RU" w:eastAsia="en-US" w:bidi="ar-SA"/>
      </w:rPr>
    </w:lvl>
  </w:abstractNum>
  <w:abstractNum w:abstractNumId="70">
    <w:nsid w:val="357F1984"/>
    <w:multiLevelType w:val="hybridMultilevel"/>
    <w:tmpl w:val="2144A45E"/>
    <w:lvl w:ilvl="0" w:tplc="54164026">
      <w:start w:val="1"/>
      <w:numFmt w:val="decimal"/>
      <w:lvlText w:val="%1."/>
      <w:lvlJc w:val="left"/>
      <w:pPr>
        <w:ind w:left="377" w:hanging="222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6"/>
        <w:szCs w:val="26"/>
        <w:lang w:val="ru-RU" w:eastAsia="en-US" w:bidi="ar-SA"/>
      </w:rPr>
    </w:lvl>
    <w:lvl w:ilvl="1" w:tplc="4C4A3964">
      <w:numFmt w:val="bullet"/>
      <w:lvlText w:val="•"/>
      <w:lvlJc w:val="left"/>
      <w:pPr>
        <w:ind w:left="1077" w:hanging="222"/>
      </w:pPr>
      <w:rPr>
        <w:rFonts w:hint="default"/>
        <w:lang w:val="ru-RU" w:eastAsia="en-US" w:bidi="ar-SA"/>
      </w:rPr>
    </w:lvl>
    <w:lvl w:ilvl="2" w:tplc="3B58076C">
      <w:numFmt w:val="bullet"/>
      <w:lvlText w:val="•"/>
      <w:lvlJc w:val="left"/>
      <w:pPr>
        <w:ind w:left="1774" w:hanging="222"/>
      </w:pPr>
      <w:rPr>
        <w:rFonts w:hint="default"/>
        <w:lang w:val="ru-RU" w:eastAsia="en-US" w:bidi="ar-SA"/>
      </w:rPr>
    </w:lvl>
    <w:lvl w:ilvl="3" w:tplc="1BA4A9DA">
      <w:numFmt w:val="bullet"/>
      <w:lvlText w:val="•"/>
      <w:lvlJc w:val="left"/>
      <w:pPr>
        <w:ind w:left="2471" w:hanging="222"/>
      </w:pPr>
      <w:rPr>
        <w:rFonts w:hint="default"/>
        <w:lang w:val="ru-RU" w:eastAsia="en-US" w:bidi="ar-SA"/>
      </w:rPr>
    </w:lvl>
    <w:lvl w:ilvl="4" w:tplc="827AFD2E">
      <w:numFmt w:val="bullet"/>
      <w:lvlText w:val="•"/>
      <w:lvlJc w:val="left"/>
      <w:pPr>
        <w:ind w:left="3168" w:hanging="222"/>
      </w:pPr>
      <w:rPr>
        <w:rFonts w:hint="default"/>
        <w:lang w:val="ru-RU" w:eastAsia="en-US" w:bidi="ar-SA"/>
      </w:rPr>
    </w:lvl>
    <w:lvl w:ilvl="5" w:tplc="61B85D72">
      <w:numFmt w:val="bullet"/>
      <w:lvlText w:val="•"/>
      <w:lvlJc w:val="left"/>
      <w:pPr>
        <w:ind w:left="3865" w:hanging="222"/>
      </w:pPr>
      <w:rPr>
        <w:rFonts w:hint="default"/>
        <w:lang w:val="ru-RU" w:eastAsia="en-US" w:bidi="ar-SA"/>
      </w:rPr>
    </w:lvl>
    <w:lvl w:ilvl="6" w:tplc="359615C0">
      <w:numFmt w:val="bullet"/>
      <w:lvlText w:val="•"/>
      <w:lvlJc w:val="left"/>
      <w:pPr>
        <w:ind w:left="4562" w:hanging="222"/>
      </w:pPr>
      <w:rPr>
        <w:rFonts w:hint="default"/>
        <w:lang w:val="ru-RU" w:eastAsia="en-US" w:bidi="ar-SA"/>
      </w:rPr>
    </w:lvl>
    <w:lvl w:ilvl="7" w:tplc="EC588EDE">
      <w:numFmt w:val="bullet"/>
      <w:lvlText w:val="•"/>
      <w:lvlJc w:val="left"/>
      <w:pPr>
        <w:ind w:left="5259" w:hanging="222"/>
      </w:pPr>
      <w:rPr>
        <w:rFonts w:hint="default"/>
        <w:lang w:val="ru-RU" w:eastAsia="en-US" w:bidi="ar-SA"/>
      </w:rPr>
    </w:lvl>
    <w:lvl w:ilvl="8" w:tplc="738EB25C">
      <w:numFmt w:val="bullet"/>
      <w:lvlText w:val="•"/>
      <w:lvlJc w:val="left"/>
      <w:pPr>
        <w:ind w:left="5956" w:hanging="222"/>
      </w:pPr>
      <w:rPr>
        <w:rFonts w:hint="default"/>
        <w:lang w:val="ru-RU" w:eastAsia="en-US" w:bidi="ar-SA"/>
      </w:rPr>
    </w:lvl>
  </w:abstractNum>
  <w:abstractNum w:abstractNumId="71">
    <w:nsid w:val="364F4344"/>
    <w:multiLevelType w:val="hybridMultilevel"/>
    <w:tmpl w:val="ADEE1696"/>
    <w:lvl w:ilvl="0" w:tplc="CABAF872">
      <w:numFmt w:val="bullet"/>
      <w:lvlText w:val="•"/>
      <w:lvlJc w:val="left"/>
      <w:pPr>
        <w:ind w:left="364" w:hanging="14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E29E4DE2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2" w:tplc="3A3EAC42">
      <w:numFmt w:val="bullet"/>
      <w:lvlText w:val="•"/>
      <w:lvlJc w:val="left"/>
      <w:pPr>
        <w:ind w:left="2643" w:hanging="140"/>
      </w:pPr>
      <w:rPr>
        <w:rFonts w:hint="default"/>
        <w:lang w:val="ru-RU" w:eastAsia="en-US" w:bidi="ar-SA"/>
      </w:rPr>
    </w:lvl>
    <w:lvl w:ilvl="3" w:tplc="C9B82138">
      <w:numFmt w:val="bullet"/>
      <w:lvlText w:val="•"/>
      <w:lvlJc w:val="left"/>
      <w:pPr>
        <w:ind w:left="3785" w:hanging="140"/>
      </w:pPr>
      <w:rPr>
        <w:rFonts w:hint="default"/>
        <w:lang w:val="ru-RU" w:eastAsia="en-US" w:bidi="ar-SA"/>
      </w:rPr>
    </w:lvl>
    <w:lvl w:ilvl="4" w:tplc="CA1C3A96">
      <w:numFmt w:val="bullet"/>
      <w:lvlText w:val="•"/>
      <w:lvlJc w:val="left"/>
      <w:pPr>
        <w:ind w:left="4927" w:hanging="140"/>
      </w:pPr>
      <w:rPr>
        <w:rFonts w:hint="default"/>
        <w:lang w:val="ru-RU" w:eastAsia="en-US" w:bidi="ar-SA"/>
      </w:rPr>
    </w:lvl>
    <w:lvl w:ilvl="5" w:tplc="E976D336">
      <w:numFmt w:val="bullet"/>
      <w:lvlText w:val="•"/>
      <w:lvlJc w:val="left"/>
      <w:pPr>
        <w:ind w:left="6069" w:hanging="140"/>
      </w:pPr>
      <w:rPr>
        <w:rFonts w:hint="default"/>
        <w:lang w:val="ru-RU" w:eastAsia="en-US" w:bidi="ar-SA"/>
      </w:rPr>
    </w:lvl>
    <w:lvl w:ilvl="6" w:tplc="5F3CFAD4">
      <w:numFmt w:val="bullet"/>
      <w:lvlText w:val="•"/>
      <w:lvlJc w:val="left"/>
      <w:pPr>
        <w:ind w:left="7211" w:hanging="140"/>
      </w:pPr>
      <w:rPr>
        <w:rFonts w:hint="default"/>
        <w:lang w:val="ru-RU" w:eastAsia="en-US" w:bidi="ar-SA"/>
      </w:rPr>
    </w:lvl>
    <w:lvl w:ilvl="7" w:tplc="5C28C648">
      <w:numFmt w:val="bullet"/>
      <w:lvlText w:val="•"/>
      <w:lvlJc w:val="left"/>
      <w:pPr>
        <w:ind w:left="8353" w:hanging="140"/>
      </w:pPr>
      <w:rPr>
        <w:rFonts w:hint="default"/>
        <w:lang w:val="ru-RU" w:eastAsia="en-US" w:bidi="ar-SA"/>
      </w:rPr>
    </w:lvl>
    <w:lvl w:ilvl="8" w:tplc="4F86526C">
      <w:numFmt w:val="bullet"/>
      <w:lvlText w:val="•"/>
      <w:lvlJc w:val="left"/>
      <w:pPr>
        <w:ind w:left="9495" w:hanging="140"/>
      </w:pPr>
      <w:rPr>
        <w:rFonts w:hint="default"/>
        <w:lang w:val="ru-RU" w:eastAsia="en-US" w:bidi="ar-SA"/>
      </w:rPr>
    </w:lvl>
  </w:abstractNum>
  <w:abstractNum w:abstractNumId="72">
    <w:nsid w:val="378823BE"/>
    <w:multiLevelType w:val="hybridMultilevel"/>
    <w:tmpl w:val="EC8444FC"/>
    <w:lvl w:ilvl="0" w:tplc="F928F966">
      <w:numFmt w:val="bullet"/>
      <w:lvlText w:val="–"/>
      <w:lvlJc w:val="left"/>
      <w:pPr>
        <w:ind w:left="326" w:hanging="92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46860368">
      <w:numFmt w:val="bullet"/>
      <w:lvlText w:val="•"/>
      <w:lvlJc w:val="left"/>
      <w:pPr>
        <w:ind w:left="326" w:hanging="14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0A744E9A">
      <w:numFmt w:val="bullet"/>
      <w:lvlText w:val="•"/>
      <w:lvlJc w:val="left"/>
      <w:pPr>
        <w:ind w:left="2547" w:hanging="144"/>
      </w:pPr>
      <w:rPr>
        <w:rFonts w:hint="default"/>
        <w:lang w:val="ru-RU" w:eastAsia="en-US" w:bidi="ar-SA"/>
      </w:rPr>
    </w:lvl>
    <w:lvl w:ilvl="3" w:tplc="E24AC84E">
      <w:numFmt w:val="bullet"/>
      <w:lvlText w:val="•"/>
      <w:lvlJc w:val="left"/>
      <w:pPr>
        <w:ind w:left="3661" w:hanging="144"/>
      </w:pPr>
      <w:rPr>
        <w:rFonts w:hint="default"/>
        <w:lang w:val="ru-RU" w:eastAsia="en-US" w:bidi="ar-SA"/>
      </w:rPr>
    </w:lvl>
    <w:lvl w:ilvl="4" w:tplc="16F4E6BC">
      <w:numFmt w:val="bullet"/>
      <w:lvlText w:val="•"/>
      <w:lvlJc w:val="left"/>
      <w:pPr>
        <w:ind w:left="4775" w:hanging="144"/>
      </w:pPr>
      <w:rPr>
        <w:rFonts w:hint="default"/>
        <w:lang w:val="ru-RU" w:eastAsia="en-US" w:bidi="ar-SA"/>
      </w:rPr>
    </w:lvl>
    <w:lvl w:ilvl="5" w:tplc="67C4266E">
      <w:numFmt w:val="bullet"/>
      <w:lvlText w:val="•"/>
      <w:lvlJc w:val="left"/>
      <w:pPr>
        <w:ind w:left="5889" w:hanging="144"/>
      </w:pPr>
      <w:rPr>
        <w:rFonts w:hint="default"/>
        <w:lang w:val="ru-RU" w:eastAsia="en-US" w:bidi="ar-SA"/>
      </w:rPr>
    </w:lvl>
    <w:lvl w:ilvl="6" w:tplc="BB5C5B98">
      <w:numFmt w:val="bullet"/>
      <w:lvlText w:val="•"/>
      <w:lvlJc w:val="left"/>
      <w:pPr>
        <w:ind w:left="7003" w:hanging="144"/>
      </w:pPr>
      <w:rPr>
        <w:rFonts w:hint="default"/>
        <w:lang w:val="ru-RU" w:eastAsia="en-US" w:bidi="ar-SA"/>
      </w:rPr>
    </w:lvl>
    <w:lvl w:ilvl="7" w:tplc="312014DE">
      <w:numFmt w:val="bullet"/>
      <w:lvlText w:val="•"/>
      <w:lvlJc w:val="left"/>
      <w:pPr>
        <w:ind w:left="8117" w:hanging="144"/>
      </w:pPr>
      <w:rPr>
        <w:rFonts w:hint="default"/>
        <w:lang w:val="ru-RU" w:eastAsia="en-US" w:bidi="ar-SA"/>
      </w:rPr>
    </w:lvl>
    <w:lvl w:ilvl="8" w:tplc="D19E531A">
      <w:numFmt w:val="bullet"/>
      <w:lvlText w:val="•"/>
      <w:lvlJc w:val="left"/>
      <w:pPr>
        <w:ind w:left="9231" w:hanging="144"/>
      </w:pPr>
      <w:rPr>
        <w:rFonts w:hint="default"/>
        <w:lang w:val="ru-RU" w:eastAsia="en-US" w:bidi="ar-SA"/>
      </w:rPr>
    </w:lvl>
  </w:abstractNum>
  <w:abstractNum w:abstractNumId="73">
    <w:nsid w:val="3A120F7F"/>
    <w:multiLevelType w:val="hybridMultilevel"/>
    <w:tmpl w:val="4A0E84B2"/>
    <w:lvl w:ilvl="0" w:tplc="278CB2C6">
      <w:numFmt w:val="bullet"/>
      <w:lvlText w:val="–"/>
      <w:lvlJc w:val="left"/>
      <w:pPr>
        <w:ind w:left="590" w:hanging="365"/>
      </w:pPr>
      <w:rPr>
        <w:rFonts w:ascii="Times New Roman" w:eastAsia="Times New Roman" w:hAnsi="Times New Roman" w:cs="Times New Roman" w:hint="default"/>
        <w:w w:val="90"/>
        <w:sz w:val="26"/>
        <w:szCs w:val="26"/>
        <w:lang w:val="ru-RU" w:eastAsia="en-US" w:bidi="ar-SA"/>
      </w:rPr>
    </w:lvl>
    <w:lvl w:ilvl="1" w:tplc="D83CF010">
      <w:numFmt w:val="bullet"/>
      <w:lvlText w:val="•"/>
      <w:lvlJc w:val="left"/>
      <w:pPr>
        <w:ind w:left="1262" w:hanging="365"/>
      </w:pPr>
      <w:rPr>
        <w:rFonts w:hint="default"/>
        <w:lang w:val="ru-RU" w:eastAsia="en-US" w:bidi="ar-SA"/>
      </w:rPr>
    </w:lvl>
    <w:lvl w:ilvl="2" w:tplc="465C97AE">
      <w:numFmt w:val="bullet"/>
      <w:lvlText w:val="•"/>
      <w:lvlJc w:val="left"/>
      <w:pPr>
        <w:ind w:left="1924" w:hanging="365"/>
      </w:pPr>
      <w:rPr>
        <w:rFonts w:hint="default"/>
        <w:lang w:val="ru-RU" w:eastAsia="en-US" w:bidi="ar-SA"/>
      </w:rPr>
    </w:lvl>
    <w:lvl w:ilvl="3" w:tplc="556C95EA">
      <w:numFmt w:val="bullet"/>
      <w:lvlText w:val="•"/>
      <w:lvlJc w:val="left"/>
      <w:pPr>
        <w:ind w:left="2586" w:hanging="365"/>
      </w:pPr>
      <w:rPr>
        <w:rFonts w:hint="default"/>
        <w:lang w:val="ru-RU" w:eastAsia="en-US" w:bidi="ar-SA"/>
      </w:rPr>
    </w:lvl>
    <w:lvl w:ilvl="4" w:tplc="A8A2CBC2">
      <w:numFmt w:val="bullet"/>
      <w:lvlText w:val="•"/>
      <w:lvlJc w:val="left"/>
      <w:pPr>
        <w:ind w:left="3248" w:hanging="365"/>
      </w:pPr>
      <w:rPr>
        <w:rFonts w:hint="default"/>
        <w:lang w:val="ru-RU" w:eastAsia="en-US" w:bidi="ar-SA"/>
      </w:rPr>
    </w:lvl>
    <w:lvl w:ilvl="5" w:tplc="72F47D98">
      <w:numFmt w:val="bullet"/>
      <w:lvlText w:val="•"/>
      <w:lvlJc w:val="left"/>
      <w:pPr>
        <w:ind w:left="3910" w:hanging="365"/>
      </w:pPr>
      <w:rPr>
        <w:rFonts w:hint="default"/>
        <w:lang w:val="ru-RU" w:eastAsia="en-US" w:bidi="ar-SA"/>
      </w:rPr>
    </w:lvl>
    <w:lvl w:ilvl="6" w:tplc="AD9CEDD4">
      <w:numFmt w:val="bullet"/>
      <w:lvlText w:val="•"/>
      <w:lvlJc w:val="left"/>
      <w:pPr>
        <w:ind w:left="4572" w:hanging="365"/>
      </w:pPr>
      <w:rPr>
        <w:rFonts w:hint="default"/>
        <w:lang w:val="ru-RU" w:eastAsia="en-US" w:bidi="ar-SA"/>
      </w:rPr>
    </w:lvl>
    <w:lvl w:ilvl="7" w:tplc="5C9A066E">
      <w:numFmt w:val="bullet"/>
      <w:lvlText w:val="•"/>
      <w:lvlJc w:val="left"/>
      <w:pPr>
        <w:ind w:left="5234" w:hanging="365"/>
      </w:pPr>
      <w:rPr>
        <w:rFonts w:hint="default"/>
        <w:lang w:val="ru-RU" w:eastAsia="en-US" w:bidi="ar-SA"/>
      </w:rPr>
    </w:lvl>
    <w:lvl w:ilvl="8" w:tplc="118C8314">
      <w:numFmt w:val="bullet"/>
      <w:lvlText w:val="•"/>
      <w:lvlJc w:val="left"/>
      <w:pPr>
        <w:ind w:left="5896" w:hanging="365"/>
      </w:pPr>
      <w:rPr>
        <w:rFonts w:hint="default"/>
        <w:lang w:val="ru-RU" w:eastAsia="en-US" w:bidi="ar-SA"/>
      </w:rPr>
    </w:lvl>
  </w:abstractNum>
  <w:abstractNum w:abstractNumId="74">
    <w:nsid w:val="3AB74D6B"/>
    <w:multiLevelType w:val="hybridMultilevel"/>
    <w:tmpl w:val="6FC20562"/>
    <w:lvl w:ilvl="0" w:tplc="E7B82588">
      <w:numFmt w:val="bullet"/>
      <w:lvlText w:val="–"/>
      <w:lvlJc w:val="left"/>
      <w:pPr>
        <w:ind w:left="326" w:hanging="231"/>
      </w:pPr>
      <w:rPr>
        <w:rFonts w:ascii="Times New Roman" w:eastAsia="Times New Roman" w:hAnsi="Times New Roman" w:cs="Times New Roman" w:hint="default"/>
        <w:i/>
        <w:iCs/>
        <w:w w:val="95"/>
        <w:sz w:val="28"/>
        <w:szCs w:val="28"/>
        <w:lang w:val="ru-RU" w:eastAsia="en-US" w:bidi="ar-SA"/>
      </w:rPr>
    </w:lvl>
    <w:lvl w:ilvl="1" w:tplc="28326BBA">
      <w:numFmt w:val="bullet"/>
      <w:lvlText w:val="•"/>
      <w:lvlJc w:val="left"/>
      <w:pPr>
        <w:ind w:left="1433" w:hanging="231"/>
      </w:pPr>
      <w:rPr>
        <w:rFonts w:hint="default"/>
        <w:lang w:val="ru-RU" w:eastAsia="en-US" w:bidi="ar-SA"/>
      </w:rPr>
    </w:lvl>
    <w:lvl w:ilvl="2" w:tplc="272ACD60">
      <w:numFmt w:val="bullet"/>
      <w:lvlText w:val="•"/>
      <w:lvlJc w:val="left"/>
      <w:pPr>
        <w:ind w:left="2547" w:hanging="231"/>
      </w:pPr>
      <w:rPr>
        <w:rFonts w:hint="default"/>
        <w:lang w:val="ru-RU" w:eastAsia="en-US" w:bidi="ar-SA"/>
      </w:rPr>
    </w:lvl>
    <w:lvl w:ilvl="3" w:tplc="72D23EFC">
      <w:numFmt w:val="bullet"/>
      <w:lvlText w:val="•"/>
      <w:lvlJc w:val="left"/>
      <w:pPr>
        <w:ind w:left="3661" w:hanging="231"/>
      </w:pPr>
      <w:rPr>
        <w:rFonts w:hint="default"/>
        <w:lang w:val="ru-RU" w:eastAsia="en-US" w:bidi="ar-SA"/>
      </w:rPr>
    </w:lvl>
    <w:lvl w:ilvl="4" w:tplc="AA5AC9F8">
      <w:numFmt w:val="bullet"/>
      <w:lvlText w:val="•"/>
      <w:lvlJc w:val="left"/>
      <w:pPr>
        <w:ind w:left="4775" w:hanging="231"/>
      </w:pPr>
      <w:rPr>
        <w:rFonts w:hint="default"/>
        <w:lang w:val="ru-RU" w:eastAsia="en-US" w:bidi="ar-SA"/>
      </w:rPr>
    </w:lvl>
    <w:lvl w:ilvl="5" w:tplc="D116BC8E">
      <w:numFmt w:val="bullet"/>
      <w:lvlText w:val="•"/>
      <w:lvlJc w:val="left"/>
      <w:pPr>
        <w:ind w:left="5889" w:hanging="231"/>
      </w:pPr>
      <w:rPr>
        <w:rFonts w:hint="default"/>
        <w:lang w:val="ru-RU" w:eastAsia="en-US" w:bidi="ar-SA"/>
      </w:rPr>
    </w:lvl>
    <w:lvl w:ilvl="6" w:tplc="46581C30">
      <w:numFmt w:val="bullet"/>
      <w:lvlText w:val="•"/>
      <w:lvlJc w:val="left"/>
      <w:pPr>
        <w:ind w:left="7003" w:hanging="231"/>
      </w:pPr>
      <w:rPr>
        <w:rFonts w:hint="default"/>
        <w:lang w:val="ru-RU" w:eastAsia="en-US" w:bidi="ar-SA"/>
      </w:rPr>
    </w:lvl>
    <w:lvl w:ilvl="7" w:tplc="BA9A37D2">
      <w:numFmt w:val="bullet"/>
      <w:lvlText w:val="•"/>
      <w:lvlJc w:val="left"/>
      <w:pPr>
        <w:ind w:left="8117" w:hanging="231"/>
      </w:pPr>
      <w:rPr>
        <w:rFonts w:hint="default"/>
        <w:lang w:val="ru-RU" w:eastAsia="en-US" w:bidi="ar-SA"/>
      </w:rPr>
    </w:lvl>
    <w:lvl w:ilvl="8" w:tplc="E86C37A4">
      <w:numFmt w:val="bullet"/>
      <w:lvlText w:val="•"/>
      <w:lvlJc w:val="left"/>
      <w:pPr>
        <w:ind w:left="9231" w:hanging="231"/>
      </w:pPr>
      <w:rPr>
        <w:rFonts w:hint="default"/>
        <w:lang w:val="ru-RU" w:eastAsia="en-US" w:bidi="ar-SA"/>
      </w:rPr>
    </w:lvl>
  </w:abstractNum>
  <w:abstractNum w:abstractNumId="75">
    <w:nsid w:val="3B1D7B67"/>
    <w:multiLevelType w:val="hybridMultilevel"/>
    <w:tmpl w:val="E910C3E2"/>
    <w:lvl w:ilvl="0" w:tplc="4A8410A8">
      <w:start w:val="1"/>
      <w:numFmt w:val="decimal"/>
      <w:lvlText w:val="%1."/>
      <w:lvlJc w:val="left"/>
      <w:pPr>
        <w:ind w:left="876" w:hanging="72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633443E8">
      <w:numFmt w:val="bullet"/>
      <w:lvlText w:val="•"/>
      <w:lvlJc w:val="left"/>
      <w:pPr>
        <w:ind w:left="1528" w:hanging="721"/>
      </w:pPr>
      <w:rPr>
        <w:rFonts w:hint="default"/>
        <w:lang w:val="ru-RU" w:eastAsia="en-US" w:bidi="ar-SA"/>
      </w:rPr>
    </w:lvl>
    <w:lvl w:ilvl="2" w:tplc="930A7DBA">
      <w:numFmt w:val="bullet"/>
      <w:lvlText w:val="•"/>
      <w:lvlJc w:val="left"/>
      <w:pPr>
        <w:ind w:left="2177" w:hanging="721"/>
      </w:pPr>
      <w:rPr>
        <w:rFonts w:hint="default"/>
        <w:lang w:val="ru-RU" w:eastAsia="en-US" w:bidi="ar-SA"/>
      </w:rPr>
    </w:lvl>
    <w:lvl w:ilvl="3" w:tplc="C4F6A196">
      <w:numFmt w:val="bullet"/>
      <w:lvlText w:val="•"/>
      <w:lvlJc w:val="left"/>
      <w:pPr>
        <w:ind w:left="2825" w:hanging="721"/>
      </w:pPr>
      <w:rPr>
        <w:rFonts w:hint="default"/>
        <w:lang w:val="ru-RU" w:eastAsia="en-US" w:bidi="ar-SA"/>
      </w:rPr>
    </w:lvl>
    <w:lvl w:ilvl="4" w:tplc="91C24C28">
      <w:numFmt w:val="bullet"/>
      <w:lvlText w:val="•"/>
      <w:lvlJc w:val="left"/>
      <w:pPr>
        <w:ind w:left="3474" w:hanging="721"/>
      </w:pPr>
      <w:rPr>
        <w:rFonts w:hint="default"/>
        <w:lang w:val="ru-RU" w:eastAsia="en-US" w:bidi="ar-SA"/>
      </w:rPr>
    </w:lvl>
    <w:lvl w:ilvl="5" w:tplc="17EC0DD6">
      <w:numFmt w:val="bullet"/>
      <w:lvlText w:val="•"/>
      <w:lvlJc w:val="left"/>
      <w:pPr>
        <w:ind w:left="4123" w:hanging="721"/>
      </w:pPr>
      <w:rPr>
        <w:rFonts w:hint="default"/>
        <w:lang w:val="ru-RU" w:eastAsia="en-US" w:bidi="ar-SA"/>
      </w:rPr>
    </w:lvl>
    <w:lvl w:ilvl="6" w:tplc="10D28848">
      <w:numFmt w:val="bullet"/>
      <w:lvlText w:val="•"/>
      <w:lvlJc w:val="left"/>
      <w:pPr>
        <w:ind w:left="4771" w:hanging="721"/>
      </w:pPr>
      <w:rPr>
        <w:rFonts w:hint="default"/>
        <w:lang w:val="ru-RU" w:eastAsia="en-US" w:bidi="ar-SA"/>
      </w:rPr>
    </w:lvl>
    <w:lvl w:ilvl="7" w:tplc="D9C86952">
      <w:numFmt w:val="bullet"/>
      <w:lvlText w:val="•"/>
      <w:lvlJc w:val="left"/>
      <w:pPr>
        <w:ind w:left="5420" w:hanging="721"/>
      </w:pPr>
      <w:rPr>
        <w:rFonts w:hint="default"/>
        <w:lang w:val="ru-RU" w:eastAsia="en-US" w:bidi="ar-SA"/>
      </w:rPr>
    </w:lvl>
    <w:lvl w:ilvl="8" w:tplc="0F8A75E4">
      <w:numFmt w:val="bullet"/>
      <w:lvlText w:val="•"/>
      <w:lvlJc w:val="left"/>
      <w:pPr>
        <w:ind w:left="6068" w:hanging="721"/>
      </w:pPr>
      <w:rPr>
        <w:rFonts w:hint="default"/>
        <w:lang w:val="ru-RU" w:eastAsia="en-US" w:bidi="ar-SA"/>
      </w:rPr>
    </w:lvl>
  </w:abstractNum>
  <w:abstractNum w:abstractNumId="76">
    <w:nsid w:val="3B544A3F"/>
    <w:multiLevelType w:val="hybridMultilevel"/>
    <w:tmpl w:val="28721832"/>
    <w:lvl w:ilvl="0" w:tplc="BFB41000">
      <w:numFmt w:val="bullet"/>
      <w:lvlText w:val="-"/>
      <w:lvlJc w:val="left"/>
      <w:pPr>
        <w:ind w:left="144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84A22C">
      <w:numFmt w:val="bullet"/>
      <w:lvlText w:val="-"/>
      <w:lvlJc w:val="left"/>
      <w:pPr>
        <w:ind w:left="179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6E288A0">
      <w:numFmt w:val="bullet"/>
      <w:lvlText w:val="•"/>
      <w:lvlJc w:val="left"/>
      <w:pPr>
        <w:ind w:left="1800" w:hanging="164"/>
      </w:pPr>
      <w:rPr>
        <w:rFonts w:hint="default"/>
        <w:lang w:val="ru-RU" w:eastAsia="en-US" w:bidi="ar-SA"/>
      </w:rPr>
    </w:lvl>
    <w:lvl w:ilvl="3" w:tplc="C28857A6">
      <w:numFmt w:val="bullet"/>
      <w:lvlText w:val="•"/>
      <w:lvlJc w:val="left"/>
      <w:pPr>
        <w:ind w:left="3047" w:hanging="164"/>
      </w:pPr>
      <w:rPr>
        <w:rFonts w:hint="default"/>
        <w:lang w:val="ru-RU" w:eastAsia="en-US" w:bidi="ar-SA"/>
      </w:rPr>
    </w:lvl>
    <w:lvl w:ilvl="4" w:tplc="12DCE2F2">
      <w:numFmt w:val="bullet"/>
      <w:lvlText w:val="•"/>
      <w:lvlJc w:val="left"/>
      <w:pPr>
        <w:ind w:left="4294" w:hanging="164"/>
      </w:pPr>
      <w:rPr>
        <w:rFonts w:hint="default"/>
        <w:lang w:val="ru-RU" w:eastAsia="en-US" w:bidi="ar-SA"/>
      </w:rPr>
    </w:lvl>
    <w:lvl w:ilvl="5" w:tplc="20886DDE">
      <w:numFmt w:val="bullet"/>
      <w:lvlText w:val="•"/>
      <w:lvlJc w:val="left"/>
      <w:pPr>
        <w:ind w:left="5542" w:hanging="164"/>
      </w:pPr>
      <w:rPr>
        <w:rFonts w:hint="default"/>
        <w:lang w:val="ru-RU" w:eastAsia="en-US" w:bidi="ar-SA"/>
      </w:rPr>
    </w:lvl>
    <w:lvl w:ilvl="6" w:tplc="44BC3F7A">
      <w:numFmt w:val="bullet"/>
      <w:lvlText w:val="•"/>
      <w:lvlJc w:val="left"/>
      <w:pPr>
        <w:ind w:left="6789" w:hanging="164"/>
      </w:pPr>
      <w:rPr>
        <w:rFonts w:hint="default"/>
        <w:lang w:val="ru-RU" w:eastAsia="en-US" w:bidi="ar-SA"/>
      </w:rPr>
    </w:lvl>
    <w:lvl w:ilvl="7" w:tplc="A0904354">
      <w:numFmt w:val="bullet"/>
      <w:lvlText w:val="•"/>
      <w:lvlJc w:val="left"/>
      <w:pPr>
        <w:ind w:left="8037" w:hanging="164"/>
      </w:pPr>
      <w:rPr>
        <w:rFonts w:hint="default"/>
        <w:lang w:val="ru-RU" w:eastAsia="en-US" w:bidi="ar-SA"/>
      </w:rPr>
    </w:lvl>
    <w:lvl w:ilvl="8" w:tplc="6FD4B55A">
      <w:numFmt w:val="bullet"/>
      <w:lvlText w:val="•"/>
      <w:lvlJc w:val="left"/>
      <w:pPr>
        <w:ind w:left="9284" w:hanging="164"/>
      </w:pPr>
      <w:rPr>
        <w:rFonts w:hint="default"/>
        <w:lang w:val="ru-RU" w:eastAsia="en-US" w:bidi="ar-SA"/>
      </w:rPr>
    </w:lvl>
  </w:abstractNum>
  <w:abstractNum w:abstractNumId="77">
    <w:nsid w:val="3BCE7E20"/>
    <w:multiLevelType w:val="hybridMultilevel"/>
    <w:tmpl w:val="ADB466C0"/>
    <w:lvl w:ilvl="0" w:tplc="6D468582">
      <w:numFmt w:val="bullet"/>
      <w:lvlText w:val="–"/>
      <w:lvlJc w:val="left"/>
      <w:pPr>
        <w:ind w:left="926" w:hanging="216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0C6C74E">
      <w:numFmt w:val="bullet"/>
      <w:lvlText w:val="•"/>
      <w:lvlJc w:val="left"/>
      <w:pPr>
        <w:ind w:left="2005" w:hanging="216"/>
      </w:pPr>
      <w:rPr>
        <w:rFonts w:hint="default"/>
        <w:lang w:val="ru-RU" w:eastAsia="en-US" w:bidi="ar-SA"/>
      </w:rPr>
    </w:lvl>
    <w:lvl w:ilvl="2" w:tplc="75FEEE62">
      <w:numFmt w:val="bullet"/>
      <w:lvlText w:val="•"/>
      <w:lvlJc w:val="left"/>
      <w:pPr>
        <w:ind w:left="3091" w:hanging="216"/>
      </w:pPr>
      <w:rPr>
        <w:rFonts w:hint="default"/>
        <w:lang w:val="ru-RU" w:eastAsia="en-US" w:bidi="ar-SA"/>
      </w:rPr>
    </w:lvl>
    <w:lvl w:ilvl="3" w:tplc="E20ED81A">
      <w:numFmt w:val="bullet"/>
      <w:lvlText w:val="•"/>
      <w:lvlJc w:val="left"/>
      <w:pPr>
        <w:ind w:left="4177" w:hanging="216"/>
      </w:pPr>
      <w:rPr>
        <w:rFonts w:hint="default"/>
        <w:lang w:val="ru-RU" w:eastAsia="en-US" w:bidi="ar-SA"/>
      </w:rPr>
    </w:lvl>
    <w:lvl w:ilvl="4" w:tplc="0A8E448C">
      <w:numFmt w:val="bullet"/>
      <w:lvlText w:val="•"/>
      <w:lvlJc w:val="left"/>
      <w:pPr>
        <w:ind w:left="5263" w:hanging="216"/>
      </w:pPr>
      <w:rPr>
        <w:rFonts w:hint="default"/>
        <w:lang w:val="ru-RU" w:eastAsia="en-US" w:bidi="ar-SA"/>
      </w:rPr>
    </w:lvl>
    <w:lvl w:ilvl="5" w:tplc="1A743D26">
      <w:numFmt w:val="bullet"/>
      <w:lvlText w:val="•"/>
      <w:lvlJc w:val="left"/>
      <w:pPr>
        <w:ind w:left="6349" w:hanging="216"/>
      </w:pPr>
      <w:rPr>
        <w:rFonts w:hint="default"/>
        <w:lang w:val="ru-RU" w:eastAsia="en-US" w:bidi="ar-SA"/>
      </w:rPr>
    </w:lvl>
    <w:lvl w:ilvl="6" w:tplc="46D02158">
      <w:numFmt w:val="bullet"/>
      <w:lvlText w:val="•"/>
      <w:lvlJc w:val="left"/>
      <w:pPr>
        <w:ind w:left="7435" w:hanging="216"/>
      </w:pPr>
      <w:rPr>
        <w:rFonts w:hint="default"/>
        <w:lang w:val="ru-RU" w:eastAsia="en-US" w:bidi="ar-SA"/>
      </w:rPr>
    </w:lvl>
    <w:lvl w:ilvl="7" w:tplc="78C22152">
      <w:numFmt w:val="bullet"/>
      <w:lvlText w:val="•"/>
      <w:lvlJc w:val="left"/>
      <w:pPr>
        <w:ind w:left="8521" w:hanging="216"/>
      </w:pPr>
      <w:rPr>
        <w:rFonts w:hint="default"/>
        <w:lang w:val="ru-RU" w:eastAsia="en-US" w:bidi="ar-SA"/>
      </w:rPr>
    </w:lvl>
    <w:lvl w:ilvl="8" w:tplc="9CFC0ABC">
      <w:numFmt w:val="bullet"/>
      <w:lvlText w:val="•"/>
      <w:lvlJc w:val="left"/>
      <w:pPr>
        <w:ind w:left="9607" w:hanging="216"/>
      </w:pPr>
      <w:rPr>
        <w:rFonts w:hint="default"/>
        <w:lang w:val="ru-RU" w:eastAsia="en-US" w:bidi="ar-SA"/>
      </w:rPr>
    </w:lvl>
  </w:abstractNum>
  <w:abstractNum w:abstractNumId="78">
    <w:nsid w:val="3BFF6E1A"/>
    <w:multiLevelType w:val="hybridMultilevel"/>
    <w:tmpl w:val="4FF4C3C6"/>
    <w:lvl w:ilvl="0" w:tplc="23A6EE9A">
      <w:numFmt w:val="bullet"/>
      <w:lvlText w:val="·"/>
      <w:lvlJc w:val="left"/>
      <w:pPr>
        <w:ind w:left="2242" w:hanging="659"/>
      </w:pPr>
      <w:rPr>
        <w:rFonts w:ascii="Times New Roman" w:eastAsia="Times New Roman" w:hAnsi="Times New Roman" w:cs="Times New Roman" w:hint="default"/>
        <w:w w:val="74"/>
        <w:sz w:val="28"/>
        <w:szCs w:val="28"/>
        <w:lang w:val="ru-RU" w:eastAsia="en-US" w:bidi="ar-SA"/>
      </w:rPr>
    </w:lvl>
    <w:lvl w:ilvl="1" w:tplc="397CB03E">
      <w:numFmt w:val="bullet"/>
      <w:lvlText w:val="•"/>
      <w:lvlJc w:val="left"/>
      <w:pPr>
        <w:ind w:left="3193" w:hanging="659"/>
      </w:pPr>
      <w:rPr>
        <w:rFonts w:hint="default"/>
        <w:lang w:val="ru-RU" w:eastAsia="en-US" w:bidi="ar-SA"/>
      </w:rPr>
    </w:lvl>
    <w:lvl w:ilvl="2" w:tplc="ACD28CB2">
      <w:numFmt w:val="bullet"/>
      <w:lvlText w:val="•"/>
      <w:lvlJc w:val="left"/>
      <w:pPr>
        <w:ind w:left="4147" w:hanging="659"/>
      </w:pPr>
      <w:rPr>
        <w:rFonts w:hint="default"/>
        <w:lang w:val="ru-RU" w:eastAsia="en-US" w:bidi="ar-SA"/>
      </w:rPr>
    </w:lvl>
    <w:lvl w:ilvl="3" w:tplc="307EC97E">
      <w:numFmt w:val="bullet"/>
      <w:lvlText w:val="•"/>
      <w:lvlJc w:val="left"/>
      <w:pPr>
        <w:ind w:left="5101" w:hanging="659"/>
      </w:pPr>
      <w:rPr>
        <w:rFonts w:hint="default"/>
        <w:lang w:val="ru-RU" w:eastAsia="en-US" w:bidi="ar-SA"/>
      </w:rPr>
    </w:lvl>
    <w:lvl w:ilvl="4" w:tplc="8BF25758">
      <w:numFmt w:val="bullet"/>
      <w:lvlText w:val="•"/>
      <w:lvlJc w:val="left"/>
      <w:pPr>
        <w:ind w:left="6055" w:hanging="659"/>
      </w:pPr>
      <w:rPr>
        <w:rFonts w:hint="default"/>
        <w:lang w:val="ru-RU" w:eastAsia="en-US" w:bidi="ar-SA"/>
      </w:rPr>
    </w:lvl>
    <w:lvl w:ilvl="5" w:tplc="1F069A78">
      <w:numFmt w:val="bullet"/>
      <w:lvlText w:val="•"/>
      <w:lvlJc w:val="left"/>
      <w:pPr>
        <w:ind w:left="7009" w:hanging="659"/>
      </w:pPr>
      <w:rPr>
        <w:rFonts w:hint="default"/>
        <w:lang w:val="ru-RU" w:eastAsia="en-US" w:bidi="ar-SA"/>
      </w:rPr>
    </w:lvl>
    <w:lvl w:ilvl="6" w:tplc="6BD42E7A">
      <w:numFmt w:val="bullet"/>
      <w:lvlText w:val="•"/>
      <w:lvlJc w:val="left"/>
      <w:pPr>
        <w:ind w:left="7963" w:hanging="659"/>
      </w:pPr>
      <w:rPr>
        <w:rFonts w:hint="default"/>
        <w:lang w:val="ru-RU" w:eastAsia="en-US" w:bidi="ar-SA"/>
      </w:rPr>
    </w:lvl>
    <w:lvl w:ilvl="7" w:tplc="58E47EE6">
      <w:numFmt w:val="bullet"/>
      <w:lvlText w:val="•"/>
      <w:lvlJc w:val="left"/>
      <w:pPr>
        <w:ind w:left="8917" w:hanging="659"/>
      </w:pPr>
      <w:rPr>
        <w:rFonts w:hint="default"/>
        <w:lang w:val="ru-RU" w:eastAsia="en-US" w:bidi="ar-SA"/>
      </w:rPr>
    </w:lvl>
    <w:lvl w:ilvl="8" w:tplc="E1EE1414">
      <w:numFmt w:val="bullet"/>
      <w:lvlText w:val="•"/>
      <w:lvlJc w:val="left"/>
      <w:pPr>
        <w:ind w:left="9871" w:hanging="659"/>
      </w:pPr>
      <w:rPr>
        <w:rFonts w:hint="default"/>
        <w:lang w:val="ru-RU" w:eastAsia="en-US" w:bidi="ar-SA"/>
      </w:rPr>
    </w:lvl>
  </w:abstractNum>
  <w:abstractNum w:abstractNumId="79">
    <w:nsid w:val="3C69581A"/>
    <w:multiLevelType w:val="hybridMultilevel"/>
    <w:tmpl w:val="34D8A270"/>
    <w:lvl w:ilvl="0" w:tplc="1DF6C86A">
      <w:start w:val="1"/>
      <w:numFmt w:val="decimal"/>
      <w:lvlText w:val="%1."/>
      <w:lvlJc w:val="left"/>
      <w:pPr>
        <w:ind w:left="470" w:hanging="567"/>
        <w:jc w:val="right"/>
      </w:pPr>
      <w:rPr>
        <w:rFonts w:hint="default"/>
        <w:spacing w:val="0"/>
        <w:w w:val="95"/>
        <w:lang w:val="ru-RU" w:eastAsia="en-US" w:bidi="ar-SA"/>
      </w:rPr>
    </w:lvl>
    <w:lvl w:ilvl="1" w:tplc="068EBA50">
      <w:numFmt w:val="bullet"/>
      <w:lvlText w:val="–"/>
      <w:lvlJc w:val="left"/>
      <w:pPr>
        <w:ind w:left="504" w:hanging="716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343AFF0A">
      <w:numFmt w:val="bullet"/>
      <w:lvlText w:val="•"/>
      <w:lvlJc w:val="left"/>
      <w:pPr>
        <w:ind w:left="1780" w:hanging="716"/>
      </w:pPr>
      <w:rPr>
        <w:rFonts w:hint="default"/>
        <w:lang w:val="ru-RU" w:eastAsia="en-US" w:bidi="ar-SA"/>
      </w:rPr>
    </w:lvl>
    <w:lvl w:ilvl="3" w:tplc="CE9A72C6">
      <w:numFmt w:val="bullet"/>
      <w:lvlText w:val="•"/>
      <w:lvlJc w:val="left"/>
      <w:pPr>
        <w:ind w:left="3029" w:hanging="716"/>
      </w:pPr>
      <w:rPr>
        <w:rFonts w:hint="default"/>
        <w:lang w:val="ru-RU" w:eastAsia="en-US" w:bidi="ar-SA"/>
      </w:rPr>
    </w:lvl>
    <w:lvl w:ilvl="4" w:tplc="AEA478E6">
      <w:numFmt w:val="bullet"/>
      <w:lvlText w:val="•"/>
      <w:lvlJc w:val="left"/>
      <w:pPr>
        <w:ind w:left="4279" w:hanging="716"/>
      </w:pPr>
      <w:rPr>
        <w:rFonts w:hint="default"/>
        <w:lang w:val="ru-RU" w:eastAsia="en-US" w:bidi="ar-SA"/>
      </w:rPr>
    </w:lvl>
    <w:lvl w:ilvl="5" w:tplc="7F0A3AD2">
      <w:numFmt w:val="bullet"/>
      <w:lvlText w:val="•"/>
      <w:lvlJc w:val="left"/>
      <w:pPr>
        <w:ind w:left="5529" w:hanging="716"/>
      </w:pPr>
      <w:rPr>
        <w:rFonts w:hint="default"/>
        <w:lang w:val="ru-RU" w:eastAsia="en-US" w:bidi="ar-SA"/>
      </w:rPr>
    </w:lvl>
    <w:lvl w:ilvl="6" w:tplc="1474E3F4">
      <w:numFmt w:val="bullet"/>
      <w:lvlText w:val="•"/>
      <w:lvlJc w:val="left"/>
      <w:pPr>
        <w:ind w:left="6779" w:hanging="716"/>
      </w:pPr>
      <w:rPr>
        <w:rFonts w:hint="default"/>
        <w:lang w:val="ru-RU" w:eastAsia="en-US" w:bidi="ar-SA"/>
      </w:rPr>
    </w:lvl>
    <w:lvl w:ilvl="7" w:tplc="B8D8CF3C">
      <w:numFmt w:val="bullet"/>
      <w:lvlText w:val="•"/>
      <w:lvlJc w:val="left"/>
      <w:pPr>
        <w:ind w:left="8029" w:hanging="716"/>
      </w:pPr>
      <w:rPr>
        <w:rFonts w:hint="default"/>
        <w:lang w:val="ru-RU" w:eastAsia="en-US" w:bidi="ar-SA"/>
      </w:rPr>
    </w:lvl>
    <w:lvl w:ilvl="8" w:tplc="DABE3A44">
      <w:numFmt w:val="bullet"/>
      <w:lvlText w:val="•"/>
      <w:lvlJc w:val="left"/>
      <w:pPr>
        <w:ind w:left="9279" w:hanging="716"/>
      </w:pPr>
      <w:rPr>
        <w:rFonts w:hint="default"/>
        <w:lang w:val="ru-RU" w:eastAsia="en-US" w:bidi="ar-SA"/>
      </w:rPr>
    </w:lvl>
  </w:abstractNum>
  <w:abstractNum w:abstractNumId="80">
    <w:nsid w:val="3DA763F0"/>
    <w:multiLevelType w:val="hybridMultilevel"/>
    <w:tmpl w:val="88A8125E"/>
    <w:lvl w:ilvl="0" w:tplc="FCECAF1A">
      <w:start w:val="1"/>
      <w:numFmt w:val="decimal"/>
      <w:lvlText w:val="%1)"/>
      <w:lvlJc w:val="left"/>
      <w:pPr>
        <w:ind w:left="326" w:hanging="54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02061DDE">
      <w:numFmt w:val="bullet"/>
      <w:lvlText w:val="•"/>
      <w:lvlJc w:val="left"/>
      <w:pPr>
        <w:ind w:left="1433" w:hanging="548"/>
      </w:pPr>
      <w:rPr>
        <w:rFonts w:hint="default"/>
        <w:lang w:val="ru-RU" w:eastAsia="en-US" w:bidi="ar-SA"/>
      </w:rPr>
    </w:lvl>
    <w:lvl w:ilvl="2" w:tplc="3CB67AF4">
      <w:numFmt w:val="bullet"/>
      <w:lvlText w:val="•"/>
      <w:lvlJc w:val="left"/>
      <w:pPr>
        <w:ind w:left="2547" w:hanging="548"/>
      </w:pPr>
      <w:rPr>
        <w:rFonts w:hint="default"/>
        <w:lang w:val="ru-RU" w:eastAsia="en-US" w:bidi="ar-SA"/>
      </w:rPr>
    </w:lvl>
    <w:lvl w:ilvl="3" w:tplc="681C756A">
      <w:numFmt w:val="bullet"/>
      <w:lvlText w:val="•"/>
      <w:lvlJc w:val="left"/>
      <w:pPr>
        <w:ind w:left="3661" w:hanging="548"/>
      </w:pPr>
      <w:rPr>
        <w:rFonts w:hint="default"/>
        <w:lang w:val="ru-RU" w:eastAsia="en-US" w:bidi="ar-SA"/>
      </w:rPr>
    </w:lvl>
    <w:lvl w:ilvl="4" w:tplc="F83E22BE">
      <w:numFmt w:val="bullet"/>
      <w:lvlText w:val="•"/>
      <w:lvlJc w:val="left"/>
      <w:pPr>
        <w:ind w:left="4775" w:hanging="548"/>
      </w:pPr>
      <w:rPr>
        <w:rFonts w:hint="default"/>
        <w:lang w:val="ru-RU" w:eastAsia="en-US" w:bidi="ar-SA"/>
      </w:rPr>
    </w:lvl>
    <w:lvl w:ilvl="5" w:tplc="57B8B838">
      <w:numFmt w:val="bullet"/>
      <w:lvlText w:val="•"/>
      <w:lvlJc w:val="left"/>
      <w:pPr>
        <w:ind w:left="5889" w:hanging="548"/>
      </w:pPr>
      <w:rPr>
        <w:rFonts w:hint="default"/>
        <w:lang w:val="ru-RU" w:eastAsia="en-US" w:bidi="ar-SA"/>
      </w:rPr>
    </w:lvl>
    <w:lvl w:ilvl="6" w:tplc="E1FE8342">
      <w:numFmt w:val="bullet"/>
      <w:lvlText w:val="•"/>
      <w:lvlJc w:val="left"/>
      <w:pPr>
        <w:ind w:left="7003" w:hanging="548"/>
      </w:pPr>
      <w:rPr>
        <w:rFonts w:hint="default"/>
        <w:lang w:val="ru-RU" w:eastAsia="en-US" w:bidi="ar-SA"/>
      </w:rPr>
    </w:lvl>
    <w:lvl w:ilvl="7" w:tplc="FBDCE25E">
      <w:numFmt w:val="bullet"/>
      <w:lvlText w:val="•"/>
      <w:lvlJc w:val="left"/>
      <w:pPr>
        <w:ind w:left="8117" w:hanging="548"/>
      </w:pPr>
      <w:rPr>
        <w:rFonts w:hint="default"/>
        <w:lang w:val="ru-RU" w:eastAsia="en-US" w:bidi="ar-SA"/>
      </w:rPr>
    </w:lvl>
    <w:lvl w:ilvl="8" w:tplc="BD6460DE">
      <w:numFmt w:val="bullet"/>
      <w:lvlText w:val="•"/>
      <w:lvlJc w:val="left"/>
      <w:pPr>
        <w:ind w:left="9231" w:hanging="548"/>
      </w:pPr>
      <w:rPr>
        <w:rFonts w:hint="default"/>
        <w:lang w:val="ru-RU" w:eastAsia="en-US" w:bidi="ar-SA"/>
      </w:rPr>
    </w:lvl>
  </w:abstractNum>
  <w:abstractNum w:abstractNumId="81">
    <w:nsid w:val="3EEE613A"/>
    <w:multiLevelType w:val="hybridMultilevel"/>
    <w:tmpl w:val="54C803EC"/>
    <w:lvl w:ilvl="0" w:tplc="ECCCE526">
      <w:start w:val="2"/>
      <w:numFmt w:val="decimal"/>
      <w:lvlText w:val="%1"/>
      <w:lvlJc w:val="left"/>
      <w:pPr>
        <w:ind w:left="1104" w:hanging="216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63FC461A">
      <w:start w:val="2"/>
      <w:numFmt w:val="decimal"/>
      <w:lvlText w:val="%2"/>
      <w:lvlJc w:val="left"/>
      <w:pPr>
        <w:ind w:left="989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 w:tplc="A66035CE">
      <w:numFmt w:val="bullet"/>
      <w:lvlText w:val="—"/>
      <w:lvlJc w:val="left"/>
      <w:pPr>
        <w:ind w:left="326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F80DEAC">
      <w:numFmt w:val="bullet"/>
      <w:lvlText w:val="•"/>
      <w:lvlJc w:val="left"/>
      <w:pPr>
        <w:ind w:left="2394" w:hanging="322"/>
      </w:pPr>
      <w:rPr>
        <w:rFonts w:hint="default"/>
        <w:lang w:val="ru-RU" w:eastAsia="en-US" w:bidi="ar-SA"/>
      </w:rPr>
    </w:lvl>
    <w:lvl w:ilvl="4" w:tplc="279C0704">
      <w:numFmt w:val="bullet"/>
      <w:lvlText w:val="•"/>
      <w:lvlJc w:val="left"/>
      <w:pPr>
        <w:ind w:left="3689" w:hanging="322"/>
      </w:pPr>
      <w:rPr>
        <w:rFonts w:hint="default"/>
        <w:lang w:val="ru-RU" w:eastAsia="en-US" w:bidi="ar-SA"/>
      </w:rPr>
    </w:lvl>
    <w:lvl w:ilvl="5" w:tplc="8D06B3B6">
      <w:numFmt w:val="bullet"/>
      <w:lvlText w:val="•"/>
      <w:lvlJc w:val="left"/>
      <w:pPr>
        <w:ind w:left="4984" w:hanging="322"/>
      </w:pPr>
      <w:rPr>
        <w:rFonts w:hint="default"/>
        <w:lang w:val="ru-RU" w:eastAsia="en-US" w:bidi="ar-SA"/>
      </w:rPr>
    </w:lvl>
    <w:lvl w:ilvl="6" w:tplc="F13629FA">
      <w:numFmt w:val="bullet"/>
      <w:lvlText w:val="•"/>
      <w:lvlJc w:val="left"/>
      <w:pPr>
        <w:ind w:left="6279" w:hanging="322"/>
      </w:pPr>
      <w:rPr>
        <w:rFonts w:hint="default"/>
        <w:lang w:val="ru-RU" w:eastAsia="en-US" w:bidi="ar-SA"/>
      </w:rPr>
    </w:lvl>
    <w:lvl w:ilvl="7" w:tplc="9EB8705C">
      <w:numFmt w:val="bullet"/>
      <w:lvlText w:val="•"/>
      <w:lvlJc w:val="left"/>
      <w:pPr>
        <w:ind w:left="7574" w:hanging="322"/>
      </w:pPr>
      <w:rPr>
        <w:rFonts w:hint="default"/>
        <w:lang w:val="ru-RU" w:eastAsia="en-US" w:bidi="ar-SA"/>
      </w:rPr>
    </w:lvl>
    <w:lvl w:ilvl="8" w:tplc="0C6CF25E">
      <w:numFmt w:val="bullet"/>
      <w:lvlText w:val="•"/>
      <w:lvlJc w:val="left"/>
      <w:pPr>
        <w:ind w:left="8869" w:hanging="322"/>
      </w:pPr>
      <w:rPr>
        <w:rFonts w:hint="default"/>
        <w:lang w:val="ru-RU" w:eastAsia="en-US" w:bidi="ar-SA"/>
      </w:rPr>
    </w:lvl>
  </w:abstractNum>
  <w:abstractNum w:abstractNumId="82">
    <w:nsid w:val="3F5903F1"/>
    <w:multiLevelType w:val="hybridMultilevel"/>
    <w:tmpl w:val="A3B84E10"/>
    <w:lvl w:ilvl="0" w:tplc="0D2A88CE">
      <w:start w:val="1"/>
      <w:numFmt w:val="decimal"/>
      <w:lvlText w:val="%1."/>
      <w:lvlJc w:val="left"/>
      <w:pPr>
        <w:ind w:left="773" w:hanging="284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EC4826D2">
      <w:numFmt w:val="bullet"/>
      <w:lvlText w:val="•"/>
      <w:lvlJc w:val="left"/>
      <w:pPr>
        <w:ind w:left="1813" w:hanging="284"/>
      </w:pPr>
      <w:rPr>
        <w:rFonts w:hint="default"/>
        <w:lang w:val="ru-RU" w:eastAsia="en-US" w:bidi="ar-SA"/>
      </w:rPr>
    </w:lvl>
    <w:lvl w:ilvl="2" w:tplc="C5AE31A4">
      <w:numFmt w:val="bullet"/>
      <w:lvlText w:val="•"/>
      <w:lvlJc w:val="left"/>
      <w:pPr>
        <w:ind w:left="2847" w:hanging="284"/>
      </w:pPr>
      <w:rPr>
        <w:rFonts w:hint="default"/>
        <w:lang w:val="ru-RU" w:eastAsia="en-US" w:bidi="ar-SA"/>
      </w:rPr>
    </w:lvl>
    <w:lvl w:ilvl="3" w:tplc="B07AA690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4" w:tplc="6DD2AC34">
      <w:numFmt w:val="bullet"/>
      <w:lvlText w:val="•"/>
      <w:lvlJc w:val="left"/>
      <w:pPr>
        <w:ind w:left="4915" w:hanging="284"/>
      </w:pPr>
      <w:rPr>
        <w:rFonts w:hint="default"/>
        <w:lang w:val="ru-RU" w:eastAsia="en-US" w:bidi="ar-SA"/>
      </w:rPr>
    </w:lvl>
    <w:lvl w:ilvl="5" w:tplc="F126CBB0">
      <w:numFmt w:val="bullet"/>
      <w:lvlText w:val="•"/>
      <w:lvlJc w:val="left"/>
      <w:pPr>
        <w:ind w:left="5949" w:hanging="284"/>
      </w:pPr>
      <w:rPr>
        <w:rFonts w:hint="default"/>
        <w:lang w:val="ru-RU" w:eastAsia="en-US" w:bidi="ar-SA"/>
      </w:rPr>
    </w:lvl>
    <w:lvl w:ilvl="6" w:tplc="A6860F98">
      <w:numFmt w:val="bullet"/>
      <w:lvlText w:val="•"/>
      <w:lvlJc w:val="left"/>
      <w:pPr>
        <w:ind w:left="6983" w:hanging="284"/>
      </w:pPr>
      <w:rPr>
        <w:rFonts w:hint="default"/>
        <w:lang w:val="ru-RU" w:eastAsia="en-US" w:bidi="ar-SA"/>
      </w:rPr>
    </w:lvl>
    <w:lvl w:ilvl="7" w:tplc="C18CD232">
      <w:numFmt w:val="bullet"/>
      <w:lvlText w:val="•"/>
      <w:lvlJc w:val="left"/>
      <w:pPr>
        <w:ind w:left="8017" w:hanging="284"/>
      </w:pPr>
      <w:rPr>
        <w:rFonts w:hint="default"/>
        <w:lang w:val="ru-RU" w:eastAsia="en-US" w:bidi="ar-SA"/>
      </w:rPr>
    </w:lvl>
    <w:lvl w:ilvl="8" w:tplc="6EA4E70A">
      <w:numFmt w:val="bullet"/>
      <w:lvlText w:val="•"/>
      <w:lvlJc w:val="left"/>
      <w:pPr>
        <w:ind w:left="9051" w:hanging="284"/>
      </w:pPr>
      <w:rPr>
        <w:rFonts w:hint="default"/>
        <w:lang w:val="ru-RU" w:eastAsia="en-US" w:bidi="ar-SA"/>
      </w:rPr>
    </w:lvl>
  </w:abstractNum>
  <w:abstractNum w:abstractNumId="83">
    <w:nsid w:val="3F875C24"/>
    <w:multiLevelType w:val="hybridMultilevel"/>
    <w:tmpl w:val="51B4FC72"/>
    <w:lvl w:ilvl="0" w:tplc="49362976">
      <w:numFmt w:val="bullet"/>
      <w:lvlText w:val=""/>
      <w:lvlJc w:val="left"/>
      <w:pPr>
        <w:ind w:left="364" w:hanging="428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FA0AEBE0">
      <w:numFmt w:val="bullet"/>
      <w:lvlText w:val="•"/>
      <w:lvlJc w:val="left"/>
      <w:pPr>
        <w:ind w:left="1501" w:hanging="428"/>
      </w:pPr>
      <w:rPr>
        <w:rFonts w:hint="default"/>
        <w:lang w:val="ru-RU" w:eastAsia="en-US" w:bidi="ar-SA"/>
      </w:rPr>
    </w:lvl>
    <w:lvl w:ilvl="2" w:tplc="94A06D3A">
      <w:numFmt w:val="bullet"/>
      <w:lvlText w:val="•"/>
      <w:lvlJc w:val="left"/>
      <w:pPr>
        <w:ind w:left="2643" w:hanging="428"/>
      </w:pPr>
      <w:rPr>
        <w:rFonts w:hint="default"/>
        <w:lang w:val="ru-RU" w:eastAsia="en-US" w:bidi="ar-SA"/>
      </w:rPr>
    </w:lvl>
    <w:lvl w:ilvl="3" w:tplc="C0169EE2">
      <w:numFmt w:val="bullet"/>
      <w:lvlText w:val="•"/>
      <w:lvlJc w:val="left"/>
      <w:pPr>
        <w:ind w:left="3785" w:hanging="428"/>
      </w:pPr>
      <w:rPr>
        <w:rFonts w:hint="default"/>
        <w:lang w:val="ru-RU" w:eastAsia="en-US" w:bidi="ar-SA"/>
      </w:rPr>
    </w:lvl>
    <w:lvl w:ilvl="4" w:tplc="C96E11E8">
      <w:numFmt w:val="bullet"/>
      <w:lvlText w:val="•"/>
      <w:lvlJc w:val="left"/>
      <w:pPr>
        <w:ind w:left="4927" w:hanging="428"/>
      </w:pPr>
      <w:rPr>
        <w:rFonts w:hint="default"/>
        <w:lang w:val="ru-RU" w:eastAsia="en-US" w:bidi="ar-SA"/>
      </w:rPr>
    </w:lvl>
    <w:lvl w:ilvl="5" w:tplc="6A909770">
      <w:numFmt w:val="bullet"/>
      <w:lvlText w:val="•"/>
      <w:lvlJc w:val="left"/>
      <w:pPr>
        <w:ind w:left="6069" w:hanging="428"/>
      </w:pPr>
      <w:rPr>
        <w:rFonts w:hint="default"/>
        <w:lang w:val="ru-RU" w:eastAsia="en-US" w:bidi="ar-SA"/>
      </w:rPr>
    </w:lvl>
    <w:lvl w:ilvl="6" w:tplc="4A482368">
      <w:numFmt w:val="bullet"/>
      <w:lvlText w:val="•"/>
      <w:lvlJc w:val="left"/>
      <w:pPr>
        <w:ind w:left="7211" w:hanging="428"/>
      </w:pPr>
      <w:rPr>
        <w:rFonts w:hint="default"/>
        <w:lang w:val="ru-RU" w:eastAsia="en-US" w:bidi="ar-SA"/>
      </w:rPr>
    </w:lvl>
    <w:lvl w:ilvl="7" w:tplc="B5F2B8C2">
      <w:numFmt w:val="bullet"/>
      <w:lvlText w:val="•"/>
      <w:lvlJc w:val="left"/>
      <w:pPr>
        <w:ind w:left="8353" w:hanging="428"/>
      </w:pPr>
      <w:rPr>
        <w:rFonts w:hint="default"/>
        <w:lang w:val="ru-RU" w:eastAsia="en-US" w:bidi="ar-SA"/>
      </w:rPr>
    </w:lvl>
    <w:lvl w:ilvl="8" w:tplc="97C60C92">
      <w:numFmt w:val="bullet"/>
      <w:lvlText w:val="•"/>
      <w:lvlJc w:val="left"/>
      <w:pPr>
        <w:ind w:left="9495" w:hanging="428"/>
      </w:pPr>
      <w:rPr>
        <w:rFonts w:hint="default"/>
        <w:lang w:val="ru-RU" w:eastAsia="en-US" w:bidi="ar-SA"/>
      </w:rPr>
    </w:lvl>
  </w:abstractNum>
  <w:abstractNum w:abstractNumId="84">
    <w:nsid w:val="40C34B3D"/>
    <w:multiLevelType w:val="hybridMultilevel"/>
    <w:tmpl w:val="472A63AA"/>
    <w:lvl w:ilvl="0" w:tplc="FC7E2D62">
      <w:start w:val="1"/>
      <w:numFmt w:val="decimal"/>
      <w:lvlText w:val="%1)"/>
      <w:lvlJc w:val="left"/>
      <w:pPr>
        <w:ind w:left="1528" w:hanging="855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89"/>
        <w:sz w:val="24"/>
        <w:szCs w:val="24"/>
        <w:lang w:val="ru-RU" w:eastAsia="en-US" w:bidi="ar-SA"/>
      </w:rPr>
    </w:lvl>
    <w:lvl w:ilvl="1" w:tplc="52A4B3FA">
      <w:numFmt w:val="bullet"/>
      <w:lvlText w:val="•"/>
      <w:lvlJc w:val="left"/>
      <w:pPr>
        <w:ind w:left="2469" w:hanging="855"/>
      </w:pPr>
      <w:rPr>
        <w:rFonts w:hint="default"/>
        <w:lang w:val="ru-RU" w:eastAsia="en-US" w:bidi="ar-SA"/>
      </w:rPr>
    </w:lvl>
    <w:lvl w:ilvl="2" w:tplc="0BDA2CA4">
      <w:numFmt w:val="bullet"/>
      <w:lvlText w:val="•"/>
      <w:lvlJc w:val="left"/>
      <w:pPr>
        <w:ind w:left="3419" w:hanging="855"/>
      </w:pPr>
      <w:rPr>
        <w:rFonts w:hint="default"/>
        <w:lang w:val="ru-RU" w:eastAsia="en-US" w:bidi="ar-SA"/>
      </w:rPr>
    </w:lvl>
    <w:lvl w:ilvl="3" w:tplc="F1422062">
      <w:numFmt w:val="bullet"/>
      <w:lvlText w:val="•"/>
      <w:lvlJc w:val="left"/>
      <w:pPr>
        <w:ind w:left="4369" w:hanging="855"/>
      </w:pPr>
      <w:rPr>
        <w:rFonts w:hint="default"/>
        <w:lang w:val="ru-RU" w:eastAsia="en-US" w:bidi="ar-SA"/>
      </w:rPr>
    </w:lvl>
    <w:lvl w:ilvl="4" w:tplc="C1B48E60">
      <w:numFmt w:val="bullet"/>
      <w:lvlText w:val="•"/>
      <w:lvlJc w:val="left"/>
      <w:pPr>
        <w:ind w:left="5319" w:hanging="855"/>
      </w:pPr>
      <w:rPr>
        <w:rFonts w:hint="default"/>
        <w:lang w:val="ru-RU" w:eastAsia="en-US" w:bidi="ar-SA"/>
      </w:rPr>
    </w:lvl>
    <w:lvl w:ilvl="5" w:tplc="677EC7C2">
      <w:numFmt w:val="bullet"/>
      <w:lvlText w:val="•"/>
      <w:lvlJc w:val="left"/>
      <w:pPr>
        <w:ind w:left="6269" w:hanging="855"/>
      </w:pPr>
      <w:rPr>
        <w:rFonts w:hint="default"/>
        <w:lang w:val="ru-RU" w:eastAsia="en-US" w:bidi="ar-SA"/>
      </w:rPr>
    </w:lvl>
    <w:lvl w:ilvl="6" w:tplc="F0A449BE">
      <w:numFmt w:val="bullet"/>
      <w:lvlText w:val="•"/>
      <w:lvlJc w:val="left"/>
      <w:pPr>
        <w:ind w:left="7219" w:hanging="855"/>
      </w:pPr>
      <w:rPr>
        <w:rFonts w:hint="default"/>
        <w:lang w:val="ru-RU" w:eastAsia="en-US" w:bidi="ar-SA"/>
      </w:rPr>
    </w:lvl>
    <w:lvl w:ilvl="7" w:tplc="5AE801F4">
      <w:numFmt w:val="bullet"/>
      <w:lvlText w:val="•"/>
      <w:lvlJc w:val="left"/>
      <w:pPr>
        <w:ind w:left="8169" w:hanging="855"/>
      </w:pPr>
      <w:rPr>
        <w:rFonts w:hint="default"/>
        <w:lang w:val="ru-RU" w:eastAsia="en-US" w:bidi="ar-SA"/>
      </w:rPr>
    </w:lvl>
    <w:lvl w:ilvl="8" w:tplc="3E6036EA">
      <w:numFmt w:val="bullet"/>
      <w:lvlText w:val="•"/>
      <w:lvlJc w:val="left"/>
      <w:pPr>
        <w:ind w:left="9119" w:hanging="855"/>
      </w:pPr>
      <w:rPr>
        <w:rFonts w:hint="default"/>
        <w:lang w:val="ru-RU" w:eastAsia="en-US" w:bidi="ar-SA"/>
      </w:rPr>
    </w:lvl>
  </w:abstractNum>
  <w:abstractNum w:abstractNumId="85">
    <w:nsid w:val="40C86B13"/>
    <w:multiLevelType w:val="multilevel"/>
    <w:tmpl w:val="CBA284A6"/>
    <w:lvl w:ilvl="0">
      <w:start w:val="3"/>
      <w:numFmt w:val="decimal"/>
      <w:lvlText w:val="%1"/>
      <w:lvlJc w:val="left"/>
      <w:pPr>
        <w:ind w:left="162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2" w:hanging="43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11" w:hanging="4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2" w:hanging="4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3" w:hanging="4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4" w:hanging="4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5" w:hanging="4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6" w:hanging="4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7" w:hanging="433"/>
      </w:pPr>
      <w:rPr>
        <w:rFonts w:hint="default"/>
        <w:lang w:val="ru-RU" w:eastAsia="en-US" w:bidi="ar-SA"/>
      </w:rPr>
    </w:lvl>
  </w:abstractNum>
  <w:abstractNum w:abstractNumId="86">
    <w:nsid w:val="40F41682"/>
    <w:multiLevelType w:val="hybridMultilevel"/>
    <w:tmpl w:val="7020EABC"/>
    <w:lvl w:ilvl="0" w:tplc="B022AD66">
      <w:start w:val="2"/>
      <w:numFmt w:val="decimal"/>
      <w:lvlText w:val="%1"/>
      <w:lvlJc w:val="left"/>
      <w:pPr>
        <w:ind w:left="88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D07E31AE">
      <w:numFmt w:val="bullet"/>
      <w:lvlText w:val="•"/>
      <w:lvlJc w:val="left"/>
      <w:pPr>
        <w:ind w:left="1895" w:hanging="212"/>
      </w:pPr>
      <w:rPr>
        <w:rFonts w:hint="default"/>
        <w:lang w:val="ru-RU" w:eastAsia="en-US" w:bidi="ar-SA"/>
      </w:rPr>
    </w:lvl>
    <w:lvl w:ilvl="2" w:tplc="339E9A3A">
      <w:numFmt w:val="bullet"/>
      <w:lvlText w:val="•"/>
      <w:lvlJc w:val="left"/>
      <w:pPr>
        <w:ind w:left="2911" w:hanging="212"/>
      </w:pPr>
      <w:rPr>
        <w:rFonts w:hint="default"/>
        <w:lang w:val="ru-RU" w:eastAsia="en-US" w:bidi="ar-SA"/>
      </w:rPr>
    </w:lvl>
    <w:lvl w:ilvl="3" w:tplc="48D81C1A">
      <w:numFmt w:val="bullet"/>
      <w:lvlText w:val="•"/>
      <w:lvlJc w:val="left"/>
      <w:pPr>
        <w:ind w:left="3927" w:hanging="212"/>
      </w:pPr>
      <w:rPr>
        <w:rFonts w:hint="default"/>
        <w:lang w:val="ru-RU" w:eastAsia="en-US" w:bidi="ar-SA"/>
      </w:rPr>
    </w:lvl>
    <w:lvl w:ilvl="4" w:tplc="91529E9E">
      <w:numFmt w:val="bullet"/>
      <w:lvlText w:val="•"/>
      <w:lvlJc w:val="left"/>
      <w:pPr>
        <w:ind w:left="4943" w:hanging="212"/>
      </w:pPr>
      <w:rPr>
        <w:rFonts w:hint="default"/>
        <w:lang w:val="ru-RU" w:eastAsia="en-US" w:bidi="ar-SA"/>
      </w:rPr>
    </w:lvl>
    <w:lvl w:ilvl="5" w:tplc="9E523D6A">
      <w:numFmt w:val="bullet"/>
      <w:lvlText w:val="•"/>
      <w:lvlJc w:val="left"/>
      <w:pPr>
        <w:ind w:left="5959" w:hanging="212"/>
      </w:pPr>
      <w:rPr>
        <w:rFonts w:hint="default"/>
        <w:lang w:val="ru-RU" w:eastAsia="en-US" w:bidi="ar-SA"/>
      </w:rPr>
    </w:lvl>
    <w:lvl w:ilvl="6" w:tplc="85B62D84">
      <w:numFmt w:val="bullet"/>
      <w:lvlText w:val="•"/>
      <w:lvlJc w:val="left"/>
      <w:pPr>
        <w:ind w:left="6975" w:hanging="212"/>
      </w:pPr>
      <w:rPr>
        <w:rFonts w:hint="default"/>
        <w:lang w:val="ru-RU" w:eastAsia="en-US" w:bidi="ar-SA"/>
      </w:rPr>
    </w:lvl>
    <w:lvl w:ilvl="7" w:tplc="A92A5190">
      <w:numFmt w:val="bullet"/>
      <w:lvlText w:val="•"/>
      <w:lvlJc w:val="left"/>
      <w:pPr>
        <w:ind w:left="7991" w:hanging="212"/>
      </w:pPr>
      <w:rPr>
        <w:rFonts w:hint="default"/>
        <w:lang w:val="ru-RU" w:eastAsia="en-US" w:bidi="ar-SA"/>
      </w:rPr>
    </w:lvl>
    <w:lvl w:ilvl="8" w:tplc="79CE578A">
      <w:numFmt w:val="bullet"/>
      <w:lvlText w:val="•"/>
      <w:lvlJc w:val="left"/>
      <w:pPr>
        <w:ind w:left="9007" w:hanging="212"/>
      </w:pPr>
      <w:rPr>
        <w:rFonts w:hint="default"/>
        <w:lang w:val="ru-RU" w:eastAsia="en-US" w:bidi="ar-SA"/>
      </w:rPr>
    </w:lvl>
  </w:abstractNum>
  <w:abstractNum w:abstractNumId="87">
    <w:nsid w:val="41227814"/>
    <w:multiLevelType w:val="multilevel"/>
    <w:tmpl w:val="63E6F822"/>
    <w:lvl w:ilvl="0">
      <w:start w:val="2"/>
      <w:numFmt w:val="decimal"/>
      <w:lvlText w:val="%1"/>
      <w:lvlJc w:val="left"/>
      <w:pPr>
        <w:ind w:left="1988" w:hanging="43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88" w:hanging="43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617" w:hanging="63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55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3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0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6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3" w:hanging="634"/>
      </w:pPr>
      <w:rPr>
        <w:rFonts w:hint="default"/>
        <w:lang w:val="ru-RU" w:eastAsia="en-US" w:bidi="ar-SA"/>
      </w:rPr>
    </w:lvl>
  </w:abstractNum>
  <w:abstractNum w:abstractNumId="88">
    <w:nsid w:val="418B4443"/>
    <w:multiLevelType w:val="hybridMultilevel"/>
    <w:tmpl w:val="24901C54"/>
    <w:lvl w:ilvl="0" w:tplc="24AC35B6">
      <w:numFmt w:val="bullet"/>
      <w:lvlText w:val="-"/>
      <w:lvlJc w:val="left"/>
      <w:pPr>
        <w:ind w:left="294" w:hanging="92"/>
      </w:pPr>
      <w:rPr>
        <w:rFonts w:ascii="Times New Roman" w:eastAsia="Times New Roman" w:hAnsi="Times New Roman" w:cs="Times New Roman" w:hint="default"/>
        <w:w w:val="90"/>
        <w:sz w:val="15"/>
        <w:szCs w:val="15"/>
        <w:lang w:val="ru-RU" w:eastAsia="en-US" w:bidi="ar-SA"/>
      </w:rPr>
    </w:lvl>
    <w:lvl w:ilvl="1" w:tplc="DB24813E">
      <w:numFmt w:val="bullet"/>
      <w:lvlText w:val="•"/>
      <w:lvlJc w:val="left"/>
      <w:pPr>
        <w:ind w:left="1318" w:hanging="92"/>
      </w:pPr>
      <w:rPr>
        <w:rFonts w:hint="default"/>
        <w:lang w:val="ru-RU" w:eastAsia="en-US" w:bidi="ar-SA"/>
      </w:rPr>
    </w:lvl>
    <w:lvl w:ilvl="2" w:tplc="C4966576">
      <w:numFmt w:val="bullet"/>
      <w:lvlText w:val="•"/>
      <w:lvlJc w:val="left"/>
      <w:pPr>
        <w:ind w:left="2337" w:hanging="92"/>
      </w:pPr>
      <w:rPr>
        <w:rFonts w:hint="default"/>
        <w:lang w:val="ru-RU" w:eastAsia="en-US" w:bidi="ar-SA"/>
      </w:rPr>
    </w:lvl>
    <w:lvl w:ilvl="3" w:tplc="D4FEBF8A">
      <w:numFmt w:val="bullet"/>
      <w:lvlText w:val="•"/>
      <w:lvlJc w:val="left"/>
      <w:pPr>
        <w:ind w:left="3355" w:hanging="92"/>
      </w:pPr>
      <w:rPr>
        <w:rFonts w:hint="default"/>
        <w:lang w:val="ru-RU" w:eastAsia="en-US" w:bidi="ar-SA"/>
      </w:rPr>
    </w:lvl>
    <w:lvl w:ilvl="4" w:tplc="9D600594">
      <w:numFmt w:val="bullet"/>
      <w:lvlText w:val="•"/>
      <w:lvlJc w:val="left"/>
      <w:pPr>
        <w:ind w:left="4374" w:hanging="92"/>
      </w:pPr>
      <w:rPr>
        <w:rFonts w:hint="default"/>
        <w:lang w:val="ru-RU" w:eastAsia="en-US" w:bidi="ar-SA"/>
      </w:rPr>
    </w:lvl>
    <w:lvl w:ilvl="5" w:tplc="388A846A">
      <w:numFmt w:val="bullet"/>
      <w:lvlText w:val="•"/>
      <w:lvlJc w:val="left"/>
      <w:pPr>
        <w:ind w:left="5393" w:hanging="92"/>
      </w:pPr>
      <w:rPr>
        <w:rFonts w:hint="default"/>
        <w:lang w:val="ru-RU" w:eastAsia="en-US" w:bidi="ar-SA"/>
      </w:rPr>
    </w:lvl>
    <w:lvl w:ilvl="6" w:tplc="5AF4DFE2">
      <w:numFmt w:val="bullet"/>
      <w:lvlText w:val="•"/>
      <w:lvlJc w:val="left"/>
      <w:pPr>
        <w:ind w:left="6411" w:hanging="92"/>
      </w:pPr>
      <w:rPr>
        <w:rFonts w:hint="default"/>
        <w:lang w:val="ru-RU" w:eastAsia="en-US" w:bidi="ar-SA"/>
      </w:rPr>
    </w:lvl>
    <w:lvl w:ilvl="7" w:tplc="94C0089C">
      <w:numFmt w:val="bullet"/>
      <w:lvlText w:val="•"/>
      <w:lvlJc w:val="left"/>
      <w:pPr>
        <w:ind w:left="7430" w:hanging="92"/>
      </w:pPr>
      <w:rPr>
        <w:rFonts w:hint="default"/>
        <w:lang w:val="ru-RU" w:eastAsia="en-US" w:bidi="ar-SA"/>
      </w:rPr>
    </w:lvl>
    <w:lvl w:ilvl="8" w:tplc="AD4A68E2">
      <w:numFmt w:val="bullet"/>
      <w:lvlText w:val="•"/>
      <w:lvlJc w:val="left"/>
      <w:pPr>
        <w:ind w:left="8448" w:hanging="92"/>
      </w:pPr>
      <w:rPr>
        <w:rFonts w:hint="default"/>
        <w:lang w:val="ru-RU" w:eastAsia="en-US" w:bidi="ar-SA"/>
      </w:rPr>
    </w:lvl>
  </w:abstractNum>
  <w:abstractNum w:abstractNumId="89">
    <w:nsid w:val="41E647F5"/>
    <w:multiLevelType w:val="hybridMultilevel"/>
    <w:tmpl w:val="A3B84D38"/>
    <w:lvl w:ilvl="0" w:tplc="C2FE14A6">
      <w:start w:val="2"/>
      <w:numFmt w:val="decimal"/>
      <w:lvlText w:val="%1"/>
      <w:lvlJc w:val="left"/>
      <w:pPr>
        <w:ind w:left="879" w:hanging="216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9882384A">
      <w:numFmt w:val="bullet"/>
      <w:lvlText w:val="•"/>
      <w:lvlJc w:val="left"/>
      <w:pPr>
        <w:ind w:left="1893" w:hanging="216"/>
      </w:pPr>
      <w:rPr>
        <w:rFonts w:hint="default"/>
        <w:lang w:val="ru-RU" w:eastAsia="en-US" w:bidi="ar-SA"/>
      </w:rPr>
    </w:lvl>
    <w:lvl w:ilvl="2" w:tplc="FD2E9334">
      <w:numFmt w:val="bullet"/>
      <w:lvlText w:val="•"/>
      <w:lvlJc w:val="left"/>
      <w:pPr>
        <w:ind w:left="2907" w:hanging="216"/>
      </w:pPr>
      <w:rPr>
        <w:rFonts w:hint="default"/>
        <w:lang w:val="ru-RU" w:eastAsia="en-US" w:bidi="ar-SA"/>
      </w:rPr>
    </w:lvl>
    <w:lvl w:ilvl="3" w:tplc="980466A4">
      <w:numFmt w:val="bullet"/>
      <w:lvlText w:val="•"/>
      <w:lvlJc w:val="left"/>
      <w:pPr>
        <w:ind w:left="3921" w:hanging="216"/>
      </w:pPr>
      <w:rPr>
        <w:rFonts w:hint="default"/>
        <w:lang w:val="ru-RU" w:eastAsia="en-US" w:bidi="ar-SA"/>
      </w:rPr>
    </w:lvl>
    <w:lvl w:ilvl="4" w:tplc="00623120">
      <w:numFmt w:val="bullet"/>
      <w:lvlText w:val="•"/>
      <w:lvlJc w:val="left"/>
      <w:pPr>
        <w:ind w:left="4935" w:hanging="216"/>
      </w:pPr>
      <w:rPr>
        <w:rFonts w:hint="default"/>
        <w:lang w:val="ru-RU" w:eastAsia="en-US" w:bidi="ar-SA"/>
      </w:rPr>
    </w:lvl>
    <w:lvl w:ilvl="5" w:tplc="19F4F1BC">
      <w:numFmt w:val="bullet"/>
      <w:lvlText w:val="•"/>
      <w:lvlJc w:val="left"/>
      <w:pPr>
        <w:ind w:left="5949" w:hanging="216"/>
      </w:pPr>
      <w:rPr>
        <w:rFonts w:hint="default"/>
        <w:lang w:val="ru-RU" w:eastAsia="en-US" w:bidi="ar-SA"/>
      </w:rPr>
    </w:lvl>
    <w:lvl w:ilvl="6" w:tplc="7AA8FEBE">
      <w:numFmt w:val="bullet"/>
      <w:lvlText w:val="•"/>
      <w:lvlJc w:val="left"/>
      <w:pPr>
        <w:ind w:left="6963" w:hanging="216"/>
      </w:pPr>
      <w:rPr>
        <w:rFonts w:hint="default"/>
        <w:lang w:val="ru-RU" w:eastAsia="en-US" w:bidi="ar-SA"/>
      </w:rPr>
    </w:lvl>
    <w:lvl w:ilvl="7" w:tplc="54BE8A1E">
      <w:numFmt w:val="bullet"/>
      <w:lvlText w:val="•"/>
      <w:lvlJc w:val="left"/>
      <w:pPr>
        <w:ind w:left="7977" w:hanging="216"/>
      </w:pPr>
      <w:rPr>
        <w:rFonts w:hint="default"/>
        <w:lang w:val="ru-RU" w:eastAsia="en-US" w:bidi="ar-SA"/>
      </w:rPr>
    </w:lvl>
    <w:lvl w:ilvl="8" w:tplc="163A308E">
      <w:numFmt w:val="bullet"/>
      <w:lvlText w:val="•"/>
      <w:lvlJc w:val="left"/>
      <w:pPr>
        <w:ind w:left="8991" w:hanging="216"/>
      </w:pPr>
      <w:rPr>
        <w:rFonts w:hint="default"/>
        <w:lang w:val="ru-RU" w:eastAsia="en-US" w:bidi="ar-SA"/>
      </w:rPr>
    </w:lvl>
  </w:abstractNum>
  <w:abstractNum w:abstractNumId="90">
    <w:nsid w:val="4250359E"/>
    <w:multiLevelType w:val="hybridMultilevel"/>
    <w:tmpl w:val="647A388C"/>
    <w:lvl w:ilvl="0" w:tplc="C060A806">
      <w:start w:val="1"/>
      <w:numFmt w:val="decimal"/>
      <w:lvlText w:val="%1"/>
      <w:lvlJc w:val="left"/>
      <w:pPr>
        <w:ind w:left="362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D4DCE8">
      <w:start w:val="2"/>
      <w:numFmt w:val="decimal"/>
      <w:lvlText w:val="%2"/>
      <w:lvlJc w:val="left"/>
      <w:pPr>
        <w:ind w:left="88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 w:tplc="705CE32A">
      <w:numFmt w:val="bullet"/>
      <w:lvlText w:val="•"/>
      <w:lvlJc w:val="left"/>
      <w:pPr>
        <w:ind w:left="2006" w:hanging="212"/>
      </w:pPr>
      <w:rPr>
        <w:rFonts w:hint="default"/>
        <w:lang w:val="ru-RU" w:eastAsia="en-US" w:bidi="ar-SA"/>
      </w:rPr>
    </w:lvl>
    <w:lvl w:ilvl="3" w:tplc="50704C58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4" w:tplc="4D66A270">
      <w:numFmt w:val="bullet"/>
      <w:lvlText w:val="•"/>
      <w:lvlJc w:val="left"/>
      <w:pPr>
        <w:ind w:left="4259" w:hanging="212"/>
      </w:pPr>
      <w:rPr>
        <w:rFonts w:hint="default"/>
        <w:lang w:val="ru-RU" w:eastAsia="en-US" w:bidi="ar-SA"/>
      </w:rPr>
    </w:lvl>
    <w:lvl w:ilvl="5" w:tplc="24BA4210">
      <w:numFmt w:val="bullet"/>
      <w:lvlText w:val="•"/>
      <w:lvlJc w:val="left"/>
      <w:pPr>
        <w:ind w:left="5386" w:hanging="212"/>
      </w:pPr>
      <w:rPr>
        <w:rFonts w:hint="default"/>
        <w:lang w:val="ru-RU" w:eastAsia="en-US" w:bidi="ar-SA"/>
      </w:rPr>
    </w:lvl>
    <w:lvl w:ilvl="6" w:tplc="BD64482A">
      <w:numFmt w:val="bullet"/>
      <w:lvlText w:val="•"/>
      <w:lvlJc w:val="left"/>
      <w:pPr>
        <w:ind w:left="6512" w:hanging="212"/>
      </w:pPr>
      <w:rPr>
        <w:rFonts w:hint="default"/>
        <w:lang w:val="ru-RU" w:eastAsia="en-US" w:bidi="ar-SA"/>
      </w:rPr>
    </w:lvl>
    <w:lvl w:ilvl="7" w:tplc="D66C7F1C">
      <w:numFmt w:val="bullet"/>
      <w:lvlText w:val="•"/>
      <w:lvlJc w:val="left"/>
      <w:pPr>
        <w:ind w:left="7639" w:hanging="212"/>
      </w:pPr>
      <w:rPr>
        <w:rFonts w:hint="default"/>
        <w:lang w:val="ru-RU" w:eastAsia="en-US" w:bidi="ar-SA"/>
      </w:rPr>
    </w:lvl>
    <w:lvl w:ilvl="8" w:tplc="BBC86ADA">
      <w:numFmt w:val="bullet"/>
      <w:lvlText w:val="•"/>
      <w:lvlJc w:val="left"/>
      <w:pPr>
        <w:ind w:left="8766" w:hanging="212"/>
      </w:pPr>
      <w:rPr>
        <w:rFonts w:hint="default"/>
        <w:lang w:val="ru-RU" w:eastAsia="en-US" w:bidi="ar-SA"/>
      </w:rPr>
    </w:lvl>
  </w:abstractNum>
  <w:abstractNum w:abstractNumId="91">
    <w:nsid w:val="45837FE8"/>
    <w:multiLevelType w:val="multilevel"/>
    <w:tmpl w:val="D6589422"/>
    <w:lvl w:ilvl="0">
      <w:start w:val="2"/>
      <w:numFmt w:val="decimal"/>
      <w:lvlText w:val="%1"/>
      <w:lvlJc w:val="left"/>
      <w:pPr>
        <w:ind w:left="1772" w:hanging="79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72" w:hanging="79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72" w:hanging="798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772" w:hanging="798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1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79" w:hanging="7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9" w:hanging="7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9" w:hanging="7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9" w:hanging="7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9" w:hanging="798"/>
      </w:pPr>
      <w:rPr>
        <w:rFonts w:hint="default"/>
        <w:lang w:val="ru-RU" w:eastAsia="en-US" w:bidi="ar-SA"/>
      </w:rPr>
    </w:lvl>
  </w:abstractNum>
  <w:abstractNum w:abstractNumId="92">
    <w:nsid w:val="46E46274"/>
    <w:multiLevelType w:val="hybridMultilevel"/>
    <w:tmpl w:val="99DE7B5C"/>
    <w:lvl w:ilvl="0" w:tplc="EDB261F8">
      <w:start w:val="1"/>
      <w:numFmt w:val="decimal"/>
      <w:lvlText w:val="%1)"/>
      <w:lvlJc w:val="left"/>
      <w:pPr>
        <w:ind w:left="1195" w:hanging="3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C6AAE776">
      <w:numFmt w:val="bullet"/>
      <w:lvlText w:val="•"/>
      <w:lvlJc w:val="left"/>
      <w:pPr>
        <w:ind w:left="2225" w:hanging="308"/>
      </w:pPr>
      <w:rPr>
        <w:rFonts w:hint="default"/>
        <w:lang w:val="ru-RU" w:eastAsia="en-US" w:bidi="ar-SA"/>
      </w:rPr>
    </w:lvl>
    <w:lvl w:ilvl="2" w:tplc="4C8C2014">
      <w:numFmt w:val="bullet"/>
      <w:lvlText w:val="•"/>
      <w:lvlJc w:val="left"/>
      <w:pPr>
        <w:ind w:left="3251" w:hanging="308"/>
      </w:pPr>
      <w:rPr>
        <w:rFonts w:hint="default"/>
        <w:lang w:val="ru-RU" w:eastAsia="en-US" w:bidi="ar-SA"/>
      </w:rPr>
    </w:lvl>
    <w:lvl w:ilvl="3" w:tplc="23C6BE3A">
      <w:numFmt w:val="bullet"/>
      <w:lvlText w:val="•"/>
      <w:lvlJc w:val="left"/>
      <w:pPr>
        <w:ind w:left="4277" w:hanging="308"/>
      </w:pPr>
      <w:rPr>
        <w:rFonts w:hint="default"/>
        <w:lang w:val="ru-RU" w:eastAsia="en-US" w:bidi="ar-SA"/>
      </w:rPr>
    </w:lvl>
    <w:lvl w:ilvl="4" w:tplc="2B781D3C">
      <w:numFmt w:val="bullet"/>
      <w:lvlText w:val="•"/>
      <w:lvlJc w:val="left"/>
      <w:pPr>
        <w:ind w:left="5303" w:hanging="308"/>
      </w:pPr>
      <w:rPr>
        <w:rFonts w:hint="default"/>
        <w:lang w:val="ru-RU" w:eastAsia="en-US" w:bidi="ar-SA"/>
      </w:rPr>
    </w:lvl>
    <w:lvl w:ilvl="5" w:tplc="F1029EDC">
      <w:numFmt w:val="bullet"/>
      <w:lvlText w:val="•"/>
      <w:lvlJc w:val="left"/>
      <w:pPr>
        <w:ind w:left="6329" w:hanging="308"/>
      </w:pPr>
      <w:rPr>
        <w:rFonts w:hint="default"/>
        <w:lang w:val="ru-RU" w:eastAsia="en-US" w:bidi="ar-SA"/>
      </w:rPr>
    </w:lvl>
    <w:lvl w:ilvl="6" w:tplc="C4769F50">
      <w:numFmt w:val="bullet"/>
      <w:lvlText w:val="•"/>
      <w:lvlJc w:val="left"/>
      <w:pPr>
        <w:ind w:left="7355" w:hanging="308"/>
      </w:pPr>
      <w:rPr>
        <w:rFonts w:hint="default"/>
        <w:lang w:val="ru-RU" w:eastAsia="en-US" w:bidi="ar-SA"/>
      </w:rPr>
    </w:lvl>
    <w:lvl w:ilvl="7" w:tplc="298A1EE6">
      <w:numFmt w:val="bullet"/>
      <w:lvlText w:val="•"/>
      <w:lvlJc w:val="left"/>
      <w:pPr>
        <w:ind w:left="8381" w:hanging="308"/>
      </w:pPr>
      <w:rPr>
        <w:rFonts w:hint="default"/>
        <w:lang w:val="ru-RU" w:eastAsia="en-US" w:bidi="ar-SA"/>
      </w:rPr>
    </w:lvl>
    <w:lvl w:ilvl="8" w:tplc="BD20E582">
      <w:numFmt w:val="bullet"/>
      <w:lvlText w:val="•"/>
      <w:lvlJc w:val="left"/>
      <w:pPr>
        <w:ind w:left="9407" w:hanging="308"/>
      </w:pPr>
      <w:rPr>
        <w:rFonts w:hint="default"/>
        <w:lang w:val="ru-RU" w:eastAsia="en-US" w:bidi="ar-SA"/>
      </w:rPr>
    </w:lvl>
  </w:abstractNum>
  <w:abstractNum w:abstractNumId="93">
    <w:nsid w:val="471E0004"/>
    <w:multiLevelType w:val="hybridMultilevel"/>
    <w:tmpl w:val="744602B6"/>
    <w:lvl w:ilvl="0" w:tplc="5D0E459E">
      <w:numFmt w:val="bullet"/>
      <w:lvlText w:val=""/>
      <w:lvlJc w:val="left"/>
      <w:pPr>
        <w:ind w:left="364" w:hanging="432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44863416">
      <w:numFmt w:val="bullet"/>
      <w:lvlText w:val="•"/>
      <w:lvlJc w:val="left"/>
      <w:pPr>
        <w:ind w:left="1501" w:hanging="432"/>
      </w:pPr>
      <w:rPr>
        <w:rFonts w:hint="default"/>
        <w:lang w:val="ru-RU" w:eastAsia="en-US" w:bidi="ar-SA"/>
      </w:rPr>
    </w:lvl>
    <w:lvl w:ilvl="2" w:tplc="8B023212">
      <w:numFmt w:val="bullet"/>
      <w:lvlText w:val="•"/>
      <w:lvlJc w:val="left"/>
      <w:pPr>
        <w:ind w:left="2643" w:hanging="432"/>
      </w:pPr>
      <w:rPr>
        <w:rFonts w:hint="default"/>
        <w:lang w:val="ru-RU" w:eastAsia="en-US" w:bidi="ar-SA"/>
      </w:rPr>
    </w:lvl>
    <w:lvl w:ilvl="3" w:tplc="56B49D4E">
      <w:numFmt w:val="bullet"/>
      <w:lvlText w:val="•"/>
      <w:lvlJc w:val="left"/>
      <w:pPr>
        <w:ind w:left="3785" w:hanging="432"/>
      </w:pPr>
      <w:rPr>
        <w:rFonts w:hint="default"/>
        <w:lang w:val="ru-RU" w:eastAsia="en-US" w:bidi="ar-SA"/>
      </w:rPr>
    </w:lvl>
    <w:lvl w:ilvl="4" w:tplc="3F4CDAAE">
      <w:numFmt w:val="bullet"/>
      <w:lvlText w:val="•"/>
      <w:lvlJc w:val="left"/>
      <w:pPr>
        <w:ind w:left="4927" w:hanging="432"/>
      </w:pPr>
      <w:rPr>
        <w:rFonts w:hint="default"/>
        <w:lang w:val="ru-RU" w:eastAsia="en-US" w:bidi="ar-SA"/>
      </w:rPr>
    </w:lvl>
    <w:lvl w:ilvl="5" w:tplc="EE5E0F30">
      <w:numFmt w:val="bullet"/>
      <w:lvlText w:val="•"/>
      <w:lvlJc w:val="left"/>
      <w:pPr>
        <w:ind w:left="6069" w:hanging="432"/>
      </w:pPr>
      <w:rPr>
        <w:rFonts w:hint="default"/>
        <w:lang w:val="ru-RU" w:eastAsia="en-US" w:bidi="ar-SA"/>
      </w:rPr>
    </w:lvl>
    <w:lvl w:ilvl="6" w:tplc="291A1344">
      <w:numFmt w:val="bullet"/>
      <w:lvlText w:val="•"/>
      <w:lvlJc w:val="left"/>
      <w:pPr>
        <w:ind w:left="7211" w:hanging="432"/>
      </w:pPr>
      <w:rPr>
        <w:rFonts w:hint="default"/>
        <w:lang w:val="ru-RU" w:eastAsia="en-US" w:bidi="ar-SA"/>
      </w:rPr>
    </w:lvl>
    <w:lvl w:ilvl="7" w:tplc="54280DCC">
      <w:numFmt w:val="bullet"/>
      <w:lvlText w:val="•"/>
      <w:lvlJc w:val="left"/>
      <w:pPr>
        <w:ind w:left="8353" w:hanging="432"/>
      </w:pPr>
      <w:rPr>
        <w:rFonts w:hint="default"/>
        <w:lang w:val="ru-RU" w:eastAsia="en-US" w:bidi="ar-SA"/>
      </w:rPr>
    </w:lvl>
    <w:lvl w:ilvl="8" w:tplc="B7E436AC">
      <w:numFmt w:val="bullet"/>
      <w:lvlText w:val="•"/>
      <w:lvlJc w:val="left"/>
      <w:pPr>
        <w:ind w:left="9495" w:hanging="432"/>
      </w:pPr>
      <w:rPr>
        <w:rFonts w:hint="default"/>
        <w:lang w:val="ru-RU" w:eastAsia="en-US" w:bidi="ar-SA"/>
      </w:rPr>
    </w:lvl>
  </w:abstractNum>
  <w:abstractNum w:abstractNumId="94">
    <w:nsid w:val="48E12BAE"/>
    <w:multiLevelType w:val="hybridMultilevel"/>
    <w:tmpl w:val="F7644126"/>
    <w:lvl w:ilvl="0" w:tplc="D73C91A4">
      <w:numFmt w:val="bullet"/>
      <w:lvlText w:val="—"/>
      <w:lvlJc w:val="left"/>
      <w:pPr>
        <w:ind w:left="100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9E0FB2">
      <w:numFmt w:val="bullet"/>
      <w:lvlText w:val="•"/>
      <w:lvlJc w:val="left"/>
      <w:pPr>
        <w:ind w:left="1211" w:hanging="735"/>
      </w:pPr>
      <w:rPr>
        <w:rFonts w:hint="default"/>
        <w:lang w:val="ru-RU" w:eastAsia="en-US" w:bidi="ar-SA"/>
      </w:rPr>
    </w:lvl>
    <w:lvl w:ilvl="2" w:tplc="7D5CAD98">
      <w:numFmt w:val="bullet"/>
      <w:lvlText w:val="•"/>
      <w:lvlJc w:val="left"/>
      <w:pPr>
        <w:ind w:left="2323" w:hanging="735"/>
      </w:pPr>
      <w:rPr>
        <w:rFonts w:hint="default"/>
        <w:lang w:val="ru-RU" w:eastAsia="en-US" w:bidi="ar-SA"/>
      </w:rPr>
    </w:lvl>
    <w:lvl w:ilvl="3" w:tplc="33828E02">
      <w:numFmt w:val="bullet"/>
      <w:lvlText w:val="•"/>
      <w:lvlJc w:val="left"/>
      <w:pPr>
        <w:ind w:left="3435" w:hanging="735"/>
      </w:pPr>
      <w:rPr>
        <w:rFonts w:hint="default"/>
        <w:lang w:val="ru-RU" w:eastAsia="en-US" w:bidi="ar-SA"/>
      </w:rPr>
    </w:lvl>
    <w:lvl w:ilvl="4" w:tplc="79BCBC72">
      <w:numFmt w:val="bullet"/>
      <w:lvlText w:val="•"/>
      <w:lvlJc w:val="left"/>
      <w:pPr>
        <w:ind w:left="4547" w:hanging="735"/>
      </w:pPr>
      <w:rPr>
        <w:rFonts w:hint="default"/>
        <w:lang w:val="ru-RU" w:eastAsia="en-US" w:bidi="ar-SA"/>
      </w:rPr>
    </w:lvl>
    <w:lvl w:ilvl="5" w:tplc="EB6C2A20">
      <w:numFmt w:val="bullet"/>
      <w:lvlText w:val="•"/>
      <w:lvlJc w:val="left"/>
      <w:pPr>
        <w:ind w:left="5659" w:hanging="735"/>
      </w:pPr>
      <w:rPr>
        <w:rFonts w:hint="default"/>
        <w:lang w:val="ru-RU" w:eastAsia="en-US" w:bidi="ar-SA"/>
      </w:rPr>
    </w:lvl>
    <w:lvl w:ilvl="6" w:tplc="877C46F6">
      <w:numFmt w:val="bullet"/>
      <w:lvlText w:val="•"/>
      <w:lvlJc w:val="left"/>
      <w:pPr>
        <w:ind w:left="6771" w:hanging="735"/>
      </w:pPr>
      <w:rPr>
        <w:rFonts w:hint="default"/>
        <w:lang w:val="ru-RU" w:eastAsia="en-US" w:bidi="ar-SA"/>
      </w:rPr>
    </w:lvl>
    <w:lvl w:ilvl="7" w:tplc="CF8845F8">
      <w:numFmt w:val="bullet"/>
      <w:lvlText w:val="•"/>
      <w:lvlJc w:val="left"/>
      <w:pPr>
        <w:ind w:left="7883" w:hanging="735"/>
      </w:pPr>
      <w:rPr>
        <w:rFonts w:hint="default"/>
        <w:lang w:val="ru-RU" w:eastAsia="en-US" w:bidi="ar-SA"/>
      </w:rPr>
    </w:lvl>
    <w:lvl w:ilvl="8" w:tplc="B9544B5A">
      <w:numFmt w:val="bullet"/>
      <w:lvlText w:val="•"/>
      <w:lvlJc w:val="left"/>
      <w:pPr>
        <w:ind w:left="8995" w:hanging="735"/>
      </w:pPr>
      <w:rPr>
        <w:rFonts w:hint="default"/>
        <w:lang w:val="ru-RU" w:eastAsia="en-US" w:bidi="ar-SA"/>
      </w:rPr>
    </w:lvl>
  </w:abstractNum>
  <w:abstractNum w:abstractNumId="95">
    <w:nsid w:val="48FD4C37"/>
    <w:multiLevelType w:val="hybridMultilevel"/>
    <w:tmpl w:val="553A0C58"/>
    <w:lvl w:ilvl="0" w:tplc="C9DA5B7C">
      <w:numFmt w:val="bullet"/>
      <w:lvlText w:val="-"/>
      <w:lvlJc w:val="left"/>
      <w:pPr>
        <w:ind w:left="300" w:hanging="96"/>
      </w:pPr>
      <w:rPr>
        <w:rFonts w:ascii="Times New Roman" w:eastAsia="Times New Roman" w:hAnsi="Times New Roman" w:cs="Times New Roman" w:hint="default"/>
        <w:w w:val="90"/>
        <w:sz w:val="15"/>
        <w:szCs w:val="15"/>
        <w:lang w:val="ru-RU" w:eastAsia="en-US" w:bidi="ar-SA"/>
      </w:rPr>
    </w:lvl>
    <w:lvl w:ilvl="1" w:tplc="313E7B90">
      <w:numFmt w:val="bullet"/>
      <w:lvlText w:val="•"/>
      <w:lvlJc w:val="left"/>
      <w:pPr>
        <w:ind w:left="1316" w:hanging="96"/>
      </w:pPr>
      <w:rPr>
        <w:rFonts w:hint="default"/>
        <w:lang w:val="ru-RU" w:eastAsia="en-US" w:bidi="ar-SA"/>
      </w:rPr>
    </w:lvl>
    <w:lvl w:ilvl="2" w:tplc="D436B8BA">
      <w:numFmt w:val="bullet"/>
      <w:lvlText w:val="•"/>
      <w:lvlJc w:val="left"/>
      <w:pPr>
        <w:ind w:left="2333" w:hanging="96"/>
      </w:pPr>
      <w:rPr>
        <w:rFonts w:hint="default"/>
        <w:lang w:val="ru-RU" w:eastAsia="en-US" w:bidi="ar-SA"/>
      </w:rPr>
    </w:lvl>
    <w:lvl w:ilvl="3" w:tplc="62E44F86">
      <w:numFmt w:val="bullet"/>
      <w:lvlText w:val="•"/>
      <w:lvlJc w:val="left"/>
      <w:pPr>
        <w:ind w:left="3349" w:hanging="96"/>
      </w:pPr>
      <w:rPr>
        <w:rFonts w:hint="default"/>
        <w:lang w:val="ru-RU" w:eastAsia="en-US" w:bidi="ar-SA"/>
      </w:rPr>
    </w:lvl>
    <w:lvl w:ilvl="4" w:tplc="1AA23C8C">
      <w:numFmt w:val="bullet"/>
      <w:lvlText w:val="•"/>
      <w:lvlJc w:val="left"/>
      <w:pPr>
        <w:ind w:left="4366" w:hanging="96"/>
      </w:pPr>
      <w:rPr>
        <w:rFonts w:hint="default"/>
        <w:lang w:val="ru-RU" w:eastAsia="en-US" w:bidi="ar-SA"/>
      </w:rPr>
    </w:lvl>
    <w:lvl w:ilvl="5" w:tplc="4AF2B416">
      <w:numFmt w:val="bullet"/>
      <w:lvlText w:val="•"/>
      <w:lvlJc w:val="left"/>
      <w:pPr>
        <w:ind w:left="5383" w:hanging="96"/>
      </w:pPr>
      <w:rPr>
        <w:rFonts w:hint="default"/>
        <w:lang w:val="ru-RU" w:eastAsia="en-US" w:bidi="ar-SA"/>
      </w:rPr>
    </w:lvl>
    <w:lvl w:ilvl="6" w:tplc="1F5A3384">
      <w:numFmt w:val="bullet"/>
      <w:lvlText w:val="•"/>
      <w:lvlJc w:val="left"/>
      <w:pPr>
        <w:ind w:left="6399" w:hanging="96"/>
      </w:pPr>
      <w:rPr>
        <w:rFonts w:hint="default"/>
        <w:lang w:val="ru-RU" w:eastAsia="en-US" w:bidi="ar-SA"/>
      </w:rPr>
    </w:lvl>
    <w:lvl w:ilvl="7" w:tplc="DDA2432A">
      <w:numFmt w:val="bullet"/>
      <w:lvlText w:val="•"/>
      <w:lvlJc w:val="left"/>
      <w:pPr>
        <w:ind w:left="7416" w:hanging="96"/>
      </w:pPr>
      <w:rPr>
        <w:rFonts w:hint="default"/>
        <w:lang w:val="ru-RU" w:eastAsia="en-US" w:bidi="ar-SA"/>
      </w:rPr>
    </w:lvl>
    <w:lvl w:ilvl="8" w:tplc="221A9FE4">
      <w:numFmt w:val="bullet"/>
      <w:lvlText w:val="•"/>
      <w:lvlJc w:val="left"/>
      <w:pPr>
        <w:ind w:left="8432" w:hanging="96"/>
      </w:pPr>
      <w:rPr>
        <w:rFonts w:hint="default"/>
        <w:lang w:val="ru-RU" w:eastAsia="en-US" w:bidi="ar-SA"/>
      </w:rPr>
    </w:lvl>
  </w:abstractNum>
  <w:abstractNum w:abstractNumId="96">
    <w:nsid w:val="4B413F3F"/>
    <w:multiLevelType w:val="hybridMultilevel"/>
    <w:tmpl w:val="37E834D2"/>
    <w:lvl w:ilvl="0" w:tplc="EDBCC644">
      <w:start w:val="1"/>
      <w:numFmt w:val="decimal"/>
      <w:lvlText w:val="%1."/>
      <w:lvlJc w:val="left"/>
      <w:pPr>
        <w:ind w:left="364" w:hanging="216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6"/>
        <w:szCs w:val="26"/>
        <w:lang w:val="ru-RU" w:eastAsia="en-US" w:bidi="ar-SA"/>
      </w:rPr>
    </w:lvl>
    <w:lvl w:ilvl="1" w:tplc="D8782B34">
      <w:numFmt w:val="bullet"/>
      <w:lvlText w:val="•"/>
      <w:lvlJc w:val="left"/>
      <w:pPr>
        <w:ind w:left="1501" w:hanging="216"/>
      </w:pPr>
      <w:rPr>
        <w:rFonts w:hint="default"/>
        <w:lang w:val="ru-RU" w:eastAsia="en-US" w:bidi="ar-SA"/>
      </w:rPr>
    </w:lvl>
    <w:lvl w:ilvl="2" w:tplc="B3344018">
      <w:numFmt w:val="bullet"/>
      <w:lvlText w:val="•"/>
      <w:lvlJc w:val="left"/>
      <w:pPr>
        <w:ind w:left="2643" w:hanging="216"/>
      </w:pPr>
      <w:rPr>
        <w:rFonts w:hint="default"/>
        <w:lang w:val="ru-RU" w:eastAsia="en-US" w:bidi="ar-SA"/>
      </w:rPr>
    </w:lvl>
    <w:lvl w:ilvl="3" w:tplc="3F0614D8">
      <w:numFmt w:val="bullet"/>
      <w:lvlText w:val="•"/>
      <w:lvlJc w:val="left"/>
      <w:pPr>
        <w:ind w:left="3785" w:hanging="216"/>
      </w:pPr>
      <w:rPr>
        <w:rFonts w:hint="default"/>
        <w:lang w:val="ru-RU" w:eastAsia="en-US" w:bidi="ar-SA"/>
      </w:rPr>
    </w:lvl>
    <w:lvl w:ilvl="4" w:tplc="24427DB6">
      <w:numFmt w:val="bullet"/>
      <w:lvlText w:val="•"/>
      <w:lvlJc w:val="left"/>
      <w:pPr>
        <w:ind w:left="4927" w:hanging="216"/>
      </w:pPr>
      <w:rPr>
        <w:rFonts w:hint="default"/>
        <w:lang w:val="ru-RU" w:eastAsia="en-US" w:bidi="ar-SA"/>
      </w:rPr>
    </w:lvl>
    <w:lvl w:ilvl="5" w:tplc="4EFED8D4">
      <w:numFmt w:val="bullet"/>
      <w:lvlText w:val="•"/>
      <w:lvlJc w:val="left"/>
      <w:pPr>
        <w:ind w:left="6069" w:hanging="216"/>
      </w:pPr>
      <w:rPr>
        <w:rFonts w:hint="default"/>
        <w:lang w:val="ru-RU" w:eastAsia="en-US" w:bidi="ar-SA"/>
      </w:rPr>
    </w:lvl>
    <w:lvl w:ilvl="6" w:tplc="F98AB638">
      <w:numFmt w:val="bullet"/>
      <w:lvlText w:val="•"/>
      <w:lvlJc w:val="left"/>
      <w:pPr>
        <w:ind w:left="7211" w:hanging="216"/>
      </w:pPr>
      <w:rPr>
        <w:rFonts w:hint="default"/>
        <w:lang w:val="ru-RU" w:eastAsia="en-US" w:bidi="ar-SA"/>
      </w:rPr>
    </w:lvl>
    <w:lvl w:ilvl="7" w:tplc="2F0A20E2">
      <w:numFmt w:val="bullet"/>
      <w:lvlText w:val="•"/>
      <w:lvlJc w:val="left"/>
      <w:pPr>
        <w:ind w:left="8353" w:hanging="216"/>
      </w:pPr>
      <w:rPr>
        <w:rFonts w:hint="default"/>
        <w:lang w:val="ru-RU" w:eastAsia="en-US" w:bidi="ar-SA"/>
      </w:rPr>
    </w:lvl>
    <w:lvl w:ilvl="8" w:tplc="DC2ADB58">
      <w:numFmt w:val="bullet"/>
      <w:lvlText w:val="•"/>
      <w:lvlJc w:val="left"/>
      <w:pPr>
        <w:ind w:left="9495" w:hanging="216"/>
      </w:pPr>
      <w:rPr>
        <w:rFonts w:hint="default"/>
        <w:lang w:val="ru-RU" w:eastAsia="en-US" w:bidi="ar-SA"/>
      </w:rPr>
    </w:lvl>
  </w:abstractNum>
  <w:abstractNum w:abstractNumId="97">
    <w:nsid w:val="4B886AC9"/>
    <w:multiLevelType w:val="hybridMultilevel"/>
    <w:tmpl w:val="F3083196"/>
    <w:lvl w:ilvl="0" w:tplc="9D8C9C9C">
      <w:numFmt w:val="bullet"/>
      <w:lvlText w:val=""/>
      <w:lvlJc w:val="left"/>
      <w:pPr>
        <w:ind w:left="590" w:hanging="85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84026D6">
      <w:numFmt w:val="bullet"/>
      <w:lvlText w:val="•"/>
      <w:lvlJc w:val="left"/>
      <w:pPr>
        <w:ind w:left="1717" w:hanging="850"/>
      </w:pPr>
      <w:rPr>
        <w:rFonts w:hint="default"/>
        <w:lang w:val="ru-RU" w:eastAsia="en-US" w:bidi="ar-SA"/>
      </w:rPr>
    </w:lvl>
    <w:lvl w:ilvl="2" w:tplc="55422F42">
      <w:numFmt w:val="bullet"/>
      <w:lvlText w:val="•"/>
      <w:lvlJc w:val="left"/>
      <w:pPr>
        <w:ind w:left="2835" w:hanging="850"/>
      </w:pPr>
      <w:rPr>
        <w:rFonts w:hint="default"/>
        <w:lang w:val="ru-RU" w:eastAsia="en-US" w:bidi="ar-SA"/>
      </w:rPr>
    </w:lvl>
    <w:lvl w:ilvl="3" w:tplc="42F29FFC">
      <w:numFmt w:val="bullet"/>
      <w:lvlText w:val="•"/>
      <w:lvlJc w:val="left"/>
      <w:pPr>
        <w:ind w:left="3953" w:hanging="850"/>
      </w:pPr>
      <w:rPr>
        <w:rFonts w:hint="default"/>
        <w:lang w:val="ru-RU" w:eastAsia="en-US" w:bidi="ar-SA"/>
      </w:rPr>
    </w:lvl>
    <w:lvl w:ilvl="4" w:tplc="0E2E7DB0">
      <w:numFmt w:val="bullet"/>
      <w:lvlText w:val="•"/>
      <w:lvlJc w:val="left"/>
      <w:pPr>
        <w:ind w:left="5071" w:hanging="850"/>
      </w:pPr>
      <w:rPr>
        <w:rFonts w:hint="default"/>
        <w:lang w:val="ru-RU" w:eastAsia="en-US" w:bidi="ar-SA"/>
      </w:rPr>
    </w:lvl>
    <w:lvl w:ilvl="5" w:tplc="30A0CC98">
      <w:numFmt w:val="bullet"/>
      <w:lvlText w:val="•"/>
      <w:lvlJc w:val="left"/>
      <w:pPr>
        <w:ind w:left="6189" w:hanging="850"/>
      </w:pPr>
      <w:rPr>
        <w:rFonts w:hint="default"/>
        <w:lang w:val="ru-RU" w:eastAsia="en-US" w:bidi="ar-SA"/>
      </w:rPr>
    </w:lvl>
    <w:lvl w:ilvl="6" w:tplc="9D7407E4">
      <w:numFmt w:val="bullet"/>
      <w:lvlText w:val="•"/>
      <w:lvlJc w:val="left"/>
      <w:pPr>
        <w:ind w:left="7307" w:hanging="850"/>
      </w:pPr>
      <w:rPr>
        <w:rFonts w:hint="default"/>
        <w:lang w:val="ru-RU" w:eastAsia="en-US" w:bidi="ar-SA"/>
      </w:rPr>
    </w:lvl>
    <w:lvl w:ilvl="7" w:tplc="028E67BE">
      <w:numFmt w:val="bullet"/>
      <w:lvlText w:val="•"/>
      <w:lvlJc w:val="left"/>
      <w:pPr>
        <w:ind w:left="8425" w:hanging="850"/>
      </w:pPr>
      <w:rPr>
        <w:rFonts w:hint="default"/>
        <w:lang w:val="ru-RU" w:eastAsia="en-US" w:bidi="ar-SA"/>
      </w:rPr>
    </w:lvl>
    <w:lvl w:ilvl="8" w:tplc="4444764C">
      <w:numFmt w:val="bullet"/>
      <w:lvlText w:val="•"/>
      <w:lvlJc w:val="left"/>
      <w:pPr>
        <w:ind w:left="9543" w:hanging="850"/>
      </w:pPr>
      <w:rPr>
        <w:rFonts w:hint="default"/>
        <w:lang w:val="ru-RU" w:eastAsia="en-US" w:bidi="ar-SA"/>
      </w:rPr>
    </w:lvl>
  </w:abstractNum>
  <w:abstractNum w:abstractNumId="98">
    <w:nsid w:val="4BBB16C4"/>
    <w:multiLevelType w:val="hybridMultilevel"/>
    <w:tmpl w:val="018E1D82"/>
    <w:lvl w:ilvl="0" w:tplc="6958CD98">
      <w:start w:val="1"/>
      <w:numFmt w:val="decimal"/>
      <w:lvlText w:val="%1)"/>
      <w:lvlJc w:val="left"/>
      <w:pPr>
        <w:ind w:left="1166" w:hanging="240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6"/>
        <w:szCs w:val="26"/>
        <w:lang w:val="ru-RU" w:eastAsia="en-US" w:bidi="ar-SA"/>
      </w:rPr>
    </w:lvl>
    <w:lvl w:ilvl="1" w:tplc="E91EA628">
      <w:numFmt w:val="bullet"/>
      <w:lvlText w:val="•"/>
      <w:lvlJc w:val="left"/>
      <w:pPr>
        <w:ind w:left="2221" w:hanging="240"/>
      </w:pPr>
      <w:rPr>
        <w:rFonts w:hint="default"/>
        <w:lang w:val="ru-RU" w:eastAsia="en-US" w:bidi="ar-SA"/>
      </w:rPr>
    </w:lvl>
    <w:lvl w:ilvl="2" w:tplc="E74878EA">
      <w:numFmt w:val="bullet"/>
      <w:lvlText w:val="•"/>
      <w:lvlJc w:val="left"/>
      <w:pPr>
        <w:ind w:left="3283" w:hanging="240"/>
      </w:pPr>
      <w:rPr>
        <w:rFonts w:hint="default"/>
        <w:lang w:val="ru-RU" w:eastAsia="en-US" w:bidi="ar-SA"/>
      </w:rPr>
    </w:lvl>
    <w:lvl w:ilvl="3" w:tplc="4CB2CD70">
      <w:numFmt w:val="bullet"/>
      <w:lvlText w:val="•"/>
      <w:lvlJc w:val="left"/>
      <w:pPr>
        <w:ind w:left="4345" w:hanging="240"/>
      </w:pPr>
      <w:rPr>
        <w:rFonts w:hint="default"/>
        <w:lang w:val="ru-RU" w:eastAsia="en-US" w:bidi="ar-SA"/>
      </w:rPr>
    </w:lvl>
    <w:lvl w:ilvl="4" w:tplc="C8DAF408">
      <w:numFmt w:val="bullet"/>
      <w:lvlText w:val="•"/>
      <w:lvlJc w:val="left"/>
      <w:pPr>
        <w:ind w:left="5407" w:hanging="240"/>
      </w:pPr>
      <w:rPr>
        <w:rFonts w:hint="default"/>
        <w:lang w:val="ru-RU" w:eastAsia="en-US" w:bidi="ar-SA"/>
      </w:rPr>
    </w:lvl>
    <w:lvl w:ilvl="5" w:tplc="95E4D71E">
      <w:numFmt w:val="bullet"/>
      <w:lvlText w:val="•"/>
      <w:lvlJc w:val="left"/>
      <w:pPr>
        <w:ind w:left="6469" w:hanging="240"/>
      </w:pPr>
      <w:rPr>
        <w:rFonts w:hint="default"/>
        <w:lang w:val="ru-RU" w:eastAsia="en-US" w:bidi="ar-SA"/>
      </w:rPr>
    </w:lvl>
    <w:lvl w:ilvl="6" w:tplc="58C4DC92">
      <w:numFmt w:val="bullet"/>
      <w:lvlText w:val="•"/>
      <w:lvlJc w:val="left"/>
      <w:pPr>
        <w:ind w:left="7531" w:hanging="240"/>
      </w:pPr>
      <w:rPr>
        <w:rFonts w:hint="default"/>
        <w:lang w:val="ru-RU" w:eastAsia="en-US" w:bidi="ar-SA"/>
      </w:rPr>
    </w:lvl>
    <w:lvl w:ilvl="7" w:tplc="4A8AF10C">
      <w:numFmt w:val="bullet"/>
      <w:lvlText w:val="•"/>
      <w:lvlJc w:val="left"/>
      <w:pPr>
        <w:ind w:left="8593" w:hanging="240"/>
      </w:pPr>
      <w:rPr>
        <w:rFonts w:hint="default"/>
        <w:lang w:val="ru-RU" w:eastAsia="en-US" w:bidi="ar-SA"/>
      </w:rPr>
    </w:lvl>
    <w:lvl w:ilvl="8" w:tplc="217C1E58">
      <w:numFmt w:val="bullet"/>
      <w:lvlText w:val="•"/>
      <w:lvlJc w:val="left"/>
      <w:pPr>
        <w:ind w:left="9655" w:hanging="240"/>
      </w:pPr>
      <w:rPr>
        <w:rFonts w:hint="default"/>
        <w:lang w:val="ru-RU" w:eastAsia="en-US" w:bidi="ar-SA"/>
      </w:rPr>
    </w:lvl>
  </w:abstractNum>
  <w:abstractNum w:abstractNumId="99">
    <w:nsid w:val="4C576AA8"/>
    <w:multiLevelType w:val="hybridMultilevel"/>
    <w:tmpl w:val="10804EE0"/>
    <w:lvl w:ilvl="0" w:tplc="48288368">
      <w:start w:val="1"/>
      <w:numFmt w:val="decimal"/>
      <w:lvlText w:val="%1."/>
      <w:lvlJc w:val="left"/>
      <w:pPr>
        <w:ind w:left="1176" w:hanging="284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B96C1AF0">
      <w:numFmt w:val="bullet"/>
      <w:lvlText w:val="•"/>
      <w:lvlJc w:val="left"/>
      <w:pPr>
        <w:ind w:left="2197" w:hanging="284"/>
      </w:pPr>
      <w:rPr>
        <w:rFonts w:hint="default"/>
        <w:lang w:val="ru-RU" w:eastAsia="en-US" w:bidi="ar-SA"/>
      </w:rPr>
    </w:lvl>
    <w:lvl w:ilvl="2" w:tplc="A87AB9FC">
      <w:numFmt w:val="bullet"/>
      <w:lvlText w:val="•"/>
      <w:lvlJc w:val="left"/>
      <w:pPr>
        <w:ind w:left="3215" w:hanging="284"/>
      </w:pPr>
      <w:rPr>
        <w:rFonts w:hint="default"/>
        <w:lang w:val="ru-RU" w:eastAsia="en-US" w:bidi="ar-SA"/>
      </w:rPr>
    </w:lvl>
    <w:lvl w:ilvl="3" w:tplc="AFB649F0">
      <w:numFmt w:val="bullet"/>
      <w:lvlText w:val="•"/>
      <w:lvlJc w:val="left"/>
      <w:pPr>
        <w:ind w:left="4233" w:hanging="284"/>
      </w:pPr>
      <w:rPr>
        <w:rFonts w:hint="default"/>
        <w:lang w:val="ru-RU" w:eastAsia="en-US" w:bidi="ar-SA"/>
      </w:rPr>
    </w:lvl>
    <w:lvl w:ilvl="4" w:tplc="E042E366"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5" w:tplc="41E2F596">
      <w:numFmt w:val="bullet"/>
      <w:lvlText w:val="•"/>
      <w:lvlJc w:val="left"/>
      <w:pPr>
        <w:ind w:left="6269" w:hanging="284"/>
      </w:pPr>
      <w:rPr>
        <w:rFonts w:hint="default"/>
        <w:lang w:val="ru-RU" w:eastAsia="en-US" w:bidi="ar-SA"/>
      </w:rPr>
    </w:lvl>
    <w:lvl w:ilvl="6" w:tplc="11A8BB76">
      <w:numFmt w:val="bullet"/>
      <w:lvlText w:val="•"/>
      <w:lvlJc w:val="left"/>
      <w:pPr>
        <w:ind w:left="7287" w:hanging="284"/>
      </w:pPr>
      <w:rPr>
        <w:rFonts w:hint="default"/>
        <w:lang w:val="ru-RU" w:eastAsia="en-US" w:bidi="ar-SA"/>
      </w:rPr>
    </w:lvl>
    <w:lvl w:ilvl="7" w:tplc="2E166EFC">
      <w:numFmt w:val="bullet"/>
      <w:lvlText w:val="•"/>
      <w:lvlJc w:val="left"/>
      <w:pPr>
        <w:ind w:left="8305" w:hanging="284"/>
      </w:pPr>
      <w:rPr>
        <w:rFonts w:hint="default"/>
        <w:lang w:val="ru-RU" w:eastAsia="en-US" w:bidi="ar-SA"/>
      </w:rPr>
    </w:lvl>
    <w:lvl w:ilvl="8" w:tplc="47A4E47A">
      <w:numFmt w:val="bullet"/>
      <w:lvlText w:val="•"/>
      <w:lvlJc w:val="left"/>
      <w:pPr>
        <w:ind w:left="9323" w:hanging="284"/>
      </w:pPr>
      <w:rPr>
        <w:rFonts w:hint="default"/>
        <w:lang w:val="ru-RU" w:eastAsia="en-US" w:bidi="ar-SA"/>
      </w:rPr>
    </w:lvl>
  </w:abstractNum>
  <w:abstractNum w:abstractNumId="100">
    <w:nsid w:val="4CA171BC"/>
    <w:multiLevelType w:val="hybridMultilevel"/>
    <w:tmpl w:val="284EBC18"/>
    <w:lvl w:ilvl="0" w:tplc="9DE604F6">
      <w:numFmt w:val="bullet"/>
      <w:lvlText w:val="–"/>
      <w:lvlJc w:val="left"/>
      <w:pPr>
        <w:ind w:left="504" w:hanging="71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C0CFC2E">
      <w:numFmt w:val="bullet"/>
      <w:lvlText w:val="•"/>
      <w:lvlJc w:val="left"/>
      <w:pPr>
        <w:ind w:left="1627" w:hanging="711"/>
      </w:pPr>
      <w:rPr>
        <w:rFonts w:hint="default"/>
        <w:lang w:val="ru-RU" w:eastAsia="en-US" w:bidi="ar-SA"/>
      </w:rPr>
    </w:lvl>
    <w:lvl w:ilvl="2" w:tplc="30DE4178">
      <w:numFmt w:val="bullet"/>
      <w:lvlText w:val="•"/>
      <w:lvlJc w:val="left"/>
      <w:pPr>
        <w:ind w:left="2755" w:hanging="711"/>
      </w:pPr>
      <w:rPr>
        <w:rFonts w:hint="default"/>
        <w:lang w:val="ru-RU" w:eastAsia="en-US" w:bidi="ar-SA"/>
      </w:rPr>
    </w:lvl>
    <w:lvl w:ilvl="3" w:tplc="23049370">
      <w:numFmt w:val="bullet"/>
      <w:lvlText w:val="•"/>
      <w:lvlJc w:val="left"/>
      <w:pPr>
        <w:ind w:left="3883" w:hanging="711"/>
      </w:pPr>
      <w:rPr>
        <w:rFonts w:hint="default"/>
        <w:lang w:val="ru-RU" w:eastAsia="en-US" w:bidi="ar-SA"/>
      </w:rPr>
    </w:lvl>
    <w:lvl w:ilvl="4" w:tplc="C8060FFA">
      <w:numFmt w:val="bullet"/>
      <w:lvlText w:val="•"/>
      <w:lvlJc w:val="left"/>
      <w:pPr>
        <w:ind w:left="5011" w:hanging="711"/>
      </w:pPr>
      <w:rPr>
        <w:rFonts w:hint="default"/>
        <w:lang w:val="ru-RU" w:eastAsia="en-US" w:bidi="ar-SA"/>
      </w:rPr>
    </w:lvl>
    <w:lvl w:ilvl="5" w:tplc="4F7A7480">
      <w:numFmt w:val="bullet"/>
      <w:lvlText w:val="•"/>
      <w:lvlJc w:val="left"/>
      <w:pPr>
        <w:ind w:left="6139" w:hanging="711"/>
      </w:pPr>
      <w:rPr>
        <w:rFonts w:hint="default"/>
        <w:lang w:val="ru-RU" w:eastAsia="en-US" w:bidi="ar-SA"/>
      </w:rPr>
    </w:lvl>
    <w:lvl w:ilvl="6" w:tplc="DCA09532">
      <w:numFmt w:val="bullet"/>
      <w:lvlText w:val="•"/>
      <w:lvlJc w:val="left"/>
      <w:pPr>
        <w:ind w:left="7267" w:hanging="711"/>
      </w:pPr>
      <w:rPr>
        <w:rFonts w:hint="default"/>
        <w:lang w:val="ru-RU" w:eastAsia="en-US" w:bidi="ar-SA"/>
      </w:rPr>
    </w:lvl>
    <w:lvl w:ilvl="7" w:tplc="09F8AE18">
      <w:numFmt w:val="bullet"/>
      <w:lvlText w:val="•"/>
      <w:lvlJc w:val="left"/>
      <w:pPr>
        <w:ind w:left="8395" w:hanging="711"/>
      </w:pPr>
      <w:rPr>
        <w:rFonts w:hint="default"/>
        <w:lang w:val="ru-RU" w:eastAsia="en-US" w:bidi="ar-SA"/>
      </w:rPr>
    </w:lvl>
    <w:lvl w:ilvl="8" w:tplc="6C402FE6">
      <w:numFmt w:val="bullet"/>
      <w:lvlText w:val="•"/>
      <w:lvlJc w:val="left"/>
      <w:pPr>
        <w:ind w:left="9523" w:hanging="711"/>
      </w:pPr>
      <w:rPr>
        <w:rFonts w:hint="default"/>
        <w:lang w:val="ru-RU" w:eastAsia="en-US" w:bidi="ar-SA"/>
      </w:rPr>
    </w:lvl>
  </w:abstractNum>
  <w:abstractNum w:abstractNumId="101">
    <w:nsid w:val="4D3941C3"/>
    <w:multiLevelType w:val="hybridMultilevel"/>
    <w:tmpl w:val="3F0AC85C"/>
    <w:lvl w:ilvl="0" w:tplc="2ABCCA46">
      <w:numFmt w:val="bullet"/>
      <w:lvlText w:val="–"/>
      <w:lvlJc w:val="left"/>
      <w:pPr>
        <w:ind w:left="225" w:hanging="802"/>
      </w:pPr>
      <w:rPr>
        <w:rFonts w:ascii="Times New Roman" w:eastAsia="Times New Roman" w:hAnsi="Times New Roman" w:cs="Times New Roman" w:hint="default"/>
        <w:w w:val="90"/>
        <w:sz w:val="26"/>
        <w:szCs w:val="26"/>
        <w:lang w:val="ru-RU" w:eastAsia="en-US" w:bidi="ar-SA"/>
      </w:rPr>
    </w:lvl>
    <w:lvl w:ilvl="1" w:tplc="527A8AE4">
      <w:numFmt w:val="bullet"/>
      <w:lvlText w:val="•"/>
      <w:lvlJc w:val="left"/>
      <w:pPr>
        <w:ind w:left="920" w:hanging="802"/>
      </w:pPr>
      <w:rPr>
        <w:rFonts w:hint="default"/>
        <w:lang w:val="ru-RU" w:eastAsia="en-US" w:bidi="ar-SA"/>
      </w:rPr>
    </w:lvl>
    <w:lvl w:ilvl="2" w:tplc="F63CF1DA">
      <w:numFmt w:val="bullet"/>
      <w:lvlText w:val="•"/>
      <w:lvlJc w:val="left"/>
      <w:pPr>
        <w:ind w:left="1620" w:hanging="802"/>
      </w:pPr>
      <w:rPr>
        <w:rFonts w:hint="default"/>
        <w:lang w:val="ru-RU" w:eastAsia="en-US" w:bidi="ar-SA"/>
      </w:rPr>
    </w:lvl>
    <w:lvl w:ilvl="3" w:tplc="C3CA8D34">
      <w:numFmt w:val="bullet"/>
      <w:lvlText w:val="•"/>
      <w:lvlJc w:val="left"/>
      <w:pPr>
        <w:ind w:left="2320" w:hanging="802"/>
      </w:pPr>
      <w:rPr>
        <w:rFonts w:hint="default"/>
        <w:lang w:val="ru-RU" w:eastAsia="en-US" w:bidi="ar-SA"/>
      </w:rPr>
    </w:lvl>
    <w:lvl w:ilvl="4" w:tplc="84D2F6AC">
      <w:numFmt w:val="bullet"/>
      <w:lvlText w:val="•"/>
      <w:lvlJc w:val="left"/>
      <w:pPr>
        <w:ind w:left="3020" w:hanging="802"/>
      </w:pPr>
      <w:rPr>
        <w:rFonts w:hint="default"/>
        <w:lang w:val="ru-RU" w:eastAsia="en-US" w:bidi="ar-SA"/>
      </w:rPr>
    </w:lvl>
    <w:lvl w:ilvl="5" w:tplc="CE52C6CC">
      <w:numFmt w:val="bullet"/>
      <w:lvlText w:val="•"/>
      <w:lvlJc w:val="left"/>
      <w:pPr>
        <w:ind w:left="3720" w:hanging="802"/>
      </w:pPr>
      <w:rPr>
        <w:rFonts w:hint="default"/>
        <w:lang w:val="ru-RU" w:eastAsia="en-US" w:bidi="ar-SA"/>
      </w:rPr>
    </w:lvl>
    <w:lvl w:ilvl="6" w:tplc="1A324EDE">
      <w:numFmt w:val="bullet"/>
      <w:lvlText w:val="•"/>
      <w:lvlJc w:val="left"/>
      <w:pPr>
        <w:ind w:left="4420" w:hanging="802"/>
      </w:pPr>
      <w:rPr>
        <w:rFonts w:hint="default"/>
        <w:lang w:val="ru-RU" w:eastAsia="en-US" w:bidi="ar-SA"/>
      </w:rPr>
    </w:lvl>
    <w:lvl w:ilvl="7" w:tplc="3370A41A">
      <w:numFmt w:val="bullet"/>
      <w:lvlText w:val="•"/>
      <w:lvlJc w:val="left"/>
      <w:pPr>
        <w:ind w:left="5120" w:hanging="802"/>
      </w:pPr>
      <w:rPr>
        <w:rFonts w:hint="default"/>
        <w:lang w:val="ru-RU" w:eastAsia="en-US" w:bidi="ar-SA"/>
      </w:rPr>
    </w:lvl>
    <w:lvl w:ilvl="8" w:tplc="EB9E9AB2">
      <w:numFmt w:val="bullet"/>
      <w:lvlText w:val="•"/>
      <w:lvlJc w:val="left"/>
      <w:pPr>
        <w:ind w:left="5820" w:hanging="802"/>
      </w:pPr>
      <w:rPr>
        <w:rFonts w:hint="default"/>
        <w:lang w:val="ru-RU" w:eastAsia="en-US" w:bidi="ar-SA"/>
      </w:rPr>
    </w:lvl>
  </w:abstractNum>
  <w:abstractNum w:abstractNumId="102">
    <w:nsid w:val="4F2345EF"/>
    <w:multiLevelType w:val="hybridMultilevel"/>
    <w:tmpl w:val="36EEBB8E"/>
    <w:lvl w:ilvl="0" w:tplc="C0CCDE88">
      <w:numFmt w:val="bullet"/>
      <w:lvlText w:val="–"/>
      <w:lvlJc w:val="left"/>
      <w:pPr>
        <w:ind w:left="220" w:hanging="414"/>
      </w:pPr>
      <w:rPr>
        <w:rFonts w:ascii="Times New Roman" w:eastAsia="Times New Roman" w:hAnsi="Times New Roman" w:cs="Times New Roman" w:hint="default"/>
        <w:w w:val="90"/>
        <w:sz w:val="26"/>
        <w:szCs w:val="26"/>
        <w:lang w:val="ru-RU" w:eastAsia="en-US" w:bidi="ar-SA"/>
      </w:rPr>
    </w:lvl>
    <w:lvl w:ilvl="1" w:tplc="AF12F176">
      <w:numFmt w:val="bullet"/>
      <w:lvlText w:val="•"/>
      <w:lvlJc w:val="left"/>
      <w:pPr>
        <w:ind w:left="850" w:hanging="414"/>
      </w:pPr>
      <w:rPr>
        <w:rFonts w:hint="default"/>
        <w:lang w:val="ru-RU" w:eastAsia="en-US" w:bidi="ar-SA"/>
      </w:rPr>
    </w:lvl>
    <w:lvl w:ilvl="2" w:tplc="E68872A0">
      <w:numFmt w:val="bullet"/>
      <w:lvlText w:val="•"/>
      <w:lvlJc w:val="left"/>
      <w:pPr>
        <w:ind w:left="1481" w:hanging="414"/>
      </w:pPr>
      <w:rPr>
        <w:rFonts w:hint="default"/>
        <w:lang w:val="ru-RU" w:eastAsia="en-US" w:bidi="ar-SA"/>
      </w:rPr>
    </w:lvl>
    <w:lvl w:ilvl="3" w:tplc="05DAD062">
      <w:numFmt w:val="bullet"/>
      <w:lvlText w:val="•"/>
      <w:lvlJc w:val="left"/>
      <w:pPr>
        <w:ind w:left="2111" w:hanging="414"/>
      </w:pPr>
      <w:rPr>
        <w:rFonts w:hint="default"/>
        <w:lang w:val="ru-RU" w:eastAsia="en-US" w:bidi="ar-SA"/>
      </w:rPr>
    </w:lvl>
    <w:lvl w:ilvl="4" w:tplc="F252E6AA">
      <w:numFmt w:val="bullet"/>
      <w:lvlText w:val="•"/>
      <w:lvlJc w:val="left"/>
      <w:pPr>
        <w:ind w:left="2742" w:hanging="414"/>
      </w:pPr>
      <w:rPr>
        <w:rFonts w:hint="default"/>
        <w:lang w:val="ru-RU" w:eastAsia="en-US" w:bidi="ar-SA"/>
      </w:rPr>
    </w:lvl>
    <w:lvl w:ilvl="5" w:tplc="A12A720A">
      <w:numFmt w:val="bullet"/>
      <w:lvlText w:val="•"/>
      <w:lvlJc w:val="left"/>
      <w:pPr>
        <w:ind w:left="3372" w:hanging="414"/>
      </w:pPr>
      <w:rPr>
        <w:rFonts w:hint="default"/>
        <w:lang w:val="ru-RU" w:eastAsia="en-US" w:bidi="ar-SA"/>
      </w:rPr>
    </w:lvl>
    <w:lvl w:ilvl="6" w:tplc="89EE11D4">
      <w:numFmt w:val="bullet"/>
      <w:lvlText w:val="•"/>
      <w:lvlJc w:val="left"/>
      <w:pPr>
        <w:ind w:left="4003" w:hanging="414"/>
      </w:pPr>
      <w:rPr>
        <w:rFonts w:hint="default"/>
        <w:lang w:val="ru-RU" w:eastAsia="en-US" w:bidi="ar-SA"/>
      </w:rPr>
    </w:lvl>
    <w:lvl w:ilvl="7" w:tplc="42D0A22E">
      <w:numFmt w:val="bullet"/>
      <w:lvlText w:val="•"/>
      <w:lvlJc w:val="left"/>
      <w:pPr>
        <w:ind w:left="4633" w:hanging="414"/>
      </w:pPr>
      <w:rPr>
        <w:rFonts w:hint="default"/>
        <w:lang w:val="ru-RU" w:eastAsia="en-US" w:bidi="ar-SA"/>
      </w:rPr>
    </w:lvl>
    <w:lvl w:ilvl="8" w:tplc="28A25A5C">
      <w:numFmt w:val="bullet"/>
      <w:lvlText w:val="•"/>
      <w:lvlJc w:val="left"/>
      <w:pPr>
        <w:ind w:left="5264" w:hanging="414"/>
      </w:pPr>
      <w:rPr>
        <w:rFonts w:hint="default"/>
        <w:lang w:val="ru-RU" w:eastAsia="en-US" w:bidi="ar-SA"/>
      </w:rPr>
    </w:lvl>
  </w:abstractNum>
  <w:abstractNum w:abstractNumId="103">
    <w:nsid w:val="4F507951"/>
    <w:multiLevelType w:val="hybridMultilevel"/>
    <w:tmpl w:val="B2088DD8"/>
    <w:lvl w:ilvl="0" w:tplc="39B42628">
      <w:start w:val="1"/>
      <w:numFmt w:val="decimal"/>
      <w:lvlText w:val="%1"/>
      <w:lvlJc w:val="left"/>
      <w:pPr>
        <w:ind w:left="906" w:hanging="605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3CE6A4BA">
      <w:start w:val="2"/>
      <w:numFmt w:val="decimal"/>
      <w:lvlText w:val="%2"/>
      <w:lvlJc w:val="left"/>
      <w:pPr>
        <w:ind w:left="88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 w:tplc="F9E68DBE">
      <w:numFmt w:val="bullet"/>
      <w:lvlText w:val="•"/>
      <w:lvlJc w:val="left"/>
      <w:pPr>
        <w:ind w:left="1995" w:hanging="212"/>
      </w:pPr>
      <w:rPr>
        <w:rFonts w:hint="default"/>
        <w:lang w:val="ru-RU" w:eastAsia="en-US" w:bidi="ar-SA"/>
      </w:rPr>
    </w:lvl>
    <w:lvl w:ilvl="3" w:tplc="14DA2FFA">
      <w:numFmt w:val="bullet"/>
      <w:lvlText w:val="•"/>
      <w:lvlJc w:val="left"/>
      <w:pPr>
        <w:ind w:left="3090" w:hanging="212"/>
      </w:pPr>
      <w:rPr>
        <w:rFonts w:hint="default"/>
        <w:lang w:val="ru-RU" w:eastAsia="en-US" w:bidi="ar-SA"/>
      </w:rPr>
    </w:lvl>
    <w:lvl w:ilvl="4" w:tplc="D6E24802">
      <w:numFmt w:val="bullet"/>
      <w:lvlText w:val="•"/>
      <w:lvlJc w:val="left"/>
      <w:pPr>
        <w:ind w:left="4186" w:hanging="212"/>
      </w:pPr>
      <w:rPr>
        <w:rFonts w:hint="default"/>
        <w:lang w:val="ru-RU" w:eastAsia="en-US" w:bidi="ar-SA"/>
      </w:rPr>
    </w:lvl>
    <w:lvl w:ilvl="5" w:tplc="0BAE83D2">
      <w:numFmt w:val="bullet"/>
      <w:lvlText w:val="•"/>
      <w:lvlJc w:val="left"/>
      <w:pPr>
        <w:ind w:left="5281" w:hanging="212"/>
      </w:pPr>
      <w:rPr>
        <w:rFonts w:hint="default"/>
        <w:lang w:val="ru-RU" w:eastAsia="en-US" w:bidi="ar-SA"/>
      </w:rPr>
    </w:lvl>
    <w:lvl w:ilvl="6" w:tplc="87621E80">
      <w:numFmt w:val="bullet"/>
      <w:lvlText w:val="•"/>
      <w:lvlJc w:val="left"/>
      <w:pPr>
        <w:ind w:left="6376" w:hanging="212"/>
      </w:pPr>
      <w:rPr>
        <w:rFonts w:hint="default"/>
        <w:lang w:val="ru-RU" w:eastAsia="en-US" w:bidi="ar-SA"/>
      </w:rPr>
    </w:lvl>
    <w:lvl w:ilvl="7" w:tplc="78A4A812">
      <w:numFmt w:val="bullet"/>
      <w:lvlText w:val="•"/>
      <w:lvlJc w:val="left"/>
      <w:pPr>
        <w:ind w:left="7472" w:hanging="212"/>
      </w:pPr>
      <w:rPr>
        <w:rFonts w:hint="default"/>
        <w:lang w:val="ru-RU" w:eastAsia="en-US" w:bidi="ar-SA"/>
      </w:rPr>
    </w:lvl>
    <w:lvl w:ilvl="8" w:tplc="3C82A88A">
      <w:numFmt w:val="bullet"/>
      <w:lvlText w:val="•"/>
      <w:lvlJc w:val="left"/>
      <w:pPr>
        <w:ind w:left="8567" w:hanging="212"/>
      </w:pPr>
      <w:rPr>
        <w:rFonts w:hint="default"/>
        <w:lang w:val="ru-RU" w:eastAsia="en-US" w:bidi="ar-SA"/>
      </w:rPr>
    </w:lvl>
  </w:abstractNum>
  <w:abstractNum w:abstractNumId="104">
    <w:nsid w:val="501D2C3F"/>
    <w:multiLevelType w:val="hybridMultilevel"/>
    <w:tmpl w:val="6A5223E0"/>
    <w:lvl w:ilvl="0" w:tplc="9B48B984">
      <w:start w:val="1"/>
      <w:numFmt w:val="decimal"/>
      <w:lvlText w:val="%1)"/>
      <w:lvlJc w:val="left"/>
      <w:pPr>
        <w:ind w:left="710" w:hanging="327"/>
        <w:jc w:val="left"/>
      </w:pPr>
      <w:rPr>
        <w:rFonts w:ascii="Bookman Old Style" w:eastAsia="Bookman Old Style" w:hAnsi="Bookman Old Style" w:cs="Bookman Old Style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AE02F8DA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5F9422BC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C8BECCBA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7FE60604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4252A19E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B77204B4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D270A960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32787BAA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105">
    <w:nsid w:val="510F6BA4"/>
    <w:multiLevelType w:val="hybridMultilevel"/>
    <w:tmpl w:val="9F9EF16C"/>
    <w:lvl w:ilvl="0" w:tplc="3E441B94">
      <w:start w:val="2"/>
      <w:numFmt w:val="decimal"/>
      <w:lvlText w:val="%1"/>
      <w:lvlJc w:val="left"/>
      <w:pPr>
        <w:ind w:left="88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4510CD18">
      <w:start w:val="1"/>
      <w:numFmt w:val="decimal"/>
      <w:lvlText w:val="%2"/>
      <w:lvlJc w:val="left"/>
      <w:pPr>
        <w:ind w:left="96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4D02856">
      <w:numFmt w:val="bullet"/>
      <w:lvlText w:val="•"/>
      <w:lvlJc w:val="left"/>
      <w:pPr>
        <w:ind w:left="926" w:hanging="14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3" w:tplc="FA2296F2">
      <w:numFmt w:val="bullet"/>
      <w:lvlText w:val="•"/>
      <w:lvlJc w:val="left"/>
      <w:pPr>
        <w:ind w:left="2219" w:hanging="144"/>
      </w:pPr>
      <w:rPr>
        <w:rFonts w:hint="default"/>
        <w:lang w:val="ru-RU" w:eastAsia="en-US" w:bidi="ar-SA"/>
      </w:rPr>
    </w:lvl>
    <w:lvl w:ilvl="4" w:tplc="3BF22F22">
      <w:numFmt w:val="bullet"/>
      <w:lvlText w:val="•"/>
      <w:lvlJc w:val="left"/>
      <w:pPr>
        <w:ind w:left="3479" w:hanging="144"/>
      </w:pPr>
      <w:rPr>
        <w:rFonts w:hint="default"/>
        <w:lang w:val="ru-RU" w:eastAsia="en-US" w:bidi="ar-SA"/>
      </w:rPr>
    </w:lvl>
    <w:lvl w:ilvl="5" w:tplc="AEA45B3C">
      <w:numFmt w:val="bullet"/>
      <w:lvlText w:val="•"/>
      <w:lvlJc w:val="left"/>
      <w:pPr>
        <w:ind w:left="4739" w:hanging="144"/>
      </w:pPr>
      <w:rPr>
        <w:rFonts w:hint="default"/>
        <w:lang w:val="ru-RU" w:eastAsia="en-US" w:bidi="ar-SA"/>
      </w:rPr>
    </w:lvl>
    <w:lvl w:ilvl="6" w:tplc="8D462FB4">
      <w:numFmt w:val="bullet"/>
      <w:lvlText w:val="•"/>
      <w:lvlJc w:val="left"/>
      <w:pPr>
        <w:ind w:left="5999" w:hanging="144"/>
      </w:pPr>
      <w:rPr>
        <w:rFonts w:hint="default"/>
        <w:lang w:val="ru-RU" w:eastAsia="en-US" w:bidi="ar-SA"/>
      </w:rPr>
    </w:lvl>
    <w:lvl w:ilvl="7" w:tplc="728A9EBA">
      <w:numFmt w:val="bullet"/>
      <w:lvlText w:val="•"/>
      <w:lvlJc w:val="left"/>
      <w:pPr>
        <w:ind w:left="7259" w:hanging="144"/>
      </w:pPr>
      <w:rPr>
        <w:rFonts w:hint="default"/>
        <w:lang w:val="ru-RU" w:eastAsia="en-US" w:bidi="ar-SA"/>
      </w:rPr>
    </w:lvl>
    <w:lvl w:ilvl="8" w:tplc="AFE8D11E">
      <w:numFmt w:val="bullet"/>
      <w:lvlText w:val="•"/>
      <w:lvlJc w:val="left"/>
      <w:pPr>
        <w:ind w:left="8519" w:hanging="144"/>
      </w:pPr>
      <w:rPr>
        <w:rFonts w:hint="default"/>
        <w:lang w:val="ru-RU" w:eastAsia="en-US" w:bidi="ar-SA"/>
      </w:rPr>
    </w:lvl>
  </w:abstractNum>
  <w:abstractNum w:abstractNumId="106">
    <w:nsid w:val="52142046"/>
    <w:multiLevelType w:val="multilevel"/>
    <w:tmpl w:val="69B265A4"/>
    <w:lvl w:ilvl="0">
      <w:start w:val="3"/>
      <w:numFmt w:val="decimal"/>
      <w:lvlText w:val="%1"/>
      <w:lvlJc w:val="left"/>
      <w:pPr>
        <w:ind w:left="1551" w:hanging="49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51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01" w:hanging="56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024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6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8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4" w:hanging="563"/>
      </w:pPr>
      <w:rPr>
        <w:rFonts w:hint="default"/>
        <w:lang w:val="ru-RU" w:eastAsia="en-US" w:bidi="ar-SA"/>
      </w:rPr>
    </w:lvl>
  </w:abstractNum>
  <w:abstractNum w:abstractNumId="107">
    <w:nsid w:val="531A64B1"/>
    <w:multiLevelType w:val="hybridMultilevel"/>
    <w:tmpl w:val="27C05A66"/>
    <w:lvl w:ilvl="0" w:tplc="597EC9F4">
      <w:numFmt w:val="bullet"/>
      <w:lvlText w:val="–"/>
      <w:lvlJc w:val="left"/>
      <w:pPr>
        <w:ind w:left="326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1504B052">
      <w:numFmt w:val="bullet"/>
      <w:lvlText w:val="•"/>
      <w:lvlJc w:val="left"/>
      <w:pPr>
        <w:ind w:left="1423" w:hanging="212"/>
      </w:pPr>
      <w:rPr>
        <w:rFonts w:hint="default"/>
        <w:lang w:val="ru-RU" w:eastAsia="en-US" w:bidi="ar-SA"/>
      </w:rPr>
    </w:lvl>
    <w:lvl w:ilvl="2" w:tplc="E8326C18">
      <w:numFmt w:val="bullet"/>
      <w:lvlText w:val="•"/>
      <w:lvlJc w:val="left"/>
      <w:pPr>
        <w:ind w:left="2527" w:hanging="212"/>
      </w:pPr>
      <w:rPr>
        <w:rFonts w:hint="default"/>
        <w:lang w:val="ru-RU" w:eastAsia="en-US" w:bidi="ar-SA"/>
      </w:rPr>
    </w:lvl>
    <w:lvl w:ilvl="3" w:tplc="44000178">
      <w:numFmt w:val="bullet"/>
      <w:lvlText w:val="•"/>
      <w:lvlJc w:val="left"/>
      <w:pPr>
        <w:ind w:left="3631" w:hanging="212"/>
      </w:pPr>
      <w:rPr>
        <w:rFonts w:hint="default"/>
        <w:lang w:val="ru-RU" w:eastAsia="en-US" w:bidi="ar-SA"/>
      </w:rPr>
    </w:lvl>
    <w:lvl w:ilvl="4" w:tplc="B728F2CC">
      <w:numFmt w:val="bullet"/>
      <w:lvlText w:val="•"/>
      <w:lvlJc w:val="left"/>
      <w:pPr>
        <w:ind w:left="4735" w:hanging="212"/>
      </w:pPr>
      <w:rPr>
        <w:rFonts w:hint="default"/>
        <w:lang w:val="ru-RU" w:eastAsia="en-US" w:bidi="ar-SA"/>
      </w:rPr>
    </w:lvl>
    <w:lvl w:ilvl="5" w:tplc="45AC2730">
      <w:numFmt w:val="bullet"/>
      <w:lvlText w:val="•"/>
      <w:lvlJc w:val="left"/>
      <w:pPr>
        <w:ind w:left="5839" w:hanging="212"/>
      </w:pPr>
      <w:rPr>
        <w:rFonts w:hint="default"/>
        <w:lang w:val="ru-RU" w:eastAsia="en-US" w:bidi="ar-SA"/>
      </w:rPr>
    </w:lvl>
    <w:lvl w:ilvl="6" w:tplc="A5BCCDB4">
      <w:numFmt w:val="bullet"/>
      <w:lvlText w:val="•"/>
      <w:lvlJc w:val="left"/>
      <w:pPr>
        <w:ind w:left="6943" w:hanging="212"/>
      </w:pPr>
      <w:rPr>
        <w:rFonts w:hint="default"/>
        <w:lang w:val="ru-RU" w:eastAsia="en-US" w:bidi="ar-SA"/>
      </w:rPr>
    </w:lvl>
    <w:lvl w:ilvl="7" w:tplc="05C8175A">
      <w:numFmt w:val="bullet"/>
      <w:lvlText w:val="•"/>
      <w:lvlJc w:val="left"/>
      <w:pPr>
        <w:ind w:left="8047" w:hanging="212"/>
      </w:pPr>
      <w:rPr>
        <w:rFonts w:hint="default"/>
        <w:lang w:val="ru-RU" w:eastAsia="en-US" w:bidi="ar-SA"/>
      </w:rPr>
    </w:lvl>
    <w:lvl w:ilvl="8" w:tplc="4EC66988">
      <w:numFmt w:val="bullet"/>
      <w:lvlText w:val="•"/>
      <w:lvlJc w:val="left"/>
      <w:pPr>
        <w:ind w:left="9151" w:hanging="212"/>
      </w:pPr>
      <w:rPr>
        <w:rFonts w:hint="default"/>
        <w:lang w:val="ru-RU" w:eastAsia="en-US" w:bidi="ar-SA"/>
      </w:rPr>
    </w:lvl>
  </w:abstractNum>
  <w:abstractNum w:abstractNumId="108">
    <w:nsid w:val="53523EA4"/>
    <w:multiLevelType w:val="hybridMultilevel"/>
    <w:tmpl w:val="D5500650"/>
    <w:lvl w:ilvl="0" w:tplc="9ED27AAC">
      <w:numFmt w:val="bullet"/>
      <w:lvlText w:val="–"/>
      <w:lvlJc w:val="left"/>
      <w:pPr>
        <w:ind w:left="106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57A23A4">
      <w:numFmt w:val="bullet"/>
      <w:lvlText w:val="•"/>
      <w:lvlJc w:val="left"/>
      <w:pPr>
        <w:ind w:left="1191" w:hanging="212"/>
      </w:pPr>
      <w:rPr>
        <w:rFonts w:hint="default"/>
        <w:lang w:val="ru-RU" w:eastAsia="en-US" w:bidi="ar-SA"/>
      </w:rPr>
    </w:lvl>
    <w:lvl w:ilvl="2" w:tplc="C720C4B0">
      <w:numFmt w:val="bullet"/>
      <w:lvlText w:val="•"/>
      <w:lvlJc w:val="left"/>
      <w:pPr>
        <w:ind w:left="2283" w:hanging="212"/>
      </w:pPr>
      <w:rPr>
        <w:rFonts w:hint="default"/>
        <w:lang w:val="ru-RU" w:eastAsia="en-US" w:bidi="ar-SA"/>
      </w:rPr>
    </w:lvl>
    <w:lvl w:ilvl="3" w:tplc="3C4ECFEA">
      <w:numFmt w:val="bullet"/>
      <w:lvlText w:val="•"/>
      <w:lvlJc w:val="left"/>
      <w:pPr>
        <w:ind w:left="3375" w:hanging="212"/>
      </w:pPr>
      <w:rPr>
        <w:rFonts w:hint="default"/>
        <w:lang w:val="ru-RU" w:eastAsia="en-US" w:bidi="ar-SA"/>
      </w:rPr>
    </w:lvl>
    <w:lvl w:ilvl="4" w:tplc="D3A61708">
      <w:numFmt w:val="bullet"/>
      <w:lvlText w:val="•"/>
      <w:lvlJc w:val="left"/>
      <w:pPr>
        <w:ind w:left="4467" w:hanging="212"/>
      </w:pPr>
      <w:rPr>
        <w:rFonts w:hint="default"/>
        <w:lang w:val="ru-RU" w:eastAsia="en-US" w:bidi="ar-SA"/>
      </w:rPr>
    </w:lvl>
    <w:lvl w:ilvl="5" w:tplc="DE0AA176">
      <w:numFmt w:val="bullet"/>
      <w:lvlText w:val="•"/>
      <w:lvlJc w:val="left"/>
      <w:pPr>
        <w:ind w:left="5559" w:hanging="212"/>
      </w:pPr>
      <w:rPr>
        <w:rFonts w:hint="default"/>
        <w:lang w:val="ru-RU" w:eastAsia="en-US" w:bidi="ar-SA"/>
      </w:rPr>
    </w:lvl>
    <w:lvl w:ilvl="6" w:tplc="BA68C6A0">
      <w:numFmt w:val="bullet"/>
      <w:lvlText w:val="•"/>
      <w:lvlJc w:val="left"/>
      <w:pPr>
        <w:ind w:left="6651" w:hanging="212"/>
      </w:pPr>
      <w:rPr>
        <w:rFonts w:hint="default"/>
        <w:lang w:val="ru-RU" w:eastAsia="en-US" w:bidi="ar-SA"/>
      </w:rPr>
    </w:lvl>
    <w:lvl w:ilvl="7" w:tplc="A3ACABC6">
      <w:numFmt w:val="bullet"/>
      <w:lvlText w:val="•"/>
      <w:lvlJc w:val="left"/>
      <w:pPr>
        <w:ind w:left="7743" w:hanging="212"/>
      </w:pPr>
      <w:rPr>
        <w:rFonts w:hint="default"/>
        <w:lang w:val="ru-RU" w:eastAsia="en-US" w:bidi="ar-SA"/>
      </w:rPr>
    </w:lvl>
    <w:lvl w:ilvl="8" w:tplc="357080C2">
      <w:numFmt w:val="bullet"/>
      <w:lvlText w:val="•"/>
      <w:lvlJc w:val="left"/>
      <w:pPr>
        <w:ind w:left="8835" w:hanging="212"/>
      </w:pPr>
      <w:rPr>
        <w:rFonts w:hint="default"/>
        <w:lang w:val="ru-RU" w:eastAsia="en-US" w:bidi="ar-SA"/>
      </w:rPr>
    </w:lvl>
  </w:abstractNum>
  <w:abstractNum w:abstractNumId="109">
    <w:nsid w:val="536636F4"/>
    <w:multiLevelType w:val="hybridMultilevel"/>
    <w:tmpl w:val="D9AE8690"/>
    <w:lvl w:ilvl="0" w:tplc="EC6223EE">
      <w:start w:val="1"/>
      <w:numFmt w:val="decimal"/>
      <w:lvlText w:val="%1)"/>
      <w:lvlJc w:val="left"/>
      <w:pPr>
        <w:ind w:left="326" w:hanging="4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BE9862BE">
      <w:numFmt w:val="bullet"/>
      <w:lvlText w:val="•"/>
      <w:lvlJc w:val="left"/>
      <w:pPr>
        <w:ind w:left="1433" w:hanging="408"/>
      </w:pPr>
      <w:rPr>
        <w:rFonts w:hint="default"/>
        <w:lang w:val="ru-RU" w:eastAsia="en-US" w:bidi="ar-SA"/>
      </w:rPr>
    </w:lvl>
    <w:lvl w:ilvl="2" w:tplc="7A8008B6">
      <w:numFmt w:val="bullet"/>
      <w:lvlText w:val="•"/>
      <w:lvlJc w:val="left"/>
      <w:pPr>
        <w:ind w:left="2547" w:hanging="408"/>
      </w:pPr>
      <w:rPr>
        <w:rFonts w:hint="default"/>
        <w:lang w:val="ru-RU" w:eastAsia="en-US" w:bidi="ar-SA"/>
      </w:rPr>
    </w:lvl>
    <w:lvl w:ilvl="3" w:tplc="88AE0DE6">
      <w:numFmt w:val="bullet"/>
      <w:lvlText w:val="•"/>
      <w:lvlJc w:val="left"/>
      <w:pPr>
        <w:ind w:left="3661" w:hanging="408"/>
      </w:pPr>
      <w:rPr>
        <w:rFonts w:hint="default"/>
        <w:lang w:val="ru-RU" w:eastAsia="en-US" w:bidi="ar-SA"/>
      </w:rPr>
    </w:lvl>
    <w:lvl w:ilvl="4" w:tplc="6B4001D0">
      <w:numFmt w:val="bullet"/>
      <w:lvlText w:val="•"/>
      <w:lvlJc w:val="left"/>
      <w:pPr>
        <w:ind w:left="4775" w:hanging="408"/>
      </w:pPr>
      <w:rPr>
        <w:rFonts w:hint="default"/>
        <w:lang w:val="ru-RU" w:eastAsia="en-US" w:bidi="ar-SA"/>
      </w:rPr>
    </w:lvl>
    <w:lvl w:ilvl="5" w:tplc="D610D0B8">
      <w:numFmt w:val="bullet"/>
      <w:lvlText w:val="•"/>
      <w:lvlJc w:val="left"/>
      <w:pPr>
        <w:ind w:left="5889" w:hanging="408"/>
      </w:pPr>
      <w:rPr>
        <w:rFonts w:hint="default"/>
        <w:lang w:val="ru-RU" w:eastAsia="en-US" w:bidi="ar-SA"/>
      </w:rPr>
    </w:lvl>
    <w:lvl w:ilvl="6" w:tplc="98F2F5B4">
      <w:numFmt w:val="bullet"/>
      <w:lvlText w:val="•"/>
      <w:lvlJc w:val="left"/>
      <w:pPr>
        <w:ind w:left="7003" w:hanging="408"/>
      </w:pPr>
      <w:rPr>
        <w:rFonts w:hint="default"/>
        <w:lang w:val="ru-RU" w:eastAsia="en-US" w:bidi="ar-SA"/>
      </w:rPr>
    </w:lvl>
    <w:lvl w:ilvl="7" w:tplc="A286901E">
      <w:numFmt w:val="bullet"/>
      <w:lvlText w:val="•"/>
      <w:lvlJc w:val="left"/>
      <w:pPr>
        <w:ind w:left="8117" w:hanging="408"/>
      </w:pPr>
      <w:rPr>
        <w:rFonts w:hint="default"/>
        <w:lang w:val="ru-RU" w:eastAsia="en-US" w:bidi="ar-SA"/>
      </w:rPr>
    </w:lvl>
    <w:lvl w:ilvl="8" w:tplc="5726E7CC">
      <w:numFmt w:val="bullet"/>
      <w:lvlText w:val="•"/>
      <w:lvlJc w:val="left"/>
      <w:pPr>
        <w:ind w:left="9231" w:hanging="408"/>
      </w:pPr>
      <w:rPr>
        <w:rFonts w:hint="default"/>
        <w:lang w:val="ru-RU" w:eastAsia="en-US" w:bidi="ar-SA"/>
      </w:rPr>
    </w:lvl>
  </w:abstractNum>
  <w:abstractNum w:abstractNumId="110">
    <w:nsid w:val="542B3DEC"/>
    <w:multiLevelType w:val="multilevel"/>
    <w:tmpl w:val="CC18654E"/>
    <w:lvl w:ilvl="0">
      <w:start w:val="2"/>
      <w:numFmt w:val="decimal"/>
      <w:lvlText w:val="%1"/>
      <w:lvlJc w:val="left"/>
      <w:pPr>
        <w:ind w:left="1901" w:hanging="84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01" w:hanging="84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01" w:hanging="84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01" w:hanging="84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"/>
      <w:lvlJc w:val="left"/>
      <w:pPr>
        <w:ind w:left="59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290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3" w:hanging="284"/>
      </w:pPr>
      <w:rPr>
        <w:rFonts w:hint="default"/>
        <w:lang w:val="ru-RU" w:eastAsia="en-US" w:bidi="ar-SA"/>
      </w:rPr>
    </w:lvl>
  </w:abstractNum>
  <w:abstractNum w:abstractNumId="111">
    <w:nsid w:val="55E44DCA"/>
    <w:multiLevelType w:val="multilevel"/>
    <w:tmpl w:val="D1C2971A"/>
    <w:lvl w:ilvl="0">
      <w:start w:val="2"/>
      <w:numFmt w:val="decimal"/>
      <w:lvlText w:val="%1"/>
      <w:lvlJc w:val="left"/>
      <w:pPr>
        <w:ind w:left="1445" w:hanging="749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45" w:hanging="749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07" w:hanging="7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1" w:hanging="7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5" w:hanging="7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9" w:hanging="7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3" w:hanging="7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7" w:hanging="7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749"/>
      </w:pPr>
      <w:rPr>
        <w:rFonts w:hint="default"/>
        <w:lang w:val="ru-RU" w:eastAsia="en-US" w:bidi="ar-SA"/>
      </w:rPr>
    </w:lvl>
  </w:abstractNum>
  <w:abstractNum w:abstractNumId="112">
    <w:nsid w:val="56357CCD"/>
    <w:multiLevelType w:val="hybridMultilevel"/>
    <w:tmpl w:val="35985B70"/>
    <w:lvl w:ilvl="0" w:tplc="6A3E3C0C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 w:tplc="F628FE5A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8188C246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A01E2002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661E14F0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A2EA8196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B76C352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CA14EA5E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C804CFBA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113">
    <w:nsid w:val="57F05DDA"/>
    <w:multiLevelType w:val="hybridMultilevel"/>
    <w:tmpl w:val="A3244E3C"/>
    <w:lvl w:ilvl="0" w:tplc="C52CA7F2">
      <w:start w:val="1"/>
      <w:numFmt w:val="decimal"/>
      <w:lvlText w:val="%1)"/>
      <w:lvlJc w:val="left"/>
      <w:pPr>
        <w:ind w:left="710" w:hanging="327"/>
        <w:jc w:val="left"/>
      </w:pPr>
      <w:rPr>
        <w:rFonts w:ascii="Bookman Old Style" w:eastAsia="Bookman Old Style" w:hAnsi="Bookman Old Style" w:cs="Bookman Old Style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82C8D1F2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B1DE3178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196E07B8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74BA9C7C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E95863B0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CFD6E5E6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60A87CA2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E96C600A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114">
    <w:nsid w:val="59241592"/>
    <w:multiLevelType w:val="hybridMultilevel"/>
    <w:tmpl w:val="70A6014E"/>
    <w:lvl w:ilvl="0" w:tplc="885EE6C4">
      <w:numFmt w:val="bullet"/>
      <w:lvlText w:val="–"/>
      <w:lvlJc w:val="left"/>
      <w:pPr>
        <w:ind w:left="326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188036A">
      <w:numFmt w:val="bullet"/>
      <w:lvlText w:val="•"/>
      <w:lvlJc w:val="left"/>
      <w:pPr>
        <w:ind w:left="1423" w:hanging="212"/>
      </w:pPr>
      <w:rPr>
        <w:rFonts w:hint="default"/>
        <w:lang w:val="ru-RU" w:eastAsia="en-US" w:bidi="ar-SA"/>
      </w:rPr>
    </w:lvl>
    <w:lvl w:ilvl="2" w:tplc="663694C0">
      <w:numFmt w:val="bullet"/>
      <w:lvlText w:val="•"/>
      <w:lvlJc w:val="left"/>
      <w:pPr>
        <w:ind w:left="2527" w:hanging="212"/>
      </w:pPr>
      <w:rPr>
        <w:rFonts w:hint="default"/>
        <w:lang w:val="ru-RU" w:eastAsia="en-US" w:bidi="ar-SA"/>
      </w:rPr>
    </w:lvl>
    <w:lvl w:ilvl="3" w:tplc="F75C15AE">
      <w:numFmt w:val="bullet"/>
      <w:lvlText w:val="•"/>
      <w:lvlJc w:val="left"/>
      <w:pPr>
        <w:ind w:left="3631" w:hanging="212"/>
      </w:pPr>
      <w:rPr>
        <w:rFonts w:hint="default"/>
        <w:lang w:val="ru-RU" w:eastAsia="en-US" w:bidi="ar-SA"/>
      </w:rPr>
    </w:lvl>
    <w:lvl w:ilvl="4" w:tplc="F32A5838">
      <w:numFmt w:val="bullet"/>
      <w:lvlText w:val="•"/>
      <w:lvlJc w:val="left"/>
      <w:pPr>
        <w:ind w:left="4735" w:hanging="212"/>
      </w:pPr>
      <w:rPr>
        <w:rFonts w:hint="default"/>
        <w:lang w:val="ru-RU" w:eastAsia="en-US" w:bidi="ar-SA"/>
      </w:rPr>
    </w:lvl>
    <w:lvl w:ilvl="5" w:tplc="F802E5A6">
      <w:numFmt w:val="bullet"/>
      <w:lvlText w:val="•"/>
      <w:lvlJc w:val="left"/>
      <w:pPr>
        <w:ind w:left="5839" w:hanging="212"/>
      </w:pPr>
      <w:rPr>
        <w:rFonts w:hint="default"/>
        <w:lang w:val="ru-RU" w:eastAsia="en-US" w:bidi="ar-SA"/>
      </w:rPr>
    </w:lvl>
    <w:lvl w:ilvl="6" w:tplc="A692D76E">
      <w:numFmt w:val="bullet"/>
      <w:lvlText w:val="•"/>
      <w:lvlJc w:val="left"/>
      <w:pPr>
        <w:ind w:left="6943" w:hanging="212"/>
      </w:pPr>
      <w:rPr>
        <w:rFonts w:hint="default"/>
        <w:lang w:val="ru-RU" w:eastAsia="en-US" w:bidi="ar-SA"/>
      </w:rPr>
    </w:lvl>
    <w:lvl w:ilvl="7" w:tplc="4EF44B30">
      <w:numFmt w:val="bullet"/>
      <w:lvlText w:val="•"/>
      <w:lvlJc w:val="left"/>
      <w:pPr>
        <w:ind w:left="8047" w:hanging="212"/>
      </w:pPr>
      <w:rPr>
        <w:rFonts w:hint="default"/>
        <w:lang w:val="ru-RU" w:eastAsia="en-US" w:bidi="ar-SA"/>
      </w:rPr>
    </w:lvl>
    <w:lvl w:ilvl="8" w:tplc="BD284246">
      <w:numFmt w:val="bullet"/>
      <w:lvlText w:val="•"/>
      <w:lvlJc w:val="left"/>
      <w:pPr>
        <w:ind w:left="9151" w:hanging="212"/>
      </w:pPr>
      <w:rPr>
        <w:rFonts w:hint="default"/>
        <w:lang w:val="ru-RU" w:eastAsia="en-US" w:bidi="ar-SA"/>
      </w:rPr>
    </w:lvl>
  </w:abstractNum>
  <w:abstractNum w:abstractNumId="115">
    <w:nsid w:val="59B365A6"/>
    <w:multiLevelType w:val="hybridMultilevel"/>
    <w:tmpl w:val="B218D276"/>
    <w:lvl w:ilvl="0" w:tplc="8DA0A5B0">
      <w:numFmt w:val="bullet"/>
      <w:lvlText w:val="-"/>
      <w:lvlJc w:val="left"/>
      <w:pPr>
        <w:ind w:left="1301" w:hanging="5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488464">
      <w:numFmt w:val="bullet"/>
      <w:lvlText w:val="•"/>
      <w:lvlJc w:val="left"/>
      <w:pPr>
        <w:ind w:left="2347" w:hanging="577"/>
      </w:pPr>
      <w:rPr>
        <w:rFonts w:hint="default"/>
        <w:lang w:val="ru-RU" w:eastAsia="en-US" w:bidi="ar-SA"/>
      </w:rPr>
    </w:lvl>
    <w:lvl w:ilvl="2" w:tplc="8CC00BAE">
      <w:numFmt w:val="bullet"/>
      <w:lvlText w:val="•"/>
      <w:lvlJc w:val="left"/>
      <w:pPr>
        <w:ind w:left="3395" w:hanging="577"/>
      </w:pPr>
      <w:rPr>
        <w:rFonts w:hint="default"/>
        <w:lang w:val="ru-RU" w:eastAsia="en-US" w:bidi="ar-SA"/>
      </w:rPr>
    </w:lvl>
    <w:lvl w:ilvl="3" w:tplc="525E46DE">
      <w:numFmt w:val="bullet"/>
      <w:lvlText w:val="•"/>
      <w:lvlJc w:val="left"/>
      <w:pPr>
        <w:ind w:left="4443" w:hanging="577"/>
      </w:pPr>
      <w:rPr>
        <w:rFonts w:hint="default"/>
        <w:lang w:val="ru-RU" w:eastAsia="en-US" w:bidi="ar-SA"/>
      </w:rPr>
    </w:lvl>
    <w:lvl w:ilvl="4" w:tplc="FEDA9A1E">
      <w:numFmt w:val="bullet"/>
      <w:lvlText w:val="•"/>
      <w:lvlJc w:val="left"/>
      <w:pPr>
        <w:ind w:left="5491" w:hanging="577"/>
      </w:pPr>
      <w:rPr>
        <w:rFonts w:hint="default"/>
        <w:lang w:val="ru-RU" w:eastAsia="en-US" w:bidi="ar-SA"/>
      </w:rPr>
    </w:lvl>
    <w:lvl w:ilvl="5" w:tplc="F8A0D420">
      <w:numFmt w:val="bullet"/>
      <w:lvlText w:val="•"/>
      <w:lvlJc w:val="left"/>
      <w:pPr>
        <w:ind w:left="6539" w:hanging="577"/>
      </w:pPr>
      <w:rPr>
        <w:rFonts w:hint="default"/>
        <w:lang w:val="ru-RU" w:eastAsia="en-US" w:bidi="ar-SA"/>
      </w:rPr>
    </w:lvl>
    <w:lvl w:ilvl="6" w:tplc="8D406964">
      <w:numFmt w:val="bullet"/>
      <w:lvlText w:val="•"/>
      <w:lvlJc w:val="left"/>
      <w:pPr>
        <w:ind w:left="7587" w:hanging="577"/>
      </w:pPr>
      <w:rPr>
        <w:rFonts w:hint="default"/>
        <w:lang w:val="ru-RU" w:eastAsia="en-US" w:bidi="ar-SA"/>
      </w:rPr>
    </w:lvl>
    <w:lvl w:ilvl="7" w:tplc="945AAA8E">
      <w:numFmt w:val="bullet"/>
      <w:lvlText w:val="•"/>
      <w:lvlJc w:val="left"/>
      <w:pPr>
        <w:ind w:left="8635" w:hanging="577"/>
      </w:pPr>
      <w:rPr>
        <w:rFonts w:hint="default"/>
        <w:lang w:val="ru-RU" w:eastAsia="en-US" w:bidi="ar-SA"/>
      </w:rPr>
    </w:lvl>
    <w:lvl w:ilvl="8" w:tplc="96E8EFCE">
      <w:numFmt w:val="bullet"/>
      <w:lvlText w:val="•"/>
      <w:lvlJc w:val="left"/>
      <w:pPr>
        <w:ind w:left="9683" w:hanging="577"/>
      </w:pPr>
      <w:rPr>
        <w:rFonts w:hint="default"/>
        <w:lang w:val="ru-RU" w:eastAsia="en-US" w:bidi="ar-SA"/>
      </w:rPr>
    </w:lvl>
  </w:abstractNum>
  <w:abstractNum w:abstractNumId="116">
    <w:nsid w:val="59C700BB"/>
    <w:multiLevelType w:val="hybridMultilevel"/>
    <w:tmpl w:val="5B88D9A4"/>
    <w:lvl w:ilvl="0" w:tplc="F56E1816">
      <w:numFmt w:val="bullet"/>
      <w:lvlText w:val="-"/>
      <w:lvlJc w:val="left"/>
      <w:pPr>
        <w:ind w:left="1628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A0787A">
      <w:numFmt w:val="bullet"/>
      <w:lvlText w:val="•"/>
      <w:lvlJc w:val="left"/>
      <w:pPr>
        <w:ind w:left="2635" w:hanging="192"/>
      </w:pPr>
      <w:rPr>
        <w:rFonts w:hint="default"/>
        <w:lang w:val="ru-RU" w:eastAsia="en-US" w:bidi="ar-SA"/>
      </w:rPr>
    </w:lvl>
    <w:lvl w:ilvl="2" w:tplc="50F898D4">
      <w:numFmt w:val="bullet"/>
      <w:lvlText w:val="•"/>
      <w:lvlJc w:val="left"/>
      <w:pPr>
        <w:ind w:left="3651" w:hanging="192"/>
      </w:pPr>
      <w:rPr>
        <w:rFonts w:hint="default"/>
        <w:lang w:val="ru-RU" w:eastAsia="en-US" w:bidi="ar-SA"/>
      </w:rPr>
    </w:lvl>
    <w:lvl w:ilvl="3" w:tplc="738C28D0">
      <w:numFmt w:val="bullet"/>
      <w:lvlText w:val="•"/>
      <w:lvlJc w:val="left"/>
      <w:pPr>
        <w:ind w:left="4667" w:hanging="192"/>
      </w:pPr>
      <w:rPr>
        <w:rFonts w:hint="default"/>
        <w:lang w:val="ru-RU" w:eastAsia="en-US" w:bidi="ar-SA"/>
      </w:rPr>
    </w:lvl>
    <w:lvl w:ilvl="4" w:tplc="21B46C0C">
      <w:numFmt w:val="bullet"/>
      <w:lvlText w:val="•"/>
      <w:lvlJc w:val="left"/>
      <w:pPr>
        <w:ind w:left="5683" w:hanging="192"/>
      </w:pPr>
      <w:rPr>
        <w:rFonts w:hint="default"/>
        <w:lang w:val="ru-RU" w:eastAsia="en-US" w:bidi="ar-SA"/>
      </w:rPr>
    </w:lvl>
    <w:lvl w:ilvl="5" w:tplc="811A468C">
      <w:numFmt w:val="bullet"/>
      <w:lvlText w:val="•"/>
      <w:lvlJc w:val="left"/>
      <w:pPr>
        <w:ind w:left="6699" w:hanging="192"/>
      </w:pPr>
      <w:rPr>
        <w:rFonts w:hint="default"/>
        <w:lang w:val="ru-RU" w:eastAsia="en-US" w:bidi="ar-SA"/>
      </w:rPr>
    </w:lvl>
    <w:lvl w:ilvl="6" w:tplc="F4BC50E4">
      <w:numFmt w:val="bullet"/>
      <w:lvlText w:val="•"/>
      <w:lvlJc w:val="left"/>
      <w:pPr>
        <w:ind w:left="7715" w:hanging="192"/>
      </w:pPr>
      <w:rPr>
        <w:rFonts w:hint="default"/>
        <w:lang w:val="ru-RU" w:eastAsia="en-US" w:bidi="ar-SA"/>
      </w:rPr>
    </w:lvl>
    <w:lvl w:ilvl="7" w:tplc="BC742B18">
      <w:numFmt w:val="bullet"/>
      <w:lvlText w:val="•"/>
      <w:lvlJc w:val="left"/>
      <w:pPr>
        <w:ind w:left="8731" w:hanging="192"/>
      </w:pPr>
      <w:rPr>
        <w:rFonts w:hint="default"/>
        <w:lang w:val="ru-RU" w:eastAsia="en-US" w:bidi="ar-SA"/>
      </w:rPr>
    </w:lvl>
    <w:lvl w:ilvl="8" w:tplc="868AE8EE">
      <w:numFmt w:val="bullet"/>
      <w:lvlText w:val="•"/>
      <w:lvlJc w:val="left"/>
      <w:pPr>
        <w:ind w:left="9747" w:hanging="192"/>
      </w:pPr>
      <w:rPr>
        <w:rFonts w:hint="default"/>
        <w:lang w:val="ru-RU" w:eastAsia="en-US" w:bidi="ar-SA"/>
      </w:rPr>
    </w:lvl>
  </w:abstractNum>
  <w:abstractNum w:abstractNumId="117">
    <w:nsid w:val="59F67CAE"/>
    <w:multiLevelType w:val="hybridMultilevel"/>
    <w:tmpl w:val="013211BA"/>
    <w:lvl w:ilvl="0" w:tplc="826C0684">
      <w:numFmt w:val="bullet"/>
      <w:lvlText w:val="–"/>
      <w:lvlJc w:val="left"/>
      <w:pPr>
        <w:ind w:left="576" w:hanging="21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6C7C5452">
      <w:numFmt w:val="bullet"/>
      <w:lvlText w:val=""/>
      <w:lvlJc w:val="left"/>
      <w:pPr>
        <w:ind w:left="1070" w:hanging="144"/>
      </w:pPr>
      <w:rPr>
        <w:rFonts w:ascii="Symbol" w:eastAsia="Symbol" w:hAnsi="Symbol" w:cs="Symbol" w:hint="default"/>
        <w:spacing w:val="32"/>
        <w:w w:val="93"/>
        <w:sz w:val="26"/>
        <w:szCs w:val="26"/>
        <w:lang w:val="ru-RU" w:eastAsia="en-US" w:bidi="ar-SA"/>
      </w:rPr>
    </w:lvl>
    <w:lvl w:ilvl="2" w:tplc="27D44D70">
      <w:numFmt w:val="bullet"/>
      <w:lvlText w:val="•"/>
      <w:lvlJc w:val="left"/>
      <w:pPr>
        <w:ind w:left="2268" w:hanging="144"/>
      </w:pPr>
      <w:rPr>
        <w:rFonts w:hint="default"/>
        <w:lang w:val="ru-RU" w:eastAsia="en-US" w:bidi="ar-SA"/>
      </w:rPr>
    </w:lvl>
    <w:lvl w:ilvl="3" w:tplc="16762534">
      <w:numFmt w:val="bullet"/>
      <w:lvlText w:val="•"/>
      <w:lvlJc w:val="left"/>
      <w:pPr>
        <w:ind w:left="3457" w:hanging="144"/>
      </w:pPr>
      <w:rPr>
        <w:rFonts w:hint="default"/>
        <w:lang w:val="ru-RU" w:eastAsia="en-US" w:bidi="ar-SA"/>
      </w:rPr>
    </w:lvl>
    <w:lvl w:ilvl="4" w:tplc="B45EEA46">
      <w:numFmt w:val="bullet"/>
      <w:lvlText w:val="•"/>
      <w:lvlJc w:val="left"/>
      <w:pPr>
        <w:ind w:left="4646" w:hanging="144"/>
      </w:pPr>
      <w:rPr>
        <w:rFonts w:hint="default"/>
        <w:lang w:val="ru-RU" w:eastAsia="en-US" w:bidi="ar-SA"/>
      </w:rPr>
    </w:lvl>
    <w:lvl w:ilvl="5" w:tplc="025A833C">
      <w:numFmt w:val="bullet"/>
      <w:lvlText w:val="•"/>
      <w:lvlJc w:val="left"/>
      <w:pPr>
        <w:ind w:left="5835" w:hanging="144"/>
      </w:pPr>
      <w:rPr>
        <w:rFonts w:hint="default"/>
        <w:lang w:val="ru-RU" w:eastAsia="en-US" w:bidi="ar-SA"/>
      </w:rPr>
    </w:lvl>
    <w:lvl w:ilvl="6" w:tplc="0FAA7022">
      <w:numFmt w:val="bullet"/>
      <w:lvlText w:val="•"/>
      <w:lvlJc w:val="left"/>
      <w:pPr>
        <w:ind w:left="7024" w:hanging="144"/>
      </w:pPr>
      <w:rPr>
        <w:rFonts w:hint="default"/>
        <w:lang w:val="ru-RU" w:eastAsia="en-US" w:bidi="ar-SA"/>
      </w:rPr>
    </w:lvl>
    <w:lvl w:ilvl="7" w:tplc="64C0A588">
      <w:numFmt w:val="bullet"/>
      <w:lvlText w:val="•"/>
      <w:lvlJc w:val="left"/>
      <w:pPr>
        <w:ind w:left="8212" w:hanging="144"/>
      </w:pPr>
      <w:rPr>
        <w:rFonts w:hint="default"/>
        <w:lang w:val="ru-RU" w:eastAsia="en-US" w:bidi="ar-SA"/>
      </w:rPr>
    </w:lvl>
    <w:lvl w:ilvl="8" w:tplc="E89A1EDC">
      <w:numFmt w:val="bullet"/>
      <w:lvlText w:val="•"/>
      <w:lvlJc w:val="left"/>
      <w:pPr>
        <w:ind w:left="9401" w:hanging="144"/>
      </w:pPr>
      <w:rPr>
        <w:rFonts w:hint="default"/>
        <w:lang w:val="ru-RU" w:eastAsia="en-US" w:bidi="ar-SA"/>
      </w:rPr>
    </w:lvl>
  </w:abstractNum>
  <w:abstractNum w:abstractNumId="118">
    <w:nsid w:val="5A552C06"/>
    <w:multiLevelType w:val="hybridMultilevel"/>
    <w:tmpl w:val="3FB68132"/>
    <w:lvl w:ilvl="0" w:tplc="C14AA7A6">
      <w:numFmt w:val="bullet"/>
      <w:lvlText w:val="•"/>
      <w:lvlJc w:val="left"/>
      <w:pPr>
        <w:ind w:left="364" w:hanging="14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3CA585A">
      <w:numFmt w:val="bullet"/>
      <w:lvlText w:val="•"/>
      <w:lvlJc w:val="left"/>
      <w:pPr>
        <w:ind w:left="1501" w:hanging="144"/>
      </w:pPr>
      <w:rPr>
        <w:rFonts w:hint="default"/>
        <w:lang w:val="ru-RU" w:eastAsia="en-US" w:bidi="ar-SA"/>
      </w:rPr>
    </w:lvl>
    <w:lvl w:ilvl="2" w:tplc="E850EAC0">
      <w:numFmt w:val="bullet"/>
      <w:lvlText w:val="•"/>
      <w:lvlJc w:val="left"/>
      <w:pPr>
        <w:ind w:left="2643" w:hanging="144"/>
      </w:pPr>
      <w:rPr>
        <w:rFonts w:hint="default"/>
        <w:lang w:val="ru-RU" w:eastAsia="en-US" w:bidi="ar-SA"/>
      </w:rPr>
    </w:lvl>
    <w:lvl w:ilvl="3" w:tplc="8CF632C8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4" w:tplc="710C7A26">
      <w:numFmt w:val="bullet"/>
      <w:lvlText w:val="•"/>
      <w:lvlJc w:val="left"/>
      <w:pPr>
        <w:ind w:left="4927" w:hanging="144"/>
      </w:pPr>
      <w:rPr>
        <w:rFonts w:hint="default"/>
        <w:lang w:val="ru-RU" w:eastAsia="en-US" w:bidi="ar-SA"/>
      </w:rPr>
    </w:lvl>
    <w:lvl w:ilvl="5" w:tplc="975E9F90">
      <w:numFmt w:val="bullet"/>
      <w:lvlText w:val="•"/>
      <w:lvlJc w:val="left"/>
      <w:pPr>
        <w:ind w:left="6069" w:hanging="144"/>
      </w:pPr>
      <w:rPr>
        <w:rFonts w:hint="default"/>
        <w:lang w:val="ru-RU" w:eastAsia="en-US" w:bidi="ar-SA"/>
      </w:rPr>
    </w:lvl>
    <w:lvl w:ilvl="6" w:tplc="C310C59E">
      <w:numFmt w:val="bullet"/>
      <w:lvlText w:val="•"/>
      <w:lvlJc w:val="left"/>
      <w:pPr>
        <w:ind w:left="7211" w:hanging="144"/>
      </w:pPr>
      <w:rPr>
        <w:rFonts w:hint="default"/>
        <w:lang w:val="ru-RU" w:eastAsia="en-US" w:bidi="ar-SA"/>
      </w:rPr>
    </w:lvl>
    <w:lvl w:ilvl="7" w:tplc="BEB83332">
      <w:numFmt w:val="bullet"/>
      <w:lvlText w:val="•"/>
      <w:lvlJc w:val="left"/>
      <w:pPr>
        <w:ind w:left="8353" w:hanging="144"/>
      </w:pPr>
      <w:rPr>
        <w:rFonts w:hint="default"/>
        <w:lang w:val="ru-RU" w:eastAsia="en-US" w:bidi="ar-SA"/>
      </w:rPr>
    </w:lvl>
    <w:lvl w:ilvl="8" w:tplc="76E22F90">
      <w:numFmt w:val="bullet"/>
      <w:lvlText w:val="•"/>
      <w:lvlJc w:val="left"/>
      <w:pPr>
        <w:ind w:left="9495" w:hanging="144"/>
      </w:pPr>
      <w:rPr>
        <w:rFonts w:hint="default"/>
        <w:lang w:val="ru-RU" w:eastAsia="en-US" w:bidi="ar-SA"/>
      </w:rPr>
    </w:lvl>
  </w:abstractNum>
  <w:abstractNum w:abstractNumId="119">
    <w:nsid w:val="5BB912A5"/>
    <w:multiLevelType w:val="hybridMultilevel"/>
    <w:tmpl w:val="0102273E"/>
    <w:lvl w:ilvl="0" w:tplc="E0BE930C">
      <w:numFmt w:val="bullet"/>
      <w:lvlText w:val=""/>
      <w:lvlJc w:val="left"/>
      <w:pPr>
        <w:ind w:left="286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4B26B94">
      <w:numFmt w:val="bullet"/>
      <w:lvlText w:val=""/>
      <w:lvlJc w:val="left"/>
      <w:pPr>
        <w:ind w:left="59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71EC016A">
      <w:numFmt w:val="bullet"/>
      <w:lvlText w:val="•"/>
      <w:lvlJc w:val="left"/>
      <w:pPr>
        <w:ind w:left="1697" w:hanging="284"/>
      </w:pPr>
      <w:rPr>
        <w:rFonts w:hint="default"/>
        <w:lang w:val="ru-RU" w:eastAsia="en-US" w:bidi="ar-SA"/>
      </w:rPr>
    </w:lvl>
    <w:lvl w:ilvl="3" w:tplc="9D8806F8">
      <w:numFmt w:val="bullet"/>
      <w:lvlText w:val="•"/>
      <w:lvlJc w:val="left"/>
      <w:pPr>
        <w:ind w:left="2795" w:hanging="284"/>
      </w:pPr>
      <w:rPr>
        <w:rFonts w:hint="default"/>
        <w:lang w:val="ru-RU" w:eastAsia="en-US" w:bidi="ar-SA"/>
      </w:rPr>
    </w:lvl>
    <w:lvl w:ilvl="4" w:tplc="D8BEA7C6">
      <w:numFmt w:val="bullet"/>
      <w:lvlText w:val="•"/>
      <w:lvlJc w:val="left"/>
      <w:pPr>
        <w:ind w:left="3893" w:hanging="284"/>
      </w:pPr>
      <w:rPr>
        <w:rFonts w:hint="default"/>
        <w:lang w:val="ru-RU" w:eastAsia="en-US" w:bidi="ar-SA"/>
      </w:rPr>
    </w:lvl>
    <w:lvl w:ilvl="5" w:tplc="F828BED0">
      <w:numFmt w:val="bullet"/>
      <w:lvlText w:val="•"/>
      <w:lvlJc w:val="left"/>
      <w:pPr>
        <w:ind w:left="4991" w:hanging="284"/>
      </w:pPr>
      <w:rPr>
        <w:rFonts w:hint="default"/>
        <w:lang w:val="ru-RU" w:eastAsia="en-US" w:bidi="ar-SA"/>
      </w:rPr>
    </w:lvl>
    <w:lvl w:ilvl="6" w:tplc="B046EB18">
      <w:numFmt w:val="bullet"/>
      <w:lvlText w:val="•"/>
      <w:lvlJc w:val="left"/>
      <w:pPr>
        <w:ind w:left="6089" w:hanging="284"/>
      </w:pPr>
      <w:rPr>
        <w:rFonts w:hint="default"/>
        <w:lang w:val="ru-RU" w:eastAsia="en-US" w:bidi="ar-SA"/>
      </w:rPr>
    </w:lvl>
    <w:lvl w:ilvl="7" w:tplc="8266F03E">
      <w:numFmt w:val="bullet"/>
      <w:lvlText w:val="•"/>
      <w:lvlJc w:val="left"/>
      <w:pPr>
        <w:ind w:left="7187" w:hanging="284"/>
      </w:pPr>
      <w:rPr>
        <w:rFonts w:hint="default"/>
        <w:lang w:val="ru-RU" w:eastAsia="en-US" w:bidi="ar-SA"/>
      </w:rPr>
    </w:lvl>
    <w:lvl w:ilvl="8" w:tplc="FD3A4E7E">
      <w:numFmt w:val="bullet"/>
      <w:lvlText w:val="•"/>
      <w:lvlJc w:val="left"/>
      <w:pPr>
        <w:ind w:left="8285" w:hanging="284"/>
      </w:pPr>
      <w:rPr>
        <w:rFonts w:hint="default"/>
        <w:lang w:val="ru-RU" w:eastAsia="en-US" w:bidi="ar-SA"/>
      </w:rPr>
    </w:lvl>
  </w:abstractNum>
  <w:abstractNum w:abstractNumId="120">
    <w:nsid w:val="5BC138C5"/>
    <w:multiLevelType w:val="multilevel"/>
    <w:tmpl w:val="4C001C34"/>
    <w:lvl w:ilvl="0">
      <w:start w:val="1"/>
      <w:numFmt w:val="decimal"/>
      <w:lvlText w:val="%1"/>
      <w:lvlJc w:val="left"/>
      <w:pPr>
        <w:ind w:left="1628" w:hanging="6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8" w:hanging="67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51" w:hanging="6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7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3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9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5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1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7" w:hanging="677"/>
      </w:pPr>
      <w:rPr>
        <w:rFonts w:hint="default"/>
        <w:lang w:val="ru-RU" w:eastAsia="en-US" w:bidi="ar-SA"/>
      </w:rPr>
    </w:lvl>
  </w:abstractNum>
  <w:abstractNum w:abstractNumId="121">
    <w:nsid w:val="5C0D2BCA"/>
    <w:multiLevelType w:val="hybridMultilevel"/>
    <w:tmpl w:val="2F3A50EE"/>
    <w:lvl w:ilvl="0" w:tplc="20860616">
      <w:start w:val="2"/>
      <w:numFmt w:val="decimal"/>
      <w:lvlText w:val="%1."/>
      <w:lvlJc w:val="left"/>
      <w:pPr>
        <w:ind w:left="1176" w:hanging="284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E8BAE2C8">
      <w:numFmt w:val="bullet"/>
      <w:lvlText w:val="•"/>
      <w:lvlJc w:val="left"/>
      <w:pPr>
        <w:ind w:left="2197" w:hanging="284"/>
      </w:pPr>
      <w:rPr>
        <w:rFonts w:hint="default"/>
        <w:lang w:val="ru-RU" w:eastAsia="en-US" w:bidi="ar-SA"/>
      </w:rPr>
    </w:lvl>
    <w:lvl w:ilvl="2" w:tplc="A8E877E0">
      <w:numFmt w:val="bullet"/>
      <w:lvlText w:val="•"/>
      <w:lvlJc w:val="left"/>
      <w:pPr>
        <w:ind w:left="3215" w:hanging="284"/>
      </w:pPr>
      <w:rPr>
        <w:rFonts w:hint="default"/>
        <w:lang w:val="ru-RU" w:eastAsia="en-US" w:bidi="ar-SA"/>
      </w:rPr>
    </w:lvl>
    <w:lvl w:ilvl="3" w:tplc="473084E4">
      <w:numFmt w:val="bullet"/>
      <w:lvlText w:val="•"/>
      <w:lvlJc w:val="left"/>
      <w:pPr>
        <w:ind w:left="4233" w:hanging="284"/>
      </w:pPr>
      <w:rPr>
        <w:rFonts w:hint="default"/>
        <w:lang w:val="ru-RU" w:eastAsia="en-US" w:bidi="ar-SA"/>
      </w:rPr>
    </w:lvl>
    <w:lvl w:ilvl="4" w:tplc="C87E2356"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5" w:tplc="2304C846">
      <w:numFmt w:val="bullet"/>
      <w:lvlText w:val="•"/>
      <w:lvlJc w:val="left"/>
      <w:pPr>
        <w:ind w:left="6269" w:hanging="284"/>
      </w:pPr>
      <w:rPr>
        <w:rFonts w:hint="default"/>
        <w:lang w:val="ru-RU" w:eastAsia="en-US" w:bidi="ar-SA"/>
      </w:rPr>
    </w:lvl>
    <w:lvl w:ilvl="6" w:tplc="AA505670">
      <w:numFmt w:val="bullet"/>
      <w:lvlText w:val="•"/>
      <w:lvlJc w:val="left"/>
      <w:pPr>
        <w:ind w:left="7287" w:hanging="284"/>
      </w:pPr>
      <w:rPr>
        <w:rFonts w:hint="default"/>
        <w:lang w:val="ru-RU" w:eastAsia="en-US" w:bidi="ar-SA"/>
      </w:rPr>
    </w:lvl>
    <w:lvl w:ilvl="7" w:tplc="6BCE1580">
      <w:numFmt w:val="bullet"/>
      <w:lvlText w:val="•"/>
      <w:lvlJc w:val="left"/>
      <w:pPr>
        <w:ind w:left="8305" w:hanging="284"/>
      </w:pPr>
      <w:rPr>
        <w:rFonts w:hint="default"/>
        <w:lang w:val="ru-RU" w:eastAsia="en-US" w:bidi="ar-SA"/>
      </w:rPr>
    </w:lvl>
    <w:lvl w:ilvl="8" w:tplc="3AC4D0CE">
      <w:numFmt w:val="bullet"/>
      <w:lvlText w:val="•"/>
      <w:lvlJc w:val="left"/>
      <w:pPr>
        <w:ind w:left="9323" w:hanging="284"/>
      </w:pPr>
      <w:rPr>
        <w:rFonts w:hint="default"/>
        <w:lang w:val="ru-RU" w:eastAsia="en-US" w:bidi="ar-SA"/>
      </w:rPr>
    </w:lvl>
  </w:abstractNum>
  <w:abstractNum w:abstractNumId="122">
    <w:nsid w:val="5C49147A"/>
    <w:multiLevelType w:val="hybridMultilevel"/>
    <w:tmpl w:val="6388DD80"/>
    <w:lvl w:ilvl="0" w:tplc="3A8C8846">
      <w:numFmt w:val="bullet"/>
      <w:lvlText w:val="—"/>
      <w:lvlJc w:val="left"/>
      <w:pPr>
        <w:ind w:left="106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061334">
      <w:numFmt w:val="bullet"/>
      <w:lvlText w:val="•"/>
      <w:lvlJc w:val="left"/>
      <w:pPr>
        <w:ind w:left="1191" w:hanging="327"/>
      </w:pPr>
      <w:rPr>
        <w:rFonts w:hint="default"/>
        <w:lang w:val="ru-RU" w:eastAsia="en-US" w:bidi="ar-SA"/>
      </w:rPr>
    </w:lvl>
    <w:lvl w:ilvl="2" w:tplc="1EA040E0">
      <w:numFmt w:val="bullet"/>
      <w:lvlText w:val="•"/>
      <w:lvlJc w:val="left"/>
      <w:pPr>
        <w:ind w:left="2283" w:hanging="327"/>
      </w:pPr>
      <w:rPr>
        <w:rFonts w:hint="default"/>
        <w:lang w:val="ru-RU" w:eastAsia="en-US" w:bidi="ar-SA"/>
      </w:rPr>
    </w:lvl>
    <w:lvl w:ilvl="3" w:tplc="4BFEDAC2">
      <w:numFmt w:val="bullet"/>
      <w:lvlText w:val="•"/>
      <w:lvlJc w:val="left"/>
      <w:pPr>
        <w:ind w:left="3375" w:hanging="327"/>
      </w:pPr>
      <w:rPr>
        <w:rFonts w:hint="default"/>
        <w:lang w:val="ru-RU" w:eastAsia="en-US" w:bidi="ar-SA"/>
      </w:rPr>
    </w:lvl>
    <w:lvl w:ilvl="4" w:tplc="F468E09A">
      <w:numFmt w:val="bullet"/>
      <w:lvlText w:val="•"/>
      <w:lvlJc w:val="left"/>
      <w:pPr>
        <w:ind w:left="4467" w:hanging="327"/>
      </w:pPr>
      <w:rPr>
        <w:rFonts w:hint="default"/>
        <w:lang w:val="ru-RU" w:eastAsia="en-US" w:bidi="ar-SA"/>
      </w:rPr>
    </w:lvl>
    <w:lvl w:ilvl="5" w:tplc="1F8245AC">
      <w:numFmt w:val="bullet"/>
      <w:lvlText w:val="•"/>
      <w:lvlJc w:val="left"/>
      <w:pPr>
        <w:ind w:left="5559" w:hanging="327"/>
      </w:pPr>
      <w:rPr>
        <w:rFonts w:hint="default"/>
        <w:lang w:val="ru-RU" w:eastAsia="en-US" w:bidi="ar-SA"/>
      </w:rPr>
    </w:lvl>
    <w:lvl w:ilvl="6" w:tplc="42CC16CC">
      <w:numFmt w:val="bullet"/>
      <w:lvlText w:val="•"/>
      <w:lvlJc w:val="left"/>
      <w:pPr>
        <w:ind w:left="6651" w:hanging="327"/>
      </w:pPr>
      <w:rPr>
        <w:rFonts w:hint="default"/>
        <w:lang w:val="ru-RU" w:eastAsia="en-US" w:bidi="ar-SA"/>
      </w:rPr>
    </w:lvl>
    <w:lvl w:ilvl="7" w:tplc="DF985BA6">
      <w:numFmt w:val="bullet"/>
      <w:lvlText w:val="•"/>
      <w:lvlJc w:val="left"/>
      <w:pPr>
        <w:ind w:left="7743" w:hanging="327"/>
      </w:pPr>
      <w:rPr>
        <w:rFonts w:hint="default"/>
        <w:lang w:val="ru-RU" w:eastAsia="en-US" w:bidi="ar-SA"/>
      </w:rPr>
    </w:lvl>
    <w:lvl w:ilvl="8" w:tplc="6C5472AA">
      <w:numFmt w:val="bullet"/>
      <w:lvlText w:val="•"/>
      <w:lvlJc w:val="left"/>
      <w:pPr>
        <w:ind w:left="8835" w:hanging="327"/>
      </w:pPr>
      <w:rPr>
        <w:rFonts w:hint="default"/>
        <w:lang w:val="ru-RU" w:eastAsia="en-US" w:bidi="ar-SA"/>
      </w:rPr>
    </w:lvl>
  </w:abstractNum>
  <w:abstractNum w:abstractNumId="123">
    <w:nsid w:val="5C5028DF"/>
    <w:multiLevelType w:val="hybridMultilevel"/>
    <w:tmpl w:val="7FD0D1B6"/>
    <w:lvl w:ilvl="0" w:tplc="BA1AFC5E">
      <w:numFmt w:val="bullet"/>
      <w:lvlText w:val=""/>
      <w:lvlJc w:val="left"/>
      <w:pPr>
        <w:ind w:left="326" w:hanging="159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3702B0CC">
      <w:numFmt w:val="bullet"/>
      <w:lvlText w:val="•"/>
      <w:lvlJc w:val="left"/>
      <w:pPr>
        <w:ind w:left="1433" w:hanging="159"/>
      </w:pPr>
      <w:rPr>
        <w:rFonts w:hint="default"/>
        <w:lang w:val="ru-RU" w:eastAsia="en-US" w:bidi="ar-SA"/>
      </w:rPr>
    </w:lvl>
    <w:lvl w:ilvl="2" w:tplc="17A69D52">
      <w:numFmt w:val="bullet"/>
      <w:lvlText w:val="•"/>
      <w:lvlJc w:val="left"/>
      <w:pPr>
        <w:ind w:left="2547" w:hanging="159"/>
      </w:pPr>
      <w:rPr>
        <w:rFonts w:hint="default"/>
        <w:lang w:val="ru-RU" w:eastAsia="en-US" w:bidi="ar-SA"/>
      </w:rPr>
    </w:lvl>
    <w:lvl w:ilvl="3" w:tplc="D4ECFE12">
      <w:numFmt w:val="bullet"/>
      <w:lvlText w:val="•"/>
      <w:lvlJc w:val="left"/>
      <w:pPr>
        <w:ind w:left="3661" w:hanging="159"/>
      </w:pPr>
      <w:rPr>
        <w:rFonts w:hint="default"/>
        <w:lang w:val="ru-RU" w:eastAsia="en-US" w:bidi="ar-SA"/>
      </w:rPr>
    </w:lvl>
    <w:lvl w:ilvl="4" w:tplc="B8D8C330">
      <w:numFmt w:val="bullet"/>
      <w:lvlText w:val="•"/>
      <w:lvlJc w:val="left"/>
      <w:pPr>
        <w:ind w:left="4775" w:hanging="159"/>
      </w:pPr>
      <w:rPr>
        <w:rFonts w:hint="default"/>
        <w:lang w:val="ru-RU" w:eastAsia="en-US" w:bidi="ar-SA"/>
      </w:rPr>
    </w:lvl>
    <w:lvl w:ilvl="5" w:tplc="AC6883D0">
      <w:numFmt w:val="bullet"/>
      <w:lvlText w:val="•"/>
      <w:lvlJc w:val="left"/>
      <w:pPr>
        <w:ind w:left="5889" w:hanging="159"/>
      </w:pPr>
      <w:rPr>
        <w:rFonts w:hint="default"/>
        <w:lang w:val="ru-RU" w:eastAsia="en-US" w:bidi="ar-SA"/>
      </w:rPr>
    </w:lvl>
    <w:lvl w:ilvl="6" w:tplc="42E4747A">
      <w:numFmt w:val="bullet"/>
      <w:lvlText w:val="•"/>
      <w:lvlJc w:val="left"/>
      <w:pPr>
        <w:ind w:left="7003" w:hanging="159"/>
      </w:pPr>
      <w:rPr>
        <w:rFonts w:hint="default"/>
        <w:lang w:val="ru-RU" w:eastAsia="en-US" w:bidi="ar-SA"/>
      </w:rPr>
    </w:lvl>
    <w:lvl w:ilvl="7" w:tplc="C75EE608">
      <w:numFmt w:val="bullet"/>
      <w:lvlText w:val="•"/>
      <w:lvlJc w:val="left"/>
      <w:pPr>
        <w:ind w:left="8117" w:hanging="159"/>
      </w:pPr>
      <w:rPr>
        <w:rFonts w:hint="default"/>
        <w:lang w:val="ru-RU" w:eastAsia="en-US" w:bidi="ar-SA"/>
      </w:rPr>
    </w:lvl>
    <w:lvl w:ilvl="8" w:tplc="68D418B4">
      <w:numFmt w:val="bullet"/>
      <w:lvlText w:val="•"/>
      <w:lvlJc w:val="left"/>
      <w:pPr>
        <w:ind w:left="9231" w:hanging="159"/>
      </w:pPr>
      <w:rPr>
        <w:rFonts w:hint="default"/>
        <w:lang w:val="ru-RU" w:eastAsia="en-US" w:bidi="ar-SA"/>
      </w:rPr>
    </w:lvl>
  </w:abstractNum>
  <w:abstractNum w:abstractNumId="124">
    <w:nsid w:val="5C7826FB"/>
    <w:multiLevelType w:val="hybridMultilevel"/>
    <w:tmpl w:val="404648FE"/>
    <w:lvl w:ilvl="0" w:tplc="9D94E0F2">
      <w:start w:val="7"/>
      <w:numFmt w:val="decimal"/>
      <w:lvlText w:val="%1."/>
      <w:lvlJc w:val="left"/>
      <w:pPr>
        <w:ind w:left="364" w:hanging="35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3CD074C6">
      <w:numFmt w:val="bullet"/>
      <w:lvlText w:val="•"/>
      <w:lvlJc w:val="left"/>
      <w:pPr>
        <w:ind w:left="1501" w:hanging="356"/>
      </w:pPr>
      <w:rPr>
        <w:rFonts w:hint="default"/>
        <w:lang w:val="ru-RU" w:eastAsia="en-US" w:bidi="ar-SA"/>
      </w:rPr>
    </w:lvl>
    <w:lvl w:ilvl="2" w:tplc="32460C30">
      <w:numFmt w:val="bullet"/>
      <w:lvlText w:val="•"/>
      <w:lvlJc w:val="left"/>
      <w:pPr>
        <w:ind w:left="2643" w:hanging="356"/>
      </w:pPr>
      <w:rPr>
        <w:rFonts w:hint="default"/>
        <w:lang w:val="ru-RU" w:eastAsia="en-US" w:bidi="ar-SA"/>
      </w:rPr>
    </w:lvl>
    <w:lvl w:ilvl="3" w:tplc="06CE52B6">
      <w:numFmt w:val="bullet"/>
      <w:lvlText w:val="•"/>
      <w:lvlJc w:val="left"/>
      <w:pPr>
        <w:ind w:left="3785" w:hanging="356"/>
      </w:pPr>
      <w:rPr>
        <w:rFonts w:hint="default"/>
        <w:lang w:val="ru-RU" w:eastAsia="en-US" w:bidi="ar-SA"/>
      </w:rPr>
    </w:lvl>
    <w:lvl w:ilvl="4" w:tplc="849CD1B6">
      <w:numFmt w:val="bullet"/>
      <w:lvlText w:val="•"/>
      <w:lvlJc w:val="left"/>
      <w:pPr>
        <w:ind w:left="4927" w:hanging="356"/>
      </w:pPr>
      <w:rPr>
        <w:rFonts w:hint="default"/>
        <w:lang w:val="ru-RU" w:eastAsia="en-US" w:bidi="ar-SA"/>
      </w:rPr>
    </w:lvl>
    <w:lvl w:ilvl="5" w:tplc="D046B724">
      <w:numFmt w:val="bullet"/>
      <w:lvlText w:val="•"/>
      <w:lvlJc w:val="left"/>
      <w:pPr>
        <w:ind w:left="6069" w:hanging="356"/>
      </w:pPr>
      <w:rPr>
        <w:rFonts w:hint="default"/>
        <w:lang w:val="ru-RU" w:eastAsia="en-US" w:bidi="ar-SA"/>
      </w:rPr>
    </w:lvl>
    <w:lvl w:ilvl="6" w:tplc="7898EB42">
      <w:numFmt w:val="bullet"/>
      <w:lvlText w:val="•"/>
      <w:lvlJc w:val="left"/>
      <w:pPr>
        <w:ind w:left="7211" w:hanging="356"/>
      </w:pPr>
      <w:rPr>
        <w:rFonts w:hint="default"/>
        <w:lang w:val="ru-RU" w:eastAsia="en-US" w:bidi="ar-SA"/>
      </w:rPr>
    </w:lvl>
    <w:lvl w:ilvl="7" w:tplc="C1508CB8">
      <w:numFmt w:val="bullet"/>
      <w:lvlText w:val="•"/>
      <w:lvlJc w:val="left"/>
      <w:pPr>
        <w:ind w:left="8353" w:hanging="356"/>
      </w:pPr>
      <w:rPr>
        <w:rFonts w:hint="default"/>
        <w:lang w:val="ru-RU" w:eastAsia="en-US" w:bidi="ar-SA"/>
      </w:rPr>
    </w:lvl>
    <w:lvl w:ilvl="8" w:tplc="F740DA8E">
      <w:numFmt w:val="bullet"/>
      <w:lvlText w:val="•"/>
      <w:lvlJc w:val="left"/>
      <w:pPr>
        <w:ind w:left="9495" w:hanging="356"/>
      </w:pPr>
      <w:rPr>
        <w:rFonts w:hint="default"/>
        <w:lang w:val="ru-RU" w:eastAsia="en-US" w:bidi="ar-SA"/>
      </w:rPr>
    </w:lvl>
  </w:abstractNum>
  <w:abstractNum w:abstractNumId="125">
    <w:nsid w:val="5D3624F7"/>
    <w:multiLevelType w:val="hybridMultilevel"/>
    <w:tmpl w:val="97DA1CE2"/>
    <w:lvl w:ilvl="0" w:tplc="801EA3D8">
      <w:start w:val="2"/>
      <w:numFmt w:val="decimal"/>
      <w:lvlText w:val="%1"/>
      <w:lvlJc w:val="left"/>
      <w:pPr>
        <w:ind w:left="633" w:hanging="17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00C966">
      <w:start w:val="2"/>
      <w:numFmt w:val="decimal"/>
      <w:lvlText w:val="%2"/>
      <w:lvlJc w:val="left"/>
      <w:pPr>
        <w:ind w:left="88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 w:tplc="0B62012E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3" w:tplc="A566D684">
      <w:numFmt w:val="bullet"/>
      <w:lvlText w:val="•"/>
      <w:lvlJc w:val="left"/>
      <w:pPr>
        <w:ind w:left="3124" w:hanging="212"/>
      </w:pPr>
      <w:rPr>
        <w:rFonts w:hint="default"/>
        <w:lang w:val="ru-RU" w:eastAsia="en-US" w:bidi="ar-SA"/>
      </w:rPr>
    </w:lvl>
    <w:lvl w:ilvl="4" w:tplc="42807CB8">
      <w:numFmt w:val="bullet"/>
      <w:lvlText w:val="•"/>
      <w:lvlJc w:val="left"/>
      <w:pPr>
        <w:ind w:left="4246" w:hanging="212"/>
      </w:pPr>
      <w:rPr>
        <w:rFonts w:hint="default"/>
        <w:lang w:val="ru-RU" w:eastAsia="en-US" w:bidi="ar-SA"/>
      </w:rPr>
    </w:lvl>
    <w:lvl w:ilvl="5" w:tplc="FDC40338">
      <w:numFmt w:val="bullet"/>
      <w:lvlText w:val="•"/>
      <w:lvlJc w:val="left"/>
      <w:pPr>
        <w:ind w:left="5368" w:hanging="212"/>
      </w:pPr>
      <w:rPr>
        <w:rFonts w:hint="default"/>
        <w:lang w:val="ru-RU" w:eastAsia="en-US" w:bidi="ar-SA"/>
      </w:rPr>
    </w:lvl>
    <w:lvl w:ilvl="6" w:tplc="E5047AE4">
      <w:numFmt w:val="bullet"/>
      <w:lvlText w:val="•"/>
      <w:lvlJc w:val="left"/>
      <w:pPr>
        <w:ind w:left="6490" w:hanging="212"/>
      </w:pPr>
      <w:rPr>
        <w:rFonts w:hint="default"/>
        <w:lang w:val="ru-RU" w:eastAsia="en-US" w:bidi="ar-SA"/>
      </w:rPr>
    </w:lvl>
    <w:lvl w:ilvl="7" w:tplc="DE54BB2E">
      <w:numFmt w:val="bullet"/>
      <w:lvlText w:val="•"/>
      <w:lvlJc w:val="left"/>
      <w:pPr>
        <w:ind w:left="7612" w:hanging="212"/>
      </w:pPr>
      <w:rPr>
        <w:rFonts w:hint="default"/>
        <w:lang w:val="ru-RU" w:eastAsia="en-US" w:bidi="ar-SA"/>
      </w:rPr>
    </w:lvl>
    <w:lvl w:ilvl="8" w:tplc="82C0807A">
      <w:numFmt w:val="bullet"/>
      <w:lvlText w:val="•"/>
      <w:lvlJc w:val="left"/>
      <w:pPr>
        <w:ind w:left="8734" w:hanging="212"/>
      </w:pPr>
      <w:rPr>
        <w:rFonts w:hint="default"/>
        <w:lang w:val="ru-RU" w:eastAsia="en-US" w:bidi="ar-SA"/>
      </w:rPr>
    </w:lvl>
  </w:abstractNum>
  <w:abstractNum w:abstractNumId="126">
    <w:nsid w:val="5D8C1412"/>
    <w:multiLevelType w:val="hybridMultilevel"/>
    <w:tmpl w:val="30EE88D0"/>
    <w:lvl w:ilvl="0" w:tplc="00F4E978">
      <w:numFmt w:val="bullet"/>
      <w:lvlText w:val=""/>
      <w:lvlJc w:val="left"/>
      <w:pPr>
        <w:ind w:left="1070" w:hanging="144"/>
      </w:pPr>
      <w:rPr>
        <w:rFonts w:ascii="Symbol" w:eastAsia="Symbol" w:hAnsi="Symbol" w:cs="Symbol" w:hint="default"/>
        <w:w w:val="90"/>
        <w:sz w:val="26"/>
        <w:szCs w:val="26"/>
        <w:lang w:val="ru-RU" w:eastAsia="en-US" w:bidi="ar-SA"/>
      </w:rPr>
    </w:lvl>
    <w:lvl w:ilvl="1" w:tplc="63AE5E64">
      <w:numFmt w:val="bullet"/>
      <w:lvlText w:val="•"/>
      <w:lvlJc w:val="left"/>
      <w:pPr>
        <w:ind w:left="2149" w:hanging="144"/>
      </w:pPr>
      <w:rPr>
        <w:rFonts w:hint="default"/>
        <w:lang w:val="ru-RU" w:eastAsia="en-US" w:bidi="ar-SA"/>
      </w:rPr>
    </w:lvl>
    <w:lvl w:ilvl="2" w:tplc="BBC274AC">
      <w:numFmt w:val="bullet"/>
      <w:lvlText w:val="•"/>
      <w:lvlJc w:val="left"/>
      <w:pPr>
        <w:ind w:left="3219" w:hanging="144"/>
      </w:pPr>
      <w:rPr>
        <w:rFonts w:hint="default"/>
        <w:lang w:val="ru-RU" w:eastAsia="en-US" w:bidi="ar-SA"/>
      </w:rPr>
    </w:lvl>
    <w:lvl w:ilvl="3" w:tplc="71D441CC">
      <w:numFmt w:val="bullet"/>
      <w:lvlText w:val="•"/>
      <w:lvlJc w:val="left"/>
      <w:pPr>
        <w:ind w:left="4289" w:hanging="144"/>
      </w:pPr>
      <w:rPr>
        <w:rFonts w:hint="default"/>
        <w:lang w:val="ru-RU" w:eastAsia="en-US" w:bidi="ar-SA"/>
      </w:rPr>
    </w:lvl>
    <w:lvl w:ilvl="4" w:tplc="908EFCD0">
      <w:numFmt w:val="bullet"/>
      <w:lvlText w:val="•"/>
      <w:lvlJc w:val="left"/>
      <w:pPr>
        <w:ind w:left="5359" w:hanging="144"/>
      </w:pPr>
      <w:rPr>
        <w:rFonts w:hint="default"/>
        <w:lang w:val="ru-RU" w:eastAsia="en-US" w:bidi="ar-SA"/>
      </w:rPr>
    </w:lvl>
    <w:lvl w:ilvl="5" w:tplc="55AACFBA">
      <w:numFmt w:val="bullet"/>
      <w:lvlText w:val="•"/>
      <w:lvlJc w:val="left"/>
      <w:pPr>
        <w:ind w:left="6429" w:hanging="144"/>
      </w:pPr>
      <w:rPr>
        <w:rFonts w:hint="default"/>
        <w:lang w:val="ru-RU" w:eastAsia="en-US" w:bidi="ar-SA"/>
      </w:rPr>
    </w:lvl>
    <w:lvl w:ilvl="6" w:tplc="9EE41A78">
      <w:numFmt w:val="bullet"/>
      <w:lvlText w:val="•"/>
      <w:lvlJc w:val="left"/>
      <w:pPr>
        <w:ind w:left="7499" w:hanging="144"/>
      </w:pPr>
      <w:rPr>
        <w:rFonts w:hint="default"/>
        <w:lang w:val="ru-RU" w:eastAsia="en-US" w:bidi="ar-SA"/>
      </w:rPr>
    </w:lvl>
    <w:lvl w:ilvl="7" w:tplc="DF16F500">
      <w:numFmt w:val="bullet"/>
      <w:lvlText w:val="•"/>
      <w:lvlJc w:val="left"/>
      <w:pPr>
        <w:ind w:left="8569" w:hanging="144"/>
      </w:pPr>
      <w:rPr>
        <w:rFonts w:hint="default"/>
        <w:lang w:val="ru-RU" w:eastAsia="en-US" w:bidi="ar-SA"/>
      </w:rPr>
    </w:lvl>
    <w:lvl w:ilvl="8" w:tplc="CD000246">
      <w:numFmt w:val="bullet"/>
      <w:lvlText w:val="•"/>
      <w:lvlJc w:val="left"/>
      <w:pPr>
        <w:ind w:left="9639" w:hanging="144"/>
      </w:pPr>
      <w:rPr>
        <w:rFonts w:hint="default"/>
        <w:lang w:val="ru-RU" w:eastAsia="en-US" w:bidi="ar-SA"/>
      </w:rPr>
    </w:lvl>
  </w:abstractNum>
  <w:abstractNum w:abstractNumId="127">
    <w:nsid w:val="5D9C0510"/>
    <w:multiLevelType w:val="hybridMultilevel"/>
    <w:tmpl w:val="BAF269BC"/>
    <w:lvl w:ilvl="0" w:tplc="AB905D36">
      <w:start w:val="1"/>
      <w:numFmt w:val="decimal"/>
      <w:lvlText w:val="%1)"/>
      <w:lvlJc w:val="left"/>
      <w:pPr>
        <w:ind w:left="326" w:hanging="3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504CFF3E">
      <w:numFmt w:val="bullet"/>
      <w:lvlText w:val="•"/>
      <w:lvlJc w:val="left"/>
      <w:pPr>
        <w:ind w:left="1433" w:hanging="380"/>
      </w:pPr>
      <w:rPr>
        <w:rFonts w:hint="default"/>
        <w:lang w:val="ru-RU" w:eastAsia="en-US" w:bidi="ar-SA"/>
      </w:rPr>
    </w:lvl>
    <w:lvl w:ilvl="2" w:tplc="81DAE836">
      <w:numFmt w:val="bullet"/>
      <w:lvlText w:val="•"/>
      <w:lvlJc w:val="left"/>
      <w:pPr>
        <w:ind w:left="2547" w:hanging="380"/>
      </w:pPr>
      <w:rPr>
        <w:rFonts w:hint="default"/>
        <w:lang w:val="ru-RU" w:eastAsia="en-US" w:bidi="ar-SA"/>
      </w:rPr>
    </w:lvl>
    <w:lvl w:ilvl="3" w:tplc="FAA06BF0">
      <w:numFmt w:val="bullet"/>
      <w:lvlText w:val="•"/>
      <w:lvlJc w:val="left"/>
      <w:pPr>
        <w:ind w:left="3661" w:hanging="380"/>
      </w:pPr>
      <w:rPr>
        <w:rFonts w:hint="default"/>
        <w:lang w:val="ru-RU" w:eastAsia="en-US" w:bidi="ar-SA"/>
      </w:rPr>
    </w:lvl>
    <w:lvl w:ilvl="4" w:tplc="51AA3878">
      <w:numFmt w:val="bullet"/>
      <w:lvlText w:val="•"/>
      <w:lvlJc w:val="left"/>
      <w:pPr>
        <w:ind w:left="4775" w:hanging="380"/>
      </w:pPr>
      <w:rPr>
        <w:rFonts w:hint="default"/>
        <w:lang w:val="ru-RU" w:eastAsia="en-US" w:bidi="ar-SA"/>
      </w:rPr>
    </w:lvl>
    <w:lvl w:ilvl="5" w:tplc="A8A2DB34">
      <w:numFmt w:val="bullet"/>
      <w:lvlText w:val="•"/>
      <w:lvlJc w:val="left"/>
      <w:pPr>
        <w:ind w:left="5889" w:hanging="380"/>
      </w:pPr>
      <w:rPr>
        <w:rFonts w:hint="default"/>
        <w:lang w:val="ru-RU" w:eastAsia="en-US" w:bidi="ar-SA"/>
      </w:rPr>
    </w:lvl>
    <w:lvl w:ilvl="6" w:tplc="14CC2050">
      <w:numFmt w:val="bullet"/>
      <w:lvlText w:val="•"/>
      <w:lvlJc w:val="left"/>
      <w:pPr>
        <w:ind w:left="7003" w:hanging="380"/>
      </w:pPr>
      <w:rPr>
        <w:rFonts w:hint="default"/>
        <w:lang w:val="ru-RU" w:eastAsia="en-US" w:bidi="ar-SA"/>
      </w:rPr>
    </w:lvl>
    <w:lvl w:ilvl="7" w:tplc="0A222194">
      <w:numFmt w:val="bullet"/>
      <w:lvlText w:val="•"/>
      <w:lvlJc w:val="left"/>
      <w:pPr>
        <w:ind w:left="8117" w:hanging="380"/>
      </w:pPr>
      <w:rPr>
        <w:rFonts w:hint="default"/>
        <w:lang w:val="ru-RU" w:eastAsia="en-US" w:bidi="ar-SA"/>
      </w:rPr>
    </w:lvl>
    <w:lvl w:ilvl="8" w:tplc="7652B01A">
      <w:numFmt w:val="bullet"/>
      <w:lvlText w:val="•"/>
      <w:lvlJc w:val="left"/>
      <w:pPr>
        <w:ind w:left="9231" w:hanging="380"/>
      </w:pPr>
      <w:rPr>
        <w:rFonts w:hint="default"/>
        <w:lang w:val="ru-RU" w:eastAsia="en-US" w:bidi="ar-SA"/>
      </w:rPr>
    </w:lvl>
  </w:abstractNum>
  <w:abstractNum w:abstractNumId="128">
    <w:nsid w:val="5DF5475C"/>
    <w:multiLevelType w:val="hybridMultilevel"/>
    <w:tmpl w:val="A6687172"/>
    <w:lvl w:ilvl="0" w:tplc="7C1A72DC">
      <w:start w:val="2"/>
      <w:numFmt w:val="decimal"/>
      <w:lvlText w:val="%1"/>
      <w:lvlJc w:val="left"/>
      <w:pPr>
        <w:ind w:left="110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F8AC9870">
      <w:numFmt w:val="bullet"/>
      <w:lvlText w:val="•"/>
      <w:lvlJc w:val="left"/>
      <w:pPr>
        <w:ind w:left="2125" w:hanging="212"/>
      </w:pPr>
      <w:rPr>
        <w:rFonts w:hint="default"/>
        <w:lang w:val="ru-RU" w:eastAsia="en-US" w:bidi="ar-SA"/>
      </w:rPr>
    </w:lvl>
    <w:lvl w:ilvl="2" w:tplc="9F04F3FE">
      <w:numFmt w:val="bullet"/>
      <w:lvlText w:val="•"/>
      <w:lvlJc w:val="left"/>
      <w:pPr>
        <w:ind w:left="3151" w:hanging="212"/>
      </w:pPr>
      <w:rPr>
        <w:rFonts w:hint="default"/>
        <w:lang w:val="ru-RU" w:eastAsia="en-US" w:bidi="ar-SA"/>
      </w:rPr>
    </w:lvl>
    <w:lvl w:ilvl="3" w:tplc="0D4A2C18">
      <w:numFmt w:val="bullet"/>
      <w:lvlText w:val="•"/>
      <w:lvlJc w:val="left"/>
      <w:pPr>
        <w:ind w:left="4177" w:hanging="212"/>
      </w:pPr>
      <w:rPr>
        <w:rFonts w:hint="default"/>
        <w:lang w:val="ru-RU" w:eastAsia="en-US" w:bidi="ar-SA"/>
      </w:rPr>
    </w:lvl>
    <w:lvl w:ilvl="4" w:tplc="F3D257FE">
      <w:numFmt w:val="bullet"/>
      <w:lvlText w:val="•"/>
      <w:lvlJc w:val="left"/>
      <w:pPr>
        <w:ind w:left="5203" w:hanging="212"/>
      </w:pPr>
      <w:rPr>
        <w:rFonts w:hint="default"/>
        <w:lang w:val="ru-RU" w:eastAsia="en-US" w:bidi="ar-SA"/>
      </w:rPr>
    </w:lvl>
    <w:lvl w:ilvl="5" w:tplc="2DCEAFAC">
      <w:numFmt w:val="bullet"/>
      <w:lvlText w:val="•"/>
      <w:lvlJc w:val="left"/>
      <w:pPr>
        <w:ind w:left="6229" w:hanging="212"/>
      </w:pPr>
      <w:rPr>
        <w:rFonts w:hint="default"/>
        <w:lang w:val="ru-RU" w:eastAsia="en-US" w:bidi="ar-SA"/>
      </w:rPr>
    </w:lvl>
    <w:lvl w:ilvl="6" w:tplc="DA242FD8">
      <w:numFmt w:val="bullet"/>
      <w:lvlText w:val="•"/>
      <w:lvlJc w:val="left"/>
      <w:pPr>
        <w:ind w:left="7255" w:hanging="212"/>
      </w:pPr>
      <w:rPr>
        <w:rFonts w:hint="default"/>
        <w:lang w:val="ru-RU" w:eastAsia="en-US" w:bidi="ar-SA"/>
      </w:rPr>
    </w:lvl>
    <w:lvl w:ilvl="7" w:tplc="B872846E">
      <w:numFmt w:val="bullet"/>
      <w:lvlText w:val="•"/>
      <w:lvlJc w:val="left"/>
      <w:pPr>
        <w:ind w:left="8281" w:hanging="212"/>
      </w:pPr>
      <w:rPr>
        <w:rFonts w:hint="default"/>
        <w:lang w:val="ru-RU" w:eastAsia="en-US" w:bidi="ar-SA"/>
      </w:rPr>
    </w:lvl>
    <w:lvl w:ilvl="8" w:tplc="F54AAC9E">
      <w:numFmt w:val="bullet"/>
      <w:lvlText w:val="•"/>
      <w:lvlJc w:val="left"/>
      <w:pPr>
        <w:ind w:left="9307" w:hanging="212"/>
      </w:pPr>
      <w:rPr>
        <w:rFonts w:hint="default"/>
        <w:lang w:val="ru-RU" w:eastAsia="en-US" w:bidi="ar-SA"/>
      </w:rPr>
    </w:lvl>
  </w:abstractNum>
  <w:abstractNum w:abstractNumId="129">
    <w:nsid w:val="5F1F71E8"/>
    <w:multiLevelType w:val="hybridMultilevel"/>
    <w:tmpl w:val="3042B7BC"/>
    <w:lvl w:ilvl="0" w:tplc="4EAC8076">
      <w:start w:val="1"/>
      <w:numFmt w:val="decimal"/>
      <w:lvlText w:val="%1."/>
      <w:lvlJc w:val="left"/>
      <w:pPr>
        <w:ind w:left="1584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D6E824">
      <w:numFmt w:val="bullet"/>
      <w:lvlText w:val="•"/>
      <w:lvlJc w:val="left"/>
      <w:pPr>
        <w:ind w:left="2599" w:hanging="702"/>
      </w:pPr>
      <w:rPr>
        <w:rFonts w:hint="default"/>
        <w:lang w:val="ru-RU" w:eastAsia="en-US" w:bidi="ar-SA"/>
      </w:rPr>
    </w:lvl>
    <w:lvl w:ilvl="2" w:tplc="3892A472">
      <w:numFmt w:val="bullet"/>
      <w:lvlText w:val="•"/>
      <w:lvlJc w:val="left"/>
      <w:pPr>
        <w:ind w:left="3619" w:hanging="702"/>
      </w:pPr>
      <w:rPr>
        <w:rFonts w:hint="default"/>
        <w:lang w:val="ru-RU" w:eastAsia="en-US" w:bidi="ar-SA"/>
      </w:rPr>
    </w:lvl>
    <w:lvl w:ilvl="3" w:tplc="12244C26">
      <w:numFmt w:val="bullet"/>
      <w:lvlText w:val="•"/>
      <w:lvlJc w:val="left"/>
      <w:pPr>
        <w:ind w:left="4639" w:hanging="702"/>
      </w:pPr>
      <w:rPr>
        <w:rFonts w:hint="default"/>
        <w:lang w:val="ru-RU" w:eastAsia="en-US" w:bidi="ar-SA"/>
      </w:rPr>
    </w:lvl>
    <w:lvl w:ilvl="4" w:tplc="A37AF98A">
      <w:numFmt w:val="bullet"/>
      <w:lvlText w:val="•"/>
      <w:lvlJc w:val="left"/>
      <w:pPr>
        <w:ind w:left="5659" w:hanging="702"/>
      </w:pPr>
      <w:rPr>
        <w:rFonts w:hint="default"/>
        <w:lang w:val="ru-RU" w:eastAsia="en-US" w:bidi="ar-SA"/>
      </w:rPr>
    </w:lvl>
    <w:lvl w:ilvl="5" w:tplc="B5EE1A58">
      <w:numFmt w:val="bullet"/>
      <w:lvlText w:val="•"/>
      <w:lvlJc w:val="left"/>
      <w:pPr>
        <w:ind w:left="6679" w:hanging="702"/>
      </w:pPr>
      <w:rPr>
        <w:rFonts w:hint="default"/>
        <w:lang w:val="ru-RU" w:eastAsia="en-US" w:bidi="ar-SA"/>
      </w:rPr>
    </w:lvl>
    <w:lvl w:ilvl="6" w:tplc="050E43BA">
      <w:numFmt w:val="bullet"/>
      <w:lvlText w:val="•"/>
      <w:lvlJc w:val="left"/>
      <w:pPr>
        <w:ind w:left="7699" w:hanging="702"/>
      </w:pPr>
      <w:rPr>
        <w:rFonts w:hint="default"/>
        <w:lang w:val="ru-RU" w:eastAsia="en-US" w:bidi="ar-SA"/>
      </w:rPr>
    </w:lvl>
    <w:lvl w:ilvl="7" w:tplc="B246A9D0">
      <w:numFmt w:val="bullet"/>
      <w:lvlText w:val="•"/>
      <w:lvlJc w:val="left"/>
      <w:pPr>
        <w:ind w:left="8719" w:hanging="702"/>
      </w:pPr>
      <w:rPr>
        <w:rFonts w:hint="default"/>
        <w:lang w:val="ru-RU" w:eastAsia="en-US" w:bidi="ar-SA"/>
      </w:rPr>
    </w:lvl>
    <w:lvl w:ilvl="8" w:tplc="24369C6A">
      <w:numFmt w:val="bullet"/>
      <w:lvlText w:val="•"/>
      <w:lvlJc w:val="left"/>
      <w:pPr>
        <w:ind w:left="9739" w:hanging="702"/>
      </w:pPr>
      <w:rPr>
        <w:rFonts w:hint="default"/>
        <w:lang w:val="ru-RU" w:eastAsia="en-US" w:bidi="ar-SA"/>
      </w:rPr>
    </w:lvl>
  </w:abstractNum>
  <w:abstractNum w:abstractNumId="130">
    <w:nsid w:val="5FD81F80"/>
    <w:multiLevelType w:val="hybridMultilevel"/>
    <w:tmpl w:val="6C38294C"/>
    <w:lvl w:ilvl="0" w:tplc="AF6AE238">
      <w:numFmt w:val="bullet"/>
      <w:lvlText w:val="■"/>
      <w:lvlJc w:val="left"/>
      <w:pPr>
        <w:ind w:left="364" w:hanging="140"/>
      </w:pPr>
      <w:rPr>
        <w:rFonts w:ascii="Times New Roman" w:eastAsia="Times New Roman" w:hAnsi="Times New Roman" w:cs="Times New Roman" w:hint="default"/>
        <w:w w:val="91"/>
        <w:sz w:val="17"/>
        <w:szCs w:val="17"/>
        <w:lang w:val="ru-RU" w:eastAsia="en-US" w:bidi="ar-SA"/>
      </w:rPr>
    </w:lvl>
    <w:lvl w:ilvl="1" w:tplc="036EDC86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2" w:tplc="B27E1838">
      <w:numFmt w:val="bullet"/>
      <w:lvlText w:val="•"/>
      <w:lvlJc w:val="left"/>
      <w:pPr>
        <w:ind w:left="2643" w:hanging="140"/>
      </w:pPr>
      <w:rPr>
        <w:rFonts w:hint="default"/>
        <w:lang w:val="ru-RU" w:eastAsia="en-US" w:bidi="ar-SA"/>
      </w:rPr>
    </w:lvl>
    <w:lvl w:ilvl="3" w:tplc="9F18002A">
      <w:numFmt w:val="bullet"/>
      <w:lvlText w:val="•"/>
      <w:lvlJc w:val="left"/>
      <w:pPr>
        <w:ind w:left="3785" w:hanging="140"/>
      </w:pPr>
      <w:rPr>
        <w:rFonts w:hint="default"/>
        <w:lang w:val="ru-RU" w:eastAsia="en-US" w:bidi="ar-SA"/>
      </w:rPr>
    </w:lvl>
    <w:lvl w:ilvl="4" w:tplc="95BA927A">
      <w:numFmt w:val="bullet"/>
      <w:lvlText w:val="•"/>
      <w:lvlJc w:val="left"/>
      <w:pPr>
        <w:ind w:left="4927" w:hanging="140"/>
      </w:pPr>
      <w:rPr>
        <w:rFonts w:hint="default"/>
        <w:lang w:val="ru-RU" w:eastAsia="en-US" w:bidi="ar-SA"/>
      </w:rPr>
    </w:lvl>
    <w:lvl w:ilvl="5" w:tplc="FBB4DD34">
      <w:numFmt w:val="bullet"/>
      <w:lvlText w:val="•"/>
      <w:lvlJc w:val="left"/>
      <w:pPr>
        <w:ind w:left="6069" w:hanging="140"/>
      </w:pPr>
      <w:rPr>
        <w:rFonts w:hint="default"/>
        <w:lang w:val="ru-RU" w:eastAsia="en-US" w:bidi="ar-SA"/>
      </w:rPr>
    </w:lvl>
    <w:lvl w:ilvl="6" w:tplc="C4C44A6E">
      <w:numFmt w:val="bullet"/>
      <w:lvlText w:val="•"/>
      <w:lvlJc w:val="left"/>
      <w:pPr>
        <w:ind w:left="7211" w:hanging="140"/>
      </w:pPr>
      <w:rPr>
        <w:rFonts w:hint="default"/>
        <w:lang w:val="ru-RU" w:eastAsia="en-US" w:bidi="ar-SA"/>
      </w:rPr>
    </w:lvl>
    <w:lvl w:ilvl="7" w:tplc="DC52DDF0">
      <w:numFmt w:val="bullet"/>
      <w:lvlText w:val="•"/>
      <w:lvlJc w:val="left"/>
      <w:pPr>
        <w:ind w:left="8353" w:hanging="140"/>
      </w:pPr>
      <w:rPr>
        <w:rFonts w:hint="default"/>
        <w:lang w:val="ru-RU" w:eastAsia="en-US" w:bidi="ar-SA"/>
      </w:rPr>
    </w:lvl>
    <w:lvl w:ilvl="8" w:tplc="F80EBCAC">
      <w:numFmt w:val="bullet"/>
      <w:lvlText w:val="•"/>
      <w:lvlJc w:val="left"/>
      <w:pPr>
        <w:ind w:left="9495" w:hanging="140"/>
      </w:pPr>
      <w:rPr>
        <w:rFonts w:hint="default"/>
        <w:lang w:val="ru-RU" w:eastAsia="en-US" w:bidi="ar-SA"/>
      </w:rPr>
    </w:lvl>
  </w:abstractNum>
  <w:abstractNum w:abstractNumId="131">
    <w:nsid w:val="617D3FD8"/>
    <w:multiLevelType w:val="hybridMultilevel"/>
    <w:tmpl w:val="27880EB8"/>
    <w:lvl w:ilvl="0" w:tplc="23BC34B6">
      <w:start w:val="1"/>
      <w:numFmt w:val="decimal"/>
      <w:lvlText w:val="%1."/>
      <w:lvlJc w:val="left"/>
      <w:pPr>
        <w:ind w:left="156" w:hanging="3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B5586016">
      <w:numFmt w:val="bullet"/>
      <w:lvlText w:val="•"/>
      <w:lvlJc w:val="left"/>
      <w:pPr>
        <w:ind w:left="879" w:hanging="308"/>
      </w:pPr>
      <w:rPr>
        <w:rFonts w:hint="default"/>
        <w:lang w:val="ru-RU" w:eastAsia="en-US" w:bidi="ar-SA"/>
      </w:rPr>
    </w:lvl>
    <w:lvl w:ilvl="2" w:tplc="B92EAD04">
      <w:numFmt w:val="bullet"/>
      <w:lvlText w:val="•"/>
      <w:lvlJc w:val="left"/>
      <w:pPr>
        <w:ind w:left="1598" w:hanging="308"/>
      </w:pPr>
      <w:rPr>
        <w:rFonts w:hint="default"/>
        <w:lang w:val="ru-RU" w:eastAsia="en-US" w:bidi="ar-SA"/>
      </w:rPr>
    </w:lvl>
    <w:lvl w:ilvl="3" w:tplc="E97AA23E">
      <w:numFmt w:val="bullet"/>
      <w:lvlText w:val="•"/>
      <w:lvlJc w:val="left"/>
      <w:pPr>
        <w:ind w:left="2317" w:hanging="308"/>
      </w:pPr>
      <w:rPr>
        <w:rFonts w:hint="default"/>
        <w:lang w:val="ru-RU" w:eastAsia="en-US" w:bidi="ar-SA"/>
      </w:rPr>
    </w:lvl>
    <w:lvl w:ilvl="4" w:tplc="CCD6CA60">
      <w:numFmt w:val="bullet"/>
      <w:lvlText w:val="•"/>
      <w:lvlJc w:val="left"/>
      <w:pPr>
        <w:ind w:left="3036" w:hanging="308"/>
      </w:pPr>
      <w:rPr>
        <w:rFonts w:hint="default"/>
        <w:lang w:val="ru-RU" w:eastAsia="en-US" w:bidi="ar-SA"/>
      </w:rPr>
    </w:lvl>
    <w:lvl w:ilvl="5" w:tplc="6C92B0BA">
      <w:numFmt w:val="bullet"/>
      <w:lvlText w:val="•"/>
      <w:lvlJc w:val="left"/>
      <w:pPr>
        <w:ind w:left="3755" w:hanging="308"/>
      </w:pPr>
      <w:rPr>
        <w:rFonts w:hint="default"/>
        <w:lang w:val="ru-RU" w:eastAsia="en-US" w:bidi="ar-SA"/>
      </w:rPr>
    </w:lvl>
    <w:lvl w:ilvl="6" w:tplc="41F23850">
      <w:numFmt w:val="bullet"/>
      <w:lvlText w:val="•"/>
      <w:lvlJc w:val="left"/>
      <w:pPr>
        <w:ind w:left="4474" w:hanging="308"/>
      </w:pPr>
      <w:rPr>
        <w:rFonts w:hint="default"/>
        <w:lang w:val="ru-RU" w:eastAsia="en-US" w:bidi="ar-SA"/>
      </w:rPr>
    </w:lvl>
    <w:lvl w:ilvl="7" w:tplc="C94AD06C">
      <w:numFmt w:val="bullet"/>
      <w:lvlText w:val="•"/>
      <w:lvlJc w:val="left"/>
      <w:pPr>
        <w:ind w:left="5193" w:hanging="308"/>
      </w:pPr>
      <w:rPr>
        <w:rFonts w:hint="default"/>
        <w:lang w:val="ru-RU" w:eastAsia="en-US" w:bidi="ar-SA"/>
      </w:rPr>
    </w:lvl>
    <w:lvl w:ilvl="8" w:tplc="6106AA60">
      <w:numFmt w:val="bullet"/>
      <w:lvlText w:val="•"/>
      <w:lvlJc w:val="left"/>
      <w:pPr>
        <w:ind w:left="5912" w:hanging="308"/>
      </w:pPr>
      <w:rPr>
        <w:rFonts w:hint="default"/>
        <w:lang w:val="ru-RU" w:eastAsia="en-US" w:bidi="ar-SA"/>
      </w:rPr>
    </w:lvl>
  </w:abstractNum>
  <w:abstractNum w:abstractNumId="132">
    <w:nsid w:val="61861D50"/>
    <w:multiLevelType w:val="hybridMultilevel"/>
    <w:tmpl w:val="900E0B3A"/>
    <w:lvl w:ilvl="0" w:tplc="F4E8EA7C">
      <w:numFmt w:val="bullet"/>
      <w:lvlText w:val="•"/>
      <w:lvlJc w:val="left"/>
      <w:pPr>
        <w:ind w:left="326" w:hanging="14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572229CC">
      <w:numFmt w:val="bullet"/>
      <w:lvlText w:val="•"/>
      <w:lvlJc w:val="left"/>
      <w:pPr>
        <w:ind w:left="1433" w:hanging="144"/>
      </w:pPr>
      <w:rPr>
        <w:rFonts w:hint="default"/>
        <w:lang w:val="ru-RU" w:eastAsia="en-US" w:bidi="ar-SA"/>
      </w:rPr>
    </w:lvl>
    <w:lvl w:ilvl="2" w:tplc="CADA883A">
      <w:numFmt w:val="bullet"/>
      <w:lvlText w:val="•"/>
      <w:lvlJc w:val="left"/>
      <w:pPr>
        <w:ind w:left="2547" w:hanging="144"/>
      </w:pPr>
      <w:rPr>
        <w:rFonts w:hint="default"/>
        <w:lang w:val="ru-RU" w:eastAsia="en-US" w:bidi="ar-SA"/>
      </w:rPr>
    </w:lvl>
    <w:lvl w:ilvl="3" w:tplc="C314832E">
      <w:numFmt w:val="bullet"/>
      <w:lvlText w:val="•"/>
      <w:lvlJc w:val="left"/>
      <w:pPr>
        <w:ind w:left="3661" w:hanging="144"/>
      </w:pPr>
      <w:rPr>
        <w:rFonts w:hint="default"/>
        <w:lang w:val="ru-RU" w:eastAsia="en-US" w:bidi="ar-SA"/>
      </w:rPr>
    </w:lvl>
    <w:lvl w:ilvl="4" w:tplc="E766C7CA">
      <w:numFmt w:val="bullet"/>
      <w:lvlText w:val="•"/>
      <w:lvlJc w:val="left"/>
      <w:pPr>
        <w:ind w:left="4775" w:hanging="144"/>
      </w:pPr>
      <w:rPr>
        <w:rFonts w:hint="default"/>
        <w:lang w:val="ru-RU" w:eastAsia="en-US" w:bidi="ar-SA"/>
      </w:rPr>
    </w:lvl>
    <w:lvl w:ilvl="5" w:tplc="28A6DFB0">
      <w:numFmt w:val="bullet"/>
      <w:lvlText w:val="•"/>
      <w:lvlJc w:val="left"/>
      <w:pPr>
        <w:ind w:left="5889" w:hanging="144"/>
      </w:pPr>
      <w:rPr>
        <w:rFonts w:hint="default"/>
        <w:lang w:val="ru-RU" w:eastAsia="en-US" w:bidi="ar-SA"/>
      </w:rPr>
    </w:lvl>
    <w:lvl w:ilvl="6" w:tplc="E6C228DE">
      <w:numFmt w:val="bullet"/>
      <w:lvlText w:val="•"/>
      <w:lvlJc w:val="left"/>
      <w:pPr>
        <w:ind w:left="7003" w:hanging="144"/>
      </w:pPr>
      <w:rPr>
        <w:rFonts w:hint="default"/>
        <w:lang w:val="ru-RU" w:eastAsia="en-US" w:bidi="ar-SA"/>
      </w:rPr>
    </w:lvl>
    <w:lvl w:ilvl="7" w:tplc="1A94F5F6">
      <w:numFmt w:val="bullet"/>
      <w:lvlText w:val="•"/>
      <w:lvlJc w:val="left"/>
      <w:pPr>
        <w:ind w:left="8117" w:hanging="144"/>
      </w:pPr>
      <w:rPr>
        <w:rFonts w:hint="default"/>
        <w:lang w:val="ru-RU" w:eastAsia="en-US" w:bidi="ar-SA"/>
      </w:rPr>
    </w:lvl>
    <w:lvl w:ilvl="8" w:tplc="7C6CD20A">
      <w:numFmt w:val="bullet"/>
      <w:lvlText w:val="•"/>
      <w:lvlJc w:val="left"/>
      <w:pPr>
        <w:ind w:left="9231" w:hanging="144"/>
      </w:pPr>
      <w:rPr>
        <w:rFonts w:hint="default"/>
        <w:lang w:val="ru-RU" w:eastAsia="en-US" w:bidi="ar-SA"/>
      </w:rPr>
    </w:lvl>
  </w:abstractNum>
  <w:abstractNum w:abstractNumId="133">
    <w:nsid w:val="655B2306"/>
    <w:multiLevelType w:val="hybridMultilevel"/>
    <w:tmpl w:val="AEB4C438"/>
    <w:lvl w:ilvl="0" w:tplc="495CA390">
      <w:start w:val="1"/>
      <w:numFmt w:val="decimal"/>
      <w:lvlText w:val="%1"/>
      <w:lvlJc w:val="left"/>
      <w:pPr>
        <w:ind w:left="956" w:hanging="17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7844706">
      <w:numFmt w:val="bullet"/>
      <w:lvlText w:val="•"/>
      <w:lvlJc w:val="left"/>
      <w:pPr>
        <w:ind w:left="2473" w:hanging="178"/>
      </w:pPr>
      <w:rPr>
        <w:rFonts w:hint="default"/>
        <w:lang w:val="ru-RU" w:eastAsia="en-US" w:bidi="ar-SA"/>
      </w:rPr>
    </w:lvl>
    <w:lvl w:ilvl="2" w:tplc="316AF9B2">
      <w:numFmt w:val="bullet"/>
      <w:lvlText w:val="•"/>
      <w:lvlJc w:val="left"/>
      <w:pPr>
        <w:ind w:left="3986" w:hanging="178"/>
      </w:pPr>
      <w:rPr>
        <w:rFonts w:hint="default"/>
        <w:lang w:val="ru-RU" w:eastAsia="en-US" w:bidi="ar-SA"/>
      </w:rPr>
    </w:lvl>
    <w:lvl w:ilvl="3" w:tplc="CFEE56BE">
      <w:numFmt w:val="bullet"/>
      <w:lvlText w:val="•"/>
      <w:lvlJc w:val="left"/>
      <w:pPr>
        <w:ind w:left="5499" w:hanging="178"/>
      </w:pPr>
      <w:rPr>
        <w:rFonts w:hint="default"/>
        <w:lang w:val="ru-RU" w:eastAsia="en-US" w:bidi="ar-SA"/>
      </w:rPr>
    </w:lvl>
    <w:lvl w:ilvl="4" w:tplc="2242B40A">
      <w:numFmt w:val="bullet"/>
      <w:lvlText w:val="•"/>
      <w:lvlJc w:val="left"/>
      <w:pPr>
        <w:ind w:left="7012" w:hanging="178"/>
      </w:pPr>
      <w:rPr>
        <w:rFonts w:hint="default"/>
        <w:lang w:val="ru-RU" w:eastAsia="en-US" w:bidi="ar-SA"/>
      </w:rPr>
    </w:lvl>
    <w:lvl w:ilvl="5" w:tplc="91028C58">
      <w:numFmt w:val="bullet"/>
      <w:lvlText w:val="•"/>
      <w:lvlJc w:val="left"/>
      <w:pPr>
        <w:ind w:left="8526" w:hanging="178"/>
      </w:pPr>
      <w:rPr>
        <w:rFonts w:hint="default"/>
        <w:lang w:val="ru-RU" w:eastAsia="en-US" w:bidi="ar-SA"/>
      </w:rPr>
    </w:lvl>
    <w:lvl w:ilvl="6" w:tplc="AC688034">
      <w:numFmt w:val="bullet"/>
      <w:lvlText w:val="•"/>
      <w:lvlJc w:val="left"/>
      <w:pPr>
        <w:ind w:left="10039" w:hanging="178"/>
      </w:pPr>
      <w:rPr>
        <w:rFonts w:hint="default"/>
        <w:lang w:val="ru-RU" w:eastAsia="en-US" w:bidi="ar-SA"/>
      </w:rPr>
    </w:lvl>
    <w:lvl w:ilvl="7" w:tplc="DCF08068">
      <w:numFmt w:val="bullet"/>
      <w:lvlText w:val="•"/>
      <w:lvlJc w:val="left"/>
      <w:pPr>
        <w:ind w:left="11552" w:hanging="178"/>
      </w:pPr>
      <w:rPr>
        <w:rFonts w:hint="default"/>
        <w:lang w:val="ru-RU" w:eastAsia="en-US" w:bidi="ar-SA"/>
      </w:rPr>
    </w:lvl>
    <w:lvl w:ilvl="8" w:tplc="A65820B2">
      <w:numFmt w:val="bullet"/>
      <w:lvlText w:val="•"/>
      <w:lvlJc w:val="left"/>
      <w:pPr>
        <w:ind w:left="13065" w:hanging="178"/>
      </w:pPr>
      <w:rPr>
        <w:rFonts w:hint="default"/>
        <w:lang w:val="ru-RU" w:eastAsia="en-US" w:bidi="ar-SA"/>
      </w:rPr>
    </w:lvl>
  </w:abstractNum>
  <w:abstractNum w:abstractNumId="134">
    <w:nsid w:val="65B10830"/>
    <w:multiLevelType w:val="hybridMultilevel"/>
    <w:tmpl w:val="7464B19C"/>
    <w:lvl w:ilvl="0" w:tplc="3110B824">
      <w:start w:val="1"/>
      <w:numFmt w:val="decimal"/>
      <w:lvlText w:val="%1."/>
      <w:lvlJc w:val="left"/>
      <w:pPr>
        <w:ind w:left="1594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E12C16B4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2" w:tplc="6B8E92BE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3" w:tplc="1FEC249C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4" w:tplc="BB68341C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5" w:tplc="985A380E">
      <w:numFmt w:val="bullet"/>
      <w:lvlText w:val="•"/>
      <w:lvlJc w:val="left"/>
      <w:pPr>
        <w:ind w:left="6689" w:hanging="360"/>
      </w:pPr>
      <w:rPr>
        <w:rFonts w:hint="default"/>
        <w:lang w:val="ru-RU" w:eastAsia="en-US" w:bidi="ar-SA"/>
      </w:rPr>
    </w:lvl>
    <w:lvl w:ilvl="6" w:tplc="D7B4AC96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7" w:tplc="8A960E24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  <w:lvl w:ilvl="8" w:tplc="F05C91BC">
      <w:numFmt w:val="bullet"/>
      <w:lvlText w:val="•"/>
      <w:lvlJc w:val="left"/>
      <w:pPr>
        <w:ind w:left="9743" w:hanging="360"/>
      </w:pPr>
      <w:rPr>
        <w:rFonts w:hint="default"/>
        <w:lang w:val="ru-RU" w:eastAsia="en-US" w:bidi="ar-SA"/>
      </w:rPr>
    </w:lvl>
  </w:abstractNum>
  <w:abstractNum w:abstractNumId="135">
    <w:nsid w:val="664C3E30"/>
    <w:multiLevelType w:val="multilevel"/>
    <w:tmpl w:val="7A663EEE"/>
    <w:lvl w:ilvl="0">
      <w:start w:val="3"/>
      <w:numFmt w:val="decimal"/>
      <w:lvlText w:val="%1"/>
      <w:lvlJc w:val="left"/>
      <w:pPr>
        <w:ind w:left="1296" w:hanging="63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96" w:hanging="63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96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47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3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9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1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635"/>
      </w:pPr>
      <w:rPr>
        <w:rFonts w:hint="default"/>
        <w:lang w:val="ru-RU" w:eastAsia="en-US" w:bidi="ar-SA"/>
      </w:rPr>
    </w:lvl>
  </w:abstractNum>
  <w:abstractNum w:abstractNumId="136">
    <w:nsid w:val="66730A55"/>
    <w:multiLevelType w:val="multilevel"/>
    <w:tmpl w:val="9EB4D026"/>
    <w:lvl w:ilvl="0">
      <w:start w:val="2"/>
      <w:numFmt w:val="decimal"/>
      <w:lvlText w:val="%1"/>
      <w:lvlJc w:val="left"/>
      <w:pPr>
        <w:ind w:left="2290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90" w:hanging="7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90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7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5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3" w:hanging="721"/>
      </w:pPr>
      <w:rPr>
        <w:rFonts w:hint="default"/>
        <w:lang w:val="ru-RU" w:eastAsia="en-US" w:bidi="ar-SA"/>
      </w:rPr>
    </w:lvl>
  </w:abstractNum>
  <w:abstractNum w:abstractNumId="137">
    <w:nsid w:val="66796F8A"/>
    <w:multiLevelType w:val="hybridMultilevel"/>
    <w:tmpl w:val="B3E610C6"/>
    <w:lvl w:ilvl="0" w:tplc="B9EC4D22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 w:tplc="6E4E27F0">
      <w:start w:val="1"/>
      <w:numFmt w:val="decimal"/>
      <w:lvlText w:val="%2)"/>
      <w:lvlJc w:val="left"/>
      <w:pPr>
        <w:ind w:left="710" w:hanging="327"/>
        <w:jc w:val="left"/>
      </w:pPr>
      <w:rPr>
        <w:rFonts w:ascii="Bookman Old Style" w:eastAsia="Bookman Old Style" w:hAnsi="Bookman Old Style" w:cs="Bookman Old Style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781AF6EE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AF4202DA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C778E95C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18D03A18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3C5C275A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2586EDAA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4F5027FE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138">
    <w:nsid w:val="6739559B"/>
    <w:multiLevelType w:val="hybridMultilevel"/>
    <w:tmpl w:val="CFB039B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686B23D9"/>
    <w:multiLevelType w:val="hybridMultilevel"/>
    <w:tmpl w:val="FB72DD82"/>
    <w:lvl w:ilvl="0" w:tplc="4266D1C6">
      <w:start w:val="6"/>
      <w:numFmt w:val="decimal"/>
      <w:lvlText w:val="%1."/>
      <w:lvlJc w:val="left"/>
      <w:pPr>
        <w:ind w:left="130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090BC06">
      <w:numFmt w:val="bullet"/>
      <w:lvlText w:val="•"/>
      <w:lvlJc w:val="left"/>
      <w:pPr>
        <w:ind w:left="2347" w:hanging="212"/>
      </w:pPr>
      <w:rPr>
        <w:rFonts w:hint="default"/>
        <w:lang w:val="ru-RU" w:eastAsia="en-US" w:bidi="ar-SA"/>
      </w:rPr>
    </w:lvl>
    <w:lvl w:ilvl="2" w:tplc="C1A42850">
      <w:numFmt w:val="bullet"/>
      <w:lvlText w:val="•"/>
      <w:lvlJc w:val="left"/>
      <w:pPr>
        <w:ind w:left="3395" w:hanging="212"/>
      </w:pPr>
      <w:rPr>
        <w:rFonts w:hint="default"/>
        <w:lang w:val="ru-RU" w:eastAsia="en-US" w:bidi="ar-SA"/>
      </w:rPr>
    </w:lvl>
    <w:lvl w:ilvl="3" w:tplc="FA985D30">
      <w:numFmt w:val="bullet"/>
      <w:lvlText w:val="•"/>
      <w:lvlJc w:val="left"/>
      <w:pPr>
        <w:ind w:left="4443" w:hanging="212"/>
      </w:pPr>
      <w:rPr>
        <w:rFonts w:hint="default"/>
        <w:lang w:val="ru-RU" w:eastAsia="en-US" w:bidi="ar-SA"/>
      </w:rPr>
    </w:lvl>
    <w:lvl w:ilvl="4" w:tplc="5254E3A4">
      <w:numFmt w:val="bullet"/>
      <w:lvlText w:val="•"/>
      <w:lvlJc w:val="left"/>
      <w:pPr>
        <w:ind w:left="5491" w:hanging="212"/>
      </w:pPr>
      <w:rPr>
        <w:rFonts w:hint="default"/>
        <w:lang w:val="ru-RU" w:eastAsia="en-US" w:bidi="ar-SA"/>
      </w:rPr>
    </w:lvl>
    <w:lvl w:ilvl="5" w:tplc="8996C310">
      <w:numFmt w:val="bullet"/>
      <w:lvlText w:val="•"/>
      <w:lvlJc w:val="left"/>
      <w:pPr>
        <w:ind w:left="6539" w:hanging="212"/>
      </w:pPr>
      <w:rPr>
        <w:rFonts w:hint="default"/>
        <w:lang w:val="ru-RU" w:eastAsia="en-US" w:bidi="ar-SA"/>
      </w:rPr>
    </w:lvl>
    <w:lvl w:ilvl="6" w:tplc="F01E379A">
      <w:numFmt w:val="bullet"/>
      <w:lvlText w:val="•"/>
      <w:lvlJc w:val="left"/>
      <w:pPr>
        <w:ind w:left="7587" w:hanging="212"/>
      </w:pPr>
      <w:rPr>
        <w:rFonts w:hint="default"/>
        <w:lang w:val="ru-RU" w:eastAsia="en-US" w:bidi="ar-SA"/>
      </w:rPr>
    </w:lvl>
    <w:lvl w:ilvl="7" w:tplc="849E3636">
      <w:numFmt w:val="bullet"/>
      <w:lvlText w:val="•"/>
      <w:lvlJc w:val="left"/>
      <w:pPr>
        <w:ind w:left="8635" w:hanging="212"/>
      </w:pPr>
      <w:rPr>
        <w:rFonts w:hint="default"/>
        <w:lang w:val="ru-RU" w:eastAsia="en-US" w:bidi="ar-SA"/>
      </w:rPr>
    </w:lvl>
    <w:lvl w:ilvl="8" w:tplc="168EA492">
      <w:numFmt w:val="bullet"/>
      <w:lvlText w:val="•"/>
      <w:lvlJc w:val="left"/>
      <w:pPr>
        <w:ind w:left="9683" w:hanging="212"/>
      </w:pPr>
      <w:rPr>
        <w:rFonts w:hint="default"/>
        <w:lang w:val="ru-RU" w:eastAsia="en-US" w:bidi="ar-SA"/>
      </w:rPr>
    </w:lvl>
  </w:abstractNum>
  <w:abstractNum w:abstractNumId="140">
    <w:nsid w:val="687C2F40"/>
    <w:multiLevelType w:val="multilevel"/>
    <w:tmpl w:val="014C39C8"/>
    <w:lvl w:ilvl="0">
      <w:start w:val="1"/>
      <w:numFmt w:val="decimal"/>
      <w:lvlText w:val="%1"/>
      <w:lvlJc w:val="left"/>
      <w:pPr>
        <w:ind w:left="1382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9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9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0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3" w:hanging="495"/>
      </w:pPr>
      <w:rPr>
        <w:rFonts w:hint="default"/>
        <w:lang w:val="ru-RU" w:eastAsia="en-US" w:bidi="ar-SA"/>
      </w:rPr>
    </w:lvl>
  </w:abstractNum>
  <w:abstractNum w:abstractNumId="141">
    <w:nsid w:val="68B12437"/>
    <w:multiLevelType w:val="hybridMultilevel"/>
    <w:tmpl w:val="268C2E70"/>
    <w:lvl w:ilvl="0" w:tplc="D570D33A">
      <w:start w:val="1"/>
      <w:numFmt w:val="decimal"/>
      <w:lvlText w:val="%1"/>
      <w:lvlJc w:val="left"/>
      <w:pPr>
        <w:ind w:left="110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ABA88BE">
      <w:numFmt w:val="bullet"/>
      <w:lvlText w:val="•"/>
      <w:lvlJc w:val="left"/>
      <w:pPr>
        <w:ind w:left="2125" w:hanging="212"/>
      </w:pPr>
      <w:rPr>
        <w:rFonts w:hint="default"/>
        <w:lang w:val="ru-RU" w:eastAsia="en-US" w:bidi="ar-SA"/>
      </w:rPr>
    </w:lvl>
    <w:lvl w:ilvl="2" w:tplc="69CE5A62">
      <w:numFmt w:val="bullet"/>
      <w:lvlText w:val="•"/>
      <w:lvlJc w:val="left"/>
      <w:pPr>
        <w:ind w:left="3151" w:hanging="212"/>
      </w:pPr>
      <w:rPr>
        <w:rFonts w:hint="default"/>
        <w:lang w:val="ru-RU" w:eastAsia="en-US" w:bidi="ar-SA"/>
      </w:rPr>
    </w:lvl>
    <w:lvl w:ilvl="3" w:tplc="F1CCD3FC">
      <w:numFmt w:val="bullet"/>
      <w:lvlText w:val="•"/>
      <w:lvlJc w:val="left"/>
      <w:pPr>
        <w:ind w:left="4177" w:hanging="212"/>
      </w:pPr>
      <w:rPr>
        <w:rFonts w:hint="default"/>
        <w:lang w:val="ru-RU" w:eastAsia="en-US" w:bidi="ar-SA"/>
      </w:rPr>
    </w:lvl>
    <w:lvl w:ilvl="4" w:tplc="E08CF68E">
      <w:numFmt w:val="bullet"/>
      <w:lvlText w:val="•"/>
      <w:lvlJc w:val="left"/>
      <w:pPr>
        <w:ind w:left="5203" w:hanging="212"/>
      </w:pPr>
      <w:rPr>
        <w:rFonts w:hint="default"/>
        <w:lang w:val="ru-RU" w:eastAsia="en-US" w:bidi="ar-SA"/>
      </w:rPr>
    </w:lvl>
    <w:lvl w:ilvl="5" w:tplc="47FC0E2E">
      <w:numFmt w:val="bullet"/>
      <w:lvlText w:val="•"/>
      <w:lvlJc w:val="left"/>
      <w:pPr>
        <w:ind w:left="6229" w:hanging="212"/>
      </w:pPr>
      <w:rPr>
        <w:rFonts w:hint="default"/>
        <w:lang w:val="ru-RU" w:eastAsia="en-US" w:bidi="ar-SA"/>
      </w:rPr>
    </w:lvl>
    <w:lvl w:ilvl="6" w:tplc="7A9AF31C">
      <w:numFmt w:val="bullet"/>
      <w:lvlText w:val="•"/>
      <w:lvlJc w:val="left"/>
      <w:pPr>
        <w:ind w:left="7255" w:hanging="212"/>
      </w:pPr>
      <w:rPr>
        <w:rFonts w:hint="default"/>
        <w:lang w:val="ru-RU" w:eastAsia="en-US" w:bidi="ar-SA"/>
      </w:rPr>
    </w:lvl>
    <w:lvl w:ilvl="7" w:tplc="229E65E0">
      <w:numFmt w:val="bullet"/>
      <w:lvlText w:val="•"/>
      <w:lvlJc w:val="left"/>
      <w:pPr>
        <w:ind w:left="8281" w:hanging="212"/>
      </w:pPr>
      <w:rPr>
        <w:rFonts w:hint="default"/>
        <w:lang w:val="ru-RU" w:eastAsia="en-US" w:bidi="ar-SA"/>
      </w:rPr>
    </w:lvl>
    <w:lvl w:ilvl="8" w:tplc="B0D69028">
      <w:numFmt w:val="bullet"/>
      <w:lvlText w:val="•"/>
      <w:lvlJc w:val="left"/>
      <w:pPr>
        <w:ind w:left="9307" w:hanging="212"/>
      </w:pPr>
      <w:rPr>
        <w:rFonts w:hint="default"/>
        <w:lang w:val="ru-RU" w:eastAsia="en-US" w:bidi="ar-SA"/>
      </w:rPr>
    </w:lvl>
  </w:abstractNum>
  <w:abstractNum w:abstractNumId="142">
    <w:nsid w:val="68FA1042"/>
    <w:multiLevelType w:val="hybridMultilevel"/>
    <w:tmpl w:val="B2588C9E"/>
    <w:lvl w:ilvl="0" w:tplc="3496B42A">
      <w:numFmt w:val="bullet"/>
      <w:lvlText w:val=""/>
      <w:lvlJc w:val="left"/>
      <w:pPr>
        <w:ind w:left="590" w:hanging="72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8008FB8">
      <w:numFmt w:val="bullet"/>
      <w:lvlText w:val=""/>
      <w:lvlJc w:val="left"/>
      <w:pPr>
        <w:ind w:left="10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F202D46A">
      <w:numFmt w:val="bullet"/>
      <w:lvlText w:val="•"/>
      <w:lvlJc w:val="left"/>
      <w:pPr>
        <w:ind w:left="1842" w:hanging="284"/>
      </w:pPr>
      <w:rPr>
        <w:rFonts w:hint="default"/>
        <w:lang w:val="ru-RU" w:eastAsia="en-US" w:bidi="ar-SA"/>
      </w:rPr>
    </w:lvl>
    <w:lvl w:ilvl="3" w:tplc="A46419CC">
      <w:numFmt w:val="bullet"/>
      <w:lvlText w:val="•"/>
      <w:lvlJc w:val="left"/>
      <w:pPr>
        <w:ind w:left="3084" w:hanging="284"/>
      </w:pPr>
      <w:rPr>
        <w:rFonts w:hint="default"/>
        <w:lang w:val="ru-RU" w:eastAsia="en-US" w:bidi="ar-SA"/>
      </w:rPr>
    </w:lvl>
    <w:lvl w:ilvl="4" w:tplc="253CCCE8">
      <w:numFmt w:val="bullet"/>
      <w:lvlText w:val="•"/>
      <w:lvlJc w:val="left"/>
      <w:pPr>
        <w:ind w:left="4326" w:hanging="284"/>
      </w:pPr>
      <w:rPr>
        <w:rFonts w:hint="default"/>
        <w:lang w:val="ru-RU" w:eastAsia="en-US" w:bidi="ar-SA"/>
      </w:rPr>
    </w:lvl>
    <w:lvl w:ilvl="5" w:tplc="8A60E5AA">
      <w:numFmt w:val="bullet"/>
      <w:lvlText w:val="•"/>
      <w:lvlJc w:val="left"/>
      <w:pPr>
        <w:ind w:left="5568" w:hanging="284"/>
      </w:pPr>
      <w:rPr>
        <w:rFonts w:hint="default"/>
        <w:lang w:val="ru-RU" w:eastAsia="en-US" w:bidi="ar-SA"/>
      </w:rPr>
    </w:lvl>
    <w:lvl w:ilvl="6" w:tplc="4498E3A0">
      <w:numFmt w:val="bullet"/>
      <w:lvlText w:val="•"/>
      <w:lvlJc w:val="left"/>
      <w:pPr>
        <w:ind w:left="6810" w:hanging="284"/>
      </w:pPr>
      <w:rPr>
        <w:rFonts w:hint="default"/>
        <w:lang w:val="ru-RU" w:eastAsia="en-US" w:bidi="ar-SA"/>
      </w:rPr>
    </w:lvl>
    <w:lvl w:ilvl="7" w:tplc="27BE1692">
      <w:numFmt w:val="bullet"/>
      <w:lvlText w:val="•"/>
      <w:lvlJc w:val="left"/>
      <w:pPr>
        <w:ind w:left="8052" w:hanging="284"/>
      </w:pPr>
      <w:rPr>
        <w:rFonts w:hint="default"/>
        <w:lang w:val="ru-RU" w:eastAsia="en-US" w:bidi="ar-SA"/>
      </w:rPr>
    </w:lvl>
    <w:lvl w:ilvl="8" w:tplc="623E8264">
      <w:numFmt w:val="bullet"/>
      <w:lvlText w:val="•"/>
      <w:lvlJc w:val="left"/>
      <w:pPr>
        <w:ind w:left="9294" w:hanging="284"/>
      </w:pPr>
      <w:rPr>
        <w:rFonts w:hint="default"/>
        <w:lang w:val="ru-RU" w:eastAsia="en-US" w:bidi="ar-SA"/>
      </w:rPr>
    </w:lvl>
  </w:abstractNum>
  <w:abstractNum w:abstractNumId="143">
    <w:nsid w:val="69996EA6"/>
    <w:multiLevelType w:val="hybridMultilevel"/>
    <w:tmpl w:val="6166DC84"/>
    <w:lvl w:ilvl="0" w:tplc="55145A14">
      <w:start w:val="1"/>
      <w:numFmt w:val="decimal"/>
      <w:lvlText w:val="%1)"/>
      <w:lvlJc w:val="left"/>
      <w:pPr>
        <w:ind w:left="364" w:hanging="33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3848ABF8">
      <w:numFmt w:val="bullet"/>
      <w:lvlText w:val="•"/>
      <w:lvlJc w:val="left"/>
      <w:pPr>
        <w:ind w:left="1501" w:hanging="336"/>
      </w:pPr>
      <w:rPr>
        <w:rFonts w:hint="default"/>
        <w:lang w:val="ru-RU" w:eastAsia="en-US" w:bidi="ar-SA"/>
      </w:rPr>
    </w:lvl>
    <w:lvl w:ilvl="2" w:tplc="B6849526">
      <w:numFmt w:val="bullet"/>
      <w:lvlText w:val="•"/>
      <w:lvlJc w:val="left"/>
      <w:pPr>
        <w:ind w:left="2643" w:hanging="336"/>
      </w:pPr>
      <w:rPr>
        <w:rFonts w:hint="default"/>
        <w:lang w:val="ru-RU" w:eastAsia="en-US" w:bidi="ar-SA"/>
      </w:rPr>
    </w:lvl>
    <w:lvl w:ilvl="3" w:tplc="54EC62AA">
      <w:numFmt w:val="bullet"/>
      <w:lvlText w:val="•"/>
      <w:lvlJc w:val="left"/>
      <w:pPr>
        <w:ind w:left="3785" w:hanging="336"/>
      </w:pPr>
      <w:rPr>
        <w:rFonts w:hint="default"/>
        <w:lang w:val="ru-RU" w:eastAsia="en-US" w:bidi="ar-SA"/>
      </w:rPr>
    </w:lvl>
    <w:lvl w:ilvl="4" w:tplc="796EDD7E">
      <w:numFmt w:val="bullet"/>
      <w:lvlText w:val="•"/>
      <w:lvlJc w:val="left"/>
      <w:pPr>
        <w:ind w:left="4927" w:hanging="336"/>
      </w:pPr>
      <w:rPr>
        <w:rFonts w:hint="default"/>
        <w:lang w:val="ru-RU" w:eastAsia="en-US" w:bidi="ar-SA"/>
      </w:rPr>
    </w:lvl>
    <w:lvl w:ilvl="5" w:tplc="BB3C750A">
      <w:numFmt w:val="bullet"/>
      <w:lvlText w:val="•"/>
      <w:lvlJc w:val="left"/>
      <w:pPr>
        <w:ind w:left="6069" w:hanging="336"/>
      </w:pPr>
      <w:rPr>
        <w:rFonts w:hint="default"/>
        <w:lang w:val="ru-RU" w:eastAsia="en-US" w:bidi="ar-SA"/>
      </w:rPr>
    </w:lvl>
    <w:lvl w:ilvl="6" w:tplc="859C3278">
      <w:numFmt w:val="bullet"/>
      <w:lvlText w:val="•"/>
      <w:lvlJc w:val="left"/>
      <w:pPr>
        <w:ind w:left="7211" w:hanging="336"/>
      </w:pPr>
      <w:rPr>
        <w:rFonts w:hint="default"/>
        <w:lang w:val="ru-RU" w:eastAsia="en-US" w:bidi="ar-SA"/>
      </w:rPr>
    </w:lvl>
    <w:lvl w:ilvl="7" w:tplc="B4967DD8">
      <w:numFmt w:val="bullet"/>
      <w:lvlText w:val="•"/>
      <w:lvlJc w:val="left"/>
      <w:pPr>
        <w:ind w:left="8353" w:hanging="336"/>
      </w:pPr>
      <w:rPr>
        <w:rFonts w:hint="default"/>
        <w:lang w:val="ru-RU" w:eastAsia="en-US" w:bidi="ar-SA"/>
      </w:rPr>
    </w:lvl>
    <w:lvl w:ilvl="8" w:tplc="23945FD4">
      <w:numFmt w:val="bullet"/>
      <w:lvlText w:val="•"/>
      <w:lvlJc w:val="left"/>
      <w:pPr>
        <w:ind w:left="9495" w:hanging="336"/>
      </w:pPr>
      <w:rPr>
        <w:rFonts w:hint="default"/>
        <w:lang w:val="ru-RU" w:eastAsia="en-US" w:bidi="ar-SA"/>
      </w:rPr>
    </w:lvl>
  </w:abstractNum>
  <w:abstractNum w:abstractNumId="144">
    <w:nsid w:val="69D73CDE"/>
    <w:multiLevelType w:val="hybridMultilevel"/>
    <w:tmpl w:val="B666D43E"/>
    <w:lvl w:ilvl="0" w:tplc="EFAE8C70">
      <w:numFmt w:val="bullet"/>
      <w:lvlText w:val="—"/>
      <w:lvlJc w:val="left"/>
      <w:pPr>
        <w:ind w:left="326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C8D7C0">
      <w:numFmt w:val="bullet"/>
      <w:lvlText w:val="•"/>
      <w:lvlJc w:val="left"/>
      <w:pPr>
        <w:ind w:left="1433" w:hanging="327"/>
      </w:pPr>
      <w:rPr>
        <w:rFonts w:hint="default"/>
        <w:lang w:val="ru-RU" w:eastAsia="en-US" w:bidi="ar-SA"/>
      </w:rPr>
    </w:lvl>
    <w:lvl w:ilvl="2" w:tplc="9C167F2A">
      <w:numFmt w:val="bullet"/>
      <w:lvlText w:val="•"/>
      <w:lvlJc w:val="left"/>
      <w:pPr>
        <w:ind w:left="2547" w:hanging="327"/>
      </w:pPr>
      <w:rPr>
        <w:rFonts w:hint="default"/>
        <w:lang w:val="ru-RU" w:eastAsia="en-US" w:bidi="ar-SA"/>
      </w:rPr>
    </w:lvl>
    <w:lvl w:ilvl="3" w:tplc="EA926FD4">
      <w:numFmt w:val="bullet"/>
      <w:lvlText w:val="•"/>
      <w:lvlJc w:val="left"/>
      <w:pPr>
        <w:ind w:left="3661" w:hanging="327"/>
      </w:pPr>
      <w:rPr>
        <w:rFonts w:hint="default"/>
        <w:lang w:val="ru-RU" w:eastAsia="en-US" w:bidi="ar-SA"/>
      </w:rPr>
    </w:lvl>
    <w:lvl w:ilvl="4" w:tplc="75D841B6">
      <w:numFmt w:val="bullet"/>
      <w:lvlText w:val="•"/>
      <w:lvlJc w:val="left"/>
      <w:pPr>
        <w:ind w:left="4775" w:hanging="327"/>
      </w:pPr>
      <w:rPr>
        <w:rFonts w:hint="default"/>
        <w:lang w:val="ru-RU" w:eastAsia="en-US" w:bidi="ar-SA"/>
      </w:rPr>
    </w:lvl>
    <w:lvl w:ilvl="5" w:tplc="60D8AE56">
      <w:numFmt w:val="bullet"/>
      <w:lvlText w:val="•"/>
      <w:lvlJc w:val="left"/>
      <w:pPr>
        <w:ind w:left="5889" w:hanging="327"/>
      </w:pPr>
      <w:rPr>
        <w:rFonts w:hint="default"/>
        <w:lang w:val="ru-RU" w:eastAsia="en-US" w:bidi="ar-SA"/>
      </w:rPr>
    </w:lvl>
    <w:lvl w:ilvl="6" w:tplc="A6AA4BA8">
      <w:numFmt w:val="bullet"/>
      <w:lvlText w:val="•"/>
      <w:lvlJc w:val="left"/>
      <w:pPr>
        <w:ind w:left="7003" w:hanging="327"/>
      </w:pPr>
      <w:rPr>
        <w:rFonts w:hint="default"/>
        <w:lang w:val="ru-RU" w:eastAsia="en-US" w:bidi="ar-SA"/>
      </w:rPr>
    </w:lvl>
    <w:lvl w:ilvl="7" w:tplc="E82C9890">
      <w:numFmt w:val="bullet"/>
      <w:lvlText w:val="•"/>
      <w:lvlJc w:val="left"/>
      <w:pPr>
        <w:ind w:left="8117" w:hanging="327"/>
      </w:pPr>
      <w:rPr>
        <w:rFonts w:hint="default"/>
        <w:lang w:val="ru-RU" w:eastAsia="en-US" w:bidi="ar-SA"/>
      </w:rPr>
    </w:lvl>
    <w:lvl w:ilvl="8" w:tplc="6C4069F2">
      <w:numFmt w:val="bullet"/>
      <w:lvlText w:val="•"/>
      <w:lvlJc w:val="left"/>
      <w:pPr>
        <w:ind w:left="9231" w:hanging="327"/>
      </w:pPr>
      <w:rPr>
        <w:rFonts w:hint="default"/>
        <w:lang w:val="ru-RU" w:eastAsia="en-US" w:bidi="ar-SA"/>
      </w:rPr>
    </w:lvl>
  </w:abstractNum>
  <w:abstractNum w:abstractNumId="145">
    <w:nsid w:val="69FC2A6A"/>
    <w:multiLevelType w:val="hybridMultilevel"/>
    <w:tmpl w:val="C0422194"/>
    <w:lvl w:ilvl="0" w:tplc="7662EF66">
      <w:numFmt w:val="bullet"/>
      <w:lvlText w:val=""/>
      <w:lvlJc w:val="left"/>
      <w:pPr>
        <w:ind w:left="326" w:hanging="250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CDF47FE2">
      <w:numFmt w:val="bullet"/>
      <w:lvlText w:val="•"/>
      <w:lvlJc w:val="left"/>
      <w:pPr>
        <w:ind w:left="1433" w:hanging="250"/>
      </w:pPr>
      <w:rPr>
        <w:rFonts w:hint="default"/>
        <w:lang w:val="ru-RU" w:eastAsia="en-US" w:bidi="ar-SA"/>
      </w:rPr>
    </w:lvl>
    <w:lvl w:ilvl="2" w:tplc="9132CDF4">
      <w:numFmt w:val="bullet"/>
      <w:lvlText w:val="•"/>
      <w:lvlJc w:val="left"/>
      <w:pPr>
        <w:ind w:left="2547" w:hanging="250"/>
      </w:pPr>
      <w:rPr>
        <w:rFonts w:hint="default"/>
        <w:lang w:val="ru-RU" w:eastAsia="en-US" w:bidi="ar-SA"/>
      </w:rPr>
    </w:lvl>
    <w:lvl w:ilvl="3" w:tplc="A3AEE568">
      <w:numFmt w:val="bullet"/>
      <w:lvlText w:val="•"/>
      <w:lvlJc w:val="left"/>
      <w:pPr>
        <w:ind w:left="3661" w:hanging="250"/>
      </w:pPr>
      <w:rPr>
        <w:rFonts w:hint="default"/>
        <w:lang w:val="ru-RU" w:eastAsia="en-US" w:bidi="ar-SA"/>
      </w:rPr>
    </w:lvl>
    <w:lvl w:ilvl="4" w:tplc="4C04C7DC">
      <w:numFmt w:val="bullet"/>
      <w:lvlText w:val="•"/>
      <w:lvlJc w:val="left"/>
      <w:pPr>
        <w:ind w:left="4775" w:hanging="250"/>
      </w:pPr>
      <w:rPr>
        <w:rFonts w:hint="default"/>
        <w:lang w:val="ru-RU" w:eastAsia="en-US" w:bidi="ar-SA"/>
      </w:rPr>
    </w:lvl>
    <w:lvl w:ilvl="5" w:tplc="DD1E5C16">
      <w:numFmt w:val="bullet"/>
      <w:lvlText w:val="•"/>
      <w:lvlJc w:val="left"/>
      <w:pPr>
        <w:ind w:left="5889" w:hanging="250"/>
      </w:pPr>
      <w:rPr>
        <w:rFonts w:hint="default"/>
        <w:lang w:val="ru-RU" w:eastAsia="en-US" w:bidi="ar-SA"/>
      </w:rPr>
    </w:lvl>
    <w:lvl w:ilvl="6" w:tplc="47CCC7A6">
      <w:numFmt w:val="bullet"/>
      <w:lvlText w:val="•"/>
      <w:lvlJc w:val="left"/>
      <w:pPr>
        <w:ind w:left="7003" w:hanging="250"/>
      </w:pPr>
      <w:rPr>
        <w:rFonts w:hint="default"/>
        <w:lang w:val="ru-RU" w:eastAsia="en-US" w:bidi="ar-SA"/>
      </w:rPr>
    </w:lvl>
    <w:lvl w:ilvl="7" w:tplc="C584D0A8">
      <w:numFmt w:val="bullet"/>
      <w:lvlText w:val="•"/>
      <w:lvlJc w:val="left"/>
      <w:pPr>
        <w:ind w:left="8117" w:hanging="250"/>
      </w:pPr>
      <w:rPr>
        <w:rFonts w:hint="default"/>
        <w:lang w:val="ru-RU" w:eastAsia="en-US" w:bidi="ar-SA"/>
      </w:rPr>
    </w:lvl>
    <w:lvl w:ilvl="8" w:tplc="78164562">
      <w:numFmt w:val="bullet"/>
      <w:lvlText w:val="•"/>
      <w:lvlJc w:val="left"/>
      <w:pPr>
        <w:ind w:left="9231" w:hanging="250"/>
      </w:pPr>
      <w:rPr>
        <w:rFonts w:hint="default"/>
        <w:lang w:val="ru-RU" w:eastAsia="en-US" w:bidi="ar-SA"/>
      </w:rPr>
    </w:lvl>
  </w:abstractNum>
  <w:abstractNum w:abstractNumId="146">
    <w:nsid w:val="6A5A448C"/>
    <w:multiLevelType w:val="hybridMultilevel"/>
    <w:tmpl w:val="E46CA81A"/>
    <w:lvl w:ilvl="0" w:tplc="98B84916">
      <w:start w:val="1"/>
      <w:numFmt w:val="upperRoman"/>
      <w:lvlText w:val="%1"/>
      <w:lvlJc w:val="left"/>
      <w:pPr>
        <w:ind w:left="1018" w:hanging="14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92CD94">
      <w:numFmt w:val="bullet"/>
      <w:lvlText w:val="•"/>
      <w:lvlJc w:val="left"/>
      <w:pPr>
        <w:ind w:left="2095" w:hanging="144"/>
      </w:pPr>
      <w:rPr>
        <w:rFonts w:hint="default"/>
        <w:lang w:val="ru-RU" w:eastAsia="en-US" w:bidi="ar-SA"/>
      </w:rPr>
    </w:lvl>
    <w:lvl w:ilvl="2" w:tplc="26F28010">
      <w:numFmt w:val="bullet"/>
      <w:lvlText w:val="•"/>
      <w:lvlJc w:val="left"/>
      <w:pPr>
        <w:ind w:left="3171" w:hanging="144"/>
      </w:pPr>
      <w:rPr>
        <w:rFonts w:hint="default"/>
        <w:lang w:val="ru-RU" w:eastAsia="en-US" w:bidi="ar-SA"/>
      </w:rPr>
    </w:lvl>
    <w:lvl w:ilvl="3" w:tplc="79145886">
      <w:numFmt w:val="bullet"/>
      <w:lvlText w:val="•"/>
      <w:lvlJc w:val="left"/>
      <w:pPr>
        <w:ind w:left="4247" w:hanging="144"/>
      </w:pPr>
      <w:rPr>
        <w:rFonts w:hint="default"/>
        <w:lang w:val="ru-RU" w:eastAsia="en-US" w:bidi="ar-SA"/>
      </w:rPr>
    </w:lvl>
    <w:lvl w:ilvl="4" w:tplc="6F4E6416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  <w:lvl w:ilvl="5" w:tplc="F9141CDA">
      <w:numFmt w:val="bullet"/>
      <w:lvlText w:val="•"/>
      <w:lvlJc w:val="left"/>
      <w:pPr>
        <w:ind w:left="6399" w:hanging="144"/>
      </w:pPr>
      <w:rPr>
        <w:rFonts w:hint="default"/>
        <w:lang w:val="ru-RU" w:eastAsia="en-US" w:bidi="ar-SA"/>
      </w:rPr>
    </w:lvl>
    <w:lvl w:ilvl="6" w:tplc="5C5809A2">
      <w:numFmt w:val="bullet"/>
      <w:lvlText w:val="•"/>
      <w:lvlJc w:val="left"/>
      <w:pPr>
        <w:ind w:left="7475" w:hanging="144"/>
      </w:pPr>
      <w:rPr>
        <w:rFonts w:hint="default"/>
        <w:lang w:val="ru-RU" w:eastAsia="en-US" w:bidi="ar-SA"/>
      </w:rPr>
    </w:lvl>
    <w:lvl w:ilvl="7" w:tplc="E7B6F5E2">
      <w:numFmt w:val="bullet"/>
      <w:lvlText w:val="•"/>
      <w:lvlJc w:val="left"/>
      <w:pPr>
        <w:ind w:left="8551" w:hanging="144"/>
      </w:pPr>
      <w:rPr>
        <w:rFonts w:hint="default"/>
        <w:lang w:val="ru-RU" w:eastAsia="en-US" w:bidi="ar-SA"/>
      </w:rPr>
    </w:lvl>
    <w:lvl w:ilvl="8" w:tplc="6ED0BD0A">
      <w:numFmt w:val="bullet"/>
      <w:lvlText w:val="•"/>
      <w:lvlJc w:val="left"/>
      <w:pPr>
        <w:ind w:left="9627" w:hanging="144"/>
      </w:pPr>
      <w:rPr>
        <w:rFonts w:hint="default"/>
        <w:lang w:val="ru-RU" w:eastAsia="en-US" w:bidi="ar-SA"/>
      </w:rPr>
    </w:lvl>
  </w:abstractNum>
  <w:abstractNum w:abstractNumId="147">
    <w:nsid w:val="6A85341C"/>
    <w:multiLevelType w:val="hybridMultilevel"/>
    <w:tmpl w:val="ABE01C8C"/>
    <w:lvl w:ilvl="0" w:tplc="97C2876C">
      <w:numFmt w:val="bullet"/>
      <w:lvlText w:val=""/>
      <w:lvlJc w:val="left"/>
      <w:pPr>
        <w:ind w:left="10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2385C90">
      <w:numFmt w:val="bullet"/>
      <w:lvlText w:val=""/>
      <w:lvlJc w:val="left"/>
      <w:pPr>
        <w:ind w:left="364" w:hanging="144"/>
      </w:pPr>
      <w:rPr>
        <w:rFonts w:hint="default"/>
        <w:w w:val="94"/>
        <w:lang w:val="ru-RU" w:eastAsia="en-US" w:bidi="ar-SA"/>
      </w:rPr>
    </w:lvl>
    <w:lvl w:ilvl="2" w:tplc="56487EEC">
      <w:numFmt w:val="bullet"/>
      <w:lvlText w:val="•"/>
      <w:lvlJc w:val="left"/>
      <w:pPr>
        <w:ind w:left="1628" w:hanging="144"/>
      </w:pPr>
      <w:rPr>
        <w:rFonts w:hint="default"/>
        <w:lang w:val="ru-RU" w:eastAsia="en-US" w:bidi="ar-SA"/>
      </w:rPr>
    </w:lvl>
    <w:lvl w:ilvl="3" w:tplc="AC2A75FE">
      <w:numFmt w:val="bullet"/>
      <w:lvlText w:val="•"/>
      <w:lvlJc w:val="left"/>
      <w:pPr>
        <w:ind w:left="2897" w:hanging="144"/>
      </w:pPr>
      <w:rPr>
        <w:rFonts w:hint="default"/>
        <w:lang w:val="ru-RU" w:eastAsia="en-US" w:bidi="ar-SA"/>
      </w:rPr>
    </w:lvl>
    <w:lvl w:ilvl="4" w:tplc="2FBEFF36">
      <w:numFmt w:val="bullet"/>
      <w:lvlText w:val="•"/>
      <w:lvlJc w:val="left"/>
      <w:pPr>
        <w:ind w:left="4166" w:hanging="144"/>
      </w:pPr>
      <w:rPr>
        <w:rFonts w:hint="default"/>
        <w:lang w:val="ru-RU" w:eastAsia="en-US" w:bidi="ar-SA"/>
      </w:rPr>
    </w:lvl>
    <w:lvl w:ilvl="5" w:tplc="5D701356">
      <w:numFmt w:val="bullet"/>
      <w:lvlText w:val="•"/>
      <w:lvlJc w:val="left"/>
      <w:pPr>
        <w:ind w:left="5435" w:hanging="144"/>
      </w:pPr>
      <w:rPr>
        <w:rFonts w:hint="default"/>
        <w:lang w:val="ru-RU" w:eastAsia="en-US" w:bidi="ar-SA"/>
      </w:rPr>
    </w:lvl>
    <w:lvl w:ilvl="6" w:tplc="23DABA00">
      <w:numFmt w:val="bullet"/>
      <w:lvlText w:val="•"/>
      <w:lvlJc w:val="left"/>
      <w:pPr>
        <w:ind w:left="6704" w:hanging="144"/>
      </w:pPr>
      <w:rPr>
        <w:rFonts w:hint="default"/>
        <w:lang w:val="ru-RU" w:eastAsia="en-US" w:bidi="ar-SA"/>
      </w:rPr>
    </w:lvl>
    <w:lvl w:ilvl="7" w:tplc="07D86B24">
      <w:numFmt w:val="bullet"/>
      <w:lvlText w:val="•"/>
      <w:lvlJc w:val="left"/>
      <w:pPr>
        <w:ind w:left="7972" w:hanging="144"/>
      </w:pPr>
      <w:rPr>
        <w:rFonts w:hint="default"/>
        <w:lang w:val="ru-RU" w:eastAsia="en-US" w:bidi="ar-SA"/>
      </w:rPr>
    </w:lvl>
    <w:lvl w:ilvl="8" w:tplc="BE9CEB14">
      <w:numFmt w:val="bullet"/>
      <w:lvlText w:val="•"/>
      <w:lvlJc w:val="left"/>
      <w:pPr>
        <w:ind w:left="9241" w:hanging="144"/>
      </w:pPr>
      <w:rPr>
        <w:rFonts w:hint="default"/>
        <w:lang w:val="ru-RU" w:eastAsia="en-US" w:bidi="ar-SA"/>
      </w:rPr>
    </w:lvl>
  </w:abstractNum>
  <w:abstractNum w:abstractNumId="148">
    <w:nsid w:val="6C0A03D6"/>
    <w:multiLevelType w:val="hybridMultilevel"/>
    <w:tmpl w:val="CCE29B88"/>
    <w:lvl w:ilvl="0" w:tplc="2940C682">
      <w:start w:val="1"/>
      <w:numFmt w:val="decimal"/>
      <w:lvlText w:val="%1."/>
      <w:lvlJc w:val="left"/>
      <w:pPr>
        <w:ind w:left="156" w:hanging="33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A9C0A0A">
      <w:numFmt w:val="bullet"/>
      <w:lvlText w:val="•"/>
      <w:lvlJc w:val="left"/>
      <w:pPr>
        <w:ind w:left="879" w:hanging="337"/>
      </w:pPr>
      <w:rPr>
        <w:rFonts w:hint="default"/>
        <w:lang w:val="ru-RU" w:eastAsia="en-US" w:bidi="ar-SA"/>
      </w:rPr>
    </w:lvl>
    <w:lvl w:ilvl="2" w:tplc="613E20E2">
      <w:numFmt w:val="bullet"/>
      <w:lvlText w:val="•"/>
      <w:lvlJc w:val="left"/>
      <w:pPr>
        <w:ind w:left="1598" w:hanging="337"/>
      </w:pPr>
      <w:rPr>
        <w:rFonts w:hint="default"/>
        <w:lang w:val="ru-RU" w:eastAsia="en-US" w:bidi="ar-SA"/>
      </w:rPr>
    </w:lvl>
    <w:lvl w:ilvl="3" w:tplc="CE9009D8">
      <w:numFmt w:val="bullet"/>
      <w:lvlText w:val="•"/>
      <w:lvlJc w:val="left"/>
      <w:pPr>
        <w:ind w:left="2317" w:hanging="337"/>
      </w:pPr>
      <w:rPr>
        <w:rFonts w:hint="default"/>
        <w:lang w:val="ru-RU" w:eastAsia="en-US" w:bidi="ar-SA"/>
      </w:rPr>
    </w:lvl>
    <w:lvl w:ilvl="4" w:tplc="24FAE61A">
      <w:numFmt w:val="bullet"/>
      <w:lvlText w:val="•"/>
      <w:lvlJc w:val="left"/>
      <w:pPr>
        <w:ind w:left="3036" w:hanging="337"/>
      </w:pPr>
      <w:rPr>
        <w:rFonts w:hint="default"/>
        <w:lang w:val="ru-RU" w:eastAsia="en-US" w:bidi="ar-SA"/>
      </w:rPr>
    </w:lvl>
    <w:lvl w:ilvl="5" w:tplc="1A4AF3E8">
      <w:numFmt w:val="bullet"/>
      <w:lvlText w:val="•"/>
      <w:lvlJc w:val="left"/>
      <w:pPr>
        <w:ind w:left="3755" w:hanging="337"/>
      </w:pPr>
      <w:rPr>
        <w:rFonts w:hint="default"/>
        <w:lang w:val="ru-RU" w:eastAsia="en-US" w:bidi="ar-SA"/>
      </w:rPr>
    </w:lvl>
    <w:lvl w:ilvl="6" w:tplc="A7BC40A6">
      <w:numFmt w:val="bullet"/>
      <w:lvlText w:val="•"/>
      <w:lvlJc w:val="left"/>
      <w:pPr>
        <w:ind w:left="4474" w:hanging="337"/>
      </w:pPr>
      <w:rPr>
        <w:rFonts w:hint="default"/>
        <w:lang w:val="ru-RU" w:eastAsia="en-US" w:bidi="ar-SA"/>
      </w:rPr>
    </w:lvl>
    <w:lvl w:ilvl="7" w:tplc="A8821832">
      <w:numFmt w:val="bullet"/>
      <w:lvlText w:val="•"/>
      <w:lvlJc w:val="left"/>
      <w:pPr>
        <w:ind w:left="5193" w:hanging="337"/>
      </w:pPr>
      <w:rPr>
        <w:rFonts w:hint="default"/>
        <w:lang w:val="ru-RU" w:eastAsia="en-US" w:bidi="ar-SA"/>
      </w:rPr>
    </w:lvl>
    <w:lvl w:ilvl="8" w:tplc="9BBE73C8">
      <w:numFmt w:val="bullet"/>
      <w:lvlText w:val="•"/>
      <w:lvlJc w:val="left"/>
      <w:pPr>
        <w:ind w:left="5912" w:hanging="337"/>
      </w:pPr>
      <w:rPr>
        <w:rFonts w:hint="default"/>
        <w:lang w:val="ru-RU" w:eastAsia="en-US" w:bidi="ar-SA"/>
      </w:rPr>
    </w:lvl>
  </w:abstractNum>
  <w:abstractNum w:abstractNumId="149">
    <w:nsid w:val="6D86046C"/>
    <w:multiLevelType w:val="hybridMultilevel"/>
    <w:tmpl w:val="B484D890"/>
    <w:lvl w:ilvl="0" w:tplc="A98C0C7A">
      <w:numFmt w:val="bullet"/>
      <w:lvlText w:val=""/>
      <w:lvlJc w:val="left"/>
      <w:pPr>
        <w:ind w:left="364" w:hanging="144"/>
      </w:pPr>
      <w:rPr>
        <w:rFonts w:ascii="Symbol" w:eastAsia="Symbol" w:hAnsi="Symbol" w:cs="Symbol" w:hint="default"/>
        <w:w w:val="94"/>
        <w:sz w:val="17"/>
        <w:szCs w:val="17"/>
        <w:lang w:val="ru-RU" w:eastAsia="en-US" w:bidi="ar-SA"/>
      </w:rPr>
    </w:lvl>
    <w:lvl w:ilvl="1" w:tplc="E0C6BE60">
      <w:numFmt w:val="bullet"/>
      <w:lvlText w:val=""/>
      <w:lvlJc w:val="left"/>
      <w:pPr>
        <w:ind w:left="403" w:hanging="144"/>
      </w:pPr>
      <w:rPr>
        <w:rFonts w:ascii="Symbol" w:eastAsia="Symbol" w:hAnsi="Symbol" w:cs="Symbol" w:hint="default"/>
        <w:w w:val="94"/>
        <w:sz w:val="17"/>
        <w:szCs w:val="17"/>
        <w:lang w:val="ru-RU" w:eastAsia="en-US" w:bidi="ar-SA"/>
      </w:rPr>
    </w:lvl>
    <w:lvl w:ilvl="2" w:tplc="21E25C24">
      <w:numFmt w:val="bullet"/>
      <w:lvlText w:val="•"/>
      <w:lvlJc w:val="left"/>
      <w:pPr>
        <w:ind w:left="1664" w:hanging="144"/>
      </w:pPr>
      <w:rPr>
        <w:rFonts w:hint="default"/>
        <w:lang w:val="ru-RU" w:eastAsia="en-US" w:bidi="ar-SA"/>
      </w:rPr>
    </w:lvl>
    <w:lvl w:ilvl="3" w:tplc="4C303858">
      <w:numFmt w:val="bullet"/>
      <w:lvlText w:val="•"/>
      <w:lvlJc w:val="left"/>
      <w:pPr>
        <w:ind w:left="2928" w:hanging="144"/>
      </w:pPr>
      <w:rPr>
        <w:rFonts w:hint="default"/>
        <w:lang w:val="ru-RU" w:eastAsia="en-US" w:bidi="ar-SA"/>
      </w:rPr>
    </w:lvl>
    <w:lvl w:ilvl="4" w:tplc="1AC43930">
      <w:numFmt w:val="bullet"/>
      <w:lvlText w:val="•"/>
      <w:lvlJc w:val="left"/>
      <w:pPr>
        <w:ind w:left="4193" w:hanging="144"/>
      </w:pPr>
      <w:rPr>
        <w:rFonts w:hint="default"/>
        <w:lang w:val="ru-RU" w:eastAsia="en-US" w:bidi="ar-SA"/>
      </w:rPr>
    </w:lvl>
    <w:lvl w:ilvl="5" w:tplc="5A6413B6">
      <w:numFmt w:val="bullet"/>
      <w:lvlText w:val="•"/>
      <w:lvlJc w:val="left"/>
      <w:pPr>
        <w:ind w:left="5457" w:hanging="144"/>
      </w:pPr>
      <w:rPr>
        <w:rFonts w:hint="default"/>
        <w:lang w:val="ru-RU" w:eastAsia="en-US" w:bidi="ar-SA"/>
      </w:rPr>
    </w:lvl>
    <w:lvl w:ilvl="6" w:tplc="A3FC81C0">
      <w:numFmt w:val="bullet"/>
      <w:lvlText w:val="•"/>
      <w:lvlJc w:val="left"/>
      <w:pPr>
        <w:ind w:left="6721" w:hanging="144"/>
      </w:pPr>
      <w:rPr>
        <w:rFonts w:hint="default"/>
        <w:lang w:val="ru-RU" w:eastAsia="en-US" w:bidi="ar-SA"/>
      </w:rPr>
    </w:lvl>
    <w:lvl w:ilvl="7" w:tplc="286C1E78">
      <w:numFmt w:val="bullet"/>
      <w:lvlText w:val="•"/>
      <w:lvlJc w:val="left"/>
      <w:pPr>
        <w:ind w:left="7986" w:hanging="144"/>
      </w:pPr>
      <w:rPr>
        <w:rFonts w:hint="default"/>
        <w:lang w:val="ru-RU" w:eastAsia="en-US" w:bidi="ar-SA"/>
      </w:rPr>
    </w:lvl>
    <w:lvl w:ilvl="8" w:tplc="50DEBDEE">
      <w:numFmt w:val="bullet"/>
      <w:lvlText w:val="•"/>
      <w:lvlJc w:val="left"/>
      <w:pPr>
        <w:ind w:left="9250" w:hanging="144"/>
      </w:pPr>
      <w:rPr>
        <w:rFonts w:hint="default"/>
        <w:lang w:val="ru-RU" w:eastAsia="en-US" w:bidi="ar-SA"/>
      </w:rPr>
    </w:lvl>
  </w:abstractNum>
  <w:abstractNum w:abstractNumId="150">
    <w:nsid w:val="6E8A6C59"/>
    <w:multiLevelType w:val="hybridMultilevel"/>
    <w:tmpl w:val="B9F6A96A"/>
    <w:lvl w:ilvl="0" w:tplc="EB42C75A">
      <w:start w:val="2"/>
      <w:numFmt w:val="decimal"/>
      <w:lvlText w:val="%1"/>
      <w:lvlJc w:val="left"/>
      <w:pPr>
        <w:ind w:left="110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4184DBB2">
      <w:numFmt w:val="bullet"/>
      <w:lvlText w:val="•"/>
      <w:lvlJc w:val="left"/>
      <w:pPr>
        <w:ind w:left="2125" w:hanging="212"/>
      </w:pPr>
      <w:rPr>
        <w:rFonts w:hint="default"/>
        <w:lang w:val="ru-RU" w:eastAsia="en-US" w:bidi="ar-SA"/>
      </w:rPr>
    </w:lvl>
    <w:lvl w:ilvl="2" w:tplc="D03888A2">
      <w:numFmt w:val="bullet"/>
      <w:lvlText w:val="•"/>
      <w:lvlJc w:val="left"/>
      <w:pPr>
        <w:ind w:left="3151" w:hanging="212"/>
      </w:pPr>
      <w:rPr>
        <w:rFonts w:hint="default"/>
        <w:lang w:val="ru-RU" w:eastAsia="en-US" w:bidi="ar-SA"/>
      </w:rPr>
    </w:lvl>
    <w:lvl w:ilvl="3" w:tplc="2EACE0FE">
      <w:numFmt w:val="bullet"/>
      <w:lvlText w:val="•"/>
      <w:lvlJc w:val="left"/>
      <w:pPr>
        <w:ind w:left="4177" w:hanging="212"/>
      </w:pPr>
      <w:rPr>
        <w:rFonts w:hint="default"/>
        <w:lang w:val="ru-RU" w:eastAsia="en-US" w:bidi="ar-SA"/>
      </w:rPr>
    </w:lvl>
    <w:lvl w:ilvl="4" w:tplc="EF681662">
      <w:numFmt w:val="bullet"/>
      <w:lvlText w:val="•"/>
      <w:lvlJc w:val="left"/>
      <w:pPr>
        <w:ind w:left="5203" w:hanging="212"/>
      </w:pPr>
      <w:rPr>
        <w:rFonts w:hint="default"/>
        <w:lang w:val="ru-RU" w:eastAsia="en-US" w:bidi="ar-SA"/>
      </w:rPr>
    </w:lvl>
    <w:lvl w:ilvl="5" w:tplc="2C3A28C6">
      <w:numFmt w:val="bullet"/>
      <w:lvlText w:val="•"/>
      <w:lvlJc w:val="left"/>
      <w:pPr>
        <w:ind w:left="6229" w:hanging="212"/>
      </w:pPr>
      <w:rPr>
        <w:rFonts w:hint="default"/>
        <w:lang w:val="ru-RU" w:eastAsia="en-US" w:bidi="ar-SA"/>
      </w:rPr>
    </w:lvl>
    <w:lvl w:ilvl="6" w:tplc="ADBC8DAC">
      <w:numFmt w:val="bullet"/>
      <w:lvlText w:val="•"/>
      <w:lvlJc w:val="left"/>
      <w:pPr>
        <w:ind w:left="7255" w:hanging="212"/>
      </w:pPr>
      <w:rPr>
        <w:rFonts w:hint="default"/>
        <w:lang w:val="ru-RU" w:eastAsia="en-US" w:bidi="ar-SA"/>
      </w:rPr>
    </w:lvl>
    <w:lvl w:ilvl="7" w:tplc="9848B000">
      <w:numFmt w:val="bullet"/>
      <w:lvlText w:val="•"/>
      <w:lvlJc w:val="left"/>
      <w:pPr>
        <w:ind w:left="8281" w:hanging="212"/>
      </w:pPr>
      <w:rPr>
        <w:rFonts w:hint="default"/>
        <w:lang w:val="ru-RU" w:eastAsia="en-US" w:bidi="ar-SA"/>
      </w:rPr>
    </w:lvl>
    <w:lvl w:ilvl="8" w:tplc="7FE26824">
      <w:numFmt w:val="bullet"/>
      <w:lvlText w:val="•"/>
      <w:lvlJc w:val="left"/>
      <w:pPr>
        <w:ind w:left="9307" w:hanging="212"/>
      </w:pPr>
      <w:rPr>
        <w:rFonts w:hint="default"/>
        <w:lang w:val="ru-RU" w:eastAsia="en-US" w:bidi="ar-SA"/>
      </w:rPr>
    </w:lvl>
  </w:abstractNum>
  <w:abstractNum w:abstractNumId="151">
    <w:nsid w:val="6FA256BF"/>
    <w:multiLevelType w:val="hybridMultilevel"/>
    <w:tmpl w:val="5D40E516"/>
    <w:lvl w:ilvl="0" w:tplc="3FD65082">
      <w:start w:val="3"/>
      <w:numFmt w:val="decimal"/>
      <w:lvlText w:val="%1"/>
      <w:lvlJc w:val="left"/>
      <w:pPr>
        <w:ind w:left="1104" w:hanging="21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F7CE4BC0">
      <w:numFmt w:val="bullet"/>
      <w:lvlText w:val="•"/>
      <w:lvlJc w:val="left"/>
      <w:pPr>
        <w:ind w:left="2125" w:hanging="212"/>
      </w:pPr>
      <w:rPr>
        <w:rFonts w:hint="default"/>
        <w:lang w:val="ru-RU" w:eastAsia="en-US" w:bidi="ar-SA"/>
      </w:rPr>
    </w:lvl>
    <w:lvl w:ilvl="2" w:tplc="54BABCC0">
      <w:numFmt w:val="bullet"/>
      <w:lvlText w:val="•"/>
      <w:lvlJc w:val="left"/>
      <w:pPr>
        <w:ind w:left="3151" w:hanging="212"/>
      </w:pPr>
      <w:rPr>
        <w:rFonts w:hint="default"/>
        <w:lang w:val="ru-RU" w:eastAsia="en-US" w:bidi="ar-SA"/>
      </w:rPr>
    </w:lvl>
    <w:lvl w:ilvl="3" w:tplc="87506B86">
      <w:numFmt w:val="bullet"/>
      <w:lvlText w:val="•"/>
      <w:lvlJc w:val="left"/>
      <w:pPr>
        <w:ind w:left="4177" w:hanging="212"/>
      </w:pPr>
      <w:rPr>
        <w:rFonts w:hint="default"/>
        <w:lang w:val="ru-RU" w:eastAsia="en-US" w:bidi="ar-SA"/>
      </w:rPr>
    </w:lvl>
    <w:lvl w:ilvl="4" w:tplc="56788AD4">
      <w:numFmt w:val="bullet"/>
      <w:lvlText w:val="•"/>
      <w:lvlJc w:val="left"/>
      <w:pPr>
        <w:ind w:left="5203" w:hanging="212"/>
      </w:pPr>
      <w:rPr>
        <w:rFonts w:hint="default"/>
        <w:lang w:val="ru-RU" w:eastAsia="en-US" w:bidi="ar-SA"/>
      </w:rPr>
    </w:lvl>
    <w:lvl w:ilvl="5" w:tplc="818E8876">
      <w:numFmt w:val="bullet"/>
      <w:lvlText w:val="•"/>
      <w:lvlJc w:val="left"/>
      <w:pPr>
        <w:ind w:left="6229" w:hanging="212"/>
      </w:pPr>
      <w:rPr>
        <w:rFonts w:hint="default"/>
        <w:lang w:val="ru-RU" w:eastAsia="en-US" w:bidi="ar-SA"/>
      </w:rPr>
    </w:lvl>
    <w:lvl w:ilvl="6" w:tplc="94E0C60E">
      <w:numFmt w:val="bullet"/>
      <w:lvlText w:val="•"/>
      <w:lvlJc w:val="left"/>
      <w:pPr>
        <w:ind w:left="7255" w:hanging="212"/>
      </w:pPr>
      <w:rPr>
        <w:rFonts w:hint="default"/>
        <w:lang w:val="ru-RU" w:eastAsia="en-US" w:bidi="ar-SA"/>
      </w:rPr>
    </w:lvl>
    <w:lvl w:ilvl="7" w:tplc="C23872FC">
      <w:numFmt w:val="bullet"/>
      <w:lvlText w:val="•"/>
      <w:lvlJc w:val="left"/>
      <w:pPr>
        <w:ind w:left="8281" w:hanging="212"/>
      </w:pPr>
      <w:rPr>
        <w:rFonts w:hint="default"/>
        <w:lang w:val="ru-RU" w:eastAsia="en-US" w:bidi="ar-SA"/>
      </w:rPr>
    </w:lvl>
    <w:lvl w:ilvl="8" w:tplc="89121740">
      <w:numFmt w:val="bullet"/>
      <w:lvlText w:val="•"/>
      <w:lvlJc w:val="left"/>
      <w:pPr>
        <w:ind w:left="9307" w:hanging="212"/>
      </w:pPr>
      <w:rPr>
        <w:rFonts w:hint="default"/>
        <w:lang w:val="ru-RU" w:eastAsia="en-US" w:bidi="ar-SA"/>
      </w:rPr>
    </w:lvl>
  </w:abstractNum>
  <w:abstractNum w:abstractNumId="152">
    <w:nsid w:val="6FE61FB7"/>
    <w:multiLevelType w:val="hybridMultilevel"/>
    <w:tmpl w:val="B2E0C0F6"/>
    <w:lvl w:ilvl="0" w:tplc="1A8E31D8">
      <w:numFmt w:val="bullet"/>
      <w:lvlText w:val="–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3E3EB0">
      <w:numFmt w:val="bullet"/>
      <w:lvlText w:val="•"/>
      <w:lvlJc w:val="left"/>
      <w:pPr>
        <w:ind w:left="1267" w:hanging="212"/>
      </w:pPr>
      <w:rPr>
        <w:rFonts w:hint="default"/>
        <w:lang w:val="ru-RU" w:eastAsia="en-US" w:bidi="ar-SA"/>
      </w:rPr>
    </w:lvl>
    <w:lvl w:ilvl="2" w:tplc="5470BB2A">
      <w:numFmt w:val="bullet"/>
      <w:lvlText w:val="•"/>
      <w:lvlJc w:val="left"/>
      <w:pPr>
        <w:ind w:left="2435" w:hanging="212"/>
      </w:pPr>
      <w:rPr>
        <w:rFonts w:hint="default"/>
        <w:lang w:val="ru-RU" w:eastAsia="en-US" w:bidi="ar-SA"/>
      </w:rPr>
    </w:lvl>
    <w:lvl w:ilvl="3" w:tplc="C7629070">
      <w:numFmt w:val="bullet"/>
      <w:lvlText w:val="•"/>
      <w:lvlJc w:val="left"/>
      <w:pPr>
        <w:ind w:left="3603" w:hanging="212"/>
      </w:pPr>
      <w:rPr>
        <w:rFonts w:hint="default"/>
        <w:lang w:val="ru-RU" w:eastAsia="en-US" w:bidi="ar-SA"/>
      </w:rPr>
    </w:lvl>
    <w:lvl w:ilvl="4" w:tplc="A2F8AD14">
      <w:numFmt w:val="bullet"/>
      <w:lvlText w:val="•"/>
      <w:lvlJc w:val="left"/>
      <w:pPr>
        <w:ind w:left="4771" w:hanging="212"/>
      </w:pPr>
      <w:rPr>
        <w:rFonts w:hint="default"/>
        <w:lang w:val="ru-RU" w:eastAsia="en-US" w:bidi="ar-SA"/>
      </w:rPr>
    </w:lvl>
    <w:lvl w:ilvl="5" w:tplc="4274BCD0">
      <w:numFmt w:val="bullet"/>
      <w:lvlText w:val="•"/>
      <w:lvlJc w:val="left"/>
      <w:pPr>
        <w:ind w:left="5939" w:hanging="212"/>
      </w:pPr>
      <w:rPr>
        <w:rFonts w:hint="default"/>
        <w:lang w:val="ru-RU" w:eastAsia="en-US" w:bidi="ar-SA"/>
      </w:rPr>
    </w:lvl>
    <w:lvl w:ilvl="6" w:tplc="1C789AD0">
      <w:numFmt w:val="bullet"/>
      <w:lvlText w:val="•"/>
      <w:lvlJc w:val="left"/>
      <w:pPr>
        <w:ind w:left="7107" w:hanging="212"/>
      </w:pPr>
      <w:rPr>
        <w:rFonts w:hint="default"/>
        <w:lang w:val="ru-RU" w:eastAsia="en-US" w:bidi="ar-SA"/>
      </w:rPr>
    </w:lvl>
    <w:lvl w:ilvl="7" w:tplc="AF7001F2">
      <w:numFmt w:val="bullet"/>
      <w:lvlText w:val="•"/>
      <w:lvlJc w:val="left"/>
      <w:pPr>
        <w:ind w:left="8275" w:hanging="212"/>
      </w:pPr>
      <w:rPr>
        <w:rFonts w:hint="default"/>
        <w:lang w:val="ru-RU" w:eastAsia="en-US" w:bidi="ar-SA"/>
      </w:rPr>
    </w:lvl>
    <w:lvl w:ilvl="8" w:tplc="EFC63E82">
      <w:numFmt w:val="bullet"/>
      <w:lvlText w:val="•"/>
      <w:lvlJc w:val="left"/>
      <w:pPr>
        <w:ind w:left="9443" w:hanging="212"/>
      </w:pPr>
      <w:rPr>
        <w:rFonts w:hint="default"/>
        <w:lang w:val="ru-RU" w:eastAsia="en-US" w:bidi="ar-SA"/>
      </w:rPr>
    </w:lvl>
  </w:abstractNum>
  <w:abstractNum w:abstractNumId="153">
    <w:nsid w:val="70175F28"/>
    <w:multiLevelType w:val="hybridMultilevel"/>
    <w:tmpl w:val="9880F270"/>
    <w:lvl w:ilvl="0" w:tplc="3E06CD3A">
      <w:numFmt w:val="bullet"/>
      <w:lvlText w:val="–"/>
      <w:lvlJc w:val="left"/>
      <w:pPr>
        <w:ind w:left="206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D62A9884">
      <w:numFmt w:val="bullet"/>
      <w:lvlText w:val="•"/>
      <w:lvlJc w:val="left"/>
      <w:pPr>
        <w:ind w:left="1291" w:hanging="212"/>
      </w:pPr>
      <w:rPr>
        <w:rFonts w:hint="default"/>
        <w:lang w:val="ru-RU" w:eastAsia="en-US" w:bidi="ar-SA"/>
      </w:rPr>
    </w:lvl>
    <w:lvl w:ilvl="2" w:tplc="AB0A085C">
      <w:numFmt w:val="bullet"/>
      <w:lvlText w:val="•"/>
      <w:lvlJc w:val="left"/>
      <w:pPr>
        <w:ind w:left="2383" w:hanging="212"/>
      </w:pPr>
      <w:rPr>
        <w:rFonts w:hint="default"/>
        <w:lang w:val="ru-RU" w:eastAsia="en-US" w:bidi="ar-SA"/>
      </w:rPr>
    </w:lvl>
    <w:lvl w:ilvl="3" w:tplc="1934622E">
      <w:numFmt w:val="bullet"/>
      <w:lvlText w:val="•"/>
      <w:lvlJc w:val="left"/>
      <w:pPr>
        <w:ind w:left="3475" w:hanging="212"/>
      </w:pPr>
      <w:rPr>
        <w:rFonts w:hint="default"/>
        <w:lang w:val="ru-RU" w:eastAsia="en-US" w:bidi="ar-SA"/>
      </w:rPr>
    </w:lvl>
    <w:lvl w:ilvl="4" w:tplc="18245AA0">
      <w:numFmt w:val="bullet"/>
      <w:lvlText w:val="•"/>
      <w:lvlJc w:val="left"/>
      <w:pPr>
        <w:ind w:left="4567" w:hanging="212"/>
      </w:pPr>
      <w:rPr>
        <w:rFonts w:hint="default"/>
        <w:lang w:val="ru-RU" w:eastAsia="en-US" w:bidi="ar-SA"/>
      </w:rPr>
    </w:lvl>
    <w:lvl w:ilvl="5" w:tplc="26921166">
      <w:numFmt w:val="bullet"/>
      <w:lvlText w:val="•"/>
      <w:lvlJc w:val="left"/>
      <w:pPr>
        <w:ind w:left="5659" w:hanging="212"/>
      </w:pPr>
      <w:rPr>
        <w:rFonts w:hint="default"/>
        <w:lang w:val="ru-RU" w:eastAsia="en-US" w:bidi="ar-SA"/>
      </w:rPr>
    </w:lvl>
    <w:lvl w:ilvl="6" w:tplc="B49C36EE">
      <w:numFmt w:val="bullet"/>
      <w:lvlText w:val="•"/>
      <w:lvlJc w:val="left"/>
      <w:pPr>
        <w:ind w:left="6751" w:hanging="212"/>
      </w:pPr>
      <w:rPr>
        <w:rFonts w:hint="default"/>
        <w:lang w:val="ru-RU" w:eastAsia="en-US" w:bidi="ar-SA"/>
      </w:rPr>
    </w:lvl>
    <w:lvl w:ilvl="7" w:tplc="C9F0AF32">
      <w:numFmt w:val="bullet"/>
      <w:lvlText w:val="•"/>
      <w:lvlJc w:val="left"/>
      <w:pPr>
        <w:ind w:left="7843" w:hanging="212"/>
      </w:pPr>
      <w:rPr>
        <w:rFonts w:hint="default"/>
        <w:lang w:val="ru-RU" w:eastAsia="en-US" w:bidi="ar-SA"/>
      </w:rPr>
    </w:lvl>
    <w:lvl w:ilvl="8" w:tplc="B2AC21FC">
      <w:numFmt w:val="bullet"/>
      <w:lvlText w:val="•"/>
      <w:lvlJc w:val="left"/>
      <w:pPr>
        <w:ind w:left="8935" w:hanging="212"/>
      </w:pPr>
      <w:rPr>
        <w:rFonts w:hint="default"/>
        <w:lang w:val="ru-RU" w:eastAsia="en-US" w:bidi="ar-SA"/>
      </w:rPr>
    </w:lvl>
  </w:abstractNum>
  <w:abstractNum w:abstractNumId="154">
    <w:nsid w:val="70205D7D"/>
    <w:multiLevelType w:val="hybridMultilevel"/>
    <w:tmpl w:val="9F16A390"/>
    <w:lvl w:ilvl="0" w:tplc="4B2AEDE0">
      <w:start w:val="1"/>
      <w:numFmt w:val="decimal"/>
      <w:lvlText w:val="%1."/>
      <w:lvlJc w:val="left"/>
      <w:pPr>
        <w:ind w:left="1032" w:hanging="28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625CF312">
      <w:start w:val="1"/>
      <w:numFmt w:val="decimal"/>
      <w:lvlText w:val="%2)"/>
      <w:lvlJc w:val="left"/>
      <w:pPr>
        <w:ind w:left="1195" w:hanging="3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 w:tplc="89E6BD62">
      <w:numFmt w:val="bullet"/>
      <w:lvlText w:val="•"/>
      <w:lvlJc w:val="left"/>
      <w:pPr>
        <w:ind w:left="2339" w:hanging="308"/>
      </w:pPr>
      <w:rPr>
        <w:rFonts w:hint="default"/>
        <w:lang w:val="ru-RU" w:eastAsia="en-US" w:bidi="ar-SA"/>
      </w:rPr>
    </w:lvl>
    <w:lvl w:ilvl="3" w:tplc="D26E6AD8">
      <w:numFmt w:val="bullet"/>
      <w:lvlText w:val="•"/>
      <w:lvlJc w:val="left"/>
      <w:pPr>
        <w:ind w:left="3479" w:hanging="308"/>
      </w:pPr>
      <w:rPr>
        <w:rFonts w:hint="default"/>
        <w:lang w:val="ru-RU" w:eastAsia="en-US" w:bidi="ar-SA"/>
      </w:rPr>
    </w:lvl>
    <w:lvl w:ilvl="4" w:tplc="440294F6">
      <w:numFmt w:val="bullet"/>
      <w:lvlText w:val="•"/>
      <w:lvlJc w:val="left"/>
      <w:pPr>
        <w:ind w:left="4619" w:hanging="308"/>
      </w:pPr>
      <w:rPr>
        <w:rFonts w:hint="default"/>
        <w:lang w:val="ru-RU" w:eastAsia="en-US" w:bidi="ar-SA"/>
      </w:rPr>
    </w:lvl>
    <w:lvl w:ilvl="5" w:tplc="22C40E1A">
      <w:numFmt w:val="bullet"/>
      <w:lvlText w:val="•"/>
      <w:lvlJc w:val="left"/>
      <w:pPr>
        <w:ind w:left="5759" w:hanging="308"/>
      </w:pPr>
      <w:rPr>
        <w:rFonts w:hint="default"/>
        <w:lang w:val="ru-RU" w:eastAsia="en-US" w:bidi="ar-SA"/>
      </w:rPr>
    </w:lvl>
    <w:lvl w:ilvl="6" w:tplc="5066CC28">
      <w:numFmt w:val="bullet"/>
      <w:lvlText w:val="•"/>
      <w:lvlJc w:val="left"/>
      <w:pPr>
        <w:ind w:left="6899" w:hanging="308"/>
      </w:pPr>
      <w:rPr>
        <w:rFonts w:hint="default"/>
        <w:lang w:val="ru-RU" w:eastAsia="en-US" w:bidi="ar-SA"/>
      </w:rPr>
    </w:lvl>
    <w:lvl w:ilvl="7" w:tplc="CFFA608C">
      <w:numFmt w:val="bullet"/>
      <w:lvlText w:val="•"/>
      <w:lvlJc w:val="left"/>
      <w:pPr>
        <w:ind w:left="8039" w:hanging="308"/>
      </w:pPr>
      <w:rPr>
        <w:rFonts w:hint="default"/>
        <w:lang w:val="ru-RU" w:eastAsia="en-US" w:bidi="ar-SA"/>
      </w:rPr>
    </w:lvl>
    <w:lvl w:ilvl="8" w:tplc="66EE462C">
      <w:numFmt w:val="bullet"/>
      <w:lvlText w:val="•"/>
      <w:lvlJc w:val="left"/>
      <w:pPr>
        <w:ind w:left="9179" w:hanging="308"/>
      </w:pPr>
      <w:rPr>
        <w:rFonts w:hint="default"/>
        <w:lang w:val="ru-RU" w:eastAsia="en-US" w:bidi="ar-SA"/>
      </w:rPr>
    </w:lvl>
  </w:abstractNum>
  <w:abstractNum w:abstractNumId="155">
    <w:nsid w:val="73FD7F29"/>
    <w:multiLevelType w:val="hybridMultilevel"/>
    <w:tmpl w:val="2F9CEC12"/>
    <w:lvl w:ilvl="0" w:tplc="274ACE7A">
      <w:numFmt w:val="bullet"/>
      <w:lvlText w:val="-"/>
      <w:lvlJc w:val="left"/>
      <w:pPr>
        <w:ind w:left="87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8E4DA0">
      <w:numFmt w:val="bullet"/>
      <w:lvlText w:val="•"/>
      <w:lvlJc w:val="left"/>
      <w:pPr>
        <w:ind w:left="1969" w:hanging="144"/>
      </w:pPr>
      <w:rPr>
        <w:rFonts w:hint="default"/>
        <w:lang w:val="ru-RU" w:eastAsia="en-US" w:bidi="ar-SA"/>
      </w:rPr>
    </w:lvl>
    <w:lvl w:ilvl="2" w:tplc="4FA6FEC2">
      <w:numFmt w:val="bullet"/>
      <w:lvlText w:val="•"/>
      <w:lvlJc w:val="left"/>
      <w:pPr>
        <w:ind w:left="3059" w:hanging="144"/>
      </w:pPr>
      <w:rPr>
        <w:rFonts w:hint="default"/>
        <w:lang w:val="ru-RU" w:eastAsia="en-US" w:bidi="ar-SA"/>
      </w:rPr>
    </w:lvl>
    <w:lvl w:ilvl="3" w:tplc="EBFCD0AC">
      <w:numFmt w:val="bullet"/>
      <w:lvlText w:val="•"/>
      <w:lvlJc w:val="left"/>
      <w:pPr>
        <w:ind w:left="4149" w:hanging="144"/>
      </w:pPr>
      <w:rPr>
        <w:rFonts w:hint="default"/>
        <w:lang w:val="ru-RU" w:eastAsia="en-US" w:bidi="ar-SA"/>
      </w:rPr>
    </w:lvl>
    <w:lvl w:ilvl="4" w:tplc="D2A21924">
      <w:numFmt w:val="bullet"/>
      <w:lvlText w:val="•"/>
      <w:lvlJc w:val="left"/>
      <w:pPr>
        <w:ind w:left="5239" w:hanging="144"/>
      </w:pPr>
      <w:rPr>
        <w:rFonts w:hint="default"/>
        <w:lang w:val="ru-RU" w:eastAsia="en-US" w:bidi="ar-SA"/>
      </w:rPr>
    </w:lvl>
    <w:lvl w:ilvl="5" w:tplc="D5C43D00">
      <w:numFmt w:val="bullet"/>
      <w:lvlText w:val="•"/>
      <w:lvlJc w:val="left"/>
      <w:pPr>
        <w:ind w:left="6329" w:hanging="144"/>
      </w:pPr>
      <w:rPr>
        <w:rFonts w:hint="default"/>
        <w:lang w:val="ru-RU" w:eastAsia="en-US" w:bidi="ar-SA"/>
      </w:rPr>
    </w:lvl>
    <w:lvl w:ilvl="6" w:tplc="AC82642C">
      <w:numFmt w:val="bullet"/>
      <w:lvlText w:val="•"/>
      <w:lvlJc w:val="left"/>
      <w:pPr>
        <w:ind w:left="7419" w:hanging="144"/>
      </w:pPr>
      <w:rPr>
        <w:rFonts w:hint="default"/>
        <w:lang w:val="ru-RU" w:eastAsia="en-US" w:bidi="ar-SA"/>
      </w:rPr>
    </w:lvl>
    <w:lvl w:ilvl="7" w:tplc="5920A466">
      <w:numFmt w:val="bullet"/>
      <w:lvlText w:val="•"/>
      <w:lvlJc w:val="left"/>
      <w:pPr>
        <w:ind w:left="8509" w:hanging="144"/>
      </w:pPr>
      <w:rPr>
        <w:rFonts w:hint="default"/>
        <w:lang w:val="ru-RU" w:eastAsia="en-US" w:bidi="ar-SA"/>
      </w:rPr>
    </w:lvl>
    <w:lvl w:ilvl="8" w:tplc="8494AB8E">
      <w:numFmt w:val="bullet"/>
      <w:lvlText w:val="•"/>
      <w:lvlJc w:val="left"/>
      <w:pPr>
        <w:ind w:left="9599" w:hanging="144"/>
      </w:pPr>
      <w:rPr>
        <w:rFonts w:hint="default"/>
        <w:lang w:val="ru-RU" w:eastAsia="en-US" w:bidi="ar-SA"/>
      </w:rPr>
    </w:lvl>
  </w:abstractNum>
  <w:abstractNum w:abstractNumId="156">
    <w:nsid w:val="74DB3606"/>
    <w:multiLevelType w:val="hybridMultilevel"/>
    <w:tmpl w:val="7068E7C4"/>
    <w:lvl w:ilvl="0" w:tplc="11E60FD8">
      <w:numFmt w:val="bullet"/>
      <w:lvlText w:val="•"/>
      <w:lvlJc w:val="left"/>
      <w:pPr>
        <w:ind w:left="326" w:hanging="216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F4E1794">
      <w:numFmt w:val="bullet"/>
      <w:lvlText w:val="•"/>
      <w:lvlJc w:val="left"/>
      <w:pPr>
        <w:ind w:left="1433" w:hanging="216"/>
      </w:pPr>
      <w:rPr>
        <w:rFonts w:hint="default"/>
        <w:lang w:val="ru-RU" w:eastAsia="en-US" w:bidi="ar-SA"/>
      </w:rPr>
    </w:lvl>
    <w:lvl w:ilvl="2" w:tplc="DD5EE4C8">
      <w:numFmt w:val="bullet"/>
      <w:lvlText w:val="•"/>
      <w:lvlJc w:val="left"/>
      <w:pPr>
        <w:ind w:left="2547" w:hanging="216"/>
      </w:pPr>
      <w:rPr>
        <w:rFonts w:hint="default"/>
        <w:lang w:val="ru-RU" w:eastAsia="en-US" w:bidi="ar-SA"/>
      </w:rPr>
    </w:lvl>
    <w:lvl w:ilvl="3" w:tplc="5BFAF370">
      <w:numFmt w:val="bullet"/>
      <w:lvlText w:val="•"/>
      <w:lvlJc w:val="left"/>
      <w:pPr>
        <w:ind w:left="3661" w:hanging="216"/>
      </w:pPr>
      <w:rPr>
        <w:rFonts w:hint="default"/>
        <w:lang w:val="ru-RU" w:eastAsia="en-US" w:bidi="ar-SA"/>
      </w:rPr>
    </w:lvl>
    <w:lvl w:ilvl="4" w:tplc="CBDC5A46">
      <w:numFmt w:val="bullet"/>
      <w:lvlText w:val="•"/>
      <w:lvlJc w:val="left"/>
      <w:pPr>
        <w:ind w:left="4775" w:hanging="216"/>
      </w:pPr>
      <w:rPr>
        <w:rFonts w:hint="default"/>
        <w:lang w:val="ru-RU" w:eastAsia="en-US" w:bidi="ar-SA"/>
      </w:rPr>
    </w:lvl>
    <w:lvl w:ilvl="5" w:tplc="9D1CE7B8">
      <w:numFmt w:val="bullet"/>
      <w:lvlText w:val="•"/>
      <w:lvlJc w:val="left"/>
      <w:pPr>
        <w:ind w:left="5889" w:hanging="216"/>
      </w:pPr>
      <w:rPr>
        <w:rFonts w:hint="default"/>
        <w:lang w:val="ru-RU" w:eastAsia="en-US" w:bidi="ar-SA"/>
      </w:rPr>
    </w:lvl>
    <w:lvl w:ilvl="6" w:tplc="1AF22414">
      <w:numFmt w:val="bullet"/>
      <w:lvlText w:val="•"/>
      <w:lvlJc w:val="left"/>
      <w:pPr>
        <w:ind w:left="7003" w:hanging="216"/>
      </w:pPr>
      <w:rPr>
        <w:rFonts w:hint="default"/>
        <w:lang w:val="ru-RU" w:eastAsia="en-US" w:bidi="ar-SA"/>
      </w:rPr>
    </w:lvl>
    <w:lvl w:ilvl="7" w:tplc="7F68211E">
      <w:numFmt w:val="bullet"/>
      <w:lvlText w:val="•"/>
      <w:lvlJc w:val="left"/>
      <w:pPr>
        <w:ind w:left="8117" w:hanging="216"/>
      </w:pPr>
      <w:rPr>
        <w:rFonts w:hint="default"/>
        <w:lang w:val="ru-RU" w:eastAsia="en-US" w:bidi="ar-SA"/>
      </w:rPr>
    </w:lvl>
    <w:lvl w:ilvl="8" w:tplc="D08AE94A">
      <w:numFmt w:val="bullet"/>
      <w:lvlText w:val="•"/>
      <w:lvlJc w:val="left"/>
      <w:pPr>
        <w:ind w:left="9231" w:hanging="216"/>
      </w:pPr>
      <w:rPr>
        <w:rFonts w:hint="default"/>
        <w:lang w:val="ru-RU" w:eastAsia="en-US" w:bidi="ar-SA"/>
      </w:rPr>
    </w:lvl>
  </w:abstractNum>
  <w:abstractNum w:abstractNumId="157">
    <w:nsid w:val="752E39DE"/>
    <w:multiLevelType w:val="hybridMultilevel"/>
    <w:tmpl w:val="5D9C985E"/>
    <w:lvl w:ilvl="0" w:tplc="E52201BE">
      <w:numFmt w:val="bullet"/>
      <w:lvlText w:val="–"/>
      <w:lvlJc w:val="left"/>
      <w:pPr>
        <w:ind w:left="504" w:hanging="71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14E01476">
      <w:numFmt w:val="bullet"/>
      <w:lvlText w:val="•"/>
      <w:lvlJc w:val="left"/>
      <w:pPr>
        <w:ind w:left="1627" w:hanging="711"/>
      </w:pPr>
      <w:rPr>
        <w:rFonts w:hint="default"/>
        <w:lang w:val="ru-RU" w:eastAsia="en-US" w:bidi="ar-SA"/>
      </w:rPr>
    </w:lvl>
    <w:lvl w:ilvl="2" w:tplc="52DAE0AE">
      <w:numFmt w:val="bullet"/>
      <w:lvlText w:val="•"/>
      <w:lvlJc w:val="left"/>
      <w:pPr>
        <w:ind w:left="2755" w:hanging="711"/>
      </w:pPr>
      <w:rPr>
        <w:rFonts w:hint="default"/>
        <w:lang w:val="ru-RU" w:eastAsia="en-US" w:bidi="ar-SA"/>
      </w:rPr>
    </w:lvl>
    <w:lvl w:ilvl="3" w:tplc="28EE9E88">
      <w:numFmt w:val="bullet"/>
      <w:lvlText w:val="•"/>
      <w:lvlJc w:val="left"/>
      <w:pPr>
        <w:ind w:left="3883" w:hanging="711"/>
      </w:pPr>
      <w:rPr>
        <w:rFonts w:hint="default"/>
        <w:lang w:val="ru-RU" w:eastAsia="en-US" w:bidi="ar-SA"/>
      </w:rPr>
    </w:lvl>
    <w:lvl w:ilvl="4" w:tplc="3D008624">
      <w:numFmt w:val="bullet"/>
      <w:lvlText w:val="•"/>
      <w:lvlJc w:val="left"/>
      <w:pPr>
        <w:ind w:left="5011" w:hanging="711"/>
      </w:pPr>
      <w:rPr>
        <w:rFonts w:hint="default"/>
        <w:lang w:val="ru-RU" w:eastAsia="en-US" w:bidi="ar-SA"/>
      </w:rPr>
    </w:lvl>
    <w:lvl w:ilvl="5" w:tplc="7E8C3938">
      <w:numFmt w:val="bullet"/>
      <w:lvlText w:val="•"/>
      <w:lvlJc w:val="left"/>
      <w:pPr>
        <w:ind w:left="6139" w:hanging="711"/>
      </w:pPr>
      <w:rPr>
        <w:rFonts w:hint="default"/>
        <w:lang w:val="ru-RU" w:eastAsia="en-US" w:bidi="ar-SA"/>
      </w:rPr>
    </w:lvl>
    <w:lvl w:ilvl="6" w:tplc="86EEEA7E">
      <w:numFmt w:val="bullet"/>
      <w:lvlText w:val="•"/>
      <w:lvlJc w:val="left"/>
      <w:pPr>
        <w:ind w:left="7267" w:hanging="711"/>
      </w:pPr>
      <w:rPr>
        <w:rFonts w:hint="default"/>
        <w:lang w:val="ru-RU" w:eastAsia="en-US" w:bidi="ar-SA"/>
      </w:rPr>
    </w:lvl>
    <w:lvl w:ilvl="7" w:tplc="722EB208">
      <w:numFmt w:val="bullet"/>
      <w:lvlText w:val="•"/>
      <w:lvlJc w:val="left"/>
      <w:pPr>
        <w:ind w:left="8395" w:hanging="711"/>
      </w:pPr>
      <w:rPr>
        <w:rFonts w:hint="default"/>
        <w:lang w:val="ru-RU" w:eastAsia="en-US" w:bidi="ar-SA"/>
      </w:rPr>
    </w:lvl>
    <w:lvl w:ilvl="8" w:tplc="6336A46E">
      <w:numFmt w:val="bullet"/>
      <w:lvlText w:val="•"/>
      <w:lvlJc w:val="left"/>
      <w:pPr>
        <w:ind w:left="9523" w:hanging="711"/>
      </w:pPr>
      <w:rPr>
        <w:rFonts w:hint="default"/>
        <w:lang w:val="ru-RU" w:eastAsia="en-US" w:bidi="ar-SA"/>
      </w:rPr>
    </w:lvl>
  </w:abstractNum>
  <w:abstractNum w:abstractNumId="158">
    <w:nsid w:val="75395915"/>
    <w:multiLevelType w:val="hybridMultilevel"/>
    <w:tmpl w:val="A1C0E840"/>
    <w:lvl w:ilvl="0" w:tplc="7EBEBA26">
      <w:start w:val="1"/>
      <w:numFmt w:val="decimal"/>
      <w:lvlText w:val="%1."/>
      <w:lvlJc w:val="left"/>
      <w:pPr>
        <w:ind w:left="1176" w:hanging="284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D0DC435C">
      <w:numFmt w:val="bullet"/>
      <w:lvlText w:val="•"/>
      <w:lvlJc w:val="left"/>
      <w:pPr>
        <w:ind w:left="2197" w:hanging="284"/>
      </w:pPr>
      <w:rPr>
        <w:rFonts w:hint="default"/>
        <w:lang w:val="ru-RU" w:eastAsia="en-US" w:bidi="ar-SA"/>
      </w:rPr>
    </w:lvl>
    <w:lvl w:ilvl="2" w:tplc="AF8C145E">
      <w:numFmt w:val="bullet"/>
      <w:lvlText w:val="•"/>
      <w:lvlJc w:val="left"/>
      <w:pPr>
        <w:ind w:left="3215" w:hanging="284"/>
      </w:pPr>
      <w:rPr>
        <w:rFonts w:hint="default"/>
        <w:lang w:val="ru-RU" w:eastAsia="en-US" w:bidi="ar-SA"/>
      </w:rPr>
    </w:lvl>
    <w:lvl w:ilvl="3" w:tplc="C6E6F6EA">
      <w:numFmt w:val="bullet"/>
      <w:lvlText w:val="•"/>
      <w:lvlJc w:val="left"/>
      <w:pPr>
        <w:ind w:left="4233" w:hanging="284"/>
      </w:pPr>
      <w:rPr>
        <w:rFonts w:hint="default"/>
        <w:lang w:val="ru-RU" w:eastAsia="en-US" w:bidi="ar-SA"/>
      </w:rPr>
    </w:lvl>
    <w:lvl w:ilvl="4" w:tplc="1FAC8CA4"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5" w:tplc="D2EE925C">
      <w:numFmt w:val="bullet"/>
      <w:lvlText w:val="•"/>
      <w:lvlJc w:val="left"/>
      <w:pPr>
        <w:ind w:left="6269" w:hanging="284"/>
      </w:pPr>
      <w:rPr>
        <w:rFonts w:hint="default"/>
        <w:lang w:val="ru-RU" w:eastAsia="en-US" w:bidi="ar-SA"/>
      </w:rPr>
    </w:lvl>
    <w:lvl w:ilvl="6" w:tplc="64A80300">
      <w:numFmt w:val="bullet"/>
      <w:lvlText w:val="•"/>
      <w:lvlJc w:val="left"/>
      <w:pPr>
        <w:ind w:left="7287" w:hanging="284"/>
      </w:pPr>
      <w:rPr>
        <w:rFonts w:hint="default"/>
        <w:lang w:val="ru-RU" w:eastAsia="en-US" w:bidi="ar-SA"/>
      </w:rPr>
    </w:lvl>
    <w:lvl w:ilvl="7" w:tplc="8A264B0A">
      <w:numFmt w:val="bullet"/>
      <w:lvlText w:val="•"/>
      <w:lvlJc w:val="left"/>
      <w:pPr>
        <w:ind w:left="8305" w:hanging="284"/>
      </w:pPr>
      <w:rPr>
        <w:rFonts w:hint="default"/>
        <w:lang w:val="ru-RU" w:eastAsia="en-US" w:bidi="ar-SA"/>
      </w:rPr>
    </w:lvl>
    <w:lvl w:ilvl="8" w:tplc="22660016">
      <w:numFmt w:val="bullet"/>
      <w:lvlText w:val="•"/>
      <w:lvlJc w:val="left"/>
      <w:pPr>
        <w:ind w:left="9323" w:hanging="284"/>
      </w:pPr>
      <w:rPr>
        <w:rFonts w:hint="default"/>
        <w:lang w:val="ru-RU" w:eastAsia="en-US" w:bidi="ar-SA"/>
      </w:rPr>
    </w:lvl>
  </w:abstractNum>
  <w:abstractNum w:abstractNumId="159">
    <w:nsid w:val="77EF6AB0"/>
    <w:multiLevelType w:val="hybridMultilevel"/>
    <w:tmpl w:val="59B27F32"/>
    <w:lvl w:ilvl="0" w:tplc="3FB42E5C">
      <w:numFmt w:val="bullet"/>
      <w:lvlText w:val="—"/>
      <w:lvlJc w:val="left"/>
      <w:pPr>
        <w:ind w:left="10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12B17C">
      <w:numFmt w:val="bullet"/>
      <w:lvlText w:val="•"/>
      <w:lvlJc w:val="left"/>
      <w:pPr>
        <w:ind w:left="1191" w:hanging="288"/>
      </w:pPr>
      <w:rPr>
        <w:rFonts w:hint="default"/>
        <w:lang w:val="ru-RU" w:eastAsia="en-US" w:bidi="ar-SA"/>
      </w:rPr>
    </w:lvl>
    <w:lvl w:ilvl="2" w:tplc="8CD8BBD2">
      <w:numFmt w:val="bullet"/>
      <w:lvlText w:val="•"/>
      <w:lvlJc w:val="left"/>
      <w:pPr>
        <w:ind w:left="2283" w:hanging="288"/>
      </w:pPr>
      <w:rPr>
        <w:rFonts w:hint="default"/>
        <w:lang w:val="ru-RU" w:eastAsia="en-US" w:bidi="ar-SA"/>
      </w:rPr>
    </w:lvl>
    <w:lvl w:ilvl="3" w:tplc="FB966C20">
      <w:numFmt w:val="bullet"/>
      <w:lvlText w:val="•"/>
      <w:lvlJc w:val="left"/>
      <w:pPr>
        <w:ind w:left="3375" w:hanging="288"/>
      </w:pPr>
      <w:rPr>
        <w:rFonts w:hint="default"/>
        <w:lang w:val="ru-RU" w:eastAsia="en-US" w:bidi="ar-SA"/>
      </w:rPr>
    </w:lvl>
    <w:lvl w:ilvl="4" w:tplc="A748F108">
      <w:numFmt w:val="bullet"/>
      <w:lvlText w:val="•"/>
      <w:lvlJc w:val="left"/>
      <w:pPr>
        <w:ind w:left="4467" w:hanging="288"/>
      </w:pPr>
      <w:rPr>
        <w:rFonts w:hint="default"/>
        <w:lang w:val="ru-RU" w:eastAsia="en-US" w:bidi="ar-SA"/>
      </w:rPr>
    </w:lvl>
    <w:lvl w:ilvl="5" w:tplc="4BF8C0F0">
      <w:numFmt w:val="bullet"/>
      <w:lvlText w:val="•"/>
      <w:lvlJc w:val="left"/>
      <w:pPr>
        <w:ind w:left="5559" w:hanging="288"/>
      </w:pPr>
      <w:rPr>
        <w:rFonts w:hint="default"/>
        <w:lang w:val="ru-RU" w:eastAsia="en-US" w:bidi="ar-SA"/>
      </w:rPr>
    </w:lvl>
    <w:lvl w:ilvl="6" w:tplc="5EA42862">
      <w:numFmt w:val="bullet"/>
      <w:lvlText w:val="•"/>
      <w:lvlJc w:val="left"/>
      <w:pPr>
        <w:ind w:left="6651" w:hanging="288"/>
      </w:pPr>
      <w:rPr>
        <w:rFonts w:hint="default"/>
        <w:lang w:val="ru-RU" w:eastAsia="en-US" w:bidi="ar-SA"/>
      </w:rPr>
    </w:lvl>
    <w:lvl w:ilvl="7" w:tplc="A6F218A6">
      <w:numFmt w:val="bullet"/>
      <w:lvlText w:val="•"/>
      <w:lvlJc w:val="left"/>
      <w:pPr>
        <w:ind w:left="7743" w:hanging="288"/>
      </w:pPr>
      <w:rPr>
        <w:rFonts w:hint="default"/>
        <w:lang w:val="ru-RU" w:eastAsia="en-US" w:bidi="ar-SA"/>
      </w:rPr>
    </w:lvl>
    <w:lvl w:ilvl="8" w:tplc="1F706B64">
      <w:numFmt w:val="bullet"/>
      <w:lvlText w:val="•"/>
      <w:lvlJc w:val="left"/>
      <w:pPr>
        <w:ind w:left="8835" w:hanging="288"/>
      </w:pPr>
      <w:rPr>
        <w:rFonts w:hint="default"/>
        <w:lang w:val="ru-RU" w:eastAsia="en-US" w:bidi="ar-SA"/>
      </w:rPr>
    </w:lvl>
  </w:abstractNum>
  <w:abstractNum w:abstractNumId="160">
    <w:nsid w:val="79B97EF4"/>
    <w:multiLevelType w:val="hybridMultilevel"/>
    <w:tmpl w:val="6ACC99A2"/>
    <w:lvl w:ilvl="0" w:tplc="43CA20FE">
      <w:numFmt w:val="bullet"/>
      <w:lvlText w:val=""/>
      <w:lvlJc w:val="left"/>
      <w:pPr>
        <w:ind w:left="364" w:hanging="428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010C718E">
      <w:numFmt w:val="bullet"/>
      <w:lvlText w:val="•"/>
      <w:lvlJc w:val="left"/>
      <w:pPr>
        <w:ind w:left="1501" w:hanging="428"/>
      </w:pPr>
      <w:rPr>
        <w:rFonts w:hint="default"/>
        <w:lang w:val="ru-RU" w:eastAsia="en-US" w:bidi="ar-SA"/>
      </w:rPr>
    </w:lvl>
    <w:lvl w:ilvl="2" w:tplc="D9EA631A">
      <w:numFmt w:val="bullet"/>
      <w:lvlText w:val="•"/>
      <w:lvlJc w:val="left"/>
      <w:pPr>
        <w:ind w:left="2643" w:hanging="428"/>
      </w:pPr>
      <w:rPr>
        <w:rFonts w:hint="default"/>
        <w:lang w:val="ru-RU" w:eastAsia="en-US" w:bidi="ar-SA"/>
      </w:rPr>
    </w:lvl>
    <w:lvl w:ilvl="3" w:tplc="5510D2FC">
      <w:numFmt w:val="bullet"/>
      <w:lvlText w:val="•"/>
      <w:lvlJc w:val="left"/>
      <w:pPr>
        <w:ind w:left="3785" w:hanging="428"/>
      </w:pPr>
      <w:rPr>
        <w:rFonts w:hint="default"/>
        <w:lang w:val="ru-RU" w:eastAsia="en-US" w:bidi="ar-SA"/>
      </w:rPr>
    </w:lvl>
    <w:lvl w:ilvl="4" w:tplc="CDEC6036">
      <w:numFmt w:val="bullet"/>
      <w:lvlText w:val="•"/>
      <w:lvlJc w:val="left"/>
      <w:pPr>
        <w:ind w:left="4927" w:hanging="428"/>
      </w:pPr>
      <w:rPr>
        <w:rFonts w:hint="default"/>
        <w:lang w:val="ru-RU" w:eastAsia="en-US" w:bidi="ar-SA"/>
      </w:rPr>
    </w:lvl>
    <w:lvl w:ilvl="5" w:tplc="94FC117C">
      <w:numFmt w:val="bullet"/>
      <w:lvlText w:val="•"/>
      <w:lvlJc w:val="left"/>
      <w:pPr>
        <w:ind w:left="6069" w:hanging="428"/>
      </w:pPr>
      <w:rPr>
        <w:rFonts w:hint="default"/>
        <w:lang w:val="ru-RU" w:eastAsia="en-US" w:bidi="ar-SA"/>
      </w:rPr>
    </w:lvl>
    <w:lvl w:ilvl="6" w:tplc="0CEC322E">
      <w:numFmt w:val="bullet"/>
      <w:lvlText w:val="•"/>
      <w:lvlJc w:val="left"/>
      <w:pPr>
        <w:ind w:left="7211" w:hanging="428"/>
      </w:pPr>
      <w:rPr>
        <w:rFonts w:hint="default"/>
        <w:lang w:val="ru-RU" w:eastAsia="en-US" w:bidi="ar-SA"/>
      </w:rPr>
    </w:lvl>
    <w:lvl w:ilvl="7" w:tplc="54107F3C">
      <w:numFmt w:val="bullet"/>
      <w:lvlText w:val="•"/>
      <w:lvlJc w:val="left"/>
      <w:pPr>
        <w:ind w:left="8353" w:hanging="428"/>
      </w:pPr>
      <w:rPr>
        <w:rFonts w:hint="default"/>
        <w:lang w:val="ru-RU" w:eastAsia="en-US" w:bidi="ar-SA"/>
      </w:rPr>
    </w:lvl>
    <w:lvl w:ilvl="8" w:tplc="831062E6">
      <w:numFmt w:val="bullet"/>
      <w:lvlText w:val="•"/>
      <w:lvlJc w:val="left"/>
      <w:pPr>
        <w:ind w:left="9495" w:hanging="428"/>
      </w:pPr>
      <w:rPr>
        <w:rFonts w:hint="default"/>
        <w:lang w:val="ru-RU" w:eastAsia="en-US" w:bidi="ar-SA"/>
      </w:rPr>
    </w:lvl>
  </w:abstractNum>
  <w:abstractNum w:abstractNumId="161">
    <w:nsid w:val="7E0D184C"/>
    <w:multiLevelType w:val="multilevel"/>
    <w:tmpl w:val="3080285A"/>
    <w:lvl w:ilvl="0">
      <w:start w:val="1"/>
      <w:numFmt w:val="decimal"/>
      <w:lvlText w:val="%1"/>
      <w:lvlJc w:val="left"/>
      <w:pPr>
        <w:ind w:left="989" w:hanging="212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8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73" w:hanging="635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995" w:hanging="91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180" w:hanging="9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80" w:hanging="9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00" w:hanging="9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14" w:hanging="9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29" w:hanging="916"/>
      </w:pPr>
      <w:rPr>
        <w:rFonts w:hint="default"/>
        <w:lang w:val="ru-RU" w:eastAsia="en-US" w:bidi="ar-SA"/>
      </w:rPr>
    </w:lvl>
  </w:abstractNum>
  <w:abstractNum w:abstractNumId="162">
    <w:nsid w:val="7E1A0E83"/>
    <w:multiLevelType w:val="hybridMultilevel"/>
    <w:tmpl w:val="B0D456CC"/>
    <w:lvl w:ilvl="0" w:tplc="5FEC5638">
      <w:numFmt w:val="bullet"/>
      <w:lvlText w:val="–"/>
      <w:lvlJc w:val="left"/>
      <w:pPr>
        <w:ind w:left="326" w:hanging="23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EB050CE">
      <w:numFmt w:val="bullet"/>
      <w:lvlText w:val="•"/>
      <w:lvlJc w:val="left"/>
      <w:pPr>
        <w:ind w:left="1433" w:hanging="231"/>
      </w:pPr>
      <w:rPr>
        <w:rFonts w:hint="default"/>
        <w:lang w:val="ru-RU" w:eastAsia="en-US" w:bidi="ar-SA"/>
      </w:rPr>
    </w:lvl>
    <w:lvl w:ilvl="2" w:tplc="643CD020">
      <w:numFmt w:val="bullet"/>
      <w:lvlText w:val="•"/>
      <w:lvlJc w:val="left"/>
      <w:pPr>
        <w:ind w:left="2547" w:hanging="231"/>
      </w:pPr>
      <w:rPr>
        <w:rFonts w:hint="default"/>
        <w:lang w:val="ru-RU" w:eastAsia="en-US" w:bidi="ar-SA"/>
      </w:rPr>
    </w:lvl>
    <w:lvl w:ilvl="3" w:tplc="EF9E2D54">
      <w:numFmt w:val="bullet"/>
      <w:lvlText w:val="•"/>
      <w:lvlJc w:val="left"/>
      <w:pPr>
        <w:ind w:left="3661" w:hanging="231"/>
      </w:pPr>
      <w:rPr>
        <w:rFonts w:hint="default"/>
        <w:lang w:val="ru-RU" w:eastAsia="en-US" w:bidi="ar-SA"/>
      </w:rPr>
    </w:lvl>
    <w:lvl w:ilvl="4" w:tplc="6CCEB0A6">
      <w:numFmt w:val="bullet"/>
      <w:lvlText w:val="•"/>
      <w:lvlJc w:val="left"/>
      <w:pPr>
        <w:ind w:left="4775" w:hanging="231"/>
      </w:pPr>
      <w:rPr>
        <w:rFonts w:hint="default"/>
        <w:lang w:val="ru-RU" w:eastAsia="en-US" w:bidi="ar-SA"/>
      </w:rPr>
    </w:lvl>
    <w:lvl w:ilvl="5" w:tplc="4E8CE2BC">
      <w:numFmt w:val="bullet"/>
      <w:lvlText w:val="•"/>
      <w:lvlJc w:val="left"/>
      <w:pPr>
        <w:ind w:left="5889" w:hanging="231"/>
      </w:pPr>
      <w:rPr>
        <w:rFonts w:hint="default"/>
        <w:lang w:val="ru-RU" w:eastAsia="en-US" w:bidi="ar-SA"/>
      </w:rPr>
    </w:lvl>
    <w:lvl w:ilvl="6" w:tplc="D908A868">
      <w:numFmt w:val="bullet"/>
      <w:lvlText w:val="•"/>
      <w:lvlJc w:val="left"/>
      <w:pPr>
        <w:ind w:left="7003" w:hanging="231"/>
      </w:pPr>
      <w:rPr>
        <w:rFonts w:hint="default"/>
        <w:lang w:val="ru-RU" w:eastAsia="en-US" w:bidi="ar-SA"/>
      </w:rPr>
    </w:lvl>
    <w:lvl w:ilvl="7" w:tplc="3AECDCAE">
      <w:numFmt w:val="bullet"/>
      <w:lvlText w:val="•"/>
      <w:lvlJc w:val="left"/>
      <w:pPr>
        <w:ind w:left="8117" w:hanging="231"/>
      </w:pPr>
      <w:rPr>
        <w:rFonts w:hint="default"/>
        <w:lang w:val="ru-RU" w:eastAsia="en-US" w:bidi="ar-SA"/>
      </w:rPr>
    </w:lvl>
    <w:lvl w:ilvl="8" w:tplc="A69A0774">
      <w:numFmt w:val="bullet"/>
      <w:lvlText w:val="•"/>
      <w:lvlJc w:val="left"/>
      <w:pPr>
        <w:ind w:left="9231" w:hanging="231"/>
      </w:pPr>
      <w:rPr>
        <w:rFonts w:hint="default"/>
        <w:lang w:val="ru-RU" w:eastAsia="en-US" w:bidi="ar-SA"/>
      </w:rPr>
    </w:lvl>
  </w:abstractNum>
  <w:abstractNum w:abstractNumId="163">
    <w:nsid w:val="7EBE170A"/>
    <w:multiLevelType w:val="hybridMultilevel"/>
    <w:tmpl w:val="16F4ECEA"/>
    <w:lvl w:ilvl="0" w:tplc="6D12BDF4">
      <w:start w:val="1"/>
      <w:numFmt w:val="decimal"/>
      <w:lvlText w:val="%1)"/>
      <w:lvlJc w:val="left"/>
      <w:pPr>
        <w:ind w:left="326" w:hanging="432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D5EAEBA8">
      <w:numFmt w:val="bullet"/>
      <w:lvlText w:val="•"/>
      <w:lvlJc w:val="left"/>
      <w:pPr>
        <w:ind w:left="1433" w:hanging="432"/>
      </w:pPr>
      <w:rPr>
        <w:rFonts w:hint="default"/>
        <w:lang w:val="ru-RU" w:eastAsia="en-US" w:bidi="ar-SA"/>
      </w:rPr>
    </w:lvl>
    <w:lvl w:ilvl="2" w:tplc="2DA8CE74">
      <w:numFmt w:val="bullet"/>
      <w:lvlText w:val="•"/>
      <w:lvlJc w:val="left"/>
      <w:pPr>
        <w:ind w:left="2547" w:hanging="432"/>
      </w:pPr>
      <w:rPr>
        <w:rFonts w:hint="default"/>
        <w:lang w:val="ru-RU" w:eastAsia="en-US" w:bidi="ar-SA"/>
      </w:rPr>
    </w:lvl>
    <w:lvl w:ilvl="3" w:tplc="ADB8D9A0">
      <w:numFmt w:val="bullet"/>
      <w:lvlText w:val="•"/>
      <w:lvlJc w:val="left"/>
      <w:pPr>
        <w:ind w:left="3661" w:hanging="432"/>
      </w:pPr>
      <w:rPr>
        <w:rFonts w:hint="default"/>
        <w:lang w:val="ru-RU" w:eastAsia="en-US" w:bidi="ar-SA"/>
      </w:rPr>
    </w:lvl>
    <w:lvl w:ilvl="4" w:tplc="66E854DA">
      <w:numFmt w:val="bullet"/>
      <w:lvlText w:val="•"/>
      <w:lvlJc w:val="left"/>
      <w:pPr>
        <w:ind w:left="4775" w:hanging="432"/>
      </w:pPr>
      <w:rPr>
        <w:rFonts w:hint="default"/>
        <w:lang w:val="ru-RU" w:eastAsia="en-US" w:bidi="ar-SA"/>
      </w:rPr>
    </w:lvl>
    <w:lvl w:ilvl="5" w:tplc="BD60958A">
      <w:numFmt w:val="bullet"/>
      <w:lvlText w:val="•"/>
      <w:lvlJc w:val="left"/>
      <w:pPr>
        <w:ind w:left="5889" w:hanging="432"/>
      </w:pPr>
      <w:rPr>
        <w:rFonts w:hint="default"/>
        <w:lang w:val="ru-RU" w:eastAsia="en-US" w:bidi="ar-SA"/>
      </w:rPr>
    </w:lvl>
    <w:lvl w:ilvl="6" w:tplc="50F08366">
      <w:numFmt w:val="bullet"/>
      <w:lvlText w:val="•"/>
      <w:lvlJc w:val="left"/>
      <w:pPr>
        <w:ind w:left="7003" w:hanging="432"/>
      </w:pPr>
      <w:rPr>
        <w:rFonts w:hint="default"/>
        <w:lang w:val="ru-RU" w:eastAsia="en-US" w:bidi="ar-SA"/>
      </w:rPr>
    </w:lvl>
    <w:lvl w:ilvl="7" w:tplc="641AAB2E">
      <w:numFmt w:val="bullet"/>
      <w:lvlText w:val="•"/>
      <w:lvlJc w:val="left"/>
      <w:pPr>
        <w:ind w:left="8117" w:hanging="432"/>
      </w:pPr>
      <w:rPr>
        <w:rFonts w:hint="default"/>
        <w:lang w:val="ru-RU" w:eastAsia="en-US" w:bidi="ar-SA"/>
      </w:rPr>
    </w:lvl>
    <w:lvl w:ilvl="8" w:tplc="B7B4F7DC">
      <w:numFmt w:val="bullet"/>
      <w:lvlText w:val="•"/>
      <w:lvlJc w:val="left"/>
      <w:pPr>
        <w:ind w:left="9231" w:hanging="432"/>
      </w:pPr>
      <w:rPr>
        <w:rFonts w:hint="default"/>
        <w:lang w:val="ru-RU" w:eastAsia="en-US" w:bidi="ar-SA"/>
      </w:rPr>
    </w:lvl>
  </w:abstractNum>
  <w:num w:numId="1">
    <w:abstractNumId w:val="83"/>
  </w:num>
  <w:num w:numId="2">
    <w:abstractNumId w:val="126"/>
  </w:num>
  <w:num w:numId="3">
    <w:abstractNumId w:val="100"/>
  </w:num>
  <w:num w:numId="4">
    <w:abstractNumId w:val="157"/>
  </w:num>
  <w:num w:numId="5">
    <w:abstractNumId w:val="125"/>
  </w:num>
  <w:num w:numId="6">
    <w:abstractNumId w:val="44"/>
  </w:num>
  <w:num w:numId="7">
    <w:abstractNumId w:val="101"/>
  </w:num>
  <w:num w:numId="8">
    <w:abstractNumId w:val="18"/>
  </w:num>
  <w:num w:numId="9">
    <w:abstractNumId w:val="73"/>
  </w:num>
  <w:num w:numId="10">
    <w:abstractNumId w:val="2"/>
  </w:num>
  <w:num w:numId="11">
    <w:abstractNumId w:val="102"/>
  </w:num>
  <w:num w:numId="12">
    <w:abstractNumId w:val="19"/>
  </w:num>
  <w:num w:numId="13">
    <w:abstractNumId w:val="50"/>
  </w:num>
  <w:num w:numId="14">
    <w:abstractNumId w:val="42"/>
  </w:num>
  <w:num w:numId="15">
    <w:abstractNumId w:val="28"/>
  </w:num>
  <w:num w:numId="16">
    <w:abstractNumId w:val="75"/>
  </w:num>
  <w:num w:numId="17">
    <w:abstractNumId w:val="15"/>
  </w:num>
  <w:num w:numId="18">
    <w:abstractNumId w:val="148"/>
  </w:num>
  <w:num w:numId="19">
    <w:abstractNumId w:val="24"/>
  </w:num>
  <w:num w:numId="20">
    <w:abstractNumId w:val="3"/>
  </w:num>
  <w:num w:numId="21">
    <w:abstractNumId w:val="70"/>
  </w:num>
  <w:num w:numId="22">
    <w:abstractNumId w:val="8"/>
  </w:num>
  <w:num w:numId="23">
    <w:abstractNumId w:val="131"/>
  </w:num>
  <w:num w:numId="24">
    <w:abstractNumId w:val="118"/>
  </w:num>
  <w:num w:numId="25">
    <w:abstractNumId w:val="160"/>
  </w:num>
  <w:num w:numId="26">
    <w:abstractNumId w:val="71"/>
  </w:num>
  <w:num w:numId="27">
    <w:abstractNumId w:val="77"/>
  </w:num>
  <w:num w:numId="28">
    <w:abstractNumId w:val="26"/>
  </w:num>
  <w:num w:numId="29">
    <w:abstractNumId w:val="17"/>
  </w:num>
  <w:num w:numId="30">
    <w:abstractNumId w:val="79"/>
  </w:num>
  <w:num w:numId="31">
    <w:abstractNumId w:val="130"/>
  </w:num>
  <w:num w:numId="32">
    <w:abstractNumId w:val="93"/>
  </w:num>
  <w:num w:numId="33">
    <w:abstractNumId w:val="117"/>
  </w:num>
  <w:num w:numId="34">
    <w:abstractNumId w:val="30"/>
  </w:num>
  <w:num w:numId="35">
    <w:abstractNumId w:val="51"/>
  </w:num>
  <w:num w:numId="36">
    <w:abstractNumId w:val="124"/>
  </w:num>
  <w:num w:numId="37">
    <w:abstractNumId w:val="31"/>
  </w:num>
  <w:num w:numId="38">
    <w:abstractNumId w:val="115"/>
  </w:num>
  <w:num w:numId="39">
    <w:abstractNumId w:val="67"/>
  </w:num>
  <w:num w:numId="40">
    <w:abstractNumId w:val="139"/>
  </w:num>
  <w:num w:numId="41">
    <w:abstractNumId w:val="14"/>
  </w:num>
  <w:num w:numId="42">
    <w:abstractNumId w:val="56"/>
  </w:num>
  <w:num w:numId="43">
    <w:abstractNumId w:val="155"/>
  </w:num>
  <w:num w:numId="44">
    <w:abstractNumId w:val="146"/>
  </w:num>
  <w:num w:numId="45">
    <w:abstractNumId w:val="134"/>
  </w:num>
  <w:num w:numId="46">
    <w:abstractNumId w:val="59"/>
  </w:num>
  <w:num w:numId="47">
    <w:abstractNumId w:val="78"/>
  </w:num>
  <w:num w:numId="48">
    <w:abstractNumId w:val="129"/>
  </w:num>
  <w:num w:numId="49">
    <w:abstractNumId w:val="29"/>
  </w:num>
  <w:num w:numId="50">
    <w:abstractNumId w:val="111"/>
  </w:num>
  <w:num w:numId="51">
    <w:abstractNumId w:val="76"/>
  </w:num>
  <w:num w:numId="52">
    <w:abstractNumId w:val="116"/>
  </w:num>
  <w:num w:numId="53">
    <w:abstractNumId w:val="120"/>
  </w:num>
  <w:num w:numId="54">
    <w:abstractNumId w:val="85"/>
  </w:num>
  <w:num w:numId="55">
    <w:abstractNumId w:val="12"/>
  </w:num>
  <w:num w:numId="56">
    <w:abstractNumId w:val="147"/>
  </w:num>
  <w:num w:numId="57">
    <w:abstractNumId w:val="152"/>
  </w:num>
  <w:num w:numId="58">
    <w:abstractNumId w:val="91"/>
  </w:num>
  <w:num w:numId="59">
    <w:abstractNumId w:val="142"/>
  </w:num>
  <w:num w:numId="60">
    <w:abstractNumId w:val="97"/>
  </w:num>
  <w:num w:numId="61">
    <w:abstractNumId w:val="119"/>
  </w:num>
  <w:num w:numId="62">
    <w:abstractNumId w:val="110"/>
  </w:num>
  <w:num w:numId="63">
    <w:abstractNumId w:val="1"/>
  </w:num>
  <w:num w:numId="64">
    <w:abstractNumId w:val="58"/>
  </w:num>
  <w:num w:numId="65">
    <w:abstractNumId w:val="7"/>
  </w:num>
  <w:num w:numId="66">
    <w:abstractNumId w:val="87"/>
  </w:num>
  <w:num w:numId="67">
    <w:abstractNumId w:val="98"/>
  </w:num>
  <w:num w:numId="68">
    <w:abstractNumId w:val="96"/>
  </w:num>
  <w:num w:numId="69">
    <w:abstractNumId w:val="46"/>
  </w:num>
  <w:num w:numId="70">
    <w:abstractNumId w:val="6"/>
  </w:num>
  <w:num w:numId="71">
    <w:abstractNumId w:val="149"/>
  </w:num>
  <w:num w:numId="72">
    <w:abstractNumId w:val="136"/>
  </w:num>
  <w:num w:numId="73">
    <w:abstractNumId w:val="47"/>
  </w:num>
  <w:num w:numId="74">
    <w:abstractNumId w:val="143"/>
  </w:num>
  <w:num w:numId="75">
    <w:abstractNumId w:val="105"/>
  </w:num>
  <w:num w:numId="76">
    <w:abstractNumId w:val="25"/>
  </w:num>
  <w:num w:numId="77">
    <w:abstractNumId w:val="86"/>
  </w:num>
  <w:num w:numId="78">
    <w:abstractNumId w:val="133"/>
  </w:num>
  <w:num w:numId="79">
    <w:abstractNumId w:val="114"/>
  </w:num>
  <w:num w:numId="80">
    <w:abstractNumId w:val="141"/>
  </w:num>
  <w:num w:numId="81">
    <w:abstractNumId w:val="121"/>
  </w:num>
  <w:num w:numId="82">
    <w:abstractNumId w:val="158"/>
  </w:num>
  <w:num w:numId="83">
    <w:abstractNumId w:val="99"/>
  </w:num>
  <w:num w:numId="84">
    <w:abstractNumId w:val="150"/>
  </w:num>
  <w:num w:numId="85">
    <w:abstractNumId w:val="107"/>
  </w:num>
  <w:num w:numId="86">
    <w:abstractNumId w:val="16"/>
  </w:num>
  <w:num w:numId="87">
    <w:abstractNumId w:val="55"/>
  </w:num>
  <w:num w:numId="88">
    <w:abstractNumId w:val="36"/>
  </w:num>
  <w:num w:numId="89">
    <w:abstractNumId w:val="128"/>
  </w:num>
  <w:num w:numId="90">
    <w:abstractNumId w:val="151"/>
  </w:num>
  <w:num w:numId="91">
    <w:abstractNumId w:val="63"/>
  </w:num>
  <w:num w:numId="92">
    <w:abstractNumId w:val="153"/>
  </w:num>
  <w:num w:numId="93">
    <w:abstractNumId w:val="32"/>
  </w:num>
  <w:num w:numId="94">
    <w:abstractNumId w:val="82"/>
  </w:num>
  <w:num w:numId="95">
    <w:abstractNumId w:val="33"/>
  </w:num>
  <w:num w:numId="96">
    <w:abstractNumId w:val="94"/>
  </w:num>
  <w:num w:numId="97">
    <w:abstractNumId w:val="39"/>
  </w:num>
  <w:num w:numId="98">
    <w:abstractNumId w:val="38"/>
  </w:num>
  <w:num w:numId="99">
    <w:abstractNumId w:val="84"/>
  </w:num>
  <w:num w:numId="100">
    <w:abstractNumId w:val="5"/>
  </w:num>
  <w:num w:numId="101">
    <w:abstractNumId w:val="21"/>
  </w:num>
  <w:num w:numId="102">
    <w:abstractNumId w:val="9"/>
  </w:num>
  <w:num w:numId="103">
    <w:abstractNumId w:val="122"/>
  </w:num>
  <w:num w:numId="104">
    <w:abstractNumId w:val="90"/>
  </w:num>
  <w:num w:numId="105">
    <w:abstractNumId w:val="89"/>
  </w:num>
  <w:num w:numId="106">
    <w:abstractNumId w:val="35"/>
  </w:num>
  <w:num w:numId="107">
    <w:abstractNumId w:val="159"/>
  </w:num>
  <w:num w:numId="108">
    <w:abstractNumId w:val="64"/>
  </w:num>
  <w:num w:numId="109">
    <w:abstractNumId w:val="48"/>
  </w:num>
  <w:num w:numId="110">
    <w:abstractNumId w:val="103"/>
  </w:num>
  <w:num w:numId="111">
    <w:abstractNumId w:val="60"/>
  </w:num>
  <w:num w:numId="112">
    <w:abstractNumId w:val="108"/>
  </w:num>
  <w:num w:numId="113">
    <w:abstractNumId w:val="43"/>
  </w:num>
  <w:num w:numId="114">
    <w:abstractNumId w:val="68"/>
  </w:num>
  <w:num w:numId="115">
    <w:abstractNumId w:val="95"/>
  </w:num>
  <w:num w:numId="116">
    <w:abstractNumId w:val="88"/>
  </w:num>
  <w:num w:numId="117">
    <w:abstractNumId w:val="13"/>
  </w:num>
  <w:num w:numId="118">
    <w:abstractNumId w:val="144"/>
  </w:num>
  <w:num w:numId="119">
    <w:abstractNumId w:val="10"/>
  </w:num>
  <w:num w:numId="120">
    <w:abstractNumId w:val="81"/>
  </w:num>
  <w:num w:numId="121">
    <w:abstractNumId w:val="123"/>
  </w:num>
  <w:num w:numId="122">
    <w:abstractNumId w:val="163"/>
  </w:num>
  <w:num w:numId="123">
    <w:abstractNumId w:val="66"/>
  </w:num>
  <w:num w:numId="124">
    <w:abstractNumId w:val="61"/>
  </w:num>
  <w:num w:numId="125">
    <w:abstractNumId w:val="109"/>
  </w:num>
  <w:num w:numId="126">
    <w:abstractNumId w:val="11"/>
  </w:num>
  <w:num w:numId="127">
    <w:abstractNumId w:val="34"/>
  </w:num>
  <w:num w:numId="128">
    <w:abstractNumId w:val="62"/>
  </w:num>
  <w:num w:numId="129">
    <w:abstractNumId w:val="127"/>
  </w:num>
  <w:num w:numId="130">
    <w:abstractNumId w:val="54"/>
  </w:num>
  <w:num w:numId="131">
    <w:abstractNumId w:val="145"/>
  </w:num>
  <w:num w:numId="132">
    <w:abstractNumId w:val="45"/>
  </w:num>
  <w:num w:numId="133">
    <w:abstractNumId w:val="92"/>
  </w:num>
  <w:num w:numId="134">
    <w:abstractNumId w:val="57"/>
  </w:num>
  <w:num w:numId="135">
    <w:abstractNumId w:val="154"/>
  </w:num>
  <w:num w:numId="136">
    <w:abstractNumId w:val="72"/>
  </w:num>
  <w:num w:numId="137">
    <w:abstractNumId w:val="69"/>
  </w:num>
  <w:num w:numId="138">
    <w:abstractNumId w:val="156"/>
  </w:num>
  <w:num w:numId="139">
    <w:abstractNumId w:val="65"/>
  </w:num>
  <w:num w:numId="140">
    <w:abstractNumId w:val="40"/>
  </w:num>
  <w:num w:numId="141">
    <w:abstractNumId w:val="37"/>
  </w:num>
  <w:num w:numId="142">
    <w:abstractNumId w:val="80"/>
  </w:num>
  <w:num w:numId="143">
    <w:abstractNumId w:val="132"/>
  </w:num>
  <w:num w:numId="144">
    <w:abstractNumId w:val="49"/>
  </w:num>
  <w:num w:numId="145">
    <w:abstractNumId w:val="23"/>
  </w:num>
  <w:num w:numId="146">
    <w:abstractNumId w:val="140"/>
  </w:num>
  <w:num w:numId="147">
    <w:abstractNumId w:val="74"/>
  </w:num>
  <w:num w:numId="148">
    <w:abstractNumId w:val="27"/>
  </w:num>
  <w:num w:numId="149">
    <w:abstractNumId w:val="162"/>
  </w:num>
  <w:num w:numId="150">
    <w:abstractNumId w:val="52"/>
  </w:num>
  <w:num w:numId="151">
    <w:abstractNumId w:val="41"/>
  </w:num>
  <w:num w:numId="152">
    <w:abstractNumId w:val="135"/>
  </w:num>
  <w:num w:numId="153">
    <w:abstractNumId w:val="4"/>
  </w:num>
  <w:num w:numId="154">
    <w:abstractNumId w:val="106"/>
  </w:num>
  <w:num w:numId="155">
    <w:abstractNumId w:val="20"/>
  </w:num>
  <w:num w:numId="156">
    <w:abstractNumId w:val="161"/>
  </w:num>
  <w:num w:numId="157">
    <w:abstractNumId w:val="112"/>
  </w:num>
  <w:num w:numId="158">
    <w:abstractNumId w:val="104"/>
  </w:num>
  <w:num w:numId="159">
    <w:abstractNumId w:val="113"/>
  </w:num>
  <w:num w:numId="160">
    <w:abstractNumId w:val="137"/>
  </w:num>
  <w:num w:numId="161">
    <w:abstractNumId w:val="0"/>
  </w:num>
  <w:num w:numId="162">
    <w:abstractNumId w:val="22"/>
  </w:num>
  <w:num w:numId="163">
    <w:abstractNumId w:val="1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53"/>
  </w:num>
  <w:numIdMacAtCleanup w:val="1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25D3F"/>
    <w:rsid w:val="00043D91"/>
    <w:rsid w:val="0015132A"/>
    <w:rsid w:val="0021072B"/>
    <w:rsid w:val="00216214"/>
    <w:rsid w:val="002A21CE"/>
    <w:rsid w:val="002A2C3D"/>
    <w:rsid w:val="002B4166"/>
    <w:rsid w:val="00340B02"/>
    <w:rsid w:val="00344C80"/>
    <w:rsid w:val="003968D2"/>
    <w:rsid w:val="003C57F1"/>
    <w:rsid w:val="003F16A2"/>
    <w:rsid w:val="004A4877"/>
    <w:rsid w:val="004E041A"/>
    <w:rsid w:val="0052457F"/>
    <w:rsid w:val="005378FD"/>
    <w:rsid w:val="0054548B"/>
    <w:rsid w:val="00556A7B"/>
    <w:rsid w:val="00575563"/>
    <w:rsid w:val="00607A2C"/>
    <w:rsid w:val="0062360A"/>
    <w:rsid w:val="00635CD3"/>
    <w:rsid w:val="00663516"/>
    <w:rsid w:val="006D2C98"/>
    <w:rsid w:val="00710667"/>
    <w:rsid w:val="00751A2B"/>
    <w:rsid w:val="00754E32"/>
    <w:rsid w:val="00777679"/>
    <w:rsid w:val="007776D9"/>
    <w:rsid w:val="0085272C"/>
    <w:rsid w:val="008B537F"/>
    <w:rsid w:val="008E1918"/>
    <w:rsid w:val="008F24C0"/>
    <w:rsid w:val="00965C00"/>
    <w:rsid w:val="00A30877"/>
    <w:rsid w:val="00A46C89"/>
    <w:rsid w:val="00A71ADA"/>
    <w:rsid w:val="00A769AA"/>
    <w:rsid w:val="00B118B0"/>
    <w:rsid w:val="00B571EE"/>
    <w:rsid w:val="00B629E5"/>
    <w:rsid w:val="00BB3638"/>
    <w:rsid w:val="00BD058C"/>
    <w:rsid w:val="00BD618F"/>
    <w:rsid w:val="00C05884"/>
    <w:rsid w:val="00C669BD"/>
    <w:rsid w:val="00CA4701"/>
    <w:rsid w:val="00CE1CAE"/>
    <w:rsid w:val="00D74BC3"/>
    <w:rsid w:val="00DE010F"/>
    <w:rsid w:val="00DF4EA4"/>
    <w:rsid w:val="00E04673"/>
    <w:rsid w:val="00E25D3F"/>
    <w:rsid w:val="00E3112E"/>
    <w:rsid w:val="00EA4FD3"/>
    <w:rsid w:val="00EB3891"/>
    <w:rsid w:val="00EC700E"/>
    <w:rsid w:val="00F4048E"/>
    <w:rsid w:val="00F612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68D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968D2"/>
    <w:pPr>
      <w:spacing w:before="69"/>
      <w:ind w:left="114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3968D2"/>
    <w:pPr>
      <w:spacing w:line="319" w:lineRule="exact"/>
      <w:ind w:left="673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3968D2"/>
    <w:pPr>
      <w:spacing w:line="319" w:lineRule="exact"/>
      <w:ind w:left="893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68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3968D2"/>
    <w:pPr>
      <w:ind w:left="989" w:hanging="212"/>
    </w:pPr>
    <w:rPr>
      <w:sz w:val="28"/>
      <w:szCs w:val="28"/>
    </w:rPr>
  </w:style>
  <w:style w:type="paragraph" w:styleId="20">
    <w:name w:val="toc 2"/>
    <w:basedOn w:val="a"/>
    <w:uiPriority w:val="1"/>
    <w:qFormat/>
    <w:rsid w:val="003968D2"/>
    <w:pPr>
      <w:spacing w:before="308"/>
      <w:ind w:left="989"/>
    </w:pPr>
    <w:rPr>
      <w:sz w:val="28"/>
      <w:szCs w:val="28"/>
    </w:rPr>
  </w:style>
  <w:style w:type="paragraph" w:styleId="30">
    <w:name w:val="toc 3"/>
    <w:basedOn w:val="a"/>
    <w:uiPriority w:val="1"/>
    <w:qFormat/>
    <w:rsid w:val="003968D2"/>
    <w:pPr>
      <w:ind w:left="1478" w:hanging="423"/>
    </w:pPr>
    <w:rPr>
      <w:sz w:val="28"/>
      <w:szCs w:val="28"/>
    </w:rPr>
  </w:style>
  <w:style w:type="paragraph" w:styleId="4">
    <w:name w:val="toc 4"/>
    <w:basedOn w:val="a"/>
    <w:uiPriority w:val="1"/>
    <w:qFormat/>
    <w:rsid w:val="003968D2"/>
    <w:pPr>
      <w:spacing w:line="319" w:lineRule="exact"/>
      <w:ind w:left="1973" w:hanging="635"/>
    </w:pPr>
    <w:rPr>
      <w:sz w:val="28"/>
      <w:szCs w:val="28"/>
    </w:rPr>
  </w:style>
  <w:style w:type="paragraph" w:styleId="5">
    <w:name w:val="toc 5"/>
    <w:basedOn w:val="a"/>
    <w:uiPriority w:val="1"/>
    <w:qFormat/>
    <w:rsid w:val="003968D2"/>
    <w:pPr>
      <w:spacing w:line="319" w:lineRule="exact"/>
      <w:ind w:left="1508"/>
    </w:pPr>
    <w:rPr>
      <w:sz w:val="28"/>
      <w:szCs w:val="28"/>
    </w:rPr>
  </w:style>
  <w:style w:type="paragraph" w:styleId="6">
    <w:name w:val="toc 6"/>
    <w:basedOn w:val="a"/>
    <w:uiPriority w:val="1"/>
    <w:qFormat/>
    <w:rsid w:val="003968D2"/>
    <w:pPr>
      <w:ind w:left="1973" w:hanging="917"/>
    </w:pPr>
    <w:rPr>
      <w:sz w:val="28"/>
      <w:szCs w:val="28"/>
    </w:rPr>
  </w:style>
  <w:style w:type="paragraph" w:styleId="7">
    <w:name w:val="toc 7"/>
    <w:basedOn w:val="a"/>
    <w:uiPriority w:val="1"/>
    <w:qFormat/>
    <w:rsid w:val="003968D2"/>
    <w:pPr>
      <w:spacing w:before="9"/>
      <w:ind w:left="2079" w:hanging="917"/>
    </w:pPr>
    <w:rPr>
      <w:sz w:val="28"/>
      <w:szCs w:val="28"/>
    </w:rPr>
  </w:style>
  <w:style w:type="paragraph" w:styleId="8">
    <w:name w:val="toc 8"/>
    <w:basedOn w:val="a"/>
    <w:uiPriority w:val="1"/>
    <w:qFormat/>
    <w:rsid w:val="003968D2"/>
    <w:pPr>
      <w:spacing w:line="319" w:lineRule="exact"/>
      <w:ind w:left="2573"/>
    </w:pPr>
    <w:rPr>
      <w:sz w:val="28"/>
      <w:szCs w:val="28"/>
    </w:rPr>
  </w:style>
  <w:style w:type="paragraph" w:styleId="9">
    <w:name w:val="toc 9"/>
    <w:basedOn w:val="a"/>
    <w:uiPriority w:val="1"/>
    <w:qFormat/>
    <w:rsid w:val="003968D2"/>
    <w:pPr>
      <w:ind w:left="271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968D2"/>
    <w:pPr>
      <w:ind w:left="326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3968D2"/>
    <w:pPr>
      <w:ind w:left="106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3968D2"/>
  </w:style>
  <w:style w:type="paragraph" w:styleId="a5">
    <w:name w:val="Balloon Text"/>
    <w:basedOn w:val="a"/>
    <w:link w:val="a6"/>
    <w:uiPriority w:val="99"/>
    <w:semiHidden/>
    <w:unhideWhenUsed/>
    <w:rsid w:val="00BD05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58C"/>
    <w:rPr>
      <w:rFonts w:ascii="Tahoma" w:eastAsia="Times New Roman" w:hAnsi="Tahoma" w:cs="Tahoma"/>
      <w:sz w:val="16"/>
      <w:szCs w:val="16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607A2C"/>
  </w:style>
  <w:style w:type="paragraph" w:customStyle="1" w:styleId="110">
    <w:name w:val="Заголовок 11"/>
    <w:basedOn w:val="a"/>
    <w:uiPriority w:val="1"/>
    <w:qFormat/>
    <w:rsid w:val="00607A2C"/>
    <w:pPr>
      <w:spacing w:before="83"/>
      <w:ind w:left="158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607A2C"/>
    <w:pPr>
      <w:ind w:left="157"/>
      <w:outlineLvl w:val="2"/>
    </w:pPr>
    <w:rPr>
      <w:rFonts w:ascii="Calibri" w:eastAsia="Calibri" w:hAnsi="Calibri" w:cs="Calibri"/>
      <w:b/>
      <w:bCs/>
    </w:rPr>
  </w:style>
  <w:style w:type="paragraph" w:customStyle="1" w:styleId="31">
    <w:name w:val="Заголовок 31"/>
    <w:basedOn w:val="a"/>
    <w:uiPriority w:val="1"/>
    <w:qFormat/>
    <w:rsid w:val="00607A2C"/>
    <w:pPr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41">
    <w:name w:val="Заголовок 41"/>
    <w:basedOn w:val="a"/>
    <w:uiPriority w:val="1"/>
    <w:qFormat/>
    <w:rsid w:val="00607A2C"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customStyle="1" w:styleId="51">
    <w:name w:val="Заголовок 51"/>
    <w:basedOn w:val="a"/>
    <w:uiPriority w:val="1"/>
    <w:qFormat/>
    <w:rsid w:val="00607A2C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customStyle="1" w:styleId="61">
    <w:name w:val="Заголовок 61"/>
    <w:basedOn w:val="a"/>
    <w:uiPriority w:val="1"/>
    <w:qFormat/>
    <w:rsid w:val="00607A2C"/>
    <w:pPr>
      <w:ind w:left="383"/>
      <w:outlineLvl w:val="6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paragraph" w:styleId="a7">
    <w:name w:val="Title"/>
    <w:basedOn w:val="a"/>
    <w:link w:val="a8"/>
    <w:uiPriority w:val="1"/>
    <w:qFormat/>
    <w:rsid w:val="00607A2C"/>
    <w:pPr>
      <w:spacing w:before="218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character" w:customStyle="1" w:styleId="a8">
    <w:name w:val="Название Знак"/>
    <w:basedOn w:val="a0"/>
    <w:link w:val="a7"/>
    <w:uiPriority w:val="1"/>
    <w:rsid w:val="00607A2C"/>
    <w:rPr>
      <w:rFonts w:ascii="Trebuchet MS" w:eastAsia="Trebuchet MS" w:hAnsi="Trebuchet MS" w:cs="Trebuchet MS"/>
      <w:sz w:val="42"/>
      <w:szCs w:val="42"/>
      <w:lang w:val="ru-RU"/>
    </w:rPr>
  </w:style>
  <w:style w:type="paragraph" w:styleId="a9">
    <w:name w:val="header"/>
    <w:basedOn w:val="a"/>
    <w:link w:val="aa"/>
    <w:uiPriority w:val="99"/>
    <w:unhideWhenUsed/>
    <w:rsid w:val="00607A2C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</w:rPr>
  </w:style>
  <w:style w:type="character" w:customStyle="1" w:styleId="aa">
    <w:name w:val="Верхний колонтитул Знак"/>
    <w:basedOn w:val="a0"/>
    <w:link w:val="a9"/>
    <w:uiPriority w:val="99"/>
    <w:rsid w:val="00607A2C"/>
    <w:rPr>
      <w:rFonts w:ascii="Bookman Old Style" w:eastAsia="Bookman Old Style" w:hAnsi="Bookman Old Style" w:cs="Bookman Old Style"/>
      <w:lang w:val="ru-RU"/>
    </w:rPr>
  </w:style>
  <w:style w:type="paragraph" w:styleId="ab">
    <w:name w:val="footer"/>
    <w:basedOn w:val="a"/>
    <w:link w:val="ac"/>
    <w:uiPriority w:val="99"/>
    <w:unhideWhenUsed/>
    <w:rsid w:val="00607A2C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</w:rPr>
  </w:style>
  <w:style w:type="character" w:customStyle="1" w:styleId="ac">
    <w:name w:val="Нижний колонтитул Знак"/>
    <w:basedOn w:val="a0"/>
    <w:link w:val="ab"/>
    <w:uiPriority w:val="99"/>
    <w:rsid w:val="00607A2C"/>
    <w:rPr>
      <w:rFonts w:ascii="Bookman Old Style" w:eastAsia="Bookman Old Style" w:hAnsi="Bookman Old Style" w:cs="Bookman Old Style"/>
      <w:lang w:val="ru-RU"/>
    </w:rPr>
  </w:style>
  <w:style w:type="table" w:styleId="ad">
    <w:name w:val="Table Grid"/>
    <w:basedOn w:val="a1"/>
    <w:uiPriority w:val="59"/>
    <w:rsid w:val="0021621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710667"/>
    <w:pPr>
      <w:widowControl/>
      <w:autoSpaceDE/>
      <w:autoSpaceDN/>
    </w:pPr>
    <w:rPr>
      <w:rFonts w:eastAsiaTheme="minorEastAsia"/>
      <w:lang w:val="ru-RU" w:eastAsia="ru-RU"/>
    </w:rPr>
  </w:style>
  <w:style w:type="character" w:styleId="af0">
    <w:name w:val="Strong"/>
    <w:basedOn w:val="a0"/>
    <w:qFormat/>
    <w:rsid w:val="00710667"/>
    <w:rPr>
      <w:b/>
      <w:bCs/>
    </w:rPr>
  </w:style>
  <w:style w:type="character" w:customStyle="1" w:styleId="Zag11">
    <w:name w:val="Zag_11"/>
    <w:rsid w:val="00710667"/>
  </w:style>
  <w:style w:type="paragraph" w:styleId="22">
    <w:name w:val="Body Text 2"/>
    <w:basedOn w:val="a"/>
    <w:link w:val="23"/>
    <w:uiPriority w:val="99"/>
    <w:semiHidden/>
    <w:unhideWhenUsed/>
    <w:rsid w:val="00635CD3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635CD3"/>
    <w:rPr>
      <w:rFonts w:ascii="Times New Roman" w:eastAsia="Times New Roman" w:hAnsi="Times New Roman" w:cs="Times New Roman"/>
      <w:lang w:val="ru-RU"/>
    </w:rPr>
  </w:style>
  <w:style w:type="paragraph" w:styleId="af1">
    <w:name w:val="Normal (Web)"/>
    <w:basedOn w:val="a"/>
    <w:semiHidden/>
    <w:unhideWhenUsed/>
    <w:rsid w:val="00635CD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locked/>
    <w:rsid w:val="00635CD3"/>
    <w:rPr>
      <w:rFonts w:eastAsiaTheme="minorEastAsia"/>
      <w:lang w:val="ru-RU" w:eastAsia="ru-RU"/>
    </w:rPr>
  </w:style>
  <w:style w:type="paragraph" w:customStyle="1" w:styleId="Default">
    <w:name w:val="Default"/>
    <w:rsid w:val="00556A7B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114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673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19" w:lineRule="exact"/>
      <w:ind w:left="893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989" w:hanging="21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08"/>
      <w:ind w:left="989"/>
    </w:pPr>
    <w:rPr>
      <w:sz w:val="28"/>
      <w:szCs w:val="28"/>
    </w:rPr>
  </w:style>
  <w:style w:type="paragraph" w:styleId="30">
    <w:name w:val="toc 3"/>
    <w:basedOn w:val="a"/>
    <w:uiPriority w:val="1"/>
    <w:qFormat/>
    <w:pPr>
      <w:ind w:left="1478" w:hanging="423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line="319" w:lineRule="exact"/>
      <w:ind w:left="1973" w:hanging="635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line="319" w:lineRule="exact"/>
      <w:ind w:left="1508"/>
    </w:pPr>
    <w:rPr>
      <w:sz w:val="28"/>
      <w:szCs w:val="28"/>
    </w:rPr>
  </w:style>
  <w:style w:type="paragraph" w:styleId="6">
    <w:name w:val="toc 6"/>
    <w:basedOn w:val="a"/>
    <w:uiPriority w:val="1"/>
    <w:qFormat/>
    <w:pPr>
      <w:ind w:left="1973" w:hanging="917"/>
    </w:pPr>
    <w:rPr>
      <w:sz w:val="28"/>
      <w:szCs w:val="28"/>
    </w:rPr>
  </w:style>
  <w:style w:type="paragraph" w:styleId="7">
    <w:name w:val="toc 7"/>
    <w:basedOn w:val="a"/>
    <w:uiPriority w:val="1"/>
    <w:qFormat/>
    <w:pPr>
      <w:spacing w:before="9"/>
      <w:ind w:left="2079" w:hanging="917"/>
    </w:pPr>
    <w:rPr>
      <w:sz w:val="28"/>
      <w:szCs w:val="28"/>
    </w:rPr>
  </w:style>
  <w:style w:type="paragraph" w:styleId="8">
    <w:name w:val="toc 8"/>
    <w:basedOn w:val="a"/>
    <w:uiPriority w:val="1"/>
    <w:qFormat/>
    <w:pPr>
      <w:spacing w:line="319" w:lineRule="exact"/>
      <w:ind w:left="2573"/>
    </w:pPr>
    <w:rPr>
      <w:sz w:val="28"/>
      <w:szCs w:val="28"/>
    </w:rPr>
  </w:style>
  <w:style w:type="paragraph" w:styleId="9">
    <w:name w:val="toc 9"/>
    <w:basedOn w:val="a"/>
    <w:uiPriority w:val="1"/>
    <w:qFormat/>
    <w:pPr>
      <w:ind w:left="271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26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6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D05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58C"/>
    <w:rPr>
      <w:rFonts w:ascii="Tahoma" w:eastAsia="Times New Roman" w:hAnsi="Tahoma" w:cs="Tahoma"/>
      <w:sz w:val="16"/>
      <w:szCs w:val="16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607A2C"/>
  </w:style>
  <w:style w:type="paragraph" w:customStyle="1" w:styleId="110">
    <w:name w:val="Заголовок 11"/>
    <w:basedOn w:val="a"/>
    <w:uiPriority w:val="1"/>
    <w:qFormat/>
    <w:rsid w:val="00607A2C"/>
    <w:pPr>
      <w:spacing w:before="83"/>
      <w:ind w:left="158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607A2C"/>
    <w:pPr>
      <w:ind w:left="157"/>
      <w:outlineLvl w:val="2"/>
    </w:pPr>
    <w:rPr>
      <w:rFonts w:ascii="Calibri" w:eastAsia="Calibri" w:hAnsi="Calibri" w:cs="Calibri"/>
      <w:b/>
      <w:bCs/>
    </w:rPr>
  </w:style>
  <w:style w:type="paragraph" w:customStyle="1" w:styleId="31">
    <w:name w:val="Заголовок 31"/>
    <w:basedOn w:val="a"/>
    <w:uiPriority w:val="1"/>
    <w:qFormat/>
    <w:rsid w:val="00607A2C"/>
    <w:pPr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41">
    <w:name w:val="Заголовок 41"/>
    <w:basedOn w:val="a"/>
    <w:uiPriority w:val="1"/>
    <w:qFormat/>
    <w:rsid w:val="00607A2C"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customStyle="1" w:styleId="51">
    <w:name w:val="Заголовок 51"/>
    <w:basedOn w:val="a"/>
    <w:uiPriority w:val="1"/>
    <w:qFormat/>
    <w:rsid w:val="00607A2C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customStyle="1" w:styleId="61">
    <w:name w:val="Заголовок 61"/>
    <w:basedOn w:val="a"/>
    <w:uiPriority w:val="1"/>
    <w:qFormat/>
    <w:rsid w:val="00607A2C"/>
    <w:pPr>
      <w:ind w:left="383"/>
      <w:outlineLvl w:val="6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paragraph" w:styleId="a7">
    <w:name w:val="Title"/>
    <w:basedOn w:val="a"/>
    <w:link w:val="a8"/>
    <w:uiPriority w:val="1"/>
    <w:qFormat/>
    <w:rsid w:val="00607A2C"/>
    <w:pPr>
      <w:spacing w:before="218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character" w:customStyle="1" w:styleId="a8">
    <w:name w:val="Название Знак"/>
    <w:basedOn w:val="a0"/>
    <w:link w:val="a7"/>
    <w:uiPriority w:val="1"/>
    <w:rsid w:val="00607A2C"/>
    <w:rPr>
      <w:rFonts w:ascii="Trebuchet MS" w:eastAsia="Trebuchet MS" w:hAnsi="Trebuchet MS" w:cs="Trebuchet MS"/>
      <w:sz w:val="42"/>
      <w:szCs w:val="42"/>
      <w:lang w:val="ru-RU"/>
    </w:rPr>
  </w:style>
  <w:style w:type="paragraph" w:styleId="a9">
    <w:name w:val="header"/>
    <w:basedOn w:val="a"/>
    <w:link w:val="aa"/>
    <w:uiPriority w:val="99"/>
    <w:unhideWhenUsed/>
    <w:rsid w:val="00607A2C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</w:rPr>
  </w:style>
  <w:style w:type="character" w:customStyle="1" w:styleId="aa">
    <w:name w:val="Верхний колонтитул Знак"/>
    <w:basedOn w:val="a0"/>
    <w:link w:val="a9"/>
    <w:uiPriority w:val="99"/>
    <w:rsid w:val="00607A2C"/>
    <w:rPr>
      <w:rFonts w:ascii="Bookman Old Style" w:eastAsia="Bookman Old Style" w:hAnsi="Bookman Old Style" w:cs="Bookman Old Style"/>
      <w:lang w:val="ru-RU"/>
    </w:rPr>
  </w:style>
  <w:style w:type="paragraph" w:styleId="ab">
    <w:name w:val="footer"/>
    <w:basedOn w:val="a"/>
    <w:link w:val="ac"/>
    <w:uiPriority w:val="99"/>
    <w:unhideWhenUsed/>
    <w:rsid w:val="00607A2C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</w:rPr>
  </w:style>
  <w:style w:type="character" w:customStyle="1" w:styleId="ac">
    <w:name w:val="Нижний колонтитул Знак"/>
    <w:basedOn w:val="a0"/>
    <w:link w:val="ab"/>
    <w:uiPriority w:val="99"/>
    <w:rsid w:val="00607A2C"/>
    <w:rPr>
      <w:rFonts w:ascii="Bookman Old Style" w:eastAsia="Bookman Old Style" w:hAnsi="Bookman Old Style" w:cs="Bookman Old Styl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indow.edu.ru/" TargetMode="External"/><Relationship Id="rId39" Type="http://schemas.openxmlformats.org/officeDocument/2006/relationships/footer" Target="footer6.xml"/><Relationship Id="rId21" Type="http://schemas.openxmlformats.org/officeDocument/2006/relationships/hyperlink" Target="http://window.edu.ru/" TargetMode="External"/><Relationship Id="rId34" Type="http://schemas.openxmlformats.org/officeDocument/2006/relationships/hyperlink" Target="http://window.edu.ru/" TargetMode="External"/><Relationship Id="rId42" Type="http://schemas.openxmlformats.org/officeDocument/2006/relationships/footer" Target="footer9.xml"/><Relationship Id="rId47" Type="http://schemas.openxmlformats.org/officeDocument/2006/relationships/footer" Target="footer14.xml"/><Relationship Id="rId50" Type="http://schemas.openxmlformats.org/officeDocument/2006/relationships/footer" Target="footer17.xml"/><Relationship Id="rId55" Type="http://schemas.openxmlformats.org/officeDocument/2006/relationships/footer" Target="footer22.xml"/><Relationship Id="rId63" Type="http://schemas.openxmlformats.org/officeDocument/2006/relationships/hyperlink" Target="http://www.youtube.com/watc" TargetMode="External"/><Relationship Id="rId68" Type="http://schemas.openxmlformats.org/officeDocument/2006/relationships/hyperlink" Target="http://www.youtube.com/watc" TargetMode="External"/><Relationship Id="rId76" Type="http://schemas.openxmlformats.org/officeDocument/2006/relationships/footer" Target="footer33.xml"/><Relationship Id="rId84" Type="http://schemas.openxmlformats.org/officeDocument/2006/relationships/image" Target="media/image2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28.xm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9" Type="http://schemas.openxmlformats.org/officeDocument/2006/relationships/hyperlink" Target="http://window.edu.ru/" TargetMode="External"/><Relationship Id="rId11" Type="http://schemas.openxmlformats.org/officeDocument/2006/relationships/hyperlink" Target="http://window.edu.ru/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footer" Target="footer4.xml"/><Relationship Id="rId40" Type="http://schemas.openxmlformats.org/officeDocument/2006/relationships/footer" Target="footer7.xml"/><Relationship Id="rId45" Type="http://schemas.openxmlformats.org/officeDocument/2006/relationships/footer" Target="footer12.xml"/><Relationship Id="rId53" Type="http://schemas.openxmlformats.org/officeDocument/2006/relationships/footer" Target="footer20.xml"/><Relationship Id="rId58" Type="http://schemas.openxmlformats.org/officeDocument/2006/relationships/footer" Target="footer25.xml"/><Relationship Id="rId66" Type="http://schemas.openxmlformats.org/officeDocument/2006/relationships/hyperlink" Target="http://www.youtube.com/watc" TargetMode="External"/><Relationship Id="rId74" Type="http://schemas.openxmlformats.org/officeDocument/2006/relationships/footer" Target="footer31.xml"/><Relationship Id="rId79" Type="http://schemas.openxmlformats.org/officeDocument/2006/relationships/footer" Target="footer36.xml"/><Relationship Id="rId87" Type="http://schemas.openxmlformats.org/officeDocument/2006/relationships/footer" Target="footer43.xml"/><Relationship Id="rId5" Type="http://schemas.openxmlformats.org/officeDocument/2006/relationships/webSettings" Target="webSettings.xml"/><Relationship Id="rId61" Type="http://schemas.openxmlformats.org/officeDocument/2006/relationships/hyperlink" Target="http://www.youtube.com/watch?v" TargetMode="External"/><Relationship Id="rId82" Type="http://schemas.openxmlformats.org/officeDocument/2006/relationships/footer" Target="footer39.xml"/><Relationship Id="rId90" Type="http://schemas.openxmlformats.org/officeDocument/2006/relationships/theme" Target="theme/theme1.xml"/><Relationship Id="rId19" Type="http://schemas.openxmlformats.org/officeDocument/2006/relationships/hyperlink" Target="http://window.edu.ru/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window.edu.ru/" TargetMode="External"/><Relationship Id="rId43" Type="http://schemas.openxmlformats.org/officeDocument/2006/relationships/footer" Target="footer10.xml"/><Relationship Id="rId48" Type="http://schemas.openxmlformats.org/officeDocument/2006/relationships/footer" Target="footer15.xml"/><Relationship Id="rId56" Type="http://schemas.openxmlformats.org/officeDocument/2006/relationships/footer" Target="footer23.xml"/><Relationship Id="rId64" Type="http://schemas.openxmlformats.org/officeDocument/2006/relationships/hyperlink" Target="http://www.youtube.com/wat" TargetMode="External"/><Relationship Id="rId69" Type="http://schemas.openxmlformats.org/officeDocument/2006/relationships/hyperlink" Target="http://www.youtube.com/watc" TargetMode="External"/><Relationship Id="rId77" Type="http://schemas.openxmlformats.org/officeDocument/2006/relationships/footer" Target="footer34.xml"/><Relationship Id="rId8" Type="http://schemas.openxmlformats.org/officeDocument/2006/relationships/image" Target="media/image1.emf"/><Relationship Id="rId51" Type="http://schemas.openxmlformats.org/officeDocument/2006/relationships/footer" Target="footer18.xml"/><Relationship Id="rId72" Type="http://schemas.openxmlformats.org/officeDocument/2006/relationships/footer" Target="footer29.xml"/><Relationship Id="rId80" Type="http://schemas.openxmlformats.org/officeDocument/2006/relationships/footer" Target="footer37.xml"/><Relationship Id="rId85" Type="http://schemas.openxmlformats.org/officeDocument/2006/relationships/footer" Target="footer41.xml"/><Relationship Id="rId3" Type="http://schemas.openxmlformats.org/officeDocument/2006/relationships/styles" Target="styles.xml"/><Relationship Id="rId12" Type="http://schemas.openxmlformats.org/officeDocument/2006/relationships/hyperlink" Target="http://window.edu.ru/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hyperlink" Target="http://window.edu.ru/" TargetMode="External"/><Relationship Id="rId38" Type="http://schemas.openxmlformats.org/officeDocument/2006/relationships/footer" Target="footer5.xml"/><Relationship Id="rId46" Type="http://schemas.openxmlformats.org/officeDocument/2006/relationships/footer" Target="footer13.xml"/><Relationship Id="rId59" Type="http://schemas.openxmlformats.org/officeDocument/2006/relationships/footer" Target="footer26.xml"/><Relationship Id="rId67" Type="http://schemas.openxmlformats.org/officeDocument/2006/relationships/hyperlink" Target="http://www.youtube.com/watch" TargetMode="External"/><Relationship Id="rId20" Type="http://schemas.openxmlformats.org/officeDocument/2006/relationships/hyperlink" Target="http://window.edu.ru/" TargetMode="External"/><Relationship Id="rId41" Type="http://schemas.openxmlformats.org/officeDocument/2006/relationships/footer" Target="footer8.xml"/><Relationship Id="rId54" Type="http://schemas.openxmlformats.org/officeDocument/2006/relationships/footer" Target="footer21.xml"/><Relationship Id="rId62" Type="http://schemas.openxmlformats.org/officeDocument/2006/relationships/footer" Target="footer27.xml"/><Relationship Id="rId70" Type="http://schemas.openxmlformats.org/officeDocument/2006/relationships/hyperlink" Target="http://www.youtube.com/" TargetMode="External"/><Relationship Id="rId75" Type="http://schemas.openxmlformats.org/officeDocument/2006/relationships/footer" Target="footer32.xml"/><Relationship Id="rId83" Type="http://schemas.openxmlformats.org/officeDocument/2006/relationships/footer" Target="footer40.xml"/><Relationship Id="rId88" Type="http://schemas.openxmlformats.org/officeDocument/2006/relationships/footer" Target="footer44.xml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window.edu.ru/" TargetMode="External"/><Relationship Id="rId36" Type="http://schemas.openxmlformats.org/officeDocument/2006/relationships/footer" Target="footer3.xml"/><Relationship Id="rId49" Type="http://schemas.openxmlformats.org/officeDocument/2006/relationships/footer" Target="footer16.xml"/><Relationship Id="rId57" Type="http://schemas.openxmlformats.org/officeDocument/2006/relationships/footer" Target="footer24.xml"/><Relationship Id="rId10" Type="http://schemas.openxmlformats.org/officeDocument/2006/relationships/footer" Target="footer1.xml"/><Relationship Id="rId31" Type="http://schemas.openxmlformats.org/officeDocument/2006/relationships/hyperlink" Target="http://window.edu.ru/" TargetMode="External"/><Relationship Id="rId44" Type="http://schemas.openxmlformats.org/officeDocument/2006/relationships/footer" Target="footer11.xml"/><Relationship Id="rId52" Type="http://schemas.openxmlformats.org/officeDocument/2006/relationships/footer" Target="footer19.xml"/><Relationship Id="rId60" Type="http://schemas.openxmlformats.org/officeDocument/2006/relationships/hyperlink" Target="http://www.youtube.com/wat" TargetMode="External"/><Relationship Id="rId65" Type="http://schemas.openxmlformats.org/officeDocument/2006/relationships/hyperlink" Target="http://www.youtube.com/watc" TargetMode="External"/><Relationship Id="rId73" Type="http://schemas.openxmlformats.org/officeDocument/2006/relationships/footer" Target="footer30.xml"/><Relationship Id="rId78" Type="http://schemas.openxmlformats.org/officeDocument/2006/relationships/footer" Target="footer35.xml"/><Relationship Id="rId81" Type="http://schemas.openxmlformats.org/officeDocument/2006/relationships/footer" Target="footer38.xml"/><Relationship Id="rId86" Type="http://schemas.openxmlformats.org/officeDocument/2006/relationships/footer" Target="footer4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11702-D810-48EB-9B8F-BDACB7B36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280</Pages>
  <Words>134094</Words>
  <Characters>764341</Characters>
  <Application>Microsoft Office Word</Application>
  <DocSecurity>0</DocSecurity>
  <Lines>6369</Lines>
  <Paragraphs>1793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2022-12-09T08:56:00Z</cp:lastPrinted>
  <dcterms:created xsi:type="dcterms:W3CDTF">2023-04-04T13:08:00Z</dcterms:created>
  <dcterms:modified xsi:type="dcterms:W3CDTF">2023-04-04T13:08:00Z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2022-11-28T00:00:00Z</vt:filetime>
  </property>
</Properties>
</file>